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33" w:rsidRPr="00F82684" w:rsidRDefault="005A7333" w:rsidP="005A73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684">
        <w:rPr>
          <w:rFonts w:ascii="Times New Roman" w:hAnsi="Times New Roman"/>
          <w:b/>
          <w:sz w:val="24"/>
          <w:szCs w:val="24"/>
        </w:rPr>
        <w:t>BAB I</w:t>
      </w:r>
    </w:p>
    <w:p w:rsidR="005A7333" w:rsidRDefault="005A7333" w:rsidP="005A73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684">
        <w:rPr>
          <w:rFonts w:ascii="Times New Roman" w:hAnsi="Times New Roman"/>
          <w:b/>
          <w:sz w:val="24"/>
          <w:szCs w:val="24"/>
        </w:rPr>
        <w:t>PENDAHULUAN</w:t>
      </w:r>
    </w:p>
    <w:p w:rsidR="005A7333" w:rsidRPr="00F82684" w:rsidRDefault="005A7333" w:rsidP="005A73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333" w:rsidRPr="00F82684" w:rsidRDefault="005A7333" w:rsidP="005A7333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proofErr w:type="spellStart"/>
      <w:r w:rsidRPr="00F82684">
        <w:rPr>
          <w:rFonts w:ascii="Times New Roman" w:hAnsi="Times New Roman"/>
          <w:b/>
          <w:sz w:val="24"/>
          <w:szCs w:val="24"/>
        </w:rPr>
        <w:t>Latar</w:t>
      </w:r>
      <w:proofErr w:type="spellEnd"/>
      <w:r w:rsidRPr="00F826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b/>
          <w:sz w:val="24"/>
          <w:szCs w:val="24"/>
        </w:rPr>
        <w:t>Belakang</w:t>
      </w:r>
      <w:proofErr w:type="spellEnd"/>
    </w:p>
    <w:p w:rsidR="005A7333" w:rsidRPr="00F82684" w:rsidRDefault="005A7333" w:rsidP="005A7333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82684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Puskesmas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adalah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unit </w:t>
      </w:r>
      <w:proofErr w:type="spellStart"/>
      <w:r w:rsidRPr="00F82684">
        <w:rPr>
          <w:rFonts w:ascii="Times New Roman" w:hAnsi="Times New Roman"/>
          <w:sz w:val="24"/>
          <w:szCs w:val="24"/>
        </w:rPr>
        <w:t>pelaksana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teknis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2684">
        <w:rPr>
          <w:rFonts w:ascii="Times New Roman" w:hAnsi="Times New Roman"/>
          <w:sz w:val="24"/>
          <w:szCs w:val="24"/>
        </w:rPr>
        <w:t>dinas</w:t>
      </w:r>
      <w:proofErr w:type="spellEnd"/>
      <w:proofErr w:type="gram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kebupaten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F82684">
        <w:rPr>
          <w:rFonts w:ascii="Times New Roman" w:hAnsi="Times New Roman"/>
          <w:sz w:val="24"/>
          <w:szCs w:val="24"/>
        </w:rPr>
        <w:t>kota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82684">
        <w:rPr>
          <w:rFonts w:ascii="Times New Roman" w:hAnsi="Times New Roman"/>
          <w:sz w:val="24"/>
          <w:szCs w:val="24"/>
        </w:rPr>
        <w:t>bertanggung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jawab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menyelenggarakan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pembangunan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kesehatan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82684">
        <w:rPr>
          <w:rFonts w:ascii="Times New Roman" w:hAnsi="Times New Roman"/>
          <w:sz w:val="24"/>
          <w:szCs w:val="24"/>
        </w:rPr>
        <w:t>suatu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wilayah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kerja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r w:rsidRPr="00F82684">
        <w:rPr>
          <w:rFonts w:ascii="Times New Roman" w:hAnsi="Times New Roman"/>
          <w:sz w:val="24"/>
          <w:szCs w:val="24"/>
        </w:rPr>
        <w:fldChar w:fldCharType="begin"/>
      </w:r>
      <w:r w:rsidRPr="00F82684">
        <w:rPr>
          <w:rFonts w:ascii="Times New Roman" w:hAnsi="Times New Roman"/>
          <w:sz w:val="24"/>
          <w:szCs w:val="24"/>
        </w:rPr>
        <w:instrText xml:space="preserve"> CITATION Dep11 \l 1033 </w:instrText>
      </w:r>
      <w:r w:rsidRPr="00F82684">
        <w:rPr>
          <w:rFonts w:ascii="Times New Roman" w:hAnsi="Times New Roman"/>
          <w:sz w:val="24"/>
          <w:szCs w:val="24"/>
        </w:rPr>
        <w:fldChar w:fldCharType="separate"/>
      </w:r>
      <w:r w:rsidRPr="00F82684">
        <w:rPr>
          <w:rFonts w:ascii="Times New Roman" w:hAnsi="Times New Roman"/>
          <w:noProof/>
          <w:sz w:val="24"/>
          <w:szCs w:val="24"/>
        </w:rPr>
        <w:t>(Depkes RI, 2011)</w:t>
      </w:r>
      <w:r w:rsidRPr="00F82684">
        <w:rPr>
          <w:rFonts w:ascii="Times New Roman" w:hAnsi="Times New Roman"/>
          <w:sz w:val="24"/>
          <w:szCs w:val="24"/>
        </w:rPr>
        <w:fldChar w:fldCharType="end"/>
      </w:r>
      <w:r w:rsidRPr="00F8268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82684">
        <w:rPr>
          <w:rFonts w:ascii="Times New Roman" w:hAnsi="Times New Roman"/>
          <w:sz w:val="24"/>
          <w:szCs w:val="24"/>
        </w:rPr>
        <w:t>Dalam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rangka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meningkatkan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mutu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pelayanan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Puskesmas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diwajibkan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untuk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melakukan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pencatatan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dan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pelaporan</w:t>
      </w:r>
      <w:proofErr w:type="spellEnd"/>
      <w:r w:rsidRPr="00F82684">
        <w:rPr>
          <w:rFonts w:ascii="Times New Roman" w:hAnsi="Times New Roman"/>
          <w:sz w:val="24"/>
          <w:szCs w:val="24"/>
        </w:rPr>
        <w:t>.</w:t>
      </w:r>
      <w:proofErr w:type="gramEnd"/>
    </w:p>
    <w:p w:rsidR="005A7333" w:rsidRPr="005474A8" w:rsidRDefault="005A7333" w:rsidP="005A7333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82684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F82684">
        <w:rPr>
          <w:rFonts w:ascii="Times New Roman" w:hAnsi="Times New Roman"/>
          <w:sz w:val="24"/>
          <w:szCs w:val="24"/>
        </w:rPr>
        <w:t>Sistem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Pencatatan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dan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Pelaporan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Puskesmas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82684">
        <w:rPr>
          <w:rFonts w:ascii="Times New Roman" w:hAnsi="Times New Roman"/>
          <w:sz w:val="24"/>
          <w:szCs w:val="24"/>
        </w:rPr>
        <w:t>merupakan</w:t>
      </w:r>
      <w:proofErr w:type="spellEnd"/>
      <w:proofErr w:type="gram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instrumen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vital </w:t>
      </w:r>
      <w:proofErr w:type="spellStart"/>
      <w:r w:rsidRPr="00F82684">
        <w:rPr>
          <w:rFonts w:ascii="Times New Roman" w:hAnsi="Times New Roman"/>
          <w:sz w:val="24"/>
          <w:szCs w:val="24"/>
        </w:rPr>
        <w:t>dalam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sistem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kesehatan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82684">
        <w:rPr>
          <w:rFonts w:ascii="Times New Roman" w:hAnsi="Times New Roman"/>
          <w:sz w:val="24"/>
          <w:szCs w:val="24"/>
        </w:rPr>
        <w:t>Informasi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tentang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kesakitan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2684">
        <w:rPr>
          <w:rFonts w:ascii="Times New Roman" w:hAnsi="Times New Roman"/>
          <w:sz w:val="24"/>
          <w:szCs w:val="24"/>
        </w:rPr>
        <w:t>penggunaan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pelayanan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kesehatan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Puskesmas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2684">
        <w:rPr>
          <w:rFonts w:ascii="Times New Roman" w:hAnsi="Times New Roman"/>
          <w:sz w:val="24"/>
          <w:szCs w:val="24"/>
        </w:rPr>
        <w:t>kematian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2684">
        <w:rPr>
          <w:rFonts w:ascii="Times New Roman" w:hAnsi="Times New Roman"/>
          <w:sz w:val="24"/>
          <w:szCs w:val="24"/>
        </w:rPr>
        <w:t>dan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berbagai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informasi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kesehatan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lainnya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berguna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untuk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pengambilan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keputusan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dan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pembuatan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kebijakan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82684">
        <w:rPr>
          <w:rFonts w:ascii="Times New Roman" w:hAnsi="Times New Roman"/>
          <w:sz w:val="24"/>
          <w:szCs w:val="24"/>
        </w:rPr>
        <w:t>tingkat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kabupaten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atau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2684">
        <w:rPr>
          <w:rFonts w:ascii="Times New Roman" w:hAnsi="Times New Roman"/>
          <w:sz w:val="24"/>
          <w:szCs w:val="24"/>
        </w:rPr>
        <w:t>kota</w:t>
      </w:r>
      <w:proofErr w:type="spellEnd"/>
      <w:proofErr w:type="gram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maupun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kecamatan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82684">
        <w:rPr>
          <w:rFonts w:ascii="Times New Roman" w:hAnsi="Times New Roman"/>
          <w:sz w:val="24"/>
          <w:szCs w:val="24"/>
        </w:rPr>
        <w:t>Santoso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, 2008). </w:t>
      </w:r>
      <w:proofErr w:type="spellStart"/>
      <w:proofErr w:type="gramStart"/>
      <w:r w:rsidRPr="00F82684">
        <w:rPr>
          <w:rFonts w:ascii="Times New Roman" w:hAnsi="Times New Roman"/>
          <w:sz w:val="24"/>
          <w:szCs w:val="24"/>
        </w:rPr>
        <w:t>Pencatatan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dan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pelaporan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merupakan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salah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satu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indikator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untuk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meningkatkan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mutu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pelayanan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Puskesmas</w:t>
      </w:r>
      <w:proofErr w:type="spellEnd"/>
      <w:r w:rsidRPr="00F82684">
        <w:rPr>
          <w:rFonts w:ascii="Times New Roman" w:hAnsi="Times New Roman"/>
          <w:sz w:val="24"/>
          <w:szCs w:val="24"/>
        </w:rPr>
        <w:t>.</w:t>
      </w:r>
      <w:proofErr w:type="gram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Tanpa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ada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pencatatan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dan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pelaporan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2684">
        <w:rPr>
          <w:rFonts w:ascii="Times New Roman" w:hAnsi="Times New Roman"/>
          <w:sz w:val="24"/>
          <w:szCs w:val="24"/>
        </w:rPr>
        <w:t>kegiatan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atau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F82684">
        <w:rPr>
          <w:rFonts w:ascii="Times New Roman" w:hAnsi="Times New Roman"/>
          <w:sz w:val="24"/>
          <w:szCs w:val="24"/>
        </w:rPr>
        <w:t>apapun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82684">
        <w:rPr>
          <w:rFonts w:ascii="Times New Roman" w:hAnsi="Times New Roman"/>
          <w:sz w:val="24"/>
          <w:szCs w:val="24"/>
        </w:rPr>
        <w:t>dilaksanakan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tidak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2684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terlihat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wujudnya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82684">
        <w:rPr>
          <w:rFonts w:ascii="Times New Roman" w:hAnsi="Times New Roman"/>
          <w:sz w:val="24"/>
          <w:szCs w:val="24"/>
        </w:rPr>
        <w:t>Hasil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82684">
        <w:rPr>
          <w:rFonts w:ascii="Times New Roman" w:hAnsi="Times New Roman"/>
          <w:sz w:val="24"/>
          <w:szCs w:val="24"/>
        </w:rPr>
        <w:t>dari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pencatatan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dan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pelaporan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ini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adalah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sebuah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82684">
        <w:rPr>
          <w:rFonts w:ascii="Times New Roman" w:hAnsi="Times New Roman"/>
          <w:sz w:val="24"/>
          <w:szCs w:val="24"/>
        </w:rPr>
        <w:t>dan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informasi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untuk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dikirim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kepada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Dinas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/>
          <w:sz w:val="24"/>
          <w:szCs w:val="24"/>
        </w:rPr>
        <w:t>lambat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berikutnya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menurut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Keputusan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Dirjen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Bina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Kesmas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No, 590/BM/DJ/INFO/V/1996.</w:t>
      </w:r>
    </w:p>
    <w:p w:rsidR="005A7333" w:rsidRDefault="005A7333" w:rsidP="005A7333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74A8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5474A8"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wawancara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dengan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Bapak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Agus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Wahyudi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petugas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pelaporan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Puskesmas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Ardimulyo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pada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tanggal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13 </w:t>
      </w:r>
      <w:proofErr w:type="spellStart"/>
      <w:r w:rsidRPr="005474A8">
        <w:rPr>
          <w:rFonts w:ascii="Times New Roman" w:hAnsi="Times New Roman"/>
          <w:sz w:val="24"/>
          <w:szCs w:val="24"/>
        </w:rPr>
        <w:t>Desember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2017, proses entry data </w:t>
      </w:r>
      <w:proofErr w:type="spellStart"/>
      <w:r w:rsidRPr="005474A8">
        <w:rPr>
          <w:rFonts w:ascii="Times New Roman" w:hAnsi="Times New Roman"/>
          <w:sz w:val="24"/>
          <w:szCs w:val="24"/>
        </w:rPr>
        <w:t>akhir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474A8">
        <w:rPr>
          <w:rFonts w:ascii="Times New Roman" w:hAnsi="Times New Roman"/>
          <w:sz w:val="24"/>
          <w:szCs w:val="24"/>
        </w:rPr>
        <w:t>kunjungan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pasien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dan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5</w:t>
      </w:r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besar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penyakit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masih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474A8">
        <w:rPr>
          <w:rFonts w:ascii="Times New Roman" w:hAnsi="Times New Roman"/>
          <w:sz w:val="24"/>
          <w:szCs w:val="24"/>
        </w:rPr>
        <w:t>lakukan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oleh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perawat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474A8">
        <w:rPr>
          <w:rFonts w:ascii="Times New Roman" w:hAnsi="Times New Roman"/>
          <w:sz w:val="24"/>
          <w:szCs w:val="24"/>
        </w:rPr>
        <w:t>bagian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poli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secara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manual </w:t>
      </w:r>
      <w:proofErr w:type="spellStart"/>
      <w:r w:rsidRPr="005474A8">
        <w:rPr>
          <w:rFonts w:ascii="Times New Roman" w:hAnsi="Times New Roman"/>
          <w:sz w:val="24"/>
          <w:szCs w:val="24"/>
        </w:rPr>
        <w:t>menggunakan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buku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A8">
        <w:rPr>
          <w:rFonts w:ascii="Times New Roman" w:hAnsi="Times New Roman"/>
          <w:sz w:val="24"/>
          <w:szCs w:val="24"/>
        </w:rPr>
        <w:t>kemudian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474A8">
        <w:rPr>
          <w:rFonts w:ascii="Times New Roman" w:hAnsi="Times New Roman"/>
          <w:sz w:val="24"/>
          <w:szCs w:val="24"/>
        </w:rPr>
        <w:t>tersebut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474A8">
        <w:rPr>
          <w:rFonts w:ascii="Times New Roman" w:hAnsi="Times New Roman"/>
          <w:sz w:val="24"/>
          <w:szCs w:val="24"/>
        </w:rPr>
        <w:t>berikan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kepada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petugas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pelaporan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untuk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474A8">
        <w:rPr>
          <w:rFonts w:ascii="Times New Roman" w:hAnsi="Times New Roman"/>
          <w:sz w:val="24"/>
          <w:szCs w:val="24"/>
        </w:rPr>
        <w:t>inputkan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ke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dalam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komputer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pada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program Microsoft Excel </w:t>
      </w:r>
      <w:proofErr w:type="spellStart"/>
      <w:r w:rsidRPr="005474A8">
        <w:rPr>
          <w:rFonts w:ascii="Times New Roman" w:hAnsi="Times New Roman"/>
          <w:sz w:val="24"/>
          <w:szCs w:val="24"/>
        </w:rPr>
        <w:t>dan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diolah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menjadi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laporan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LB 1 yang </w:t>
      </w:r>
      <w:proofErr w:type="spellStart"/>
      <w:r w:rsidRPr="005474A8">
        <w:rPr>
          <w:rFonts w:ascii="Times New Roman" w:hAnsi="Times New Roman"/>
          <w:sz w:val="24"/>
          <w:szCs w:val="24"/>
        </w:rPr>
        <w:t>kemudian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dikirimkan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ke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Dinas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Kesehatan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474A8">
        <w:rPr>
          <w:rFonts w:ascii="Times New Roman" w:hAnsi="Times New Roman"/>
          <w:sz w:val="24"/>
          <w:szCs w:val="24"/>
        </w:rPr>
        <w:t>Penulisan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474A8">
        <w:rPr>
          <w:rFonts w:ascii="Times New Roman" w:hAnsi="Times New Roman"/>
          <w:sz w:val="24"/>
          <w:szCs w:val="24"/>
        </w:rPr>
        <w:t>secara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manual </w:t>
      </w:r>
      <w:proofErr w:type="spellStart"/>
      <w:r w:rsidRPr="005474A8">
        <w:rPr>
          <w:rFonts w:ascii="Times New Roman" w:hAnsi="Times New Roman"/>
          <w:sz w:val="24"/>
          <w:szCs w:val="24"/>
        </w:rPr>
        <w:t>tersebut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menyebabkan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pencacatan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sering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kurang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lengkap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A8">
        <w:rPr>
          <w:rFonts w:ascii="Times New Roman" w:hAnsi="Times New Roman"/>
          <w:sz w:val="24"/>
          <w:szCs w:val="24"/>
        </w:rPr>
        <w:t>banyak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terjadi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A7333" w:rsidRDefault="005A7333" w:rsidP="005A7333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474A8">
        <w:rPr>
          <w:rFonts w:ascii="Times New Roman" w:hAnsi="Times New Roman"/>
          <w:sz w:val="24"/>
          <w:szCs w:val="24"/>
        </w:rPr>
        <w:lastRenderedPageBreak/>
        <w:t>tulis</w:t>
      </w:r>
      <w:proofErr w:type="spellEnd"/>
      <w:proofErr w:type="gramEnd"/>
      <w:r w:rsidRPr="005474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A8">
        <w:rPr>
          <w:rFonts w:ascii="Times New Roman" w:hAnsi="Times New Roman"/>
          <w:sz w:val="24"/>
          <w:szCs w:val="24"/>
        </w:rPr>
        <w:t>membutuhkna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proses yang </w:t>
      </w:r>
      <w:proofErr w:type="spellStart"/>
      <w:r w:rsidRPr="005474A8">
        <w:rPr>
          <w:rFonts w:ascii="Times New Roman" w:hAnsi="Times New Roman"/>
          <w:sz w:val="24"/>
          <w:szCs w:val="24"/>
        </w:rPr>
        <w:t>cukup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rumit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A8">
        <w:rPr>
          <w:rFonts w:ascii="Times New Roman" w:hAnsi="Times New Roman"/>
          <w:sz w:val="24"/>
          <w:szCs w:val="24"/>
        </w:rPr>
        <w:t>dan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waktu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474A8">
        <w:rPr>
          <w:rFonts w:ascii="Times New Roman" w:hAnsi="Times New Roman"/>
          <w:sz w:val="24"/>
          <w:szCs w:val="24"/>
        </w:rPr>
        <w:t>cukup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lama, </w:t>
      </w:r>
      <w:proofErr w:type="spellStart"/>
      <w:r w:rsidRPr="005474A8">
        <w:rPr>
          <w:rFonts w:ascii="Times New Roman" w:hAnsi="Times New Roman"/>
          <w:sz w:val="24"/>
          <w:szCs w:val="24"/>
        </w:rPr>
        <w:t>sehingga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pengumpulan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laporan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LB1 </w:t>
      </w:r>
      <w:proofErr w:type="spellStart"/>
      <w:r w:rsidRPr="005474A8">
        <w:rPr>
          <w:rFonts w:ascii="Times New Roman" w:hAnsi="Times New Roman"/>
          <w:sz w:val="24"/>
          <w:szCs w:val="24"/>
        </w:rPr>
        <w:t>ke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Dinas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kesehatan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sering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keterlambatan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. </w:t>
      </w:r>
    </w:p>
    <w:p w:rsidR="005A7333" w:rsidRPr="005474A8" w:rsidRDefault="005A7333" w:rsidP="005A7333">
      <w:pPr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74A8">
        <w:rPr>
          <w:rFonts w:ascii="Times New Roman" w:hAnsi="Times New Roman"/>
          <w:sz w:val="24"/>
          <w:szCs w:val="24"/>
        </w:rPr>
        <w:t>Berdasarkan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hasil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wawancara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petugas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pelaporan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Puskesmas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Ardimulyo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A8">
        <w:rPr>
          <w:rFonts w:ascii="Times New Roman" w:hAnsi="Times New Roman"/>
          <w:sz w:val="24"/>
          <w:szCs w:val="24"/>
        </w:rPr>
        <w:t>pengumpulan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laporan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LB </w:t>
      </w:r>
      <w:proofErr w:type="gramStart"/>
      <w:r w:rsidRPr="005474A8">
        <w:rPr>
          <w:rFonts w:ascii="Times New Roman" w:hAnsi="Times New Roman"/>
          <w:sz w:val="24"/>
          <w:szCs w:val="24"/>
        </w:rPr>
        <w:t xml:space="preserve">1  </w:t>
      </w:r>
      <w:proofErr w:type="spellStart"/>
      <w:r w:rsidRPr="005474A8">
        <w:rPr>
          <w:rFonts w:ascii="Times New Roman" w:hAnsi="Times New Roman"/>
          <w:sz w:val="24"/>
          <w:szCs w:val="24"/>
        </w:rPr>
        <w:t>ke</w:t>
      </w:r>
      <w:proofErr w:type="spellEnd"/>
      <w:proofErr w:type="gram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dinas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mengala</w:t>
      </w:r>
      <w:r>
        <w:rPr>
          <w:rFonts w:ascii="Times New Roman" w:hAnsi="Times New Roman"/>
          <w:sz w:val="24"/>
          <w:szCs w:val="24"/>
        </w:rPr>
        <w:t>m</w:t>
      </w:r>
      <w:r w:rsidRPr="005474A8">
        <w:rPr>
          <w:rFonts w:ascii="Times New Roman" w:hAnsi="Times New Roman"/>
          <w:sz w:val="24"/>
          <w:szCs w:val="24"/>
        </w:rPr>
        <w:t>i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keterlambatan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hingga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5474A8">
        <w:rPr>
          <w:rFonts w:ascii="Times New Roman" w:hAnsi="Times New Roman"/>
          <w:sz w:val="24"/>
          <w:szCs w:val="24"/>
        </w:rPr>
        <w:t>hari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setiap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bulannya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474A8">
        <w:rPr>
          <w:rFonts w:ascii="Times New Roman" w:hAnsi="Times New Roman"/>
          <w:sz w:val="24"/>
          <w:szCs w:val="24"/>
        </w:rPr>
        <w:t xml:space="preserve">Data yang </w:t>
      </w:r>
      <w:proofErr w:type="spellStart"/>
      <w:r w:rsidRPr="005474A8">
        <w:rPr>
          <w:rFonts w:ascii="Times New Roman" w:hAnsi="Times New Roman"/>
          <w:sz w:val="24"/>
          <w:szCs w:val="24"/>
        </w:rPr>
        <w:t>seharusnya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dikirim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oleh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petugas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pelaporan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pada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tanggal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5474A8"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bulannya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dikirim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10, </w:t>
      </w:r>
      <w:proofErr w:type="spellStart"/>
      <w:r>
        <w:rPr>
          <w:rFonts w:ascii="Times New Roman" w:hAnsi="Times New Roman"/>
          <w:sz w:val="24"/>
          <w:szCs w:val="24"/>
        </w:rPr>
        <w:t>dikarenakan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pelaporan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harus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dikerjakan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cepat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untuk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segera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474A8">
        <w:rPr>
          <w:rFonts w:ascii="Times New Roman" w:hAnsi="Times New Roman"/>
          <w:sz w:val="24"/>
          <w:szCs w:val="24"/>
        </w:rPr>
        <w:t>serahkan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ke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Dinas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Kesehatan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untuk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memenuhi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kebu</w:t>
      </w:r>
      <w:r>
        <w:rPr>
          <w:rFonts w:ascii="Times New Roman" w:hAnsi="Times New Roman"/>
          <w:sz w:val="24"/>
          <w:szCs w:val="24"/>
        </w:rPr>
        <w:t>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Puskesmas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untuk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mengatasi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masalah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tersebut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Puskesmas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dapat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mengubah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</w:t>
      </w:r>
      <w:r w:rsidRPr="005474A8">
        <w:rPr>
          <w:rFonts w:ascii="Times New Roman" w:hAnsi="Times New Roman"/>
          <w:sz w:val="24"/>
          <w:szCs w:val="24"/>
        </w:rPr>
        <w:t>bilan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474A8">
        <w:rPr>
          <w:rFonts w:ascii="Times New Roman" w:hAnsi="Times New Roman"/>
          <w:sz w:val="24"/>
          <w:szCs w:val="24"/>
        </w:rPr>
        <w:t>dari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manual </w:t>
      </w:r>
      <w:proofErr w:type="spellStart"/>
      <w:r w:rsidRPr="005474A8">
        <w:rPr>
          <w:rFonts w:ascii="Times New Roman" w:hAnsi="Times New Roman"/>
          <w:sz w:val="24"/>
          <w:szCs w:val="24"/>
        </w:rPr>
        <w:t>menjadi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pengambilan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474A8">
        <w:rPr>
          <w:rFonts w:ascii="Times New Roman" w:hAnsi="Times New Roman"/>
          <w:sz w:val="24"/>
          <w:szCs w:val="24"/>
        </w:rPr>
        <w:t>secara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elektronik</w:t>
      </w:r>
      <w:proofErr w:type="spellEnd"/>
      <w:r w:rsidRPr="005474A8">
        <w:rPr>
          <w:rFonts w:ascii="Times New Roman" w:hAnsi="Times New Roman"/>
          <w:sz w:val="24"/>
          <w:szCs w:val="24"/>
        </w:rPr>
        <w:t>.</w:t>
      </w:r>
      <w:proofErr w:type="gramEnd"/>
      <w:r w:rsidRPr="005474A8">
        <w:rPr>
          <w:rFonts w:ascii="Times New Roman" w:hAnsi="Times New Roman"/>
          <w:sz w:val="24"/>
          <w:szCs w:val="24"/>
        </w:rPr>
        <w:t xml:space="preserve"> </w:t>
      </w:r>
    </w:p>
    <w:p w:rsidR="005A7333" w:rsidRPr="00BC7892" w:rsidRDefault="005A7333" w:rsidP="005A7333">
      <w:pPr>
        <w:spacing w:line="360" w:lineRule="auto"/>
        <w:ind w:left="360" w:firstLine="360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proofErr w:type="spellStart"/>
      <w:r w:rsidRPr="005474A8">
        <w:rPr>
          <w:rFonts w:ascii="Times New Roman" w:hAnsi="Times New Roman"/>
          <w:sz w:val="24"/>
          <w:szCs w:val="24"/>
        </w:rPr>
        <w:t>Berdasarkan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masalah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tersebut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74A8">
        <w:rPr>
          <w:rFonts w:ascii="Times New Roman" w:hAnsi="Times New Roman"/>
          <w:sz w:val="24"/>
          <w:szCs w:val="24"/>
        </w:rPr>
        <w:t>maka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peneliti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474A8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melakukan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penelitian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tentang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5474A8">
        <w:rPr>
          <w:rFonts w:ascii="Times New Roman" w:hAnsi="Times New Roman"/>
          <w:sz w:val="24"/>
          <w:szCs w:val="24"/>
        </w:rPr>
        <w:t>Penerapan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Aplikasi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“Mini Reporting” </w:t>
      </w:r>
      <w:proofErr w:type="spellStart"/>
      <w:r w:rsidRPr="005474A8">
        <w:rPr>
          <w:rFonts w:ascii="Times New Roman" w:hAnsi="Times New Roman"/>
          <w:sz w:val="24"/>
          <w:szCs w:val="24"/>
        </w:rPr>
        <w:t>Berbasis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Web </w:t>
      </w:r>
      <w:proofErr w:type="spellStart"/>
      <w:r w:rsidRPr="005474A8">
        <w:rPr>
          <w:rFonts w:ascii="Times New Roman" w:hAnsi="Times New Roman"/>
          <w:sz w:val="24"/>
          <w:szCs w:val="24"/>
        </w:rPr>
        <w:t>untuk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Pelaporan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LB1 </w:t>
      </w:r>
      <w:proofErr w:type="spellStart"/>
      <w:r w:rsidRPr="005474A8">
        <w:rPr>
          <w:rFonts w:ascii="Times New Roman" w:hAnsi="Times New Roman"/>
          <w:sz w:val="24"/>
          <w:szCs w:val="24"/>
        </w:rPr>
        <w:t>pada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Pasien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Rawat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A8">
        <w:rPr>
          <w:rFonts w:ascii="Times New Roman" w:hAnsi="Times New Roman"/>
          <w:sz w:val="24"/>
          <w:szCs w:val="24"/>
        </w:rPr>
        <w:t>Jalan</w:t>
      </w:r>
      <w:proofErr w:type="spellEnd"/>
      <w:r w:rsidRPr="005474A8">
        <w:rPr>
          <w:rFonts w:ascii="Times New Roman" w:hAnsi="Times New Roman"/>
          <w:sz w:val="24"/>
          <w:szCs w:val="24"/>
        </w:rPr>
        <w:t xml:space="preserve"> di</w:t>
      </w:r>
      <w:r w:rsidRPr="00306BD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Puskesmas</w:t>
      </w:r>
      <w:proofErr w:type="spellEnd"/>
      <w:r w:rsidRPr="00306BD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Ardimulyo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F82684">
        <w:rPr>
          <w:rFonts w:ascii="Times New Roman" w:hAnsi="Times New Roman"/>
          <w:sz w:val="24"/>
          <w:szCs w:val="24"/>
        </w:rPr>
        <w:t>.</w:t>
      </w:r>
    </w:p>
    <w:p w:rsidR="005A7333" w:rsidRPr="00F82684" w:rsidRDefault="005A7333" w:rsidP="005A7333">
      <w:p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8268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B. </w:t>
      </w:r>
      <w:proofErr w:type="spellStart"/>
      <w:r w:rsidRPr="00F82684">
        <w:rPr>
          <w:rFonts w:ascii="Times New Roman" w:hAnsi="Times New Roman"/>
          <w:b/>
          <w:sz w:val="24"/>
          <w:szCs w:val="24"/>
          <w:shd w:val="clear" w:color="auto" w:fill="FFFFFF"/>
        </w:rPr>
        <w:t>Rumusan</w:t>
      </w:r>
      <w:proofErr w:type="spellEnd"/>
      <w:r w:rsidRPr="00F8268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82684">
        <w:rPr>
          <w:rFonts w:ascii="Times New Roman" w:hAnsi="Times New Roman"/>
          <w:b/>
          <w:sz w:val="24"/>
          <w:szCs w:val="24"/>
          <w:shd w:val="clear" w:color="auto" w:fill="FFFFFF"/>
        </w:rPr>
        <w:t>Masalah</w:t>
      </w:r>
      <w:proofErr w:type="spellEnd"/>
    </w:p>
    <w:p w:rsidR="005A7333" w:rsidRPr="00E72BA7" w:rsidRDefault="005A7333" w:rsidP="005A7333">
      <w:pPr>
        <w:spacing w:line="36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>Berdasarkan</w:t>
      </w:r>
      <w:proofErr w:type="spellEnd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>permasalahan</w:t>
      </w:r>
      <w:proofErr w:type="spellEnd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>atas</w:t>
      </w:r>
      <w:proofErr w:type="spellEnd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>maka</w:t>
      </w:r>
      <w:proofErr w:type="spellEnd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>rumusan</w:t>
      </w:r>
      <w:proofErr w:type="spellEnd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>masalah</w:t>
      </w:r>
      <w:proofErr w:type="spellEnd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>dalam</w:t>
      </w:r>
      <w:proofErr w:type="spellEnd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>penelitian</w:t>
      </w:r>
      <w:proofErr w:type="spellEnd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>ini</w:t>
      </w:r>
      <w:proofErr w:type="spellEnd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>ada</w:t>
      </w:r>
      <w:r>
        <w:rPr>
          <w:rFonts w:ascii="Times New Roman" w:hAnsi="Times New Roman"/>
          <w:sz w:val="24"/>
          <w:szCs w:val="24"/>
          <w:shd w:val="clear" w:color="auto" w:fill="FFFFFF"/>
        </w:rPr>
        <w:t>lah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bagaimana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“Mini Reporting” </w:t>
      </w:r>
      <w:proofErr w:type="spellStart"/>
      <w:r w:rsidRPr="00306BD3">
        <w:rPr>
          <w:rFonts w:ascii="Times New Roman" w:hAnsi="Times New Roman"/>
          <w:sz w:val="24"/>
          <w:szCs w:val="24"/>
        </w:rPr>
        <w:t>Berbasis</w:t>
      </w:r>
      <w:proofErr w:type="spellEnd"/>
      <w:r w:rsidRPr="00306BD3">
        <w:rPr>
          <w:rFonts w:ascii="Times New Roman" w:hAnsi="Times New Roman"/>
          <w:sz w:val="24"/>
          <w:szCs w:val="24"/>
        </w:rPr>
        <w:t xml:space="preserve"> Web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Pelaporan</w:t>
      </w:r>
      <w:proofErr w:type="spellEnd"/>
      <w:r>
        <w:rPr>
          <w:rFonts w:ascii="Times New Roman" w:hAnsi="Times New Roman"/>
          <w:sz w:val="24"/>
          <w:szCs w:val="24"/>
        </w:rPr>
        <w:t xml:space="preserve"> LB1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>
        <w:rPr>
          <w:rFonts w:ascii="Times New Roman" w:hAnsi="Times New Roman"/>
          <w:sz w:val="24"/>
          <w:szCs w:val="24"/>
        </w:rPr>
        <w:t xml:space="preserve"> d</w:t>
      </w:r>
      <w:r w:rsidRPr="00306BD3"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Puskesmas</w:t>
      </w:r>
      <w:proofErr w:type="spellEnd"/>
      <w:r w:rsidRPr="00306BD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Ardimulyo</w:t>
      </w:r>
      <w:proofErr w:type="spellEnd"/>
      <w:r>
        <w:rPr>
          <w:rFonts w:ascii="Times New Roman" w:hAnsi="Times New Roman"/>
          <w:sz w:val="24"/>
          <w:szCs w:val="24"/>
        </w:rPr>
        <w:t>?</w:t>
      </w:r>
      <w:proofErr w:type="gramEnd"/>
    </w:p>
    <w:p w:rsidR="005A7333" w:rsidRPr="00F82684" w:rsidRDefault="005A7333" w:rsidP="005A7333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645C">
        <w:rPr>
          <w:rFonts w:ascii="Times New Roman" w:hAnsi="Times New Roman"/>
          <w:b/>
          <w:sz w:val="24"/>
          <w:szCs w:val="24"/>
          <w:shd w:val="clear" w:color="auto" w:fill="FFFFFF"/>
        </w:rPr>
        <w:t>C.</w:t>
      </w:r>
      <w:r w:rsidRPr="00F826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2684">
        <w:rPr>
          <w:rFonts w:ascii="Times New Roman" w:hAnsi="Times New Roman"/>
          <w:b/>
          <w:sz w:val="24"/>
          <w:szCs w:val="24"/>
          <w:shd w:val="clear" w:color="auto" w:fill="FFFFFF"/>
        </w:rPr>
        <w:t>Tujuan</w:t>
      </w:r>
      <w:proofErr w:type="spellEnd"/>
      <w:r w:rsidRPr="00F8268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82684">
        <w:rPr>
          <w:rFonts w:ascii="Times New Roman" w:hAnsi="Times New Roman"/>
          <w:b/>
          <w:sz w:val="24"/>
          <w:szCs w:val="24"/>
          <w:shd w:val="clear" w:color="auto" w:fill="FFFFFF"/>
        </w:rPr>
        <w:t>Penelitian</w:t>
      </w:r>
      <w:proofErr w:type="spellEnd"/>
      <w:r w:rsidRPr="00F8268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5A7333" w:rsidRPr="00F82684" w:rsidRDefault="005A7333" w:rsidP="005A7333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2684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proofErr w:type="spellStart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>Tujuan</w:t>
      </w:r>
      <w:proofErr w:type="spellEnd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>Umum</w:t>
      </w:r>
      <w:proofErr w:type="spellEnd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A7333" w:rsidRPr="00F82684" w:rsidRDefault="005A7333" w:rsidP="005A7333">
      <w:pPr>
        <w:spacing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Penerapan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“Mini Reporting” </w:t>
      </w:r>
      <w:proofErr w:type="spellStart"/>
      <w:r w:rsidRPr="00306BD3">
        <w:rPr>
          <w:rFonts w:ascii="Times New Roman" w:hAnsi="Times New Roman"/>
          <w:sz w:val="24"/>
          <w:szCs w:val="24"/>
        </w:rPr>
        <w:t>Berbasis</w:t>
      </w:r>
      <w:proofErr w:type="spellEnd"/>
      <w:r w:rsidRPr="00306BD3">
        <w:rPr>
          <w:rFonts w:ascii="Times New Roman" w:hAnsi="Times New Roman"/>
          <w:sz w:val="24"/>
          <w:szCs w:val="24"/>
        </w:rPr>
        <w:t xml:space="preserve"> Web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Pelaporan</w:t>
      </w:r>
      <w:proofErr w:type="spellEnd"/>
      <w:r>
        <w:rPr>
          <w:rFonts w:ascii="Times New Roman" w:hAnsi="Times New Roman"/>
          <w:sz w:val="24"/>
          <w:szCs w:val="24"/>
        </w:rPr>
        <w:t xml:space="preserve"> LB1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>
        <w:rPr>
          <w:rFonts w:ascii="Times New Roman" w:hAnsi="Times New Roman"/>
          <w:sz w:val="24"/>
          <w:szCs w:val="24"/>
        </w:rPr>
        <w:t xml:space="preserve"> d</w:t>
      </w:r>
      <w:r w:rsidRPr="00306BD3"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Puskesmas</w:t>
      </w:r>
      <w:proofErr w:type="spellEnd"/>
      <w:r w:rsidRPr="00306BD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Ardimulyo</w:t>
      </w:r>
      <w:proofErr w:type="spellEnd"/>
      <w:r w:rsidRPr="00F82684">
        <w:rPr>
          <w:rFonts w:ascii="Times New Roman" w:hAnsi="Times New Roman"/>
          <w:sz w:val="24"/>
          <w:szCs w:val="24"/>
        </w:rPr>
        <w:t>.</w:t>
      </w:r>
      <w:proofErr w:type="gramEnd"/>
    </w:p>
    <w:p w:rsidR="005A7333" w:rsidRPr="00F82684" w:rsidRDefault="005A7333" w:rsidP="005A7333">
      <w:pPr>
        <w:spacing w:line="360" w:lineRule="auto"/>
        <w:ind w:left="851" w:hanging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2684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>Tujuan</w:t>
      </w:r>
      <w:proofErr w:type="spellEnd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>Khusus</w:t>
      </w:r>
      <w:proofErr w:type="spellEnd"/>
      <w:r w:rsidRPr="00F826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A7333" w:rsidRPr="00F82684" w:rsidRDefault="005A7333" w:rsidP="005A7333">
      <w:p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268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a.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Identifikasi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kebutuhan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pembuatan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“Mini Reporting” </w:t>
      </w:r>
      <w:proofErr w:type="spellStart"/>
      <w:r w:rsidRPr="00306BD3">
        <w:rPr>
          <w:rFonts w:ascii="Times New Roman" w:hAnsi="Times New Roman"/>
          <w:sz w:val="24"/>
          <w:szCs w:val="24"/>
        </w:rPr>
        <w:t>Berbasis</w:t>
      </w:r>
      <w:proofErr w:type="spellEnd"/>
      <w:r w:rsidRPr="00306BD3">
        <w:rPr>
          <w:rFonts w:ascii="Times New Roman" w:hAnsi="Times New Roman"/>
          <w:sz w:val="24"/>
          <w:szCs w:val="24"/>
        </w:rPr>
        <w:t xml:space="preserve"> Web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Pelaporan</w:t>
      </w:r>
      <w:proofErr w:type="spellEnd"/>
      <w:r>
        <w:rPr>
          <w:rFonts w:ascii="Times New Roman" w:hAnsi="Times New Roman"/>
          <w:sz w:val="24"/>
          <w:szCs w:val="24"/>
        </w:rPr>
        <w:t xml:space="preserve"> LB1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>
        <w:rPr>
          <w:rFonts w:ascii="Times New Roman" w:hAnsi="Times New Roman"/>
          <w:sz w:val="24"/>
          <w:szCs w:val="24"/>
        </w:rPr>
        <w:t xml:space="preserve"> d</w:t>
      </w:r>
      <w:r w:rsidRPr="00306BD3"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Puskesmas</w:t>
      </w:r>
      <w:proofErr w:type="spellEnd"/>
      <w:r w:rsidRPr="00306BD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Ardimulyo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A7333" w:rsidRDefault="005A7333" w:rsidP="005A7333">
      <w:p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b.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Pengukuran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waktu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pembuatan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Laporan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LB1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secara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manual di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Puskesmas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Ardimulyo</w:t>
      </w:r>
      <w:proofErr w:type="spellEnd"/>
    </w:p>
    <w:p w:rsidR="005A7333" w:rsidRPr="00F82684" w:rsidRDefault="005A7333" w:rsidP="005A7333">
      <w:p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c.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Pembuatan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Pengujian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“Mini Reporting” </w:t>
      </w:r>
      <w:proofErr w:type="spellStart"/>
      <w:r w:rsidRPr="00306BD3">
        <w:rPr>
          <w:rFonts w:ascii="Times New Roman" w:hAnsi="Times New Roman"/>
          <w:sz w:val="24"/>
          <w:szCs w:val="24"/>
        </w:rPr>
        <w:t>Berbasis</w:t>
      </w:r>
      <w:proofErr w:type="spellEnd"/>
      <w:r w:rsidRPr="00306BD3">
        <w:rPr>
          <w:rFonts w:ascii="Times New Roman" w:hAnsi="Times New Roman"/>
          <w:sz w:val="24"/>
          <w:szCs w:val="24"/>
        </w:rPr>
        <w:t xml:space="preserve"> Web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Pelaporan</w:t>
      </w:r>
      <w:proofErr w:type="spellEnd"/>
      <w:r>
        <w:rPr>
          <w:rFonts w:ascii="Times New Roman" w:hAnsi="Times New Roman"/>
          <w:sz w:val="24"/>
          <w:szCs w:val="24"/>
        </w:rPr>
        <w:t xml:space="preserve"> LB1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>
        <w:rPr>
          <w:rFonts w:ascii="Times New Roman" w:hAnsi="Times New Roman"/>
          <w:sz w:val="24"/>
          <w:szCs w:val="24"/>
        </w:rPr>
        <w:t xml:space="preserve"> d</w:t>
      </w:r>
      <w:r w:rsidRPr="00306BD3"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Puskesmas</w:t>
      </w:r>
      <w:proofErr w:type="spellEnd"/>
      <w:r w:rsidRPr="00306BD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Ardimulyo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Black box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User</w:t>
      </w:r>
    </w:p>
    <w:p w:rsidR="005A7333" w:rsidRPr="00576639" w:rsidRDefault="005A7333" w:rsidP="005A7333">
      <w:p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d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826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Penerapan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“Mini Reporting” </w:t>
      </w:r>
      <w:proofErr w:type="spellStart"/>
      <w:r w:rsidRPr="00306BD3">
        <w:rPr>
          <w:rFonts w:ascii="Times New Roman" w:hAnsi="Times New Roman"/>
          <w:sz w:val="24"/>
          <w:szCs w:val="24"/>
        </w:rPr>
        <w:t>Berbasis</w:t>
      </w:r>
      <w:proofErr w:type="spellEnd"/>
      <w:r w:rsidRPr="00306BD3">
        <w:rPr>
          <w:rFonts w:ascii="Times New Roman" w:hAnsi="Times New Roman"/>
          <w:sz w:val="24"/>
          <w:szCs w:val="24"/>
        </w:rPr>
        <w:t xml:space="preserve"> Web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Pelaporan</w:t>
      </w:r>
      <w:proofErr w:type="spellEnd"/>
      <w:r>
        <w:rPr>
          <w:rFonts w:ascii="Times New Roman" w:hAnsi="Times New Roman"/>
          <w:sz w:val="24"/>
          <w:szCs w:val="24"/>
        </w:rPr>
        <w:t xml:space="preserve"> LB1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>
        <w:rPr>
          <w:rFonts w:ascii="Times New Roman" w:hAnsi="Times New Roman"/>
          <w:sz w:val="24"/>
          <w:szCs w:val="24"/>
        </w:rPr>
        <w:t xml:space="preserve"> d</w:t>
      </w:r>
      <w:r w:rsidRPr="00306BD3"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Puskesmas</w:t>
      </w:r>
      <w:proofErr w:type="spellEnd"/>
      <w:r w:rsidRPr="00306BD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Ardimulyo</w:t>
      </w:r>
      <w:proofErr w:type="spellEnd"/>
    </w:p>
    <w:p w:rsidR="005A7333" w:rsidRPr="00BC7892" w:rsidRDefault="005A7333" w:rsidP="005A7333">
      <w:p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</w:t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pembuatan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LB 1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“Mini Reporting” </w:t>
      </w:r>
      <w:proofErr w:type="spellStart"/>
      <w:r w:rsidRPr="00306BD3">
        <w:rPr>
          <w:rFonts w:ascii="Times New Roman" w:hAnsi="Times New Roman"/>
          <w:sz w:val="24"/>
          <w:szCs w:val="24"/>
        </w:rPr>
        <w:t>Berbasis</w:t>
      </w:r>
      <w:proofErr w:type="spellEnd"/>
      <w:r w:rsidRPr="00306BD3">
        <w:rPr>
          <w:rFonts w:ascii="Times New Roman" w:hAnsi="Times New Roman"/>
          <w:sz w:val="24"/>
          <w:szCs w:val="24"/>
        </w:rPr>
        <w:t xml:space="preserve"> Web</w:t>
      </w:r>
      <w:r>
        <w:rPr>
          <w:rFonts w:ascii="Times New Roman" w:hAnsi="Times New Roman"/>
          <w:sz w:val="24"/>
          <w:szCs w:val="24"/>
        </w:rPr>
        <w:t xml:space="preserve"> d</w:t>
      </w:r>
      <w:r w:rsidRPr="00306BD3"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Puskesmas</w:t>
      </w:r>
      <w:proofErr w:type="spellEnd"/>
      <w:r w:rsidRPr="00306BD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Ardimulyo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A7333" w:rsidRPr="00F82684" w:rsidRDefault="005A7333" w:rsidP="005A7333">
      <w:pPr>
        <w:pStyle w:val="Heading2"/>
        <w:numPr>
          <w:ilvl w:val="0"/>
          <w:numId w:val="2"/>
        </w:numPr>
        <w:spacing w:before="120" w:line="360" w:lineRule="auto"/>
        <w:ind w:left="426" w:hanging="426"/>
        <w:jc w:val="both"/>
        <w:rPr>
          <w:rFonts w:ascii="Times New Roman" w:hAnsi="Times New Roman"/>
          <w:color w:val="auto"/>
          <w:sz w:val="24"/>
          <w:szCs w:val="24"/>
        </w:rPr>
      </w:pPr>
      <w:bookmarkStart w:id="0" w:name="_Toc473451157"/>
      <w:proofErr w:type="spellStart"/>
      <w:r w:rsidRPr="00F82684">
        <w:rPr>
          <w:rFonts w:ascii="Times New Roman" w:hAnsi="Times New Roman"/>
          <w:color w:val="auto"/>
          <w:sz w:val="24"/>
          <w:szCs w:val="24"/>
        </w:rPr>
        <w:t>Manfaat</w:t>
      </w:r>
      <w:proofErr w:type="spellEnd"/>
      <w:r w:rsidRPr="00F82684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color w:val="auto"/>
          <w:sz w:val="24"/>
          <w:szCs w:val="24"/>
        </w:rPr>
        <w:t>Penelitian</w:t>
      </w:r>
      <w:bookmarkEnd w:id="0"/>
      <w:proofErr w:type="spellEnd"/>
    </w:p>
    <w:p w:rsidR="005A7333" w:rsidRPr="00F82684" w:rsidRDefault="005A7333" w:rsidP="005A7333">
      <w:pPr>
        <w:pStyle w:val="ListParagraph1"/>
        <w:numPr>
          <w:ilvl w:val="0"/>
          <w:numId w:val="3"/>
        </w:numPr>
        <w:spacing w:after="0"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684">
        <w:rPr>
          <w:rFonts w:ascii="Times New Roman" w:hAnsi="Times New Roman"/>
          <w:sz w:val="24"/>
          <w:szCs w:val="24"/>
        </w:rPr>
        <w:t>Bagi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Peneliti</w:t>
      </w:r>
      <w:proofErr w:type="spellEnd"/>
    </w:p>
    <w:p w:rsidR="005A7333" w:rsidRPr="00F82684" w:rsidRDefault="005A7333" w:rsidP="005A7333">
      <w:pPr>
        <w:pStyle w:val="ListParagraph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82684">
        <w:rPr>
          <w:rFonts w:ascii="Times New Roman" w:hAnsi="Times New Roman"/>
          <w:sz w:val="24"/>
          <w:szCs w:val="24"/>
        </w:rPr>
        <w:t>Peneliti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dapat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mengimplementasikan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ilmu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82684">
        <w:rPr>
          <w:rFonts w:ascii="Times New Roman" w:hAnsi="Times New Roman"/>
          <w:sz w:val="24"/>
          <w:szCs w:val="24"/>
        </w:rPr>
        <w:t>diperoleh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selama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masa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perkuliahan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khususnya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dibidang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sistem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informasi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kesehatan</w:t>
      </w:r>
      <w:proofErr w:type="spellEnd"/>
      <w:r w:rsidRPr="00F82684">
        <w:rPr>
          <w:rFonts w:ascii="Times New Roman" w:hAnsi="Times New Roman"/>
          <w:sz w:val="24"/>
          <w:szCs w:val="24"/>
        </w:rPr>
        <w:t>.</w:t>
      </w:r>
      <w:proofErr w:type="gram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2684">
        <w:rPr>
          <w:rFonts w:ascii="Times New Roman" w:hAnsi="Times New Roman"/>
          <w:sz w:val="24"/>
          <w:szCs w:val="24"/>
        </w:rPr>
        <w:t>Selain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itu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peneliti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juga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dapat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memperluas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pengalaman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82684">
        <w:rPr>
          <w:rFonts w:ascii="Times New Roman" w:hAnsi="Times New Roman"/>
          <w:sz w:val="24"/>
          <w:szCs w:val="24"/>
        </w:rPr>
        <w:t>dapat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berguna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dalam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dunia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kerja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nantinya</w:t>
      </w:r>
      <w:proofErr w:type="spellEnd"/>
      <w:r w:rsidRPr="00F82684">
        <w:rPr>
          <w:rFonts w:ascii="Times New Roman" w:hAnsi="Times New Roman"/>
          <w:sz w:val="24"/>
          <w:szCs w:val="24"/>
        </w:rPr>
        <w:t>.</w:t>
      </w:r>
      <w:proofErr w:type="gramEnd"/>
    </w:p>
    <w:p w:rsidR="005A7333" w:rsidRPr="00F82684" w:rsidRDefault="005A7333" w:rsidP="005A7333">
      <w:pPr>
        <w:pStyle w:val="ListParagraph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684">
        <w:rPr>
          <w:rFonts w:ascii="Times New Roman" w:hAnsi="Times New Roman"/>
          <w:sz w:val="24"/>
          <w:szCs w:val="24"/>
        </w:rPr>
        <w:t>Bagi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Puskesmas</w:t>
      </w:r>
      <w:proofErr w:type="spellEnd"/>
    </w:p>
    <w:p w:rsidR="005A7333" w:rsidRDefault="005A7333" w:rsidP="005A7333">
      <w:pPr>
        <w:pStyle w:val="ListParagraph1"/>
        <w:spacing w:after="0" w:line="360" w:lineRule="auto"/>
        <w:ind w:firstLine="69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Puskesmas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dapat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menggunakan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“Mini Reporting” </w:t>
      </w:r>
      <w:proofErr w:type="spellStart"/>
      <w:r w:rsidRPr="00306BD3">
        <w:rPr>
          <w:rFonts w:ascii="Times New Roman" w:hAnsi="Times New Roman"/>
          <w:sz w:val="24"/>
          <w:szCs w:val="24"/>
        </w:rPr>
        <w:t>Berbasis</w:t>
      </w:r>
      <w:proofErr w:type="spellEnd"/>
      <w:r w:rsidRPr="00306BD3">
        <w:rPr>
          <w:rFonts w:ascii="Times New Roman" w:hAnsi="Times New Roman"/>
          <w:sz w:val="24"/>
          <w:szCs w:val="24"/>
        </w:rPr>
        <w:t xml:space="preserve"> Web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Pelaporan</w:t>
      </w:r>
      <w:proofErr w:type="spellEnd"/>
      <w:r>
        <w:rPr>
          <w:rFonts w:ascii="Times New Roman" w:hAnsi="Times New Roman"/>
          <w:sz w:val="24"/>
          <w:szCs w:val="24"/>
        </w:rPr>
        <w:t xml:space="preserve"> LB1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Jalan</w:t>
      </w:r>
      <w:proofErr w:type="spellEnd"/>
      <w:r>
        <w:rPr>
          <w:rFonts w:ascii="Times New Roman" w:hAnsi="Times New Roman"/>
          <w:sz w:val="24"/>
          <w:szCs w:val="24"/>
        </w:rPr>
        <w:t xml:space="preserve"> d</w:t>
      </w:r>
      <w:r w:rsidRPr="00306BD3"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Puskesmas</w:t>
      </w:r>
      <w:proofErr w:type="spellEnd"/>
      <w:r w:rsidRPr="00306BD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Ardimulyo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mempercepat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pekerjaan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A7333" w:rsidRPr="00F82684" w:rsidRDefault="005A7333" w:rsidP="005A7333">
      <w:pPr>
        <w:pStyle w:val="ListParagraph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684">
        <w:rPr>
          <w:rFonts w:ascii="Times New Roman" w:hAnsi="Times New Roman"/>
          <w:sz w:val="24"/>
          <w:szCs w:val="24"/>
        </w:rPr>
        <w:t>Bagi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Institusi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Pendidikan</w:t>
      </w:r>
      <w:proofErr w:type="spellEnd"/>
    </w:p>
    <w:p w:rsidR="005A7333" w:rsidRPr="00F82684" w:rsidRDefault="005A7333" w:rsidP="005A7333">
      <w:pPr>
        <w:pStyle w:val="ListParagraph1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684">
        <w:rPr>
          <w:rFonts w:ascii="Times New Roman" w:hAnsi="Times New Roman"/>
          <w:sz w:val="24"/>
          <w:szCs w:val="24"/>
        </w:rPr>
        <w:t>Penelitian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ini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dapat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berguna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bagi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mahasiswa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2684">
        <w:rPr>
          <w:rFonts w:ascii="Times New Roman" w:hAnsi="Times New Roman"/>
          <w:sz w:val="24"/>
          <w:szCs w:val="24"/>
        </w:rPr>
        <w:t>lain</w:t>
      </w:r>
      <w:proofErr w:type="gram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sebagai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referensi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dalam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F82684">
        <w:rPr>
          <w:rFonts w:ascii="Times New Roman" w:hAnsi="Times New Roman"/>
          <w:sz w:val="24"/>
          <w:szCs w:val="24"/>
        </w:rPr>
        <w:t>perkuliahan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serta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penyusunan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laporan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tugas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akhir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dan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juga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mata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lastRenderedPageBreak/>
        <w:t>kuliah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terkait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dapat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menjadikan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hasil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penelitian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ini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sebagai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referensi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684">
        <w:rPr>
          <w:rFonts w:ascii="Times New Roman" w:hAnsi="Times New Roman"/>
          <w:sz w:val="24"/>
          <w:szCs w:val="24"/>
        </w:rPr>
        <w:t>dalam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F82684">
        <w:rPr>
          <w:rFonts w:ascii="Times New Roman" w:hAnsi="Times New Roman"/>
          <w:sz w:val="24"/>
          <w:szCs w:val="24"/>
        </w:rPr>
        <w:t>perkuliahan</w:t>
      </w:r>
      <w:proofErr w:type="spellEnd"/>
      <w:r w:rsidRPr="00F82684">
        <w:rPr>
          <w:rFonts w:ascii="Times New Roman" w:hAnsi="Times New Roman"/>
          <w:sz w:val="24"/>
          <w:szCs w:val="24"/>
        </w:rPr>
        <w:t xml:space="preserve">. </w:t>
      </w:r>
    </w:p>
    <w:p w:rsidR="004B01FA" w:rsidRDefault="005A7333" w:rsidP="005A7333">
      <w:pPr>
        <w:spacing w:line="360" w:lineRule="auto"/>
      </w:pPr>
      <w:bookmarkStart w:id="1" w:name="_GoBack"/>
      <w:bookmarkEnd w:id="1"/>
    </w:p>
    <w:sectPr w:rsidR="004B01FA" w:rsidSect="005A7333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F5B30"/>
    <w:multiLevelType w:val="hybridMultilevel"/>
    <w:tmpl w:val="3574F8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1525AF"/>
    <w:multiLevelType w:val="hybridMultilevel"/>
    <w:tmpl w:val="28243A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9B433D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1C50AC46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F451C1"/>
    <w:multiLevelType w:val="hybridMultilevel"/>
    <w:tmpl w:val="6EFE6BF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33"/>
    <w:rsid w:val="005A7333"/>
    <w:rsid w:val="009533CF"/>
    <w:rsid w:val="00E3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33"/>
    <w:rPr>
      <w:rFonts w:eastAsiaTheme="minorEastAsia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333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A733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5A7333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5A7333"/>
    <w:pPr>
      <w:spacing w:after="160"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aliases w:val="sub-sub2 Char"/>
    <w:link w:val="ListParagraph"/>
    <w:uiPriority w:val="34"/>
    <w:locked/>
    <w:rsid w:val="005A7333"/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33"/>
    <w:rPr>
      <w:rFonts w:eastAsiaTheme="minorEastAsia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333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A733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5A7333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5A7333"/>
    <w:pPr>
      <w:spacing w:after="160"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aliases w:val="sub-sub2 Char"/>
    <w:link w:val="ListParagraph"/>
    <w:uiPriority w:val="34"/>
    <w:locked/>
    <w:rsid w:val="005A7333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Dep11</b:Tag>
    <b:SourceType>InternetSite</b:SourceType>
    <b:Guid>{135EC50B-EDFB-48D5-B86B-ECE5C70B2F39}</b:Guid>
    <b:Title>Kajian Pustaka</b:Title>
    <b:Year>2011</b:Year>
    <b:Author>
      <b:Author>
        <b:Corporate>Depkes RI</b:Corporate>
      </b:Author>
    </b:Author>
    <b:InternetSiteTitle>Pengertian, Fungsi dan Kegiatan Pokok Puskesmas</b:InternetSiteTitle>
    <b:YearAccessed>2015</b:YearAccessed>
    <b:MonthAccessed>Juli</b:MonthAccessed>
    <b:DayAccessed>11</b:DayAccessed>
    <b:URL>http://www.kajianpustaka.com/2015/07/pengertian-fungsi-kegiatan-pokok.html</b:URL>
    <b:RefOrder>1</b:RefOrder>
  </b:Source>
</b:Sources>
</file>

<file path=customXml/itemProps1.xml><?xml version="1.0" encoding="utf-8"?>
<ds:datastoreItem xmlns:ds="http://schemas.openxmlformats.org/officeDocument/2006/customXml" ds:itemID="{EBFEAC5E-3A64-4967-8A8F-55D1D362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ESKA</dc:creator>
  <cp:lastModifiedBy>ESKA</cp:lastModifiedBy>
  <cp:revision>1</cp:revision>
  <dcterms:created xsi:type="dcterms:W3CDTF">2018-08-03T04:24:00Z</dcterms:created>
  <dcterms:modified xsi:type="dcterms:W3CDTF">2018-08-03T04:30:00Z</dcterms:modified>
</cp:coreProperties>
</file>