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D14" w:rsidRPr="001C50BA" w:rsidRDefault="00366D14" w:rsidP="00366D14">
      <w:pPr>
        <w:pStyle w:val="Heading1"/>
      </w:pPr>
      <w:bookmarkStart w:id="0" w:name="_Toc514066209"/>
      <w:r w:rsidRPr="00CD25C8">
        <w:t>ABSTRAK</w:t>
      </w:r>
      <w:bookmarkEnd w:id="0"/>
    </w:p>
    <w:p w:rsidR="00366D14" w:rsidRDefault="00366D14" w:rsidP="00366D14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C22DD">
        <w:rPr>
          <w:rFonts w:ascii="Times New Roman" w:hAnsi="Times New Roman"/>
          <w:b/>
          <w:sz w:val="24"/>
          <w:szCs w:val="24"/>
        </w:rPr>
        <w:t>Nur</w:t>
      </w:r>
      <w:proofErr w:type="spellEnd"/>
      <w:r w:rsidRPr="003C22DD">
        <w:rPr>
          <w:rFonts w:ascii="Times New Roman" w:hAnsi="Times New Roman"/>
          <w:b/>
          <w:sz w:val="24"/>
          <w:szCs w:val="24"/>
        </w:rPr>
        <w:t xml:space="preserve"> Hamid Abdullah. 2018</w:t>
      </w:r>
      <w:r w:rsidRPr="00A52A21">
        <w:rPr>
          <w:rFonts w:ascii="Times New Roman" w:hAnsi="Times New Roman"/>
          <w:sz w:val="24"/>
          <w:szCs w:val="24"/>
        </w:rPr>
        <w:t xml:space="preserve">. </w:t>
      </w:r>
      <w:r w:rsidRPr="007000F8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7000F8">
        <w:rPr>
          <w:rFonts w:ascii="Times New Roman" w:hAnsi="Times New Roman" w:cs="Times New Roman"/>
          <w:i/>
          <w:sz w:val="24"/>
          <w:szCs w:val="28"/>
        </w:rPr>
        <w:t>Implementasi</w:t>
      </w:r>
      <w:proofErr w:type="spellEnd"/>
      <w:r w:rsidRPr="007000F8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7000F8">
        <w:rPr>
          <w:rFonts w:ascii="Times New Roman" w:hAnsi="Times New Roman" w:cs="Times New Roman"/>
          <w:i/>
          <w:sz w:val="24"/>
          <w:szCs w:val="28"/>
        </w:rPr>
        <w:t>Buku</w:t>
      </w:r>
      <w:proofErr w:type="spellEnd"/>
      <w:r w:rsidRPr="007000F8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7000F8">
        <w:rPr>
          <w:rFonts w:ascii="Times New Roman" w:hAnsi="Times New Roman" w:cs="Times New Roman"/>
          <w:i/>
          <w:sz w:val="24"/>
          <w:szCs w:val="28"/>
        </w:rPr>
        <w:t>Saku</w:t>
      </w:r>
      <w:proofErr w:type="spellEnd"/>
      <w:r w:rsidRPr="007000F8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7000F8">
        <w:rPr>
          <w:rFonts w:ascii="Times New Roman" w:hAnsi="Times New Roman" w:cs="Times New Roman"/>
          <w:i/>
          <w:sz w:val="24"/>
          <w:szCs w:val="28"/>
        </w:rPr>
        <w:t>Patologi</w:t>
      </w:r>
      <w:proofErr w:type="spellEnd"/>
      <w:r w:rsidRPr="007000F8">
        <w:rPr>
          <w:rFonts w:ascii="Times New Roman" w:hAnsi="Times New Roman" w:cs="Times New Roman"/>
          <w:i/>
          <w:sz w:val="24"/>
          <w:szCs w:val="28"/>
        </w:rPr>
        <w:t xml:space="preserve"> Dan </w:t>
      </w:r>
      <w:proofErr w:type="spellStart"/>
      <w:r w:rsidRPr="007000F8">
        <w:rPr>
          <w:rFonts w:ascii="Times New Roman" w:hAnsi="Times New Roman" w:cs="Times New Roman"/>
          <w:i/>
          <w:sz w:val="24"/>
          <w:szCs w:val="28"/>
        </w:rPr>
        <w:t>Terminologi</w:t>
      </w:r>
      <w:proofErr w:type="spellEnd"/>
      <w:r w:rsidRPr="007000F8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7000F8">
        <w:rPr>
          <w:rFonts w:ascii="Times New Roman" w:hAnsi="Times New Roman" w:cs="Times New Roman"/>
          <w:i/>
          <w:sz w:val="24"/>
          <w:szCs w:val="28"/>
        </w:rPr>
        <w:t>Medis</w:t>
      </w:r>
      <w:proofErr w:type="spellEnd"/>
      <w:r w:rsidRPr="007000F8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7000F8">
        <w:rPr>
          <w:rFonts w:ascii="Times New Roman" w:hAnsi="Times New Roman" w:cs="Times New Roman"/>
          <w:i/>
          <w:sz w:val="24"/>
          <w:szCs w:val="28"/>
        </w:rPr>
        <w:t>Terhadap</w:t>
      </w:r>
      <w:proofErr w:type="spellEnd"/>
      <w:r w:rsidRPr="007000F8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7000F8">
        <w:rPr>
          <w:rFonts w:ascii="Times New Roman" w:hAnsi="Times New Roman" w:cs="Times New Roman"/>
          <w:i/>
          <w:sz w:val="24"/>
          <w:szCs w:val="28"/>
        </w:rPr>
        <w:t>Nilai</w:t>
      </w:r>
      <w:proofErr w:type="spellEnd"/>
      <w:r w:rsidRPr="007000F8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7000F8">
        <w:rPr>
          <w:rFonts w:ascii="Times New Roman" w:hAnsi="Times New Roman" w:cs="Times New Roman"/>
          <w:i/>
          <w:sz w:val="24"/>
          <w:szCs w:val="28"/>
        </w:rPr>
        <w:t>Mahasiswa</w:t>
      </w:r>
      <w:proofErr w:type="spellEnd"/>
      <w:r w:rsidRPr="007000F8">
        <w:rPr>
          <w:rFonts w:ascii="Times New Roman" w:hAnsi="Times New Roman" w:cs="Times New Roman"/>
          <w:i/>
          <w:sz w:val="24"/>
          <w:szCs w:val="28"/>
        </w:rPr>
        <w:t xml:space="preserve"> DIII PMIK </w:t>
      </w:r>
      <w:proofErr w:type="spellStart"/>
      <w:r w:rsidRPr="007000F8">
        <w:rPr>
          <w:rFonts w:ascii="Times New Roman" w:hAnsi="Times New Roman"/>
          <w:i/>
          <w:sz w:val="24"/>
          <w:szCs w:val="28"/>
        </w:rPr>
        <w:t>Poltekkes</w:t>
      </w:r>
      <w:proofErr w:type="spellEnd"/>
      <w:r w:rsidRPr="007000F8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Pr="007000F8">
        <w:rPr>
          <w:rFonts w:ascii="Times New Roman" w:hAnsi="Times New Roman"/>
          <w:i/>
          <w:sz w:val="24"/>
          <w:szCs w:val="28"/>
        </w:rPr>
        <w:t>Kemenkes</w:t>
      </w:r>
      <w:proofErr w:type="spellEnd"/>
      <w:r w:rsidRPr="007000F8">
        <w:rPr>
          <w:rFonts w:ascii="Times New Roman" w:hAnsi="Times New Roman"/>
          <w:i/>
          <w:sz w:val="24"/>
          <w:szCs w:val="28"/>
        </w:rPr>
        <w:t xml:space="preserve"> Malang”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Laporan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Tugas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Akhir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id-ID"/>
        </w:rPr>
        <w:t>Prodi Perekam Medis dan Informasi Kesehatan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Politeknik Kesehatan Kemenkes Malang.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Pembimbing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3C22DD">
        <w:rPr>
          <w:rFonts w:ascii="Times New Roman" w:hAnsi="Times New Roman"/>
          <w:b/>
          <w:bCs/>
          <w:sz w:val="24"/>
          <w:szCs w:val="24"/>
        </w:rPr>
        <w:t>Gunawan</w:t>
      </w:r>
      <w:proofErr w:type="spellEnd"/>
      <w:r w:rsidRPr="003C22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C22DD">
        <w:rPr>
          <w:rFonts w:ascii="Times New Roman" w:hAnsi="Times New Roman"/>
          <w:b/>
          <w:bCs/>
          <w:sz w:val="24"/>
          <w:szCs w:val="24"/>
        </w:rPr>
        <w:t>S.K.p.,MMRS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6D14" w:rsidRDefault="00366D14" w:rsidP="00366D14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6D14" w:rsidRPr="00933F5D" w:rsidRDefault="00366D14" w:rsidP="00366D14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Patologi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Terminologi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pengkodingan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prodi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Perekam Medis dan Informasi Kesehatan</w:t>
      </w:r>
      <w:r w:rsidRPr="005A58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7C8">
        <w:rPr>
          <w:rFonts w:ascii="Times New Roman" w:hAnsi="Times New Roman" w:cs="Times New Roman"/>
          <w:sz w:val="24"/>
          <w:szCs w:val="24"/>
          <w:lang w:val="id-ID"/>
        </w:rPr>
        <w:t xml:space="preserve">Buku Saku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Terminologi Medis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047C8">
        <w:rPr>
          <w:rFonts w:ascii="Times New Roman" w:hAnsi="Times New Roman" w:cs="Times New Roman"/>
          <w:sz w:val="24"/>
          <w:szCs w:val="24"/>
          <w:lang w:val="id-ID"/>
        </w:rPr>
        <w:t xml:space="preserve"> mahasiswa DIII Pereka</w:t>
      </w:r>
      <w:r>
        <w:rPr>
          <w:rFonts w:ascii="Times New Roman" w:hAnsi="Times New Roman" w:cs="Times New Roman"/>
          <w:sz w:val="24"/>
          <w:szCs w:val="24"/>
          <w:lang w:val="id-ID"/>
        </w:rPr>
        <w:t>m Medis dan Informasi Kesehatan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 DIII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mahasiswa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sebelum digunakannya buku saku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terminologi medis</w:t>
      </w:r>
      <w:r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mensosialisasikan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buku saku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terminologi medis</w:t>
      </w:r>
      <w:r>
        <w:rPr>
          <w:rFonts w:ascii="Times New Roman" w:hAnsi="Times New Roman" w:cs="Times New Roman"/>
          <w:sz w:val="24"/>
          <w:szCs w:val="24"/>
        </w:rPr>
        <w:t xml:space="preserve"> 4)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terminologi medis</w:t>
      </w:r>
      <w:r>
        <w:rPr>
          <w:rFonts w:ascii="Times New Roman" w:hAnsi="Times New Roman" w:cs="Times New Roman"/>
          <w:sz w:val="24"/>
          <w:szCs w:val="24"/>
        </w:rPr>
        <w:t xml:space="preserve"> 5)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mahasiswa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se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digunakannya buku saku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terminologi medis</w:t>
      </w:r>
      <w:r>
        <w:rPr>
          <w:rFonts w:ascii="Times New Roman" w:hAnsi="Times New Roman" w:cs="Times New Roman"/>
          <w:sz w:val="24"/>
          <w:szCs w:val="24"/>
        </w:rPr>
        <w:t xml:space="preserve"> 6)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Menganalisis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mahasiswa sebelum dan sesudah digunakannya buku saku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terminologi medis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Rancangan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pre-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DD8">
        <w:rPr>
          <w:rFonts w:ascii="Times New Roman" w:hAnsi="Times New Roman" w:cs="Times New Roman"/>
          <w:i/>
          <w:sz w:val="24"/>
          <w:szCs w:val="24"/>
        </w:rPr>
        <w:t>one group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Pre-test and Post-test Group design.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r>
        <w:rPr>
          <w:rFonts w:ascii="Times New Roman" w:hAnsi="Times New Roman" w:cs="Times New Roman"/>
          <w:i/>
          <w:sz w:val="24"/>
          <w:szCs w:val="24"/>
        </w:rPr>
        <w:t xml:space="preserve">Paired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 Test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A17">
        <w:rPr>
          <w:rFonts w:ascii="Times New Roman" w:hAnsi="Times New Roman" w:cs="Times New Roman"/>
          <w:i/>
          <w:sz w:val="24"/>
          <w:szCs w:val="24"/>
        </w:rPr>
        <w:t>pretest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A17">
        <w:rPr>
          <w:rFonts w:ascii="Times New Roman" w:hAnsi="Times New Roman" w:cs="Times New Roman"/>
          <w:i/>
          <w:sz w:val="24"/>
          <w:szCs w:val="24"/>
        </w:rPr>
        <w:t>posttes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57,36%, </w:t>
      </w:r>
      <w:proofErr w:type="spell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96,46%. Dari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33F5D">
        <w:rPr>
          <w:rFonts w:ascii="Times New Roman" w:hAnsi="Times New Roman"/>
          <w:i/>
          <w:sz w:val="24"/>
          <w:szCs w:val="24"/>
        </w:rPr>
        <w:t>sign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sejumlah</w:t>
      </w:r>
      <w:proofErr w:type="spellEnd"/>
      <w:r>
        <w:rPr>
          <w:rFonts w:ascii="Times New Roman" w:hAnsi="Times New Roman"/>
          <w:sz w:val="24"/>
          <w:szCs w:val="24"/>
        </w:rPr>
        <w:t xml:space="preserve"> 0,000 (&lt;</w:t>
      </w:r>
      <w:r>
        <w:rPr>
          <w:rFonts w:ascii="Times New Roman" w:hAnsi="Times New Roman" w:cs="Times New Roman"/>
          <w:sz w:val="24"/>
          <w:szCs w:val="24"/>
        </w:rPr>
        <w:t xml:space="preserve">0,05)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 </w:t>
      </w:r>
      <w:proofErr w:type="spellStart"/>
      <w:r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H1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disimpulkan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patologi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terminologi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patologi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terminologi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digestif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kekurangan</w:t>
      </w:r>
      <w:proofErr w:type="spellEnd"/>
      <w:r>
        <w:rPr>
          <w:rFonts w:ascii="Times New Roman" w:hAnsi="Times New Roman"/>
          <w:sz w:val="24"/>
          <w:szCs w:val="24"/>
        </w:rPr>
        <w:t xml:space="preserve">, saran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memperpanjang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paparan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saku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66D14" w:rsidRDefault="00366D14" w:rsidP="00366D1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366D14" w:rsidRDefault="00366D14" w:rsidP="00366D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id-ID"/>
        </w:rPr>
        <w:t>Kata kunci :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Patologi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Terminologi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Digestif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</w:p>
    <w:p w:rsidR="00676715" w:rsidRPr="004F5AFC" w:rsidRDefault="00676715" w:rsidP="004F5AFC">
      <w:bookmarkStart w:id="1" w:name="_GoBack"/>
      <w:bookmarkEnd w:id="1"/>
    </w:p>
    <w:sectPr w:rsidR="00676715" w:rsidRPr="004F5AFC" w:rsidSect="00366D1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FC"/>
    <w:rsid w:val="00006D67"/>
    <w:rsid w:val="000946F7"/>
    <w:rsid w:val="000A70DC"/>
    <w:rsid w:val="000F0F9E"/>
    <w:rsid w:val="001058AB"/>
    <w:rsid w:val="00126FC3"/>
    <w:rsid w:val="00134307"/>
    <w:rsid w:val="00152C78"/>
    <w:rsid w:val="0015421E"/>
    <w:rsid w:val="00194EE9"/>
    <w:rsid w:val="00196429"/>
    <w:rsid w:val="00196DCF"/>
    <w:rsid w:val="001A5072"/>
    <w:rsid w:val="001C5CAD"/>
    <w:rsid w:val="001F08A2"/>
    <w:rsid w:val="001F3BC1"/>
    <w:rsid w:val="00212634"/>
    <w:rsid w:val="002126B0"/>
    <w:rsid w:val="00220976"/>
    <w:rsid w:val="00237CA5"/>
    <w:rsid w:val="00281CA6"/>
    <w:rsid w:val="002B68CA"/>
    <w:rsid w:val="002C1EA9"/>
    <w:rsid w:val="002C4C14"/>
    <w:rsid w:val="002F05B7"/>
    <w:rsid w:val="002F1950"/>
    <w:rsid w:val="0031328B"/>
    <w:rsid w:val="00357BBB"/>
    <w:rsid w:val="00366D14"/>
    <w:rsid w:val="003A23B3"/>
    <w:rsid w:val="003A4897"/>
    <w:rsid w:val="003E0718"/>
    <w:rsid w:val="003F4237"/>
    <w:rsid w:val="00400CA7"/>
    <w:rsid w:val="004930E1"/>
    <w:rsid w:val="004B6311"/>
    <w:rsid w:val="004E5E39"/>
    <w:rsid w:val="004F424E"/>
    <w:rsid w:val="004F5AFC"/>
    <w:rsid w:val="00512243"/>
    <w:rsid w:val="00526FFA"/>
    <w:rsid w:val="00533A82"/>
    <w:rsid w:val="005352FC"/>
    <w:rsid w:val="00547533"/>
    <w:rsid w:val="00581431"/>
    <w:rsid w:val="00593091"/>
    <w:rsid w:val="005B4E61"/>
    <w:rsid w:val="005C3DE0"/>
    <w:rsid w:val="005D0FBE"/>
    <w:rsid w:val="005E21F2"/>
    <w:rsid w:val="00651C56"/>
    <w:rsid w:val="00676715"/>
    <w:rsid w:val="00682A50"/>
    <w:rsid w:val="006B74F5"/>
    <w:rsid w:val="00723728"/>
    <w:rsid w:val="00750245"/>
    <w:rsid w:val="00762F38"/>
    <w:rsid w:val="0076690A"/>
    <w:rsid w:val="007C4EBA"/>
    <w:rsid w:val="007D06B1"/>
    <w:rsid w:val="007F1D79"/>
    <w:rsid w:val="00822E31"/>
    <w:rsid w:val="00852566"/>
    <w:rsid w:val="00872C3E"/>
    <w:rsid w:val="008738AA"/>
    <w:rsid w:val="00885D03"/>
    <w:rsid w:val="008B66A3"/>
    <w:rsid w:val="008D5D50"/>
    <w:rsid w:val="008F5C5C"/>
    <w:rsid w:val="0090403B"/>
    <w:rsid w:val="00953AC7"/>
    <w:rsid w:val="0095481D"/>
    <w:rsid w:val="009647A5"/>
    <w:rsid w:val="00980566"/>
    <w:rsid w:val="00994E5E"/>
    <w:rsid w:val="009A7442"/>
    <w:rsid w:val="009B3C9C"/>
    <w:rsid w:val="009C013B"/>
    <w:rsid w:val="00A81C01"/>
    <w:rsid w:val="00A907C8"/>
    <w:rsid w:val="00AB4DBB"/>
    <w:rsid w:val="00AD350F"/>
    <w:rsid w:val="00AF6AEA"/>
    <w:rsid w:val="00B005AA"/>
    <w:rsid w:val="00B05B46"/>
    <w:rsid w:val="00B14651"/>
    <w:rsid w:val="00B36D1E"/>
    <w:rsid w:val="00B73E4E"/>
    <w:rsid w:val="00C429DC"/>
    <w:rsid w:val="00C56DEB"/>
    <w:rsid w:val="00C77EBD"/>
    <w:rsid w:val="00CB5A77"/>
    <w:rsid w:val="00CE4992"/>
    <w:rsid w:val="00D3241A"/>
    <w:rsid w:val="00D50121"/>
    <w:rsid w:val="00D503EE"/>
    <w:rsid w:val="00D63F07"/>
    <w:rsid w:val="00DA3679"/>
    <w:rsid w:val="00DA586E"/>
    <w:rsid w:val="00DC36ED"/>
    <w:rsid w:val="00DE2438"/>
    <w:rsid w:val="00E17B85"/>
    <w:rsid w:val="00E2145B"/>
    <w:rsid w:val="00E24DFF"/>
    <w:rsid w:val="00E428A4"/>
    <w:rsid w:val="00E74BEB"/>
    <w:rsid w:val="00E864AA"/>
    <w:rsid w:val="00ED1ECF"/>
    <w:rsid w:val="00ED3E87"/>
    <w:rsid w:val="00EE3E76"/>
    <w:rsid w:val="00F15CEB"/>
    <w:rsid w:val="00F5413B"/>
    <w:rsid w:val="00F72A09"/>
    <w:rsid w:val="00F764D1"/>
    <w:rsid w:val="00F87EB6"/>
    <w:rsid w:val="00FA6A32"/>
    <w:rsid w:val="00FB209D"/>
    <w:rsid w:val="00FC2046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ADFED-4895-4200-9587-B9839054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2F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52FC"/>
    <w:pPr>
      <w:keepNext/>
      <w:keepLines/>
      <w:spacing w:before="12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2FC"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ListParagraph1">
    <w:name w:val="List Paragraph1"/>
    <w:basedOn w:val="Normal"/>
    <w:uiPriority w:val="34"/>
    <w:qFormat/>
    <w:rsid w:val="005352FC"/>
    <w:pPr>
      <w:spacing w:after="200" w:line="480" w:lineRule="auto"/>
      <w:ind w:left="720"/>
      <w:contextualSpacing/>
    </w:pPr>
    <w:rPr>
      <w:rFonts w:ascii="Times New Roman" w:eastAsia="Calibri" w:hAnsi="Times New Roman" w:cs="Times New Roman"/>
      <w:sz w:val="24"/>
      <w:lang w:val="id-ID"/>
    </w:rPr>
  </w:style>
  <w:style w:type="paragraph" w:styleId="ListParagraph">
    <w:name w:val="List Paragraph"/>
    <w:aliases w:val="sub-sub2"/>
    <w:basedOn w:val="Normal"/>
    <w:link w:val="ListParagraphChar"/>
    <w:uiPriority w:val="34"/>
    <w:unhideWhenUsed/>
    <w:qFormat/>
    <w:rsid w:val="00366D14"/>
    <w:pPr>
      <w:ind w:left="720"/>
      <w:contextualSpacing/>
    </w:pPr>
  </w:style>
  <w:style w:type="character" w:customStyle="1" w:styleId="ListParagraphChar">
    <w:name w:val="List Paragraph Char"/>
    <w:aliases w:val="sub-sub2 Char"/>
    <w:basedOn w:val="DefaultParagraphFont"/>
    <w:link w:val="ListParagraph"/>
    <w:uiPriority w:val="34"/>
    <w:locked/>
    <w:rsid w:val="00366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hamid</cp:lastModifiedBy>
  <cp:revision>2</cp:revision>
  <dcterms:created xsi:type="dcterms:W3CDTF">2018-07-11T13:45:00Z</dcterms:created>
  <dcterms:modified xsi:type="dcterms:W3CDTF">2018-07-11T13:45:00Z</dcterms:modified>
</cp:coreProperties>
</file>