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B3F" w:rsidRPr="0006361F" w:rsidRDefault="001A1B3F" w:rsidP="00D666D8">
      <w:pPr>
        <w:pStyle w:val="Heading1"/>
        <w:spacing w:before="0" w:line="240" w:lineRule="auto"/>
        <w:jc w:val="center"/>
        <w:rPr>
          <w:rFonts w:ascii="Times New Roman" w:hAnsi="Times New Roman"/>
          <w:color w:val="auto"/>
          <w:sz w:val="24"/>
          <w:szCs w:val="24"/>
        </w:rPr>
      </w:pPr>
      <w:r w:rsidRPr="0006361F">
        <w:rPr>
          <w:rFonts w:ascii="Times New Roman" w:hAnsi="Times New Roman"/>
          <w:color w:val="auto"/>
          <w:sz w:val="24"/>
          <w:szCs w:val="24"/>
        </w:rPr>
        <w:t>BAB II</w:t>
      </w:r>
    </w:p>
    <w:p w:rsidR="001A1B3F" w:rsidRPr="0006361F" w:rsidRDefault="001A1B3F" w:rsidP="001A1B3F">
      <w:pPr>
        <w:pStyle w:val="Heading1"/>
        <w:spacing w:before="0" w:line="360" w:lineRule="auto"/>
        <w:jc w:val="center"/>
        <w:rPr>
          <w:rFonts w:ascii="Times New Roman" w:hAnsi="Times New Roman"/>
          <w:color w:val="auto"/>
          <w:sz w:val="24"/>
          <w:szCs w:val="24"/>
        </w:rPr>
      </w:pPr>
      <w:r w:rsidRPr="0006361F">
        <w:rPr>
          <w:rFonts w:ascii="Times New Roman" w:hAnsi="Times New Roman"/>
          <w:color w:val="auto"/>
          <w:sz w:val="24"/>
          <w:szCs w:val="24"/>
        </w:rPr>
        <w:t>TINJAUAN PUSTAKA</w:t>
      </w:r>
    </w:p>
    <w:p w:rsidR="001A1B3F" w:rsidRPr="003402C4" w:rsidRDefault="001A1B3F" w:rsidP="001A1B3F">
      <w:pPr>
        <w:spacing w:line="240" w:lineRule="auto"/>
        <w:jc w:val="center"/>
        <w:rPr>
          <w:rFonts w:ascii="Times New Roman" w:hAnsi="Times New Roman"/>
          <w:color w:val="000000"/>
          <w:sz w:val="24"/>
          <w:szCs w:val="24"/>
        </w:rPr>
      </w:pPr>
    </w:p>
    <w:p w:rsidR="001A1B3F" w:rsidRPr="0006361F" w:rsidRDefault="001A1B3F" w:rsidP="00C85D6E">
      <w:pPr>
        <w:pStyle w:val="Heading2"/>
        <w:numPr>
          <w:ilvl w:val="0"/>
          <w:numId w:val="27"/>
        </w:numPr>
        <w:spacing w:line="360" w:lineRule="auto"/>
        <w:ind w:left="360"/>
        <w:rPr>
          <w:rFonts w:ascii="Times New Roman" w:hAnsi="Times New Roman"/>
          <w:color w:val="auto"/>
          <w:sz w:val="24"/>
          <w:szCs w:val="24"/>
        </w:rPr>
      </w:pPr>
      <w:r w:rsidRPr="0006361F">
        <w:rPr>
          <w:rFonts w:ascii="Times New Roman" w:hAnsi="Times New Roman"/>
          <w:color w:val="auto"/>
          <w:sz w:val="24"/>
          <w:szCs w:val="24"/>
        </w:rPr>
        <w:t>Landasan Teori</w:t>
      </w:r>
    </w:p>
    <w:p w:rsidR="001A1B3F" w:rsidRPr="006B27B3" w:rsidRDefault="001A1B3F" w:rsidP="00C85D6E">
      <w:pPr>
        <w:pStyle w:val="Heading3"/>
        <w:numPr>
          <w:ilvl w:val="0"/>
          <w:numId w:val="28"/>
        </w:numPr>
        <w:spacing w:line="360" w:lineRule="auto"/>
        <w:rPr>
          <w:rFonts w:ascii="Times New Roman" w:hAnsi="Times New Roman" w:cs="Times New Roman"/>
          <w:color w:val="auto"/>
        </w:rPr>
      </w:pPr>
      <w:r w:rsidRPr="006B27B3">
        <w:rPr>
          <w:rFonts w:ascii="Times New Roman" w:hAnsi="Times New Roman" w:cs="Times New Roman"/>
          <w:color w:val="auto"/>
        </w:rPr>
        <w:t>Rumah Sakit</w:t>
      </w:r>
    </w:p>
    <w:p w:rsidR="001A1B3F" w:rsidRPr="003402C4" w:rsidRDefault="001A1B3F" w:rsidP="00C85D6E">
      <w:pPr>
        <w:numPr>
          <w:ilvl w:val="0"/>
          <w:numId w:val="1"/>
        </w:numPr>
        <w:spacing w:after="0" w:line="360" w:lineRule="auto"/>
        <w:ind w:left="1080"/>
        <w:jc w:val="both"/>
        <w:rPr>
          <w:rFonts w:ascii="Times New Roman" w:hAnsi="Times New Roman"/>
          <w:color w:val="000000"/>
          <w:sz w:val="24"/>
          <w:szCs w:val="24"/>
        </w:rPr>
      </w:pPr>
      <w:r w:rsidRPr="003402C4">
        <w:rPr>
          <w:rFonts w:ascii="Times New Roman" w:hAnsi="Times New Roman"/>
          <w:color w:val="000000"/>
          <w:sz w:val="24"/>
          <w:szCs w:val="24"/>
        </w:rPr>
        <w:t>Pengertian Rumah Sakit</w:t>
      </w:r>
    </w:p>
    <w:p w:rsidR="001A1B3F" w:rsidRPr="003402C4" w:rsidRDefault="001A1B3F" w:rsidP="00C85D6E">
      <w:pPr>
        <w:spacing w:after="0" w:line="360" w:lineRule="auto"/>
        <w:ind w:left="1080" w:firstLine="360"/>
        <w:jc w:val="both"/>
        <w:rPr>
          <w:rFonts w:ascii="Times New Roman" w:hAnsi="Times New Roman"/>
          <w:color w:val="000000"/>
          <w:sz w:val="24"/>
          <w:szCs w:val="24"/>
        </w:rPr>
      </w:pPr>
      <w:r w:rsidRPr="003402C4">
        <w:rPr>
          <w:rFonts w:ascii="Times New Roman" w:hAnsi="Times New Roman"/>
          <w:color w:val="000000"/>
          <w:sz w:val="24"/>
          <w:szCs w:val="24"/>
        </w:rPr>
        <w:t>Dalam Undang-Undang No 44 tahun 2009 mengenai rumah sakit dijelaskan bahwa rumah sakit merupakan institusi pelayanan kesehatan yang menyelenggarakan pelayanan kesehatan perorangan secara paripurna yang menyediakan pelayanan rawat inap, rawat jalan, dan gaw</w:t>
      </w:r>
      <w:r>
        <w:rPr>
          <w:rFonts w:ascii="Times New Roman" w:hAnsi="Times New Roman"/>
          <w:color w:val="000000"/>
          <w:sz w:val="24"/>
          <w:szCs w:val="24"/>
        </w:rPr>
        <w:t>at darurat.</w:t>
      </w:r>
    </w:p>
    <w:p w:rsidR="001A1B3F" w:rsidRDefault="001A1B3F" w:rsidP="00C85D6E">
      <w:pPr>
        <w:tabs>
          <w:tab w:val="left" w:pos="990"/>
        </w:tabs>
        <w:spacing w:after="0" w:line="360" w:lineRule="auto"/>
        <w:ind w:left="1080" w:firstLine="360"/>
        <w:jc w:val="both"/>
        <w:rPr>
          <w:rFonts w:ascii="Times New Roman" w:hAnsi="Times New Roman"/>
          <w:color w:val="000000"/>
          <w:sz w:val="24"/>
          <w:szCs w:val="24"/>
        </w:rPr>
      </w:pPr>
      <w:r w:rsidRPr="003402C4">
        <w:rPr>
          <w:rFonts w:ascii="Times New Roman" w:hAnsi="Times New Roman"/>
          <w:color w:val="000000"/>
          <w:sz w:val="24"/>
          <w:szCs w:val="24"/>
        </w:rPr>
        <w:t xml:space="preserve">Menurut </w:t>
      </w:r>
      <w:r w:rsidRPr="003402C4">
        <w:rPr>
          <w:rFonts w:ascii="Times New Roman" w:hAnsi="Times New Roman"/>
          <w:i/>
          <w:color w:val="000000"/>
          <w:sz w:val="24"/>
          <w:szCs w:val="24"/>
        </w:rPr>
        <w:t>WHO (World Health Organization),</w:t>
      </w:r>
      <w:r w:rsidRPr="003402C4">
        <w:rPr>
          <w:rFonts w:ascii="Times New Roman" w:hAnsi="Times New Roman"/>
          <w:color w:val="000000"/>
          <w:sz w:val="24"/>
          <w:szCs w:val="24"/>
        </w:rPr>
        <w:t xml:space="preserve"> rumah sakit adalah bagian integral dari suatu organisasi sos</w:t>
      </w:r>
      <w:r w:rsidR="00C6710A">
        <w:rPr>
          <w:rFonts w:ascii="Times New Roman" w:hAnsi="Times New Roman"/>
          <w:color w:val="000000"/>
          <w:sz w:val="24"/>
          <w:szCs w:val="24"/>
        </w:rPr>
        <w:t xml:space="preserve">ial dan kesehatan dengan fungsi menyediakan </w:t>
      </w:r>
      <w:r w:rsidRPr="003402C4">
        <w:rPr>
          <w:rFonts w:ascii="Times New Roman" w:hAnsi="Times New Roman"/>
          <w:color w:val="000000"/>
          <w:sz w:val="24"/>
          <w:szCs w:val="24"/>
        </w:rPr>
        <w:t xml:space="preserve">pelayanan paripurna </w:t>
      </w:r>
      <w:r w:rsidRPr="003402C4">
        <w:rPr>
          <w:rFonts w:ascii="Times New Roman" w:hAnsi="Times New Roman"/>
          <w:i/>
          <w:color w:val="000000"/>
          <w:sz w:val="24"/>
          <w:szCs w:val="24"/>
        </w:rPr>
        <w:t>(komprehensif),</w:t>
      </w:r>
      <w:r w:rsidRPr="003402C4">
        <w:rPr>
          <w:rFonts w:ascii="Times New Roman" w:hAnsi="Times New Roman"/>
          <w:color w:val="000000"/>
          <w:sz w:val="24"/>
          <w:szCs w:val="24"/>
        </w:rPr>
        <w:t xml:space="preserve"> penyembuhan penyakit </w:t>
      </w:r>
      <w:r w:rsidRPr="003402C4">
        <w:rPr>
          <w:rFonts w:ascii="Times New Roman" w:hAnsi="Times New Roman"/>
          <w:i/>
          <w:color w:val="000000"/>
          <w:sz w:val="24"/>
          <w:szCs w:val="24"/>
        </w:rPr>
        <w:t>(kuratif)</w:t>
      </w:r>
      <w:r w:rsidRPr="003402C4">
        <w:rPr>
          <w:rFonts w:ascii="Times New Roman" w:hAnsi="Times New Roman"/>
          <w:color w:val="000000"/>
          <w:sz w:val="24"/>
          <w:szCs w:val="24"/>
        </w:rPr>
        <w:t xml:space="preserve"> dan pencegahan penyakit </w:t>
      </w:r>
      <w:r w:rsidRPr="003402C4">
        <w:rPr>
          <w:rFonts w:ascii="Times New Roman" w:hAnsi="Times New Roman"/>
          <w:i/>
          <w:color w:val="000000"/>
          <w:sz w:val="24"/>
          <w:szCs w:val="24"/>
        </w:rPr>
        <w:t>(preventif)</w:t>
      </w:r>
      <w:r w:rsidRPr="003402C4">
        <w:rPr>
          <w:rFonts w:ascii="Times New Roman" w:hAnsi="Times New Roman"/>
          <w:color w:val="000000"/>
          <w:sz w:val="24"/>
          <w:szCs w:val="24"/>
        </w:rPr>
        <w:t xml:space="preserve"> kepada masyarakat.</w:t>
      </w:r>
    </w:p>
    <w:p w:rsidR="007657A3" w:rsidRPr="00522244" w:rsidRDefault="007657A3" w:rsidP="00C85D6E">
      <w:pPr>
        <w:pStyle w:val="ListParagraph"/>
        <w:numPr>
          <w:ilvl w:val="0"/>
          <w:numId w:val="1"/>
        </w:numPr>
        <w:spacing w:after="0" w:line="360" w:lineRule="auto"/>
        <w:ind w:left="108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 xml:space="preserve">Tujuan Rumah Sakit </w:t>
      </w:r>
    </w:p>
    <w:p w:rsidR="007657A3" w:rsidRPr="00522244" w:rsidRDefault="007657A3" w:rsidP="00C85D6E">
      <w:pPr>
        <w:pStyle w:val="ListParagraph"/>
        <w:spacing w:after="0" w:line="360" w:lineRule="auto"/>
        <w:ind w:left="1080" w:firstLine="36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shd w:val="clear" w:color="auto" w:fill="FFFFFF"/>
        </w:rPr>
        <w:t>Menurut U</w:t>
      </w:r>
      <w:r w:rsidR="00D666D8">
        <w:rPr>
          <w:rFonts w:ascii="Times New Roman" w:hAnsi="Times New Roman" w:cs="Times New Roman"/>
          <w:color w:val="000000" w:themeColor="text1"/>
          <w:sz w:val="24"/>
          <w:szCs w:val="24"/>
          <w:shd w:val="clear" w:color="auto" w:fill="FFFFFF"/>
        </w:rPr>
        <w:t>ndang</w:t>
      </w:r>
      <w:r w:rsidRPr="00522244">
        <w:rPr>
          <w:rFonts w:ascii="Times New Roman" w:hAnsi="Times New Roman" w:cs="Times New Roman"/>
          <w:color w:val="000000" w:themeColor="text1"/>
          <w:sz w:val="24"/>
          <w:szCs w:val="24"/>
          <w:shd w:val="clear" w:color="auto" w:fill="FFFFFF"/>
        </w:rPr>
        <w:t>–Undang RI Nomor 44 Tahun 2009 tentang Rumah Sakit</w:t>
      </w:r>
      <w:r w:rsidR="00D666D8">
        <w:rPr>
          <w:rFonts w:ascii="Times New Roman" w:hAnsi="Times New Roman" w:cs="Times New Roman"/>
          <w:color w:val="000000" w:themeColor="text1"/>
          <w:sz w:val="24"/>
          <w:szCs w:val="24"/>
        </w:rPr>
        <w:t xml:space="preserve">, </w:t>
      </w:r>
      <w:r w:rsidRPr="00522244">
        <w:rPr>
          <w:rFonts w:ascii="Times New Roman" w:hAnsi="Times New Roman" w:cs="Times New Roman"/>
          <w:color w:val="000000" w:themeColor="text1"/>
          <w:sz w:val="24"/>
          <w:szCs w:val="24"/>
        </w:rPr>
        <w:t xml:space="preserve">penyelenggaraan Rumah Sakit bertujuan: </w:t>
      </w:r>
    </w:p>
    <w:p w:rsidR="007657A3" w:rsidRPr="00522244" w:rsidRDefault="007657A3" w:rsidP="00C85D6E">
      <w:pPr>
        <w:pStyle w:val="ListParagraph"/>
        <w:numPr>
          <w:ilvl w:val="0"/>
          <w:numId w:val="31"/>
        </w:numPr>
        <w:spacing w:after="0" w:line="360" w:lineRule="auto"/>
        <w:ind w:left="144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 xml:space="preserve">Mempermudah akses masyarakat untuk mendapatkan pelayanan kesehatan; </w:t>
      </w:r>
    </w:p>
    <w:p w:rsidR="007657A3" w:rsidRPr="00522244" w:rsidRDefault="007657A3" w:rsidP="00C85D6E">
      <w:pPr>
        <w:pStyle w:val="ListParagraph"/>
        <w:numPr>
          <w:ilvl w:val="0"/>
          <w:numId w:val="31"/>
        </w:numPr>
        <w:spacing w:after="0" w:line="360" w:lineRule="auto"/>
        <w:ind w:left="144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 xml:space="preserve">Memberikan perlindungan terhadap keselamatan pasien, masyarakat, lingkungan rumah sakit dan sumber daya manusia di rumah sakit; </w:t>
      </w:r>
    </w:p>
    <w:p w:rsidR="007657A3" w:rsidRDefault="007657A3" w:rsidP="00C85D6E">
      <w:pPr>
        <w:pStyle w:val="ListParagraph"/>
        <w:numPr>
          <w:ilvl w:val="0"/>
          <w:numId w:val="31"/>
        </w:numPr>
        <w:spacing w:after="0" w:line="360" w:lineRule="auto"/>
        <w:ind w:left="144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Meningkatkan mutu dan mempertahankan standar pelayanan rumah sakit; dan</w:t>
      </w:r>
    </w:p>
    <w:p w:rsidR="007657A3" w:rsidRPr="007657A3" w:rsidRDefault="007657A3" w:rsidP="00C85D6E">
      <w:pPr>
        <w:pStyle w:val="ListParagraph"/>
        <w:numPr>
          <w:ilvl w:val="0"/>
          <w:numId w:val="31"/>
        </w:numPr>
        <w:spacing w:after="0" w:line="360" w:lineRule="auto"/>
        <w:ind w:left="1440"/>
        <w:jc w:val="both"/>
        <w:rPr>
          <w:rFonts w:ascii="Times New Roman" w:hAnsi="Times New Roman" w:cs="Times New Roman"/>
          <w:color w:val="000000" w:themeColor="text1"/>
          <w:sz w:val="24"/>
          <w:szCs w:val="24"/>
        </w:rPr>
      </w:pPr>
      <w:r w:rsidRPr="007657A3">
        <w:rPr>
          <w:rFonts w:ascii="Times New Roman" w:hAnsi="Times New Roman" w:cs="Times New Roman"/>
          <w:color w:val="000000" w:themeColor="text1"/>
          <w:sz w:val="24"/>
          <w:szCs w:val="24"/>
        </w:rPr>
        <w:t>Memberikan kepastian hukum kepada pasien, masyarakat, sumber daya manusia rumah sakit, dan Rumah Sakit.</w:t>
      </w:r>
    </w:p>
    <w:p w:rsidR="001A1B3F" w:rsidRPr="003402C4" w:rsidRDefault="001A1B3F" w:rsidP="00C85D6E">
      <w:pPr>
        <w:numPr>
          <w:ilvl w:val="0"/>
          <w:numId w:val="1"/>
        </w:numPr>
        <w:spacing w:after="0" w:line="360" w:lineRule="auto"/>
        <w:ind w:left="1080"/>
        <w:jc w:val="both"/>
        <w:rPr>
          <w:rFonts w:ascii="Times New Roman" w:hAnsi="Times New Roman"/>
          <w:color w:val="000000"/>
          <w:sz w:val="24"/>
          <w:szCs w:val="24"/>
        </w:rPr>
      </w:pPr>
      <w:r w:rsidRPr="003402C4">
        <w:rPr>
          <w:rFonts w:ascii="Times New Roman" w:hAnsi="Times New Roman"/>
          <w:color w:val="000000"/>
          <w:sz w:val="24"/>
          <w:szCs w:val="24"/>
        </w:rPr>
        <w:t>Fungsi Rumah Sakit</w:t>
      </w:r>
    </w:p>
    <w:p w:rsidR="000C45E1" w:rsidRDefault="001A1B3F" w:rsidP="00C85D6E">
      <w:pPr>
        <w:spacing w:after="0" w:line="360" w:lineRule="auto"/>
        <w:ind w:left="1080" w:firstLine="360"/>
        <w:jc w:val="both"/>
        <w:rPr>
          <w:rFonts w:ascii="Times New Roman" w:hAnsi="Times New Roman"/>
          <w:color w:val="000000"/>
          <w:sz w:val="24"/>
          <w:szCs w:val="24"/>
        </w:rPr>
        <w:sectPr w:rsidR="000C45E1" w:rsidSect="00A41AED">
          <w:headerReference w:type="even" r:id="rId7"/>
          <w:headerReference w:type="default" r:id="rId8"/>
          <w:footerReference w:type="default" r:id="rId9"/>
          <w:headerReference w:type="first" r:id="rId10"/>
          <w:pgSz w:w="11907" w:h="16839" w:code="9"/>
          <w:pgMar w:top="2268" w:right="1701" w:bottom="1701" w:left="2268" w:header="720" w:footer="720" w:gutter="0"/>
          <w:pgNumType w:start="5"/>
          <w:cols w:space="720"/>
          <w:docGrid w:linePitch="360"/>
        </w:sectPr>
      </w:pPr>
      <w:r w:rsidRPr="003402C4">
        <w:rPr>
          <w:rFonts w:ascii="Times New Roman" w:hAnsi="Times New Roman"/>
          <w:color w:val="000000"/>
          <w:sz w:val="24"/>
          <w:szCs w:val="24"/>
        </w:rPr>
        <w:t>Berdasarkan Undang-Undang No</w:t>
      </w:r>
      <w:r w:rsidR="007657A3">
        <w:rPr>
          <w:rFonts w:ascii="Times New Roman" w:hAnsi="Times New Roman"/>
          <w:color w:val="000000"/>
          <w:sz w:val="24"/>
          <w:szCs w:val="24"/>
        </w:rPr>
        <w:t xml:space="preserve"> 44 Pasal 5 tahun 2009 tentang Rumah S</w:t>
      </w:r>
      <w:r w:rsidRPr="003402C4">
        <w:rPr>
          <w:rFonts w:ascii="Times New Roman" w:hAnsi="Times New Roman"/>
          <w:color w:val="000000"/>
          <w:sz w:val="24"/>
          <w:szCs w:val="24"/>
        </w:rPr>
        <w:t>akit, rumah sakit</w:t>
      </w:r>
      <w:r w:rsidR="007B3EDB">
        <w:rPr>
          <w:rFonts w:ascii="Times New Roman" w:hAnsi="Times New Roman"/>
          <w:color w:val="000000"/>
          <w:sz w:val="24"/>
          <w:szCs w:val="24"/>
        </w:rPr>
        <w:t xml:space="preserve"> memilki fungsi sebagai berikut</w:t>
      </w:r>
      <w:r w:rsidR="00D666D8">
        <w:rPr>
          <w:rFonts w:ascii="Times New Roman" w:hAnsi="Times New Roman"/>
          <w:color w:val="000000"/>
          <w:sz w:val="24"/>
          <w:szCs w:val="24"/>
        </w:rPr>
        <w:t>:</w:t>
      </w:r>
    </w:p>
    <w:p w:rsidR="001A1B3F" w:rsidRPr="003402C4" w:rsidRDefault="001A1B3F" w:rsidP="00C85D6E">
      <w:pPr>
        <w:numPr>
          <w:ilvl w:val="0"/>
          <w:numId w:val="2"/>
        </w:numPr>
        <w:spacing w:after="0" w:line="360" w:lineRule="auto"/>
        <w:ind w:left="1440"/>
        <w:jc w:val="both"/>
        <w:rPr>
          <w:rFonts w:ascii="Times New Roman" w:hAnsi="Times New Roman"/>
          <w:color w:val="000000"/>
          <w:sz w:val="24"/>
          <w:szCs w:val="24"/>
        </w:rPr>
      </w:pPr>
      <w:r w:rsidRPr="003402C4">
        <w:rPr>
          <w:rFonts w:ascii="Times New Roman" w:hAnsi="Times New Roman"/>
          <w:color w:val="000000"/>
          <w:sz w:val="24"/>
          <w:szCs w:val="24"/>
        </w:rPr>
        <w:lastRenderedPageBreak/>
        <w:t xml:space="preserve">Penyelenggaraan pelayanan pengobatan dan pemulihan kesehatan sesuai dengan standar pelayanan rumah sakit. </w:t>
      </w:r>
    </w:p>
    <w:p w:rsidR="001A1B3F" w:rsidRPr="003402C4" w:rsidRDefault="001A1B3F" w:rsidP="00C85D6E">
      <w:pPr>
        <w:numPr>
          <w:ilvl w:val="0"/>
          <w:numId w:val="2"/>
        </w:numPr>
        <w:spacing w:after="0" w:line="360" w:lineRule="auto"/>
        <w:ind w:left="1440"/>
        <w:jc w:val="both"/>
        <w:rPr>
          <w:rFonts w:ascii="Times New Roman" w:hAnsi="Times New Roman"/>
          <w:color w:val="000000"/>
          <w:sz w:val="24"/>
          <w:szCs w:val="24"/>
        </w:rPr>
      </w:pPr>
      <w:r w:rsidRPr="003402C4">
        <w:rPr>
          <w:rFonts w:ascii="Times New Roman" w:hAnsi="Times New Roman"/>
          <w:color w:val="000000"/>
          <w:sz w:val="24"/>
          <w:szCs w:val="24"/>
        </w:rPr>
        <w:t>Pemeliharaan dan peningkatan kesehatan perorangan melalui pelayanan kesehatan yang paripurna tingkat kedua dan ketiga sesuai kebutuhan medis.</w:t>
      </w:r>
    </w:p>
    <w:p w:rsidR="001A1B3F" w:rsidRPr="003402C4" w:rsidRDefault="001A1B3F" w:rsidP="00C85D6E">
      <w:pPr>
        <w:numPr>
          <w:ilvl w:val="0"/>
          <w:numId w:val="2"/>
        </w:numPr>
        <w:spacing w:after="0" w:line="360" w:lineRule="auto"/>
        <w:ind w:left="1440"/>
        <w:jc w:val="both"/>
        <w:rPr>
          <w:rFonts w:ascii="Times New Roman" w:hAnsi="Times New Roman"/>
          <w:color w:val="000000"/>
          <w:sz w:val="24"/>
          <w:szCs w:val="24"/>
        </w:rPr>
      </w:pPr>
      <w:r>
        <w:rPr>
          <w:rFonts w:ascii="Times New Roman" w:hAnsi="Times New Roman"/>
          <w:color w:val="000000"/>
          <w:sz w:val="24"/>
          <w:szCs w:val="24"/>
        </w:rPr>
        <w:t>Penyelenggara</w:t>
      </w:r>
      <w:r w:rsidRPr="003402C4">
        <w:rPr>
          <w:rFonts w:ascii="Times New Roman" w:hAnsi="Times New Roman"/>
          <w:color w:val="000000"/>
          <w:sz w:val="24"/>
          <w:szCs w:val="24"/>
        </w:rPr>
        <w:t>an pendidikan dan pelatihan sumber daya manusia dalam rangka peningkatan kemampuan dalam pemberian pelayanan kesehatan.</w:t>
      </w:r>
    </w:p>
    <w:p w:rsidR="007657A3" w:rsidRPr="007657A3" w:rsidRDefault="001A1B3F" w:rsidP="00C85D6E">
      <w:pPr>
        <w:numPr>
          <w:ilvl w:val="0"/>
          <w:numId w:val="2"/>
        </w:numPr>
        <w:spacing w:after="0" w:line="360" w:lineRule="auto"/>
        <w:ind w:left="1440"/>
        <w:jc w:val="both"/>
        <w:rPr>
          <w:rFonts w:ascii="Times New Roman" w:hAnsi="Times New Roman"/>
          <w:color w:val="000000"/>
          <w:sz w:val="24"/>
          <w:szCs w:val="24"/>
        </w:rPr>
      </w:pPr>
      <w:r w:rsidRPr="003402C4">
        <w:rPr>
          <w:rFonts w:ascii="Times New Roman" w:hAnsi="Times New Roman"/>
          <w:color w:val="000000"/>
          <w:sz w:val="24"/>
          <w:szCs w:val="24"/>
        </w:rPr>
        <w:t>Penyelenggaraan penelitian dan pengembangan serta pengaplikasian teknologi dalam bidang kesehatan dalam rangka peningkatan pelayanan kesehatan dengan memperhatikan etika i</w:t>
      </w:r>
      <w:r w:rsidR="007657A3">
        <w:rPr>
          <w:rFonts w:ascii="Times New Roman" w:hAnsi="Times New Roman"/>
          <w:color w:val="000000"/>
          <w:sz w:val="24"/>
          <w:szCs w:val="24"/>
        </w:rPr>
        <w:t>lmu pengetahuan bidang kesehatan</w:t>
      </w:r>
    </w:p>
    <w:p w:rsidR="001A1B3F" w:rsidRPr="007657A3" w:rsidRDefault="007657A3" w:rsidP="00C85D6E">
      <w:pPr>
        <w:pStyle w:val="ListParagraph"/>
        <w:numPr>
          <w:ilvl w:val="0"/>
          <w:numId w:val="1"/>
        </w:numPr>
        <w:spacing w:after="200" w:line="360" w:lineRule="auto"/>
        <w:ind w:left="1080"/>
        <w:jc w:val="both"/>
        <w:rPr>
          <w:rFonts w:ascii="Times New Roman" w:hAnsi="Times New Roman"/>
          <w:color w:val="000000" w:themeColor="text1"/>
          <w:sz w:val="24"/>
          <w:szCs w:val="24"/>
        </w:rPr>
      </w:pPr>
      <w:r>
        <w:rPr>
          <w:rFonts w:ascii="Times New Roman" w:hAnsi="Times New Roman"/>
          <w:color w:val="000000" w:themeColor="text1"/>
          <w:sz w:val="24"/>
          <w:szCs w:val="24"/>
        </w:rPr>
        <w:t>Je</w:t>
      </w:r>
      <w:r w:rsidR="001A1B3F" w:rsidRPr="007657A3">
        <w:rPr>
          <w:rFonts w:ascii="Times New Roman" w:hAnsi="Times New Roman"/>
          <w:color w:val="000000" w:themeColor="text1"/>
          <w:sz w:val="24"/>
          <w:szCs w:val="24"/>
        </w:rPr>
        <w:t>nis Pelayanan Rumah Sakit</w:t>
      </w:r>
    </w:p>
    <w:p w:rsidR="001A1B3F" w:rsidRPr="003402C4" w:rsidRDefault="001A1B3F" w:rsidP="00C85D6E">
      <w:pPr>
        <w:pStyle w:val="ListParagraph"/>
        <w:spacing w:line="360" w:lineRule="auto"/>
        <w:ind w:left="1080" w:firstLine="36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 xml:space="preserve">Berdasarkan Menteri Kesehatan Republik Indonesia nomer 129/MENKES/SK/II/2008 tetang Standart Pelayanan Minimal Rumah Sakit, ada beberapa jenis pelayanan rumah sakit yang wajib disediakan oleh rumah sakit meliputi 21 jenis pelayanan, yaitu: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gawat d</w:t>
      </w:r>
      <w:r w:rsidRPr="003402C4">
        <w:rPr>
          <w:rFonts w:ascii="Times New Roman" w:hAnsi="Times New Roman"/>
          <w:color w:val="000000" w:themeColor="text1"/>
          <w:sz w:val="24"/>
          <w:szCs w:val="24"/>
        </w:rPr>
        <w:t xml:space="preserve">arurat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rawat i</w:t>
      </w:r>
      <w:r w:rsidRPr="003402C4">
        <w:rPr>
          <w:rFonts w:ascii="Times New Roman" w:hAnsi="Times New Roman"/>
          <w:color w:val="000000" w:themeColor="text1"/>
          <w:sz w:val="24"/>
          <w:szCs w:val="24"/>
        </w:rPr>
        <w:t xml:space="preserve">nap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rawat j</w:t>
      </w:r>
      <w:r w:rsidRPr="003402C4">
        <w:rPr>
          <w:rFonts w:ascii="Times New Roman" w:hAnsi="Times New Roman"/>
          <w:color w:val="000000" w:themeColor="text1"/>
          <w:sz w:val="24"/>
          <w:szCs w:val="24"/>
        </w:rPr>
        <w:t>alan</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b</w:t>
      </w:r>
      <w:r w:rsidRPr="003402C4">
        <w:rPr>
          <w:rFonts w:ascii="Times New Roman" w:hAnsi="Times New Roman"/>
          <w:color w:val="000000" w:themeColor="text1"/>
          <w:sz w:val="24"/>
          <w:szCs w:val="24"/>
        </w:rPr>
        <w:t>edah</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 xml:space="preserve">Pelayanan persalinan dan peritanatologi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i</w:t>
      </w:r>
      <w:r w:rsidRPr="003402C4">
        <w:rPr>
          <w:rFonts w:ascii="Times New Roman" w:hAnsi="Times New Roman"/>
          <w:color w:val="000000" w:themeColor="text1"/>
          <w:sz w:val="24"/>
          <w:szCs w:val="24"/>
        </w:rPr>
        <w:t xml:space="preserve">ntensif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r</w:t>
      </w:r>
      <w:r w:rsidRPr="003402C4">
        <w:rPr>
          <w:rFonts w:ascii="Times New Roman" w:hAnsi="Times New Roman"/>
          <w:color w:val="000000" w:themeColor="text1"/>
          <w:sz w:val="24"/>
          <w:szCs w:val="24"/>
        </w:rPr>
        <w:t xml:space="preserve">adiologi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l</w:t>
      </w:r>
      <w:r w:rsidRPr="003402C4">
        <w:rPr>
          <w:rFonts w:ascii="Times New Roman" w:hAnsi="Times New Roman"/>
          <w:color w:val="000000" w:themeColor="text1"/>
          <w:sz w:val="24"/>
          <w:szCs w:val="24"/>
        </w:rPr>
        <w:t xml:space="preserve">aboratorium patologi klinik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r</w:t>
      </w:r>
      <w:r w:rsidRPr="003402C4">
        <w:rPr>
          <w:rFonts w:ascii="Times New Roman" w:hAnsi="Times New Roman"/>
          <w:color w:val="000000" w:themeColor="text1"/>
          <w:sz w:val="24"/>
          <w:szCs w:val="24"/>
        </w:rPr>
        <w:t xml:space="preserve">ehabilitasi medik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f</w:t>
      </w:r>
      <w:r w:rsidRPr="003402C4">
        <w:rPr>
          <w:rFonts w:ascii="Times New Roman" w:hAnsi="Times New Roman"/>
          <w:color w:val="000000" w:themeColor="text1"/>
          <w:sz w:val="24"/>
          <w:szCs w:val="24"/>
        </w:rPr>
        <w:t xml:space="preserve">armasi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 xml:space="preserve">Pelayanan gizi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Pelayanan transfusi</w:t>
      </w:r>
      <w:r w:rsidRPr="003402C4">
        <w:rPr>
          <w:rFonts w:ascii="Times New Roman" w:hAnsi="Times New Roman"/>
          <w:color w:val="000000" w:themeColor="text1"/>
          <w:sz w:val="24"/>
          <w:szCs w:val="24"/>
        </w:rPr>
        <w:t xml:space="preserve"> darah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 xml:space="preserve">Pelayanan keluarga miskin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 xml:space="preserve">Pelayanan rekam medis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lastRenderedPageBreak/>
        <w:t xml:space="preserve">Pengelolaan limbah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 xml:space="preserve">Pelayanan adminstrasi manajemen </w:t>
      </w:r>
    </w:p>
    <w:p w:rsidR="001A1B3F" w:rsidRPr="003402C4" w:rsidRDefault="00D666D8"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Pelayanan ambulans atau </w:t>
      </w:r>
      <w:r w:rsidR="001A1B3F" w:rsidRPr="003402C4">
        <w:rPr>
          <w:rFonts w:ascii="Times New Roman" w:hAnsi="Times New Roman"/>
          <w:color w:val="000000" w:themeColor="text1"/>
          <w:sz w:val="24"/>
          <w:szCs w:val="24"/>
        </w:rPr>
        <w:t xml:space="preserve">kereta jenazah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 xml:space="preserve">Pelayanan pemulasaran jenazah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 xml:space="preserve">Pelayanan laundry </w:t>
      </w:r>
    </w:p>
    <w:p w:rsidR="001A1B3F" w:rsidRPr="003402C4" w:rsidRDefault="001A1B3F" w:rsidP="00C85D6E">
      <w:pPr>
        <w:pStyle w:val="ListParagraph"/>
        <w:numPr>
          <w:ilvl w:val="0"/>
          <w:numId w:val="3"/>
        </w:numPr>
        <w:spacing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 xml:space="preserve">Pelayanan pemeliharaan sarana rumah sakit </w:t>
      </w:r>
    </w:p>
    <w:p w:rsidR="001A1B3F" w:rsidRPr="00833A4B" w:rsidRDefault="001A1B3F" w:rsidP="00C85D6E">
      <w:pPr>
        <w:pStyle w:val="ListParagraph"/>
        <w:numPr>
          <w:ilvl w:val="0"/>
          <w:numId w:val="3"/>
        </w:numPr>
        <w:spacing w:after="0" w:line="360" w:lineRule="auto"/>
        <w:ind w:left="1440"/>
        <w:jc w:val="both"/>
        <w:rPr>
          <w:rFonts w:ascii="Times New Roman" w:hAnsi="Times New Roman"/>
          <w:b/>
          <w:color w:val="000000" w:themeColor="text1"/>
          <w:sz w:val="24"/>
          <w:szCs w:val="24"/>
        </w:rPr>
      </w:pPr>
      <w:r w:rsidRPr="003402C4">
        <w:rPr>
          <w:rFonts w:ascii="Times New Roman" w:hAnsi="Times New Roman"/>
          <w:color w:val="000000" w:themeColor="text1"/>
          <w:sz w:val="24"/>
          <w:szCs w:val="24"/>
        </w:rPr>
        <w:t>Pencegah pengendalian infeksi</w:t>
      </w:r>
    </w:p>
    <w:p w:rsidR="001A1B3F" w:rsidRPr="003402C4" w:rsidRDefault="001A1B3F" w:rsidP="00C85D6E">
      <w:pPr>
        <w:pStyle w:val="ListParagraph"/>
        <w:numPr>
          <w:ilvl w:val="0"/>
          <w:numId w:val="1"/>
        </w:numPr>
        <w:spacing w:after="200" w:line="360" w:lineRule="auto"/>
        <w:ind w:left="1080"/>
        <w:jc w:val="both"/>
        <w:rPr>
          <w:rFonts w:ascii="Times New Roman" w:hAnsi="Times New Roman"/>
          <w:color w:val="000000" w:themeColor="text1"/>
          <w:sz w:val="24"/>
          <w:szCs w:val="24"/>
          <w:lang w:val="id-ID"/>
        </w:rPr>
      </w:pPr>
      <w:r w:rsidRPr="003402C4">
        <w:rPr>
          <w:rFonts w:ascii="Times New Roman" w:hAnsi="Times New Roman"/>
          <w:color w:val="000000" w:themeColor="text1"/>
          <w:sz w:val="24"/>
          <w:szCs w:val="24"/>
          <w:lang w:val="id-ID"/>
        </w:rPr>
        <w:t>Klasifikasi Rumah Sakit</w:t>
      </w:r>
    </w:p>
    <w:p w:rsidR="001A1B3F" w:rsidRPr="003402C4" w:rsidRDefault="001A1B3F" w:rsidP="00C85D6E">
      <w:pPr>
        <w:pStyle w:val="ListParagraph"/>
        <w:spacing w:line="360" w:lineRule="auto"/>
        <w:ind w:left="1080" w:firstLine="360"/>
        <w:jc w:val="both"/>
        <w:rPr>
          <w:rFonts w:ascii="Times New Roman" w:hAnsi="Times New Roman"/>
          <w:color w:val="000000" w:themeColor="text1"/>
          <w:sz w:val="24"/>
          <w:szCs w:val="24"/>
          <w:lang w:val="id-ID"/>
        </w:rPr>
      </w:pPr>
      <w:r w:rsidRPr="003402C4">
        <w:rPr>
          <w:rFonts w:ascii="Times New Roman" w:hAnsi="Times New Roman"/>
          <w:color w:val="000000" w:themeColor="text1"/>
          <w:sz w:val="24"/>
          <w:szCs w:val="24"/>
          <w:lang w:val="id-ID"/>
        </w:rPr>
        <w:t>Dalam Permenkes Nomor 56 Tahun 2014 Pasal 12 Rumah Sakit Umum diklasifikasikan menjadi:</w:t>
      </w:r>
    </w:p>
    <w:p w:rsidR="001A1B3F" w:rsidRPr="003402C4" w:rsidRDefault="001A1B3F" w:rsidP="00C85D6E">
      <w:pPr>
        <w:pStyle w:val="ListParagraph"/>
        <w:numPr>
          <w:ilvl w:val="0"/>
          <w:numId w:val="6"/>
        </w:numPr>
        <w:spacing w:after="200" w:line="360" w:lineRule="auto"/>
        <w:ind w:left="1440"/>
        <w:jc w:val="both"/>
        <w:rPr>
          <w:rFonts w:ascii="Times New Roman" w:hAnsi="Times New Roman"/>
          <w:color w:val="000000" w:themeColor="text1"/>
          <w:sz w:val="24"/>
          <w:szCs w:val="24"/>
          <w:lang w:val="id-ID"/>
        </w:rPr>
      </w:pPr>
      <w:r w:rsidRPr="003402C4">
        <w:rPr>
          <w:rFonts w:ascii="Times New Roman" w:hAnsi="Times New Roman"/>
          <w:color w:val="000000" w:themeColor="text1"/>
          <w:sz w:val="24"/>
          <w:szCs w:val="24"/>
          <w:lang w:val="id-ID"/>
        </w:rPr>
        <w:t>Rumah Sakit Umum Kelas  A;</w:t>
      </w:r>
    </w:p>
    <w:p w:rsidR="001A1B3F" w:rsidRPr="003402C4" w:rsidRDefault="001A1B3F" w:rsidP="00C85D6E">
      <w:pPr>
        <w:pStyle w:val="ListParagraph"/>
        <w:numPr>
          <w:ilvl w:val="0"/>
          <w:numId w:val="6"/>
        </w:numPr>
        <w:spacing w:after="200" w:line="360" w:lineRule="auto"/>
        <w:ind w:left="1440"/>
        <w:jc w:val="both"/>
        <w:rPr>
          <w:rFonts w:ascii="Times New Roman" w:hAnsi="Times New Roman"/>
          <w:color w:val="000000" w:themeColor="text1"/>
          <w:sz w:val="24"/>
          <w:szCs w:val="24"/>
          <w:lang w:val="id-ID"/>
        </w:rPr>
      </w:pPr>
      <w:r w:rsidRPr="003402C4">
        <w:rPr>
          <w:rFonts w:ascii="Times New Roman" w:hAnsi="Times New Roman"/>
          <w:color w:val="000000" w:themeColor="text1"/>
          <w:sz w:val="24"/>
          <w:szCs w:val="24"/>
          <w:lang w:val="id-ID"/>
        </w:rPr>
        <w:t>Rumah Sakit Umum Kelas  B;</w:t>
      </w:r>
    </w:p>
    <w:p w:rsidR="001A1B3F" w:rsidRPr="003402C4" w:rsidRDefault="001A1B3F" w:rsidP="00C85D6E">
      <w:pPr>
        <w:pStyle w:val="ListParagraph"/>
        <w:numPr>
          <w:ilvl w:val="0"/>
          <w:numId w:val="6"/>
        </w:numPr>
        <w:spacing w:after="200" w:line="360" w:lineRule="auto"/>
        <w:ind w:left="1440"/>
        <w:jc w:val="both"/>
        <w:rPr>
          <w:rFonts w:ascii="Times New Roman" w:hAnsi="Times New Roman"/>
          <w:color w:val="000000" w:themeColor="text1"/>
          <w:sz w:val="24"/>
          <w:szCs w:val="24"/>
          <w:lang w:val="id-ID"/>
        </w:rPr>
      </w:pPr>
      <w:r w:rsidRPr="003402C4">
        <w:rPr>
          <w:rFonts w:ascii="Times New Roman" w:hAnsi="Times New Roman"/>
          <w:color w:val="000000" w:themeColor="text1"/>
          <w:sz w:val="24"/>
          <w:szCs w:val="24"/>
          <w:lang w:val="id-ID"/>
        </w:rPr>
        <w:t xml:space="preserve">Rumah Sakit Umum Kelas  C; </w:t>
      </w:r>
    </w:p>
    <w:p w:rsidR="001A1B3F" w:rsidRPr="00833A4B" w:rsidRDefault="001A1B3F" w:rsidP="00C85D6E">
      <w:pPr>
        <w:pStyle w:val="ListParagraph"/>
        <w:numPr>
          <w:ilvl w:val="0"/>
          <w:numId w:val="6"/>
        </w:numPr>
        <w:spacing w:after="200" w:line="360" w:lineRule="auto"/>
        <w:ind w:left="1440"/>
        <w:jc w:val="both"/>
        <w:rPr>
          <w:rFonts w:ascii="Times New Roman" w:hAnsi="Times New Roman"/>
          <w:color w:val="000000" w:themeColor="text1"/>
          <w:sz w:val="24"/>
          <w:szCs w:val="24"/>
          <w:lang w:val="id-ID"/>
        </w:rPr>
      </w:pPr>
      <w:r w:rsidRPr="003402C4">
        <w:rPr>
          <w:rFonts w:ascii="Times New Roman" w:hAnsi="Times New Roman"/>
          <w:color w:val="000000" w:themeColor="text1"/>
          <w:sz w:val="24"/>
          <w:szCs w:val="24"/>
          <w:lang w:val="id-ID"/>
        </w:rPr>
        <w:t>Rumah Sakit Umum Kelas  D.</w:t>
      </w:r>
    </w:p>
    <w:p w:rsidR="001A1B3F" w:rsidRPr="003402C4" w:rsidRDefault="001A1B3F" w:rsidP="00C85D6E">
      <w:pPr>
        <w:pStyle w:val="ListParagraph"/>
        <w:numPr>
          <w:ilvl w:val="0"/>
          <w:numId w:val="1"/>
        </w:numPr>
        <w:spacing w:after="200" w:line="360" w:lineRule="auto"/>
        <w:ind w:left="1080"/>
        <w:jc w:val="both"/>
        <w:rPr>
          <w:rFonts w:ascii="Times New Roman" w:hAnsi="Times New Roman"/>
          <w:color w:val="000000" w:themeColor="text1"/>
          <w:sz w:val="24"/>
          <w:szCs w:val="24"/>
          <w:lang w:val="id-ID"/>
        </w:rPr>
      </w:pPr>
      <w:r w:rsidRPr="003402C4">
        <w:rPr>
          <w:rFonts w:ascii="Times New Roman" w:hAnsi="Times New Roman"/>
          <w:color w:val="000000" w:themeColor="text1"/>
          <w:sz w:val="24"/>
          <w:szCs w:val="24"/>
          <w:lang w:val="id-ID"/>
        </w:rPr>
        <w:t>Rumah Sakit Tipe C</w:t>
      </w:r>
    </w:p>
    <w:p w:rsidR="001A1B3F" w:rsidRPr="00F3357C" w:rsidRDefault="001A1B3F" w:rsidP="00C85D6E">
      <w:pPr>
        <w:pStyle w:val="ListParagraph"/>
        <w:spacing w:line="360" w:lineRule="auto"/>
        <w:ind w:left="1080" w:firstLine="360"/>
        <w:jc w:val="both"/>
        <w:rPr>
          <w:rFonts w:ascii="Times New Roman" w:hAnsi="Times New Roman"/>
          <w:color w:val="000000" w:themeColor="text1"/>
          <w:sz w:val="24"/>
          <w:szCs w:val="24"/>
          <w:lang w:val="id-ID"/>
        </w:rPr>
      </w:pPr>
      <w:r w:rsidRPr="003402C4">
        <w:rPr>
          <w:rFonts w:ascii="Times New Roman" w:hAnsi="Times New Roman"/>
          <w:color w:val="000000" w:themeColor="text1"/>
          <w:sz w:val="24"/>
          <w:szCs w:val="24"/>
          <w:lang w:val="id-ID"/>
        </w:rPr>
        <w:t>Menurut Permenkes Nomor 56 Tahun 2014 Pasal 36</w:t>
      </w:r>
      <w:r>
        <w:rPr>
          <w:rFonts w:ascii="Times New Roman" w:hAnsi="Times New Roman"/>
          <w:color w:val="000000" w:themeColor="text1"/>
          <w:sz w:val="24"/>
          <w:szCs w:val="24"/>
        </w:rPr>
        <w:t xml:space="preserve"> </w:t>
      </w:r>
      <w:r w:rsidR="00D666D8">
        <w:rPr>
          <w:rFonts w:ascii="Times New Roman" w:hAnsi="Times New Roman"/>
          <w:color w:val="000000" w:themeColor="text1"/>
          <w:sz w:val="24"/>
          <w:szCs w:val="24"/>
          <w:lang w:val="id-ID"/>
        </w:rPr>
        <w:t>p</w:t>
      </w:r>
      <w:r w:rsidRPr="00F3357C">
        <w:rPr>
          <w:rFonts w:ascii="Times New Roman" w:hAnsi="Times New Roman"/>
          <w:color w:val="000000" w:themeColor="text1"/>
          <w:sz w:val="24"/>
          <w:szCs w:val="24"/>
          <w:lang w:val="id-ID"/>
        </w:rPr>
        <w:t>elayanan yang diberikan oleh Rumah Sakit Umum kelas C paling sedikit meliputi:</w:t>
      </w:r>
    </w:p>
    <w:p w:rsidR="001A1B3F" w:rsidRPr="003402C4" w:rsidRDefault="001A1B3F" w:rsidP="00C85D6E">
      <w:pPr>
        <w:pStyle w:val="ListParagraph"/>
        <w:numPr>
          <w:ilvl w:val="0"/>
          <w:numId w:val="4"/>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lang w:val="id-ID"/>
        </w:rPr>
        <w:t xml:space="preserve">Pelayanan medik; </w:t>
      </w:r>
    </w:p>
    <w:p w:rsidR="001A1B3F" w:rsidRPr="003402C4" w:rsidRDefault="001A1B3F" w:rsidP="00C85D6E">
      <w:pPr>
        <w:pStyle w:val="ListParagraph"/>
        <w:numPr>
          <w:ilvl w:val="0"/>
          <w:numId w:val="4"/>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lang w:val="id-ID"/>
        </w:rPr>
        <w:t>Pelayanan kefarmasian;</w:t>
      </w:r>
    </w:p>
    <w:p w:rsidR="001A1B3F" w:rsidRPr="003402C4" w:rsidRDefault="001A1B3F" w:rsidP="00C85D6E">
      <w:pPr>
        <w:pStyle w:val="ListParagraph"/>
        <w:numPr>
          <w:ilvl w:val="0"/>
          <w:numId w:val="4"/>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lang w:val="id-ID"/>
        </w:rPr>
        <w:t>Pelayanan keperawatan dan kebidanan;</w:t>
      </w:r>
    </w:p>
    <w:p w:rsidR="001A1B3F" w:rsidRPr="003402C4" w:rsidRDefault="001A1B3F" w:rsidP="00C85D6E">
      <w:pPr>
        <w:pStyle w:val="ListParagraph"/>
        <w:numPr>
          <w:ilvl w:val="0"/>
          <w:numId w:val="4"/>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lang w:val="id-ID"/>
        </w:rPr>
        <w:t>Pelayanan penunjang klinik;</w:t>
      </w:r>
    </w:p>
    <w:p w:rsidR="001A1B3F" w:rsidRPr="003402C4" w:rsidRDefault="001A1B3F" w:rsidP="00C85D6E">
      <w:pPr>
        <w:pStyle w:val="ListParagraph"/>
        <w:numPr>
          <w:ilvl w:val="0"/>
          <w:numId w:val="4"/>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lang w:val="id-ID"/>
        </w:rPr>
        <w:t>Pelayanan penunjang nonklinik;</w:t>
      </w:r>
    </w:p>
    <w:p w:rsidR="001A1B3F" w:rsidRPr="003402C4" w:rsidRDefault="001A1B3F" w:rsidP="00C85D6E">
      <w:pPr>
        <w:pStyle w:val="ListParagraph"/>
        <w:numPr>
          <w:ilvl w:val="0"/>
          <w:numId w:val="4"/>
        </w:numPr>
        <w:spacing w:after="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lang w:val="id-ID"/>
        </w:rPr>
        <w:t>Pelayanan rawat inap.</w:t>
      </w:r>
    </w:p>
    <w:p w:rsidR="001A1B3F" w:rsidRPr="003402C4" w:rsidRDefault="001A1B3F" w:rsidP="00020332">
      <w:pPr>
        <w:spacing w:after="0" w:line="360" w:lineRule="auto"/>
        <w:ind w:left="1080" w:firstLine="36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Pelayanan medik sebagaimana dimaksud dalam Pasal 36 huruf a, paling sedikit terdiri dari:</w:t>
      </w:r>
    </w:p>
    <w:p w:rsidR="001A1B3F" w:rsidRPr="003402C4" w:rsidRDefault="001A1B3F" w:rsidP="00C85D6E">
      <w:pPr>
        <w:pStyle w:val="ListParagraph"/>
        <w:numPr>
          <w:ilvl w:val="0"/>
          <w:numId w:val="5"/>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Pelayanan gawat darurat;</w:t>
      </w:r>
    </w:p>
    <w:p w:rsidR="001A1B3F" w:rsidRPr="003402C4" w:rsidRDefault="001A1B3F" w:rsidP="00C85D6E">
      <w:pPr>
        <w:pStyle w:val="ListParagraph"/>
        <w:numPr>
          <w:ilvl w:val="0"/>
          <w:numId w:val="5"/>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Pelayanan medik umum;</w:t>
      </w:r>
    </w:p>
    <w:p w:rsidR="001A1B3F" w:rsidRPr="003402C4" w:rsidRDefault="001A1B3F" w:rsidP="00C85D6E">
      <w:pPr>
        <w:pStyle w:val="ListParagraph"/>
        <w:numPr>
          <w:ilvl w:val="0"/>
          <w:numId w:val="5"/>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Pelayanan medik spesialis dasar;</w:t>
      </w:r>
    </w:p>
    <w:p w:rsidR="001A1B3F" w:rsidRPr="003402C4" w:rsidRDefault="001A1B3F" w:rsidP="00C85D6E">
      <w:pPr>
        <w:pStyle w:val="ListParagraph"/>
        <w:numPr>
          <w:ilvl w:val="0"/>
          <w:numId w:val="5"/>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 xml:space="preserve">Pelayanan medik spesialis penunjang; </w:t>
      </w:r>
    </w:p>
    <w:p w:rsidR="001A1B3F" w:rsidRPr="003402C4" w:rsidRDefault="001A1B3F" w:rsidP="00C85D6E">
      <w:pPr>
        <w:pStyle w:val="ListParagraph"/>
        <w:numPr>
          <w:ilvl w:val="0"/>
          <w:numId w:val="5"/>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Pelayanan medik spesialis lain;</w:t>
      </w:r>
    </w:p>
    <w:p w:rsidR="001A1B3F" w:rsidRPr="003402C4" w:rsidRDefault="001A1B3F" w:rsidP="00C85D6E">
      <w:pPr>
        <w:pStyle w:val="ListParagraph"/>
        <w:numPr>
          <w:ilvl w:val="0"/>
          <w:numId w:val="5"/>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Pelayanan medik subspesialis; dan</w:t>
      </w:r>
    </w:p>
    <w:p w:rsidR="001A1B3F" w:rsidRDefault="001A1B3F" w:rsidP="00C85D6E">
      <w:pPr>
        <w:pStyle w:val="ListParagraph"/>
        <w:numPr>
          <w:ilvl w:val="0"/>
          <w:numId w:val="5"/>
        </w:numPr>
        <w:spacing w:after="200" w:line="360" w:lineRule="auto"/>
        <w:ind w:left="144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lastRenderedPageBreak/>
        <w:t>Pelayanan medik spesialis gigi dan mulut</w:t>
      </w:r>
    </w:p>
    <w:p w:rsidR="00C85D6E" w:rsidRPr="00C85D6E" w:rsidRDefault="00C85D6E" w:rsidP="00C85D6E">
      <w:pPr>
        <w:pStyle w:val="ListParagraph"/>
        <w:numPr>
          <w:ilvl w:val="0"/>
          <w:numId w:val="28"/>
        </w:numPr>
        <w:spacing w:after="0" w:line="360" w:lineRule="auto"/>
        <w:jc w:val="both"/>
        <w:rPr>
          <w:rFonts w:ascii="Times New Roman" w:hAnsi="Times New Roman" w:cs="Times New Roman"/>
          <w:color w:val="000000" w:themeColor="text1"/>
          <w:sz w:val="24"/>
          <w:szCs w:val="24"/>
        </w:rPr>
      </w:pPr>
      <w:r w:rsidRPr="00C85D6E">
        <w:rPr>
          <w:rFonts w:ascii="Times New Roman" w:hAnsi="Times New Roman" w:cs="Times New Roman"/>
          <w:color w:val="000000" w:themeColor="text1"/>
          <w:sz w:val="24"/>
          <w:szCs w:val="24"/>
        </w:rPr>
        <w:t>Diagnosis</w:t>
      </w:r>
    </w:p>
    <w:p w:rsidR="00C85D6E" w:rsidRPr="00522244" w:rsidRDefault="00FC3980" w:rsidP="00C85D6E">
      <w:pPr>
        <w:pStyle w:val="ListParagraph"/>
        <w:numPr>
          <w:ilvl w:val="0"/>
          <w:numId w:val="33"/>
        </w:numPr>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Pengertian</w:t>
      </w:r>
      <w:r w:rsidR="00C85D6E" w:rsidRPr="00522244">
        <w:rPr>
          <w:rFonts w:ascii="Times New Roman" w:hAnsi="Times New Roman" w:cs="Times New Roman"/>
          <w:color w:val="000000" w:themeColor="text1"/>
          <w:sz w:val="24"/>
          <w:szCs w:val="24"/>
        </w:rPr>
        <w:t xml:space="preserve"> Diagnosis </w:t>
      </w:r>
    </w:p>
    <w:p w:rsidR="00C85D6E" w:rsidRPr="00522244" w:rsidRDefault="00C85D6E" w:rsidP="00C85D6E">
      <w:pPr>
        <w:pStyle w:val="ListParagraph"/>
        <w:spacing w:after="0" w:line="360" w:lineRule="auto"/>
        <w:ind w:left="1080" w:firstLine="36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 xml:space="preserve">Diagnosis adalah penentuan sifat suatu kasus penyakit serta keterampilan membedakan satu penyakit dengan yang lainnya (Kamus Kedokteran Dorland, 2008). </w:t>
      </w:r>
    </w:p>
    <w:p w:rsidR="00C85D6E" w:rsidRPr="00522244" w:rsidRDefault="00C85D6E" w:rsidP="00C85D6E">
      <w:pPr>
        <w:pStyle w:val="ListParagraph"/>
        <w:spacing w:after="0" w:line="360" w:lineRule="auto"/>
        <w:ind w:left="1080" w:firstLine="36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 xml:space="preserve">Barlow, D.H (1991) berpendapat, diagnosis adalah suatu proses penentuan penyebab penyakit atau kelainan dan mendiskripsikan penyembuhan yang cocok. Jenis penyakit atau kelainan dinyatakan dalam satu label, misal </w:t>
      </w:r>
      <w:r w:rsidRPr="00522244">
        <w:rPr>
          <w:rFonts w:ascii="Times New Roman" w:hAnsi="Times New Roman" w:cs="Times New Roman"/>
          <w:i/>
          <w:color w:val="000000" w:themeColor="text1"/>
          <w:sz w:val="24"/>
          <w:szCs w:val="24"/>
        </w:rPr>
        <w:t>schizoid</w:t>
      </w:r>
      <w:r w:rsidRPr="00522244">
        <w:rPr>
          <w:rFonts w:ascii="Times New Roman" w:hAnsi="Times New Roman" w:cs="Times New Roman"/>
          <w:color w:val="000000" w:themeColor="text1"/>
          <w:sz w:val="24"/>
          <w:szCs w:val="24"/>
        </w:rPr>
        <w:t>, dan label tersebut telah menunjukkan implikasi penyembuhan. Pada sisi lain diagnosis berarti kefasihan dalam membedakan penyakit yang satu dengan yang lain atau penentuan penyakit dengan menggunakan ilmu.</w:t>
      </w:r>
    </w:p>
    <w:p w:rsidR="00C85D6E" w:rsidRPr="00522244" w:rsidRDefault="00C85D6E" w:rsidP="00FC3980">
      <w:pPr>
        <w:pStyle w:val="ListParagraph"/>
        <w:numPr>
          <w:ilvl w:val="0"/>
          <w:numId w:val="33"/>
        </w:numPr>
        <w:spacing w:after="0" w:line="360" w:lineRule="auto"/>
        <w:ind w:left="108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Macam Diagnosis</w:t>
      </w:r>
    </w:p>
    <w:p w:rsidR="00C85D6E" w:rsidRPr="00522244" w:rsidRDefault="00C85D6E" w:rsidP="00FC3980">
      <w:pPr>
        <w:pStyle w:val="ListParagraph"/>
        <w:spacing w:after="0" w:line="360" w:lineRule="auto"/>
        <w:ind w:left="108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ab/>
        <w:t xml:space="preserve">Menurut Hatta (2013), macam-macam diagnosis adalah sebagai </w:t>
      </w:r>
      <w:r w:rsidR="00FC3980">
        <w:rPr>
          <w:rFonts w:ascii="Times New Roman" w:hAnsi="Times New Roman" w:cs="Times New Roman"/>
          <w:color w:val="000000" w:themeColor="text1"/>
          <w:sz w:val="24"/>
          <w:szCs w:val="24"/>
        </w:rPr>
        <w:t>berikut</w:t>
      </w:r>
      <w:r w:rsidRPr="00522244">
        <w:rPr>
          <w:rFonts w:ascii="Times New Roman" w:hAnsi="Times New Roman" w:cs="Times New Roman"/>
          <w:color w:val="000000" w:themeColor="text1"/>
          <w:sz w:val="24"/>
          <w:szCs w:val="24"/>
        </w:rPr>
        <w:t>:</w:t>
      </w:r>
    </w:p>
    <w:p w:rsidR="00C85D6E" w:rsidRPr="00522244" w:rsidRDefault="00C85D6E" w:rsidP="00FC3980">
      <w:pPr>
        <w:pStyle w:val="ListParagraph"/>
        <w:numPr>
          <w:ilvl w:val="0"/>
          <w:numId w:val="34"/>
        </w:numPr>
        <w:spacing w:after="0" w:line="360" w:lineRule="auto"/>
        <w:ind w:left="144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Diagnosis utama</w:t>
      </w:r>
    </w:p>
    <w:p w:rsidR="00FC3980" w:rsidRDefault="00C85D6E" w:rsidP="00FC3980">
      <w:pPr>
        <w:pStyle w:val="ListParagraph"/>
        <w:spacing w:after="0" w:line="360" w:lineRule="auto"/>
        <w:ind w:left="1440" w:firstLine="36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Diagnosis utama atau juga disebut kondisi utama adalah suatu kondisi kesehatan yang menyebabkan pasien memperoleh perawatan atau pemeriksaan, yang ditegakkan pada akhir episode pelayanan dan bertanggung jawab atas kebutuhan sumber daya pengobatannya.</w:t>
      </w:r>
    </w:p>
    <w:p w:rsidR="00C85D6E" w:rsidRPr="00FC3980" w:rsidRDefault="00C85D6E" w:rsidP="00FC3980">
      <w:pPr>
        <w:pStyle w:val="ListParagraph"/>
        <w:spacing w:after="0" w:line="360" w:lineRule="auto"/>
        <w:ind w:left="1440" w:firstLine="360"/>
        <w:jc w:val="both"/>
        <w:rPr>
          <w:rFonts w:ascii="Times New Roman" w:hAnsi="Times New Roman" w:cs="Times New Roman"/>
          <w:color w:val="000000" w:themeColor="text1"/>
          <w:sz w:val="24"/>
          <w:szCs w:val="24"/>
        </w:rPr>
      </w:pPr>
      <w:r w:rsidRPr="00FC3980">
        <w:rPr>
          <w:rFonts w:ascii="Times New Roman" w:hAnsi="Times New Roman" w:cs="Times New Roman"/>
          <w:color w:val="000000" w:themeColor="text1"/>
          <w:sz w:val="24"/>
          <w:szCs w:val="24"/>
        </w:rPr>
        <w:t xml:space="preserve">Pengodean morbiditas sangan bergantung pada diagnosis yang ditetapkan oleh dokter yang merawat pasien atau yang bertanggung jawab menetapkan kondisi utama pasien, yang </w:t>
      </w:r>
      <w:proofErr w:type="gramStart"/>
      <w:r w:rsidRPr="00FC3980">
        <w:rPr>
          <w:rFonts w:ascii="Times New Roman" w:hAnsi="Times New Roman" w:cs="Times New Roman"/>
          <w:color w:val="000000" w:themeColor="text1"/>
          <w:sz w:val="24"/>
          <w:szCs w:val="24"/>
        </w:rPr>
        <w:t>akan</w:t>
      </w:r>
      <w:proofErr w:type="gramEnd"/>
      <w:r w:rsidRPr="00FC3980">
        <w:rPr>
          <w:rFonts w:ascii="Times New Roman" w:hAnsi="Times New Roman" w:cs="Times New Roman"/>
          <w:color w:val="000000" w:themeColor="text1"/>
          <w:sz w:val="24"/>
          <w:szCs w:val="24"/>
        </w:rPr>
        <w:t xml:space="preserve"> dijadikan dasar pengukuran morbiditas. Gejala, tanda, alasan kontak dengan pelayanan kesehatan, kondisi ganda dapat dijadikan sebagai kondisi utama apabila sampai akhir episode suatu perawatan tidak dapat ditegakkan diagnosis utma pasien. Hal yang perlu dicatat untuk pengodean yang spesifik yaitu kondisi suatu sekuel (</w:t>
      </w:r>
      <w:r w:rsidRPr="00FC3980">
        <w:rPr>
          <w:rFonts w:ascii="Times New Roman" w:hAnsi="Times New Roman" w:cs="Times New Roman"/>
          <w:i/>
          <w:color w:val="000000" w:themeColor="text1"/>
          <w:sz w:val="24"/>
          <w:szCs w:val="24"/>
        </w:rPr>
        <w:t>sequele</w:t>
      </w:r>
      <w:r w:rsidRPr="00FC3980">
        <w:rPr>
          <w:rFonts w:ascii="Times New Roman" w:hAnsi="Times New Roman" w:cs="Times New Roman"/>
          <w:color w:val="000000" w:themeColor="text1"/>
          <w:sz w:val="24"/>
          <w:szCs w:val="24"/>
        </w:rPr>
        <w:t xml:space="preserve">, gejala </w:t>
      </w:r>
      <w:r w:rsidRPr="00FC3980">
        <w:rPr>
          <w:rFonts w:ascii="Times New Roman" w:hAnsi="Times New Roman" w:cs="Times New Roman"/>
          <w:color w:val="000000" w:themeColor="text1"/>
          <w:sz w:val="24"/>
          <w:szCs w:val="24"/>
        </w:rPr>
        <w:lastRenderedPageBreak/>
        <w:t>sisa) penyakit, akut atau kronis, neoplasma, cedera dan penyebab eksternal.</w:t>
      </w:r>
    </w:p>
    <w:p w:rsidR="00C85D6E" w:rsidRPr="00522244" w:rsidRDefault="00C85D6E" w:rsidP="00FC3980">
      <w:pPr>
        <w:pStyle w:val="ListParagraph"/>
        <w:numPr>
          <w:ilvl w:val="0"/>
          <w:numId w:val="34"/>
        </w:numPr>
        <w:spacing w:after="0" w:line="360" w:lineRule="auto"/>
        <w:ind w:left="144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Diagnosis Sekunder</w:t>
      </w:r>
    </w:p>
    <w:p w:rsidR="00C85D6E" w:rsidRPr="00522244" w:rsidRDefault="00C85D6E" w:rsidP="00FC3980">
      <w:pPr>
        <w:pStyle w:val="ListParagraph"/>
        <w:spacing w:after="0" w:line="360" w:lineRule="auto"/>
        <w:ind w:left="1440" w:firstLine="36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Diagnosis sekunder adalah diagnosis yang menyertai diagnosis utama pada saat pasien masuk atau yang terjadi selama episode pelayanan.</w:t>
      </w:r>
    </w:p>
    <w:p w:rsidR="00C85D6E" w:rsidRPr="00522244" w:rsidRDefault="00C85D6E" w:rsidP="00FC3980">
      <w:pPr>
        <w:pStyle w:val="ListParagraph"/>
        <w:numPr>
          <w:ilvl w:val="0"/>
          <w:numId w:val="34"/>
        </w:numPr>
        <w:spacing w:after="0" w:line="360" w:lineRule="auto"/>
        <w:ind w:left="144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 xml:space="preserve">Komorbiditas </w:t>
      </w:r>
    </w:p>
    <w:p w:rsidR="00C85D6E" w:rsidRPr="00522244" w:rsidRDefault="00C85D6E" w:rsidP="00FC3980">
      <w:pPr>
        <w:pStyle w:val="ListParagraph"/>
        <w:spacing w:after="0" w:line="360" w:lineRule="auto"/>
        <w:ind w:left="1440" w:firstLine="36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Komorbiditas adalah penyakit yang menyertai diagnosis utama atau kondisi pasien saat masuk dan membutuhkan pelayanan atau asuhan khusussetelah masuk dan selama dirawat.</w:t>
      </w:r>
    </w:p>
    <w:p w:rsidR="00C85D6E" w:rsidRPr="00522244" w:rsidRDefault="00C85D6E" w:rsidP="00FC3980">
      <w:pPr>
        <w:pStyle w:val="ListParagraph"/>
        <w:numPr>
          <w:ilvl w:val="0"/>
          <w:numId w:val="34"/>
        </w:numPr>
        <w:spacing w:after="0" w:line="360" w:lineRule="auto"/>
        <w:ind w:left="144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Komplikasi</w:t>
      </w:r>
    </w:p>
    <w:p w:rsidR="00C85D6E" w:rsidRPr="00FC3980" w:rsidRDefault="00C85D6E" w:rsidP="00FC3980">
      <w:pPr>
        <w:pStyle w:val="ListParagraph"/>
        <w:spacing w:after="0" w:line="360" w:lineRule="auto"/>
        <w:ind w:left="1440" w:firstLine="360"/>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Adalah penyakit yang timbul dalam masa pengobatan dan memerlukan pelayanan tambahan sewaktu episode pelayanan, baik yang disebabkan oleh kondisi yang ada atau muncul sebagai akibat dari pelayanan yang diberikan kepada pasien.</w:t>
      </w:r>
    </w:p>
    <w:p w:rsidR="001A1B3F" w:rsidRPr="006B27B3" w:rsidRDefault="001A1B3F" w:rsidP="00FC3980">
      <w:pPr>
        <w:pStyle w:val="Heading3"/>
        <w:numPr>
          <w:ilvl w:val="0"/>
          <w:numId w:val="28"/>
        </w:numPr>
        <w:spacing w:line="360" w:lineRule="auto"/>
        <w:rPr>
          <w:rFonts w:ascii="Times New Roman" w:hAnsi="Times New Roman" w:cs="Times New Roman"/>
          <w:color w:val="auto"/>
        </w:rPr>
      </w:pPr>
      <w:r w:rsidRPr="006B27B3">
        <w:rPr>
          <w:rFonts w:ascii="Times New Roman" w:hAnsi="Times New Roman" w:cs="Times New Roman"/>
          <w:color w:val="auto"/>
        </w:rPr>
        <w:t>Rekam Medis</w:t>
      </w:r>
    </w:p>
    <w:p w:rsidR="001A1B3F" w:rsidRPr="003402C4" w:rsidRDefault="001A1B3F" w:rsidP="00FC3980">
      <w:pPr>
        <w:numPr>
          <w:ilvl w:val="0"/>
          <w:numId w:val="7"/>
        </w:numPr>
        <w:spacing w:after="0" w:line="360" w:lineRule="auto"/>
        <w:ind w:left="1080"/>
        <w:jc w:val="both"/>
        <w:rPr>
          <w:rFonts w:ascii="Times New Roman" w:hAnsi="Times New Roman"/>
          <w:color w:val="000000"/>
          <w:sz w:val="24"/>
          <w:szCs w:val="24"/>
          <w:shd w:val="clear" w:color="auto" w:fill="FFFFFF"/>
        </w:rPr>
      </w:pPr>
      <w:r w:rsidRPr="003402C4">
        <w:rPr>
          <w:rFonts w:ascii="Times New Roman" w:hAnsi="Times New Roman"/>
          <w:color w:val="000000"/>
          <w:sz w:val="24"/>
          <w:szCs w:val="24"/>
          <w:shd w:val="clear" w:color="auto" w:fill="FFFFFF"/>
        </w:rPr>
        <w:t>Pengertian Rekam Medis</w:t>
      </w:r>
    </w:p>
    <w:p w:rsidR="001A1B3F" w:rsidRPr="001A1B3F" w:rsidRDefault="001A1B3F" w:rsidP="00FC3980">
      <w:pPr>
        <w:spacing w:after="0" w:line="360" w:lineRule="auto"/>
        <w:ind w:left="1080" w:firstLine="360"/>
        <w:jc w:val="both"/>
        <w:rPr>
          <w:rFonts w:ascii="Times New Roman" w:hAnsi="Times New Roman"/>
          <w:sz w:val="24"/>
          <w:szCs w:val="24"/>
          <w:bdr w:val="none" w:sz="0" w:space="0" w:color="auto" w:frame="1"/>
          <w:shd w:val="clear" w:color="auto" w:fill="FFFFFF"/>
        </w:rPr>
      </w:pPr>
      <w:r w:rsidRPr="001A1B3F">
        <w:rPr>
          <w:rStyle w:val="a"/>
          <w:rFonts w:ascii="Times New Roman" w:hAnsi="Times New Roman"/>
          <w:spacing w:val="-15"/>
          <w:sz w:val="24"/>
          <w:szCs w:val="24"/>
          <w:bdr w:val="none" w:sz="0" w:space="0" w:color="auto" w:frame="1"/>
          <w:shd w:val="clear" w:color="auto" w:fill="FFFFFF"/>
        </w:rPr>
        <w:t xml:space="preserve">Rekam medis adalah berkas yang berisikan catatan dan dokumen tentang identitas pasien, pemeriksaan, pengobatan, tindakan dan pelayanan lain kepada pasien pada sarana </w:t>
      </w:r>
      <w:r w:rsidRPr="001A1B3F">
        <w:rPr>
          <w:rStyle w:val="a"/>
          <w:rFonts w:ascii="Times New Roman" w:hAnsi="Times New Roman"/>
          <w:sz w:val="24"/>
          <w:szCs w:val="24"/>
          <w:bdr w:val="none" w:sz="0" w:space="0" w:color="auto" w:frame="1"/>
          <w:shd w:val="clear" w:color="auto" w:fill="FFFFFF"/>
        </w:rPr>
        <w:t>pelayanan kesehatan (Hatta, 2008).</w:t>
      </w:r>
      <w:r w:rsidRPr="001A1B3F">
        <w:rPr>
          <w:rFonts w:ascii="Times New Roman" w:hAnsi="Times New Roman"/>
          <w:sz w:val="24"/>
          <w:szCs w:val="24"/>
          <w:shd w:val="clear" w:color="auto" w:fill="FFFFFF"/>
        </w:rPr>
        <w:t xml:space="preserve"> </w:t>
      </w:r>
    </w:p>
    <w:p w:rsidR="001A1B3F" w:rsidRDefault="001A1B3F" w:rsidP="00FC3980">
      <w:pPr>
        <w:pStyle w:val="ListParagraph"/>
        <w:tabs>
          <w:tab w:val="left" w:pos="1440"/>
          <w:tab w:val="left" w:pos="1800"/>
        </w:tabs>
        <w:spacing w:after="0" w:line="360" w:lineRule="auto"/>
        <w:ind w:left="1080"/>
        <w:jc w:val="both"/>
        <w:rPr>
          <w:rFonts w:ascii="Times New Roman" w:hAnsi="Times New Roman"/>
          <w:color w:val="000000" w:themeColor="text1"/>
          <w:sz w:val="24"/>
          <w:szCs w:val="24"/>
        </w:rPr>
      </w:pPr>
      <w:r>
        <w:rPr>
          <w:rFonts w:ascii="Times New Roman" w:hAnsi="Times New Roman"/>
          <w:color w:val="000000" w:themeColor="text1"/>
          <w:sz w:val="24"/>
          <w:szCs w:val="24"/>
        </w:rPr>
        <w:tab/>
      </w:r>
      <w:r w:rsidRPr="003402C4">
        <w:rPr>
          <w:rFonts w:ascii="Times New Roman" w:hAnsi="Times New Roman"/>
          <w:color w:val="000000" w:themeColor="text1"/>
          <w:sz w:val="24"/>
          <w:szCs w:val="24"/>
        </w:rPr>
        <w:t>Menurut Peraturan Menteri Kesehatan Republik Indonesia nomor 269/Menkes/Per/2008 pada pasal 1, rekam medis adalah berkas yang berisikan catatan dan dokumen tetang identitas pasien, pemeriksaan, pengobatan, tindakan dan pelayanan lain yang telah diberikan kepada pasien. Sedangkan yang berhak untuk mengisi dokume</w:t>
      </w:r>
      <w:r w:rsidRPr="003402C4">
        <w:rPr>
          <w:rFonts w:ascii="Times New Roman" w:hAnsi="Times New Roman"/>
          <w:color w:val="000000" w:themeColor="text1"/>
          <w:sz w:val="24"/>
          <w:szCs w:val="24"/>
          <w:lang w:val="id-ID"/>
        </w:rPr>
        <w:t>n</w:t>
      </w:r>
      <w:r w:rsidRPr="003402C4">
        <w:rPr>
          <w:rFonts w:ascii="Times New Roman" w:hAnsi="Times New Roman"/>
          <w:color w:val="000000" w:themeColor="text1"/>
          <w:sz w:val="24"/>
          <w:szCs w:val="24"/>
        </w:rPr>
        <w:t xml:space="preserve"> rekam medis yaitu dokter, dokter gigi serta tenaga kesehatan tertentu yang memberikan pelayanan kesehatan secara langsung kepada pasien selain dokter da</w:t>
      </w:r>
      <w:r>
        <w:rPr>
          <w:rFonts w:ascii="Times New Roman" w:hAnsi="Times New Roman"/>
          <w:color w:val="000000" w:themeColor="text1"/>
          <w:sz w:val="24"/>
          <w:szCs w:val="24"/>
        </w:rPr>
        <w:t>n</w:t>
      </w:r>
      <w:r w:rsidRPr="003402C4">
        <w:rPr>
          <w:rFonts w:ascii="Times New Roman" w:hAnsi="Times New Roman"/>
          <w:color w:val="000000" w:themeColor="text1"/>
          <w:sz w:val="24"/>
          <w:szCs w:val="24"/>
        </w:rPr>
        <w:t xml:space="preserve"> dokter gigi. Catatan tersebut berupa tulisan yang dibuat oleh dokter atau dokter gigi tentang segala tindakan yang dilakukan kepada pasien dalam rangka pemberiaan pelayanan kesehatan.</w:t>
      </w:r>
    </w:p>
    <w:p w:rsidR="00020332" w:rsidRPr="003402C4" w:rsidRDefault="00020332" w:rsidP="00FC3980">
      <w:pPr>
        <w:pStyle w:val="ListParagraph"/>
        <w:tabs>
          <w:tab w:val="left" w:pos="1440"/>
          <w:tab w:val="left" w:pos="1800"/>
        </w:tabs>
        <w:spacing w:after="0" w:line="360" w:lineRule="auto"/>
        <w:ind w:left="1080"/>
        <w:jc w:val="both"/>
        <w:rPr>
          <w:rStyle w:val="a"/>
          <w:rFonts w:ascii="Times New Roman" w:hAnsi="Times New Roman"/>
          <w:color w:val="000000" w:themeColor="text1"/>
        </w:rPr>
      </w:pPr>
    </w:p>
    <w:p w:rsidR="001A1B3F" w:rsidRPr="003402C4" w:rsidRDefault="001A1B3F" w:rsidP="00FC3980">
      <w:pPr>
        <w:numPr>
          <w:ilvl w:val="0"/>
          <w:numId w:val="7"/>
        </w:numPr>
        <w:spacing w:after="0" w:line="360" w:lineRule="auto"/>
        <w:ind w:left="1080"/>
        <w:jc w:val="both"/>
        <w:rPr>
          <w:rStyle w:val="a"/>
          <w:rFonts w:ascii="Times New Roman" w:hAnsi="Times New Roman"/>
          <w:color w:val="000000"/>
          <w:shd w:val="clear" w:color="auto" w:fill="FFFFFF"/>
        </w:rPr>
      </w:pPr>
      <w:r w:rsidRPr="003402C4">
        <w:rPr>
          <w:rStyle w:val="a"/>
          <w:rFonts w:ascii="Times New Roman" w:hAnsi="Times New Roman"/>
          <w:color w:val="000000"/>
          <w:bdr w:val="none" w:sz="0" w:space="0" w:color="auto" w:frame="1"/>
          <w:shd w:val="clear" w:color="auto" w:fill="FFFFFF"/>
        </w:rPr>
        <w:lastRenderedPageBreak/>
        <w:t>Tujuan Rekam Medis</w:t>
      </w:r>
    </w:p>
    <w:p w:rsidR="001A1B3F" w:rsidRPr="003402C4" w:rsidRDefault="001A1B3F" w:rsidP="00FC3980">
      <w:pPr>
        <w:spacing w:after="0" w:line="360" w:lineRule="auto"/>
        <w:ind w:left="1080" w:firstLine="360"/>
        <w:jc w:val="both"/>
        <w:rPr>
          <w:rFonts w:ascii="Times New Roman" w:hAnsi="Times New Roman"/>
          <w:color w:val="000000" w:themeColor="text1"/>
          <w:sz w:val="24"/>
          <w:szCs w:val="24"/>
        </w:rPr>
      </w:pPr>
      <w:r w:rsidRPr="003402C4">
        <w:rPr>
          <w:rFonts w:ascii="Times New Roman" w:hAnsi="Times New Roman"/>
          <w:color w:val="000000" w:themeColor="text1"/>
          <w:sz w:val="24"/>
          <w:szCs w:val="24"/>
        </w:rPr>
        <w:t xml:space="preserve">Tujuan Rekam Medis adalah menunjang tercapainya tertib atministrasi dalam rangka upaya pelayanan kesehatan di rumah sakit. Tanpa didukung suatu sistem pengelolaan rekam medis yang baik dan benar, tidak </w:t>
      </w:r>
      <w:proofErr w:type="gramStart"/>
      <w:r w:rsidRPr="003402C4">
        <w:rPr>
          <w:rFonts w:ascii="Times New Roman" w:hAnsi="Times New Roman"/>
          <w:color w:val="000000" w:themeColor="text1"/>
          <w:sz w:val="24"/>
          <w:szCs w:val="24"/>
        </w:rPr>
        <w:t>akan</w:t>
      </w:r>
      <w:proofErr w:type="gramEnd"/>
      <w:r w:rsidRPr="003402C4">
        <w:rPr>
          <w:rFonts w:ascii="Times New Roman" w:hAnsi="Times New Roman"/>
          <w:color w:val="000000" w:themeColor="text1"/>
          <w:sz w:val="24"/>
          <w:szCs w:val="24"/>
        </w:rPr>
        <w:t xml:space="preserve"> tercipta tertib adminstrasi rumah sakit sebagaimana yang diharapkan. Sedangkan tertib administrasi merupakan salah satu faktor yang menentukan di dalam upaya pelayanan kesehatan di rumah sakit (Dirjen Yanmed 2006:13)</w:t>
      </w:r>
    </w:p>
    <w:p w:rsidR="001A1B3F" w:rsidRPr="003402C4" w:rsidRDefault="001A1B3F" w:rsidP="00FC3980">
      <w:pPr>
        <w:pStyle w:val="NormalWeb"/>
        <w:numPr>
          <w:ilvl w:val="0"/>
          <w:numId w:val="7"/>
        </w:numPr>
        <w:shd w:val="clear" w:color="auto" w:fill="FFFFFF"/>
        <w:spacing w:before="0" w:beforeAutospacing="0" w:after="0" w:afterAutospacing="0" w:line="360" w:lineRule="auto"/>
        <w:ind w:left="1080"/>
        <w:jc w:val="both"/>
        <w:textAlignment w:val="baseline"/>
        <w:rPr>
          <w:color w:val="000000"/>
        </w:rPr>
      </w:pPr>
      <w:r w:rsidRPr="003402C4">
        <w:rPr>
          <w:color w:val="000000"/>
        </w:rPr>
        <w:t>Kegunaan Rekam Medis</w:t>
      </w:r>
    </w:p>
    <w:p w:rsidR="001A1B3F" w:rsidRPr="003402C4" w:rsidRDefault="001A1B3F" w:rsidP="00FC3980">
      <w:pPr>
        <w:pStyle w:val="NormalWeb"/>
        <w:shd w:val="clear" w:color="auto" w:fill="FFFFFF"/>
        <w:spacing w:before="0" w:beforeAutospacing="0" w:after="0" w:afterAutospacing="0" w:line="360" w:lineRule="auto"/>
        <w:ind w:left="1080" w:firstLine="360"/>
        <w:jc w:val="both"/>
        <w:textAlignment w:val="baseline"/>
        <w:rPr>
          <w:color w:val="000000"/>
        </w:rPr>
      </w:pPr>
      <w:r w:rsidRPr="003402C4">
        <w:rPr>
          <w:color w:val="000000"/>
        </w:rPr>
        <w:t>Kegunaan Rekam Medis menurut Dirjen Yanmed (2006 : 13) dapat dilihat dari beberapa aspek, antara lain:</w:t>
      </w:r>
    </w:p>
    <w:p w:rsidR="001A1B3F" w:rsidRPr="003402C4" w:rsidRDefault="001A1B3F" w:rsidP="00FC3980">
      <w:pPr>
        <w:pStyle w:val="NormalWeb"/>
        <w:numPr>
          <w:ilvl w:val="0"/>
          <w:numId w:val="8"/>
        </w:numPr>
        <w:shd w:val="clear" w:color="auto" w:fill="FFFFFF"/>
        <w:spacing w:before="0" w:beforeAutospacing="0" w:after="0" w:afterAutospacing="0" w:line="360" w:lineRule="auto"/>
        <w:ind w:left="1440"/>
        <w:jc w:val="both"/>
        <w:textAlignment w:val="baseline"/>
        <w:rPr>
          <w:color w:val="000000"/>
        </w:rPr>
      </w:pPr>
      <w:r w:rsidRPr="003402C4">
        <w:rPr>
          <w:color w:val="000000"/>
        </w:rPr>
        <w:t>Aspek Administrasi</w:t>
      </w:r>
    </w:p>
    <w:p w:rsidR="001A1B3F" w:rsidRPr="003402C4" w:rsidRDefault="001A1B3F" w:rsidP="00FC3980">
      <w:pPr>
        <w:pStyle w:val="NormalWeb"/>
        <w:shd w:val="clear" w:color="auto" w:fill="FFFFFF"/>
        <w:spacing w:before="0" w:beforeAutospacing="0" w:after="0" w:afterAutospacing="0" w:line="360" w:lineRule="auto"/>
        <w:ind w:left="1440" w:firstLine="360"/>
        <w:jc w:val="both"/>
        <w:textAlignment w:val="baseline"/>
        <w:rPr>
          <w:color w:val="000000"/>
        </w:rPr>
      </w:pPr>
      <w:r>
        <w:rPr>
          <w:color w:val="000000"/>
        </w:rPr>
        <w:t>Suatu berkas rekam m</w:t>
      </w:r>
      <w:r w:rsidRPr="003402C4">
        <w:rPr>
          <w:color w:val="000000"/>
        </w:rPr>
        <w:t>edis mempunyai nilai administrasi, karena isinya menyangkut tindakan berdasarkan wewenang dan tanggung jawab sebagai tenaga medis dan paramedis dalam  mencapai tujuan pelayanan kesehatan.</w:t>
      </w:r>
    </w:p>
    <w:p w:rsidR="001A1B3F" w:rsidRPr="003402C4" w:rsidRDefault="001A1B3F" w:rsidP="00FC3980">
      <w:pPr>
        <w:pStyle w:val="NormalWeb"/>
        <w:numPr>
          <w:ilvl w:val="0"/>
          <w:numId w:val="8"/>
        </w:numPr>
        <w:shd w:val="clear" w:color="auto" w:fill="FFFFFF"/>
        <w:spacing w:before="0" w:beforeAutospacing="0" w:after="0" w:afterAutospacing="0" w:line="360" w:lineRule="auto"/>
        <w:ind w:left="1440"/>
        <w:jc w:val="both"/>
        <w:textAlignment w:val="baseline"/>
        <w:rPr>
          <w:color w:val="000000"/>
        </w:rPr>
      </w:pPr>
      <w:r w:rsidRPr="003402C4">
        <w:rPr>
          <w:color w:val="000000"/>
        </w:rPr>
        <w:t>Aspek Medis</w:t>
      </w:r>
    </w:p>
    <w:p w:rsidR="001A1B3F" w:rsidRPr="003402C4" w:rsidRDefault="001A1B3F" w:rsidP="00FC3980">
      <w:pPr>
        <w:pStyle w:val="NormalWeb"/>
        <w:shd w:val="clear" w:color="auto" w:fill="FFFFFF"/>
        <w:spacing w:before="0" w:beforeAutospacing="0" w:after="0" w:afterAutospacing="0" w:line="360" w:lineRule="auto"/>
        <w:ind w:left="1440" w:firstLine="360"/>
        <w:jc w:val="both"/>
        <w:textAlignment w:val="baseline"/>
        <w:rPr>
          <w:color w:val="000000"/>
        </w:rPr>
      </w:pPr>
      <w:r>
        <w:rPr>
          <w:color w:val="000000"/>
        </w:rPr>
        <w:t>Suatu berkas rekam m</w:t>
      </w:r>
      <w:r w:rsidRPr="003402C4">
        <w:rPr>
          <w:color w:val="000000"/>
        </w:rPr>
        <w:t>edis mempunyai nilai medis, karena catatan tersebut dipergunakan sebagai dasa</w:t>
      </w:r>
      <w:r>
        <w:rPr>
          <w:color w:val="000000"/>
        </w:rPr>
        <w:t xml:space="preserve">r untuk merencanakan pengobatan atau </w:t>
      </w:r>
      <w:r w:rsidRPr="003402C4">
        <w:rPr>
          <w:color w:val="000000"/>
        </w:rPr>
        <w:t>perawatan yang harus diberikan kepada seorang pasien.</w:t>
      </w:r>
    </w:p>
    <w:p w:rsidR="001A1B3F" w:rsidRPr="003402C4" w:rsidRDefault="001A1B3F" w:rsidP="00FC3980">
      <w:pPr>
        <w:pStyle w:val="NormalWeb"/>
        <w:numPr>
          <w:ilvl w:val="0"/>
          <w:numId w:val="8"/>
        </w:numPr>
        <w:shd w:val="clear" w:color="auto" w:fill="FFFFFF"/>
        <w:spacing w:before="0" w:beforeAutospacing="0" w:after="0" w:afterAutospacing="0" w:line="360" w:lineRule="auto"/>
        <w:ind w:left="1440"/>
        <w:jc w:val="both"/>
        <w:textAlignment w:val="baseline"/>
        <w:rPr>
          <w:color w:val="000000"/>
        </w:rPr>
      </w:pPr>
      <w:r w:rsidRPr="003402C4">
        <w:rPr>
          <w:color w:val="000000"/>
        </w:rPr>
        <w:t>Aspek Hukum</w:t>
      </w:r>
    </w:p>
    <w:p w:rsidR="001A1B3F" w:rsidRPr="003402C4" w:rsidRDefault="001A1B3F" w:rsidP="00FC3980">
      <w:pPr>
        <w:pStyle w:val="NormalWeb"/>
        <w:shd w:val="clear" w:color="auto" w:fill="FFFFFF"/>
        <w:spacing w:before="0" w:beforeAutospacing="0" w:after="0" w:afterAutospacing="0" w:line="360" w:lineRule="auto"/>
        <w:ind w:left="1440" w:firstLine="360"/>
        <w:jc w:val="both"/>
        <w:textAlignment w:val="baseline"/>
        <w:rPr>
          <w:color w:val="000000"/>
        </w:rPr>
      </w:pPr>
      <w:r w:rsidRPr="003402C4">
        <w:rPr>
          <w:color w:val="000000"/>
        </w:rPr>
        <w:t>Sua</w:t>
      </w:r>
      <w:r>
        <w:rPr>
          <w:color w:val="000000"/>
        </w:rPr>
        <w:t>tu berkas rekam m</w:t>
      </w:r>
      <w:r w:rsidRPr="003402C4">
        <w:rPr>
          <w:color w:val="000000"/>
        </w:rPr>
        <w:t>edis mempunyai nilai hukum, karena isinya menyangkut masalah adanya jaminan kepastian hukum atas dasar keadilan, dalam rangka penegakan hukum serta penyediaan bahan tanda bukti untuk penegakan keadilan.</w:t>
      </w:r>
    </w:p>
    <w:p w:rsidR="001A1B3F" w:rsidRPr="003402C4" w:rsidRDefault="001A1B3F" w:rsidP="00FC3980">
      <w:pPr>
        <w:pStyle w:val="NormalWeb"/>
        <w:numPr>
          <w:ilvl w:val="0"/>
          <w:numId w:val="8"/>
        </w:numPr>
        <w:shd w:val="clear" w:color="auto" w:fill="FFFFFF"/>
        <w:spacing w:before="0" w:beforeAutospacing="0" w:after="0" w:afterAutospacing="0" w:line="360" w:lineRule="auto"/>
        <w:ind w:left="1440"/>
        <w:jc w:val="both"/>
        <w:textAlignment w:val="baseline"/>
        <w:rPr>
          <w:color w:val="000000"/>
        </w:rPr>
      </w:pPr>
      <w:r w:rsidRPr="003402C4">
        <w:rPr>
          <w:color w:val="000000"/>
        </w:rPr>
        <w:t>Aspek Keuangan</w:t>
      </w:r>
    </w:p>
    <w:p w:rsidR="001A1B3F" w:rsidRPr="003402C4" w:rsidRDefault="001A1B3F" w:rsidP="00FC3980">
      <w:pPr>
        <w:pStyle w:val="NormalWeb"/>
        <w:shd w:val="clear" w:color="auto" w:fill="FFFFFF"/>
        <w:spacing w:before="0" w:beforeAutospacing="0" w:after="0" w:afterAutospacing="0" w:line="360" w:lineRule="auto"/>
        <w:ind w:left="1440" w:firstLine="360"/>
        <w:jc w:val="both"/>
        <w:textAlignment w:val="baseline"/>
        <w:rPr>
          <w:color w:val="000000"/>
        </w:rPr>
      </w:pPr>
      <w:r>
        <w:rPr>
          <w:color w:val="000000"/>
        </w:rPr>
        <w:t>Suatu berkas rekam m</w:t>
      </w:r>
      <w:r w:rsidRPr="003402C4">
        <w:rPr>
          <w:color w:val="000000"/>
        </w:rPr>
        <w:t>edis mempunyai nilai uang</w:t>
      </w:r>
      <w:r>
        <w:rPr>
          <w:color w:val="000000"/>
        </w:rPr>
        <w:t xml:space="preserve">, karena isinya mengandung data atau </w:t>
      </w:r>
      <w:r w:rsidRPr="003402C4">
        <w:rPr>
          <w:color w:val="000000"/>
        </w:rPr>
        <w:t>informasi yang dapat dipergunakan sebagai aspek keuangan.</w:t>
      </w:r>
    </w:p>
    <w:p w:rsidR="001A1B3F" w:rsidRPr="003402C4" w:rsidRDefault="001A1B3F" w:rsidP="00FC3980">
      <w:pPr>
        <w:pStyle w:val="NormalWeb"/>
        <w:numPr>
          <w:ilvl w:val="0"/>
          <w:numId w:val="8"/>
        </w:numPr>
        <w:shd w:val="clear" w:color="auto" w:fill="FFFFFF"/>
        <w:spacing w:before="0" w:beforeAutospacing="0" w:after="0" w:afterAutospacing="0" w:line="360" w:lineRule="auto"/>
        <w:ind w:left="1440"/>
        <w:jc w:val="both"/>
        <w:textAlignment w:val="baseline"/>
        <w:rPr>
          <w:color w:val="000000"/>
        </w:rPr>
      </w:pPr>
      <w:r w:rsidRPr="003402C4">
        <w:rPr>
          <w:color w:val="000000"/>
        </w:rPr>
        <w:t>Aspek Penelitian</w:t>
      </w:r>
    </w:p>
    <w:p w:rsidR="001A1B3F" w:rsidRPr="003402C4" w:rsidRDefault="001A1B3F" w:rsidP="00FC3980">
      <w:pPr>
        <w:pStyle w:val="NormalWeb"/>
        <w:shd w:val="clear" w:color="auto" w:fill="FFFFFF"/>
        <w:spacing w:before="0" w:beforeAutospacing="0" w:after="0" w:afterAutospacing="0" w:line="360" w:lineRule="auto"/>
        <w:ind w:left="1440" w:firstLine="360"/>
        <w:jc w:val="both"/>
        <w:textAlignment w:val="baseline"/>
        <w:rPr>
          <w:color w:val="000000"/>
        </w:rPr>
      </w:pPr>
      <w:r>
        <w:rPr>
          <w:color w:val="000000"/>
        </w:rPr>
        <w:lastRenderedPageBreak/>
        <w:t>Suatu berkas rekam m</w:t>
      </w:r>
      <w:r w:rsidRPr="003402C4">
        <w:rPr>
          <w:color w:val="000000"/>
        </w:rPr>
        <w:t>edis mempunyai nilai penelitian</w:t>
      </w:r>
      <w:r>
        <w:rPr>
          <w:color w:val="000000"/>
        </w:rPr>
        <w:t xml:space="preserve">, karena isinya menyangkut data atau </w:t>
      </w:r>
      <w:r w:rsidRPr="003402C4">
        <w:rPr>
          <w:color w:val="000000"/>
        </w:rPr>
        <w:t>informasi yang dapat dipergunakan sebagai aspek penelitian dan pengembangan ilmu pengetahuan dibidang kesehatan.</w:t>
      </w:r>
    </w:p>
    <w:p w:rsidR="001A1B3F" w:rsidRPr="003402C4" w:rsidRDefault="001A1B3F" w:rsidP="00FC3980">
      <w:pPr>
        <w:pStyle w:val="NormalWeb"/>
        <w:numPr>
          <w:ilvl w:val="0"/>
          <w:numId w:val="8"/>
        </w:numPr>
        <w:shd w:val="clear" w:color="auto" w:fill="FFFFFF"/>
        <w:spacing w:before="0" w:beforeAutospacing="0" w:after="0" w:afterAutospacing="0" w:line="360" w:lineRule="auto"/>
        <w:ind w:left="1440"/>
        <w:jc w:val="both"/>
        <w:textAlignment w:val="baseline"/>
        <w:rPr>
          <w:color w:val="000000"/>
        </w:rPr>
      </w:pPr>
      <w:r w:rsidRPr="003402C4">
        <w:rPr>
          <w:color w:val="000000"/>
        </w:rPr>
        <w:t>Aspek Pendidikan</w:t>
      </w:r>
    </w:p>
    <w:p w:rsidR="001A1B3F" w:rsidRPr="003402C4" w:rsidRDefault="001A1B3F" w:rsidP="00FC3980">
      <w:pPr>
        <w:pStyle w:val="NormalWeb"/>
        <w:shd w:val="clear" w:color="auto" w:fill="FFFFFF"/>
        <w:spacing w:before="0" w:beforeAutospacing="0" w:after="0" w:afterAutospacing="0" w:line="360" w:lineRule="auto"/>
        <w:ind w:left="1440" w:firstLine="360"/>
        <w:jc w:val="both"/>
        <w:textAlignment w:val="baseline"/>
        <w:rPr>
          <w:color w:val="000000"/>
        </w:rPr>
      </w:pPr>
      <w:r>
        <w:rPr>
          <w:color w:val="000000"/>
        </w:rPr>
        <w:t>Suatu berkas rekam m</w:t>
      </w:r>
      <w:r w:rsidRPr="003402C4">
        <w:rPr>
          <w:color w:val="000000"/>
        </w:rPr>
        <w:t>edis mempunyai nilai pendidikan</w:t>
      </w:r>
      <w:r>
        <w:rPr>
          <w:color w:val="000000"/>
        </w:rPr>
        <w:t xml:space="preserve">, karena isinya menyangkut data atau </w:t>
      </w:r>
      <w:r w:rsidRPr="003402C4">
        <w:rPr>
          <w:color w:val="000000"/>
        </w:rPr>
        <w:t>informasi tentang perkembangan kronologis dan kegiatan pelayanan medis yang diberikan kepada pas</w:t>
      </w:r>
      <w:r>
        <w:rPr>
          <w:color w:val="000000"/>
        </w:rPr>
        <w:t xml:space="preserve">ien dan digunakan sebagai bahan atau </w:t>
      </w:r>
      <w:r w:rsidRPr="003402C4">
        <w:rPr>
          <w:color w:val="000000"/>
        </w:rPr>
        <w:t>referensi pengajaran dibidang profesi si pemakai.</w:t>
      </w:r>
    </w:p>
    <w:p w:rsidR="001A1B3F" w:rsidRPr="003402C4" w:rsidRDefault="001A1B3F" w:rsidP="00FC3980">
      <w:pPr>
        <w:pStyle w:val="NormalWeb"/>
        <w:numPr>
          <w:ilvl w:val="0"/>
          <w:numId w:val="8"/>
        </w:numPr>
        <w:shd w:val="clear" w:color="auto" w:fill="FFFFFF"/>
        <w:spacing w:before="0" w:beforeAutospacing="0" w:after="0" w:afterAutospacing="0" w:line="360" w:lineRule="auto"/>
        <w:ind w:left="1440"/>
        <w:jc w:val="both"/>
        <w:textAlignment w:val="baseline"/>
        <w:rPr>
          <w:color w:val="000000"/>
        </w:rPr>
      </w:pPr>
      <w:r w:rsidRPr="003402C4">
        <w:rPr>
          <w:color w:val="000000"/>
        </w:rPr>
        <w:t>Aspek Dokumensi</w:t>
      </w:r>
    </w:p>
    <w:p w:rsidR="001A1B3F" w:rsidRPr="003402C4" w:rsidRDefault="001A1B3F" w:rsidP="00FC3980">
      <w:pPr>
        <w:pStyle w:val="NormalWeb"/>
        <w:shd w:val="clear" w:color="auto" w:fill="FFFFFF"/>
        <w:spacing w:before="0" w:beforeAutospacing="0" w:after="0" w:afterAutospacing="0" w:line="360" w:lineRule="auto"/>
        <w:ind w:left="1440" w:firstLine="360"/>
        <w:jc w:val="both"/>
        <w:textAlignment w:val="baseline"/>
        <w:rPr>
          <w:color w:val="000000"/>
        </w:rPr>
      </w:pPr>
      <w:r>
        <w:rPr>
          <w:color w:val="000000"/>
        </w:rPr>
        <w:t>Suatu berkas rekam m</w:t>
      </w:r>
      <w:r w:rsidRPr="003402C4">
        <w:rPr>
          <w:color w:val="000000"/>
        </w:rPr>
        <w:t xml:space="preserve">edis mempunyai nilai dokumentasi, karena isinya menyangkut sumber ingatan yang harus didokumentasikan dan dipakai sebagai bahan </w:t>
      </w:r>
      <w:r>
        <w:rPr>
          <w:color w:val="000000"/>
        </w:rPr>
        <w:t>pertanggungjawaban dan laporan rumah s</w:t>
      </w:r>
      <w:r w:rsidRPr="003402C4">
        <w:rPr>
          <w:color w:val="000000"/>
        </w:rPr>
        <w:t>akit.</w:t>
      </w:r>
    </w:p>
    <w:p w:rsidR="00A02DB1" w:rsidRPr="00A02DB1" w:rsidRDefault="001A1B3F" w:rsidP="00A02DB1">
      <w:pPr>
        <w:pStyle w:val="Heading3"/>
        <w:numPr>
          <w:ilvl w:val="0"/>
          <w:numId w:val="28"/>
        </w:numPr>
        <w:spacing w:line="240" w:lineRule="auto"/>
        <w:jc w:val="both"/>
        <w:rPr>
          <w:rFonts w:ascii="Times New Roman" w:hAnsi="Times New Roman" w:cs="Times New Roman"/>
          <w:color w:val="auto"/>
        </w:rPr>
      </w:pPr>
      <w:r w:rsidRPr="00C6710A">
        <w:rPr>
          <w:rFonts w:ascii="Times New Roman" w:hAnsi="Times New Roman" w:cs="Times New Roman"/>
          <w:i/>
          <w:color w:val="auto"/>
        </w:rPr>
        <w:t>ICD</w:t>
      </w:r>
      <w:r w:rsidRPr="006B27B3">
        <w:rPr>
          <w:rFonts w:ascii="Times New Roman" w:hAnsi="Times New Roman" w:cs="Times New Roman"/>
          <w:color w:val="auto"/>
        </w:rPr>
        <w:t>-10 (</w:t>
      </w:r>
      <w:r w:rsidRPr="001A1B3F">
        <w:rPr>
          <w:rFonts w:ascii="Times New Roman" w:hAnsi="Times New Roman" w:cs="Times New Roman"/>
          <w:i/>
          <w:color w:val="auto"/>
        </w:rPr>
        <w:t>Internatio</w:t>
      </w:r>
      <w:r w:rsidR="00C85D6E">
        <w:rPr>
          <w:rFonts w:ascii="Times New Roman" w:hAnsi="Times New Roman" w:cs="Times New Roman"/>
          <w:i/>
          <w:color w:val="auto"/>
        </w:rPr>
        <w:t>nal Statistical Classification o</w:t>
      </w:r>
      <w:r w:rsidR="00FC3980">
        <w:rPr>
          <w:rFonts w:ascii="Times New Roman" w:hAnsi="Times New Roman" w:cs="Times New Roman"/>
          <w:i/>
          <w:color w:val="auto"/>
        </w:rPr>
        <w:t xml:space="preserve">f Disease and Related </w:t>
      </w:r>
      <w:r w:rsidRPr="001A1B3F">
        <w:rPr>
          <w:rFonts w:ascii="Times New Roman" w:hAnsi="Times New Roman" w:cs="Times New Roman"/>
          <w:i/>
          <w:color w:val="auto"/>
        </w:rPr>
        <w:t>Health Problem Tenth Revision</w:t>
      </w:r>
      <w:r w:rsidRPr="006B27B3">
        <w:rPr>
          <w:rFonts w:ascii="Times New Roman" w:hAnsi="Times New Roman" w:cs="Times New Roman"/>
          <w:color w:val="auto"/>
        </w:rPr>
        <w:t>)</w:t>
      </w:r>
    </w:p>
    <w:p w:rsidR="001A1B3F" w:rsidRPr="003402C4" w:rsidRDefault="001A1B3F" w:rsidP="00A02DB1">
      <w:pPr>
        <w:pStyle w:val="ListParagraph"/>
        <w:numPr>
          <w:ilvl w:val="0"/>
          <w:numId w:val="14"/>
        </w:numPr>
        <w:spacing w:before="240" w:after="200" w:line="360" w:lineRule="auto"/>
        <w:ind w:left="1080"/>
        <w:jc w:val="both"/>
        <w:rPr>
          <w:rFonts w:ascii="Times New Roman" w:hAnsi="Times New Roman"/>
          <w:sz w:val="24"/>
          <w:szCs w:val="24"/>
          <w:lang w:val="id-ID"/>
        </w:rPr>
      </w:pPr>
      <w:r w:rsidRPr="003402C4">
        <w:rPr>
          <w:rFonts w:ascii="Times New Roman" w:hAnsi="Times New Roman"/>
          <w:sz w:val="24"/>
          <w:szCs w:val="24"/>
          <w:lang w:val="id-ID"/>
        </w:rPr>
        <w:t xml:space="preserve">Pengertian </w:t>
      </w:r>
      <w:r w:rsidRPr="00C6710A">
        <w:rPr>
          <w:rFonts w:ascii="Times New Roman" w:hAnsi="Times New Roman"/>
          <w:i/>
          <w:sz w:val="24"/>
          <w:szCs w:val="24"/>
          <w:lang w:val="id-ID"/>
        </w:rPr>
        <w:t>ICD</w:t>
      </w:r>
      <w:r w:rsidRPr="00A360F3">
        <w:rPr>
          <w:rFonts w:ascii="Times New Roman" w:hAnsi="Times New Roman"/>
          <w:sz w:val="24"/>
          <w:szCs w:val="24"/>
          <w:lang w:val="id-ID"/>
        </w:rPr>
        <w:t>-10</w:t>
      </w:r>
    </w:p>
    <w:p w:rsidR="001A1B3F" w:rsidRPr="003402C4" w:rsidRDefault="001A1B3F" w:rsidP="00FC3980">
      <w:pPr>
        <w:pStyle w:val="ListParagraph"/>
        <w:spacing w:line="360" w:lineRule="auto"/>
        <w:ind w:left="1080" w:firstLine="360"/>
        <w:jc w:val="both"/>
        <w:rPr>
          <w:rFonts w:ascii="Times New Roman" w:hAnsi="Times New Roman"/>
          <w:color w:val="000000"/>
          <w:sz w:val="24"/>
          <w:szCs w:val="24"/>
        </w:rPr>
      </w:pPr>
      <w:r w:rsidRPr="003402C4">
        <w:rPr>
          <w:rFonts w:ascii="Times New Roman" w:hAnsi="Times New Roman"/>
          <w:color w:val="000000"/>
          <w:sz w:val="24"/>
          <w:szCs w:val="24"/>
        </w:rPr>
        <w:t xml:space="preserve">Menurut Manangka (1998) </w:t>
      </w:r>
      <w:r w:rsidRPr="00C6710A">
        <w:rPr>
          <w:rFonts w:ascii="Times New Roman" w:hAnsi="Times New Roman"/>
          <w:i/>
          <w:color w:val="000000"/>
          <w:sz w:val="24"/>
          <w:szCs w:val="24"/>
        </w:rPr>
        <w:t>ICD</w:t>
      </w:r>
      <w:r w:rsidRPr="00A360F3">
        <w:rPr>
          <w:rFonts w:ascii="Times New Roman" w:hAnsi="Times New Roman"/>
          <w:color w:val="000000"/>
          <w:sz w:val="24"/>
          <w:szCs w:val="24"/>
        </w:rPr>
        <w:t>-10</w:t>
      </w:r>
      <w:r w:rsidRPr="003402C4">
        <w:rPr>
          <w:rFonts w:ascii="Times New Roman" w:hAnsi="Times New Roman"/>
          <w:color w:val="000000"/>
          <w:sz w:val="24"/>
          <w:szCs w:val="24"/>
        </w:rPr>
        <w:t xml:space="preserve"> adalah standar klasifikasi diagnosis internasional yang berguna untuk epidemiologi umum dan manajemen kesehatan termasuk didalamnya analisis situasi keseluruhan secara umum pada sekelompok populasi, monitoring angka kejadian, prevalensi penyakit dan masalah kesehatan dalam hubungannya dengan variabel-variabel lain seperti karakteristik dan keadaan individu yang terkena penyakit. </w:t>
      </w:r>
    </w:p>
    <w:p w:rsidR="001A1B3F" w:rsidRPr="00C85D6E" w:rsidRDefault="001A1B3F" w:rsidP="00FC3980">
      <w:pPr>
        <w:pStyle w:val="ListParagraph"/>
        <w:numPr>
          <w:ilvl w:val="0"/>
          <w:numId w:val="14"/>
        </w:numPr>
        <w:spacing w:after="200" w:line="360" w:lineRule="auto"/>
        <w:ind w:left="1080"/>
        <w:jc w:val="both"/>
        <w:rPr>
          <w:rFonts w:ascii="Times New Roman" w:hAnsi="Times New Roman"/>
          <w:i/>
          <w:sz w:val="24"/>
          <w:szCs w:val="24"/>
        </w:rPr>
      </w:pPr>
      <w:r w:rsidRPr="00C85D6E">
        <w:rPr>
          <w:rStyle w:val="Emphasis"/>
          <w:rFonts w:ascii="Times New Roman" w:hAnsi="Times New Roman"/>
          <w:i w:val="0"/>
          <w:sz w:val="24"/>
          <w:szCs w:val="24"/>
          <w:lang w:val="id-ID"/>
        </w:rPr>
        <w:t xml:space="preserve">Fungsi </w:t>
      </w:r>
      <w:r w:rsidRPr="00C6710A">
        <w:rPr>
          <w:rStyle w:val="Emphasis"/>
          <w:rFonts w:ascii="Times New Roman" w:hAnsi="Times New Roman"/>
          <w:sz w:val="24"/>
          <w:szCs w:val="24"/>
          <w:lang w:val="id-ID"/>
        </w:rPr>
        <w:t>ICD</w:t>
      </w:r>
      <w:r w:rsidRPr="00C85D6E">
        <w:rPr>
          <w:rStyle w:val="Emphasis"/>
          <w:rFonts w:ascii="Times New Roman" w:hAnsi="Times New Roman"/>
          <w:i w:val="0"/>
          <w:sz w:val="24"/>
          <w:szCs w:val="24"/>
        </w:rPr>
        <w:t>-10</w:t>
      </w:r>
    </w:p>
    <w:p w:rsidR="001A1B3F" w:rsidRPr="003402C4" w:rsidRDefault="001A1B3F" w:rsidP="00FC3980">
      <w:pPr>
        <w:pStyle w:val="ListParagraph"/>
        <w:spacing w:line="360" w:lineRule="auto"/>
        <w:ind w:left="1080" w:firstLine="360"/>
        <w:jc w:val="both"/>
        <w:rPr>
          <w:rFonts w:ascii="Times New Roman" w:eastAsia="Times New Roman" w:hAnsi="Times New Roman"/>
          <w:i/>
          <w:iCs/>
          <w:sz w:val="24"/>
          <w:szCs w:val="24"/>
          <w:lang w:val="id-ID" w:eastAsia="id-ID"/>
        </w:rPr>
      </w:pPr>
      <w:r w:rsidRPr="003402C4">
        <w:rPr>
          <w:rFonts w:ascii="Times New Roman" w:eastAsia="Times New Roman" w:hAnsi="Times New Roman"/>
          <w:sz w:val="24"/>
          <w:szCs w:val="24"/>
          <w:lang w:val="id-ID" w:eastAsia="id-ID"/>
        </w:rPr>
        <w:t xml:space="preserve">Sebagaimana dikemukakan oleh </w:t>
      </w:r>
      <w:r w:rsidRPr="003402C4">
        <w:rPr>
          <w:rFonts w:ascii="Times New Roman" w:eastAsia="Times New Roman" w:hAnsi="Times New Roman"/>
          <w:bCs/>
          <w:sz w:val="24"/>
          <w:szCs w:val="24"/>
          <w:lang w:val="id-ID" w:eastAsia="id-ID"/>
        </w:rPr>
        <w:t>Hatta (2008:134),</w:t>
      </w:r>
      <w:r w:rsidRPr="003402C4">
        <w:rPr>
          <w:rFonts w:ascii="Times New Roman" w:eastAsia="Times New Roman" w:hAnsi="Times New Roman"/>
          <w:sz w:val="24"/>
          <w:szCs w:val="24"/>
          <w:lang w:val="id-ID" w:eastAsia="id-ID"/>
        </w:rPr>
        <w:t xml:space="preserve"> fungsi </w:t>
      </w:r>
      <w:r w:rsidRPr="00C6710A">
        <w:rPr>
          <w:rFonts w:ascii="Times New Roman" w:eastAsia="Times New Roman" w:hAnsi="Times New Roman"/>
          <w:i/>
          <w:iCs/>
          <w:sz w:val="24"/>
          <w:szCs w:val="24"/>
          <w:lang w:val="id-ID" w:eastAsia="id-ID"/>
        </w:rPr>
        <w:t>ICD</w:t>
      </w:r>
      <w:r w:rsidRPr="003402C4">
        <w:rPr>
          <w:rFonts w:ascii="Times New Roman" w:eastAsia="Times New Roman" w:hAnsi="Times New Roman"/>
          <w:i/>
          <w:iCs/>
          <w:sz w:val="24"/>
          <w:szCs w:val="24"/>
          <w:lang w:val="id-ID" w:eastAsia="id-ID"/>
        </w:rPr>
        <w:t xml:space="preserve"> </w:t>
      </w:r>
      <w:r w:rsidRPr="003402C4">
        <w:rPr>
          <w:rFonts w:ascii="Times New Roman" w:eastAsia="Times New Roman" w:hAnsi="Times New Roman"/>
          <w:sz w:val="24"/>
          <w:szCs w:val="24"/>
          <w:lang w:val="id-ID" w:eastAsia="id-ID"/>
        </w:rPr>
        <w:t>salah satunya adalah sebagai berikut:</w:t>
      </w:r>
    </w:p>
    <w:p w:rsidR="001A1B3F" w:rsidRPr="003402C4" w:rsidRDefault="001A1B3F" w:rsidP="00FC3980">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3402C4">
        <w:rPr>
          <w:rFonts w:ascii="Times New Roman" w:eastAsia="Times New Roman" w:hAnsi="Times New Roman"/>
          <w:sz w:val="24"/>
          <w:szCs w:val="24"/>
          <w:lang w:val="id-ID" w:eastAsia="id-ID"/>
        </w:rPr>
        <w:t>Mengindeks pencatatan penyakit dan tindakan di sarana pelayanan kesehatan.</w:t>
      </w:r>
    </w:p>
    <w:p w:rsidR="00820CA2" w:rsidRPr="00820CA2" w:rsidRDefault="001A1B3F" w:rsidP="00820CA2">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3402C4">
        <w:rPr>
          <w:rFonts w:ascii="Times New Roman" w:eastAsia="Times New Roman" w:hAnsi="Times New Roman"/>
          <w:sz w:val="24"/>
          <w:szCs w:val="24"/>
          <w:lang w:val="id-ID" w:eastAsia="id-ID"/>
        </w:rPr>
        <w:t>Masukan bagi sistem pelaporan diagnosis medis.</w:t>
      </w:r>
    </w:p>
    <w:p w:rsidR="00820CA2" w:rsidRPr="00820CA2" w:rsidRDefault="00820CA2" w:rsidP="00820CA2">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820CA2">
        <w:rPr>
          <w:rFonts w:ascii="Times New Roman" w:hAnsi="Times New Roman" w:cs="Times New Roman"/>
          <w:color w:val="000000" w:themeColor="text1"/>
          <w:sz w:val="24"/>
          <w:szCs w:val="24"/>
        </w:rPr>
        <w:lastRenderedPageBreak/>
        <w:t>Memudahkan proses penyimpanan dan pengambilan data terkait diagnosis karakteristik pasien dan penyedia layanan.</w:t>
      </w:r>
    </w:p>
    <w:p w:rsidR="00820CA2" w:rsidRPr="00820CA2" w:rsidRDefault="00820CA2" w:rsidP="00820CA2">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820CA2">
        <w:rPr>
          <w:rFonts w:ascii="Times New Roman" w:hAnsi="Times New Roman" w:cs="Times New Roman"/>
          <w:color w:val="000000" w:themeColor="text1"/>
          <w:sz w:val="24"/>
          <w:szCs w:val="24"/>
        </w:rPr>
        <w:t>Bahan dasar dalam pengelompokan DRGs (</w:t>
      </w:r>
      <w:r w:rsidRPr="00820CA2">
        <w:rPr>
          <w:rFonts w:ascii="Times New Roman" w:hAnsi="Times New Roman" w:cs="Times New Roman"/>
          <w:i/>
          <w:color w:val="000000" w:themeColor="text1"/>
          <w:sz w:val="24"/>
          <w:szCs w:val="24"/>
        </w:rPr>
        <w:t>diagnosis-related groups</w:t>
      </w:r>
      <w:r w:rsidRPr="00820CA2">
        <w:rPr>
          <w:rFonts w:ascii="Times New Roman" w:hAnsi="Times New Roman" w:cs="Times New Roman"/>
          <w:color w:val="000000" w:themeColor="text1"/>
          <w:sz w:val="24"/>
          <w:szCs w:val="24"/>
        </w:rPr>
        <w:t>) untuk sistem penagihan pembayaran biaya pelayanan.</w:t>
      </w:r>
    </w:p>
    <w:p w:rsidR="00820CA2" w:rsidRPr="00820CA2" w:rsidRDefault="00820CA2" w:rsidP="00820CA2">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820CA2">
        <w:rPr>
          <w:rFonts w:ascii="Times New Roman" w:hAnsi="Times New Roman" w:cs="Times New Roman"/>
          <w:color w:val="000000" w:themeColor="text1"/>
          <w:sz w:val="24"/>
          <w:szCs w:val="24"/>
        </w:rPr>
        <w:t>Pelaporan morbiditas dan mortalitas</w:t>
      </w:r>
      <w:r>
        <w:rPr>
          <w:rFonts w:ascii="Times New Roman" w:hAnsi="Times New Roman" w:cs="Times New Roman"/>
          <w:color w:val="000000" w:themeColor="text1"/>
          <w:sz w:val="24"/>
          <w:szCs w:val="24"/>
        </w:rPr>
        <w:t xml:space="preserve"> nasional maupun internasional.</w:t>
      </w:r>
    </w:p>
    <w:p w:rsidR="00820CA2" w:rsidRPr="00820CA2" w:rsidRDefault="00820CA2" w:rsidP="00820CA2">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820CA2">
        <w:rPr>
          <w:rFonts w:ascii="Times New Roman" w:hAnsi="Times New Roman" w:cs="Times New Roman"/>
          <w:color w:val="000000" w:themeColor="text1"/>
          <w:sz w:val="24"/>
          <w:szCs w:val="24"/>
        </w:rPr>
        <w:t>Tabulasi data pelayanan kesehatan bagi proses evaluasi perencanaan pelayanan medis.</w:t>
      </w:r>
    </w:p>
    <w:p w:rsidR="00820CA2" w:rsidRPr="00820CA2" w:rsidRDefault="00820CA2" w:rsidP="00820CA2">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820CA2">
        <w:rPr>
          <w:rFonts w:ascii="Times New Roman" w:hAnsi="Times New Roman" w:cs="Times New Roman"/>
          <w:color w:val="000000" w:themeColor="text1"/>
          <w:sz w:val="24"/>
          <w:szCs w:val="24"/>
        </w:rPr>
        <w:t>Menentukan bentuk pelayanan yang harus direncanakan dan dikembangkan sesuai kebutuhan zaman.</w:t>
      </w:r>
    </w:p>
    <w:p w:rsidR="00820CA2" w:rsidRPr="00820CA2" w:rsidRDefault="00820CA2" w:rsidP="00820CA2">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820CA2">
        <w:rPr>
          <w:rFonts w:ascii="Times New Roman" w:hAnsi="Times New Roman" w:cs="Times New Roman"/>
          <w:color w:val="000000" w:themeColor="text1"/>
          <w:sz w:val="24"/>
          <w:szCs w:val="24"/>
        </w:rPr>
        <w:t>Analisis pembiayaan pelayanan kesehatan.</w:t>
      </w:r>
    </w:p>
    <w:p w:rsidR="001A1B3F" w:rsidRPr="00820CA2" w:rsidRDefault="00820CA2" w:rsidP="00820CA2">
      <w:pPr>
        <w:pStyle w:val="ListParagraph"/>
        <w:numPr>
          <w:ilvl w:val="0"/>
          <w:numId w:val="15"/>
        </w:numPr>
        <w:tabs>
          <w:tab w:val="clear" w:pos="720"/>
        </w:tabs>
        <w:spacing w:after="200" w:line="360" w:lineRule="auto"/>
        <w:ind w:left="1440"/>
        <w:jc w:val="both"/>
        <w:rPr>
          <w:rFonts w:ascii="Times New Roman" w:hAnsi="Times New Roman"/>
          <w:sz w:val="24"/>
          <w:szCs w:val="24"/>
        </w:rPr>
      </w:pPr>
      <w:r w:rsidRPr="00820CA2">
        <w:rPr>
          <w:rFonts w:ascii="Times New Roman" w:hAnsi="Times New Roman" w:cs="Times New Roman"/>
          <w:color w:val="000000" w:themeColor="text1"/>
          <w:sz w:val="24"/>
          <w:szCs w:val="24"/>
        </w:rPr>
        <w:t>Untuk penelitian epid</w:t>
      </w:r>
      <w:r>
        <w:rPr>
          <w:rFonts w:ascii="Times New Roman" w:hAnsi="Times New Roman" w:cs="Times New Roman"/>
          <w:color w:val="000000" w:themeColor="text1"/>
          <w:sz w:val="24"/>
          <w:szCs w:val="24"/>
        </w:rPr>
        <w:t>emiologi dan klinis</w:t>
      </w:r>
      <w:r w:rsidR="001A1B3F" w:rsidRPr="00820CA2">
        <w:rPr>
          <w:rFonts w:ascii="Times New Roman" w:eastAsia="Times New Roman" w:hAnsi="Times New Roman"/>
          <w:sz w:val="24"/>
          <w:szCs w:val="24"/>
          <w:lang w:val="id-ID" w:eastAsia="id-ID"/>
        </w:rPr>
        <w:t xml:space="preserve">. </w:t>
      </w:r>
    </w:p>
    <w:p w:rsidR="001A1B3F" w:rsidRPr="003402C4" w:rsidRDefault="001A1B3F" w:rsidP="00FC3980">
      <w:pPr>
        <w:pStyle w:val="ListParagraph"/>
        <w:numPr>
          <w:ilvl w:val="0"/>
          <w:numId w:val="14"/>
        </w:numPr>
        <w:tabs>
          <w:tab w:val="left" w:pos="1170"/>
        </w:tabs>
        <w:spacing w:after="200" w:line="360" w:lineRule="auto"/>
        <w:ind w:left="1080"/>
        <w:jc w:val="both"/>
        <w:rPr>
          <w:rFonts w:ascii="Times New Roman" w:hAnsi="Times New Roman"/>
          <w:color w:val="000000"/>
          <w:sz w:val="24"/>
          <w:szCs w:val="24"/>
        </w:rPr>
      </w:pPr>
      <w:r>
        <w:rPr>
          <w:rFonts w:ascii="Times New Roman" w:hAnsi="Times New Roman"/>
          <w:color w:val="000000"/>
          <w:sz w:val="24"/>
          <w:szCs w:val="24"/>
        </w:rPr>
        <w:t>Ruang L</w:t>
      </w:r>
      <w:r w:rsidRPr="003402C4">
        <w:rPr>
          <w:rFonts w:ascii="Times New Roman" w:hAnsi="Times New Roman"/>
          <w:color w:val="000000"/>
          <w:sz w:val="24"/>
          <w:szCs w:val="24"/>
        </w:rPr>
        <w:t xml:space="preserve">ingkup </w:t>
      </w:r>
      <w:r w:rsidRPr="00C6710A">
        <w:rPr>
          <w:rFonts w:ascii="Times New Roman" w:hAnsi="Times New Roman"/>
          <w:i/>
          <w:color w:val="000000"/>
          <w:sz w:val="24"/>
          <w:szCs w:val="24"/>
        </w:rPr>
        <w:t>ICD</w:t>
      </w:r>
      <w:r w:rsidRPr="00A360F3">
        <w:rPr>
          <w:rFonts w:ascii="Times New Roman" w:hAnsi="Times New Roman"/>
          <w:color w:val="000000"/>
          <w:sz w:val="24"/>
          <w:szCs w:val="24"/>
        </w:rPr>
        <w:t>-10</w:t>
      </w:r>
      <w:r w:rsidRPr="003402C4">
        <w:rPr>
          <w:rFonts w:ascii="Times New Roman" w:hAnsi="Times New Roman"/>
          <w:color w:val="000000"/>
          <w:sz w:val="24"/>
          <w:szCs w:val="24"/>
        </w:rPr>
        <w:t xml:space="preserve"> </w:t>
      </w:r>
    </w:p>
    <w:p w:rsidR="001A1B3F" w:rsidRPr="003402C4" w:rsidRDefault="001A1B3F" w:rsidP="00FC3980">
      <w:pPr>
        <w:pStyle w:val="ListParagraph"/>
        <w:spacing w:line="360" w:lineRule="auto"/>
        <w:ind w:left="1080"/>
        <w:jc w:val="both"/>
        <w:rPr>
          <w:rFonts w:ascii="Times New Roman" w:hAnsi="Times New Roman"/>
          <w:color w:val="000000"/>
          <w:sz w:val="24"/>
          <w:szCs w:val="24"/>
        </w:rPr>
      </w:pPr>
      <w:r w:rsidRPr="003402C4">
        <w:rPr>
          <w:rFonts w:ascii="Times New Roman" w:hAnsi="Times New Roman"/>
          <w:color w:val="000000"/>
          <w:sz w:val="24"/>
          <w:szCs w:val="24"/>
        </w:rPr>
        <w:t xml:space="preserve">Menurut Hatta (2008) ruang lingkup </w:t>
      </w:r>
      <w:r w:rsidRPr="00C6710A">
        <w:rPr>
          <w:rFonts w:ascii="Times New Roman" w:hAnsi="Times New Roman"/>
          <w:i/>
          <w:color w:val="000000"/>
          <w:sz w:val="24"/>
          <w:szCs w:val="24"/>
        </w:rPr>
        <w:t>ICD</w:t>
      </w:r>
      <w:r w:rsidRPr="00A360F3">
        <w:rPr>
          <w:rFonts w:ascii="Times New Roman" w:hAnsi="Times New Roman"/>
          <w:color w:val="000000"/>
          <w:sz w:val="24"/>
          <w:szCs w:val="24"/>
        </w:rPr>
        <w:t>-10</w:t>
      </w:r>
      <w:r w:rsidRPr="003402C4">
        <w:rPr>
          <w:rFonts w:ascii="Times New Roman" w:hAnsi="Times New Roman"/>
          <w:color w:val="000000"/>
          <w:sz w:val="24"/>
          <w:szCs w:val="24"/>
        </w:rPr>
        <w:t xml:space="preserve"> terdiri dari:</w:t>
      </w:r>
    </w:p>
    <w:p w:rsidR="001A1B3F" w:rsidRPr="003402C4" w:rsidRDefault="001A1B3F" w:rsidP="00FC3980">
      <w:pPr>
        <w:pStyle w:val="ListParagraph"/>
        <w:numPr>
          <w:ilvl w:val="0"/>
          <w:numId w:val="9"/>
        </w:numPr>
        <w:spacing w:after="200" w:line="360" w:lineRule="auto"/>
        <w:ind w:left="1440"/>
        <w:jc w:val="both"/>
        <w:rPr>
          <w:rFonts w:ascii="Times New Roman" w:hAnsi="Times New Roman"/>
          <w:i/>
          <w:color w:val="000000"/>
          <w:sz w:val="24"/>
          <w:szCs w:val="24"/>
        </w:rPr>
      </w:pPr>
      <w:r w:rsidRPr="00C6710A">
        <w:rPr>
          <w:rFonts w:ascii="Times New Roman" w:hAnsi="Times New Roman"/>
          <w:i/>
          <w:color w:val="000000"/>
          <w:sz w:val="24"/>
          <w:szCs w:val="24"/>
        </w:rPr>
        <w:t>ICD</w:t>
      </w:r>
      <w:r w:rsidRPr="00A360F3">
        <w:rPr>
          <w:rFonts w:ascii="Times New Roman" w:hAnsi="Times New Roman"/>
          <w:color w:val="000000"/>
          <w:sz w:val="24"/>
          <w:szCs w:val="24"/>
        </w:rPr>
        <w:t>-10</w:t>
      </w:r>
      <w:r w:rsidRPr="003402C4">
        <w:rPr>
          <w:rFonts w:ascii="Times New Roman" w:hAnsi="Times New Roman"/>
          <w:i/>
          <w:color w:val="000000"/>
          <w:sz w:val="24"/>
          <w:szCs w:val="24"/>
        </w:rPr>
        <w:t xml:space="preserve"> </w:t>
      </w:r>
      <w:r w:rsidRPr="003402C4">
        <w:rPr>
          <w:rFonts w:ascii="Times New Roman" w:hAnsi="Times New Roman"/>
          <w:color w:val="000000"/>
          <w:sz w:val="24"/>
          <w:szCs w:val="24"/>
        </w:rPr>
        <w:t>Volume 1</w:t>
      </w:r>
      <w:r w:rsidRPr="003402C4">
        <w:rPr>
          <w:rFonts w:ascii="Times New Roman" w:hAnsi="Times New Roman"/>
          <w:i/>
          <w:color w:val="000000"/>
          <w:sz w:val="24"/>
          <w:szCs w:val="24"/>
        </w:rPr>
        <w:t xml:space="preserve"> </w:t>
      </w:r>
    </w:p>
    <w:p w:rsidR="001A1B3F" w:rsidRDefault="001A1B3F" w:rsidP="00FC3980">
      <w:pPr>
        <w:pStyle w:val="ListParagraph"/>
        <w:spacing w:line="360" w:lineRule="auto"/>
        <w:ind w:left="1440" w:firstLine="360"/>
        <w:jc w:val="both"/>
        <w:rPr>
          <w:rFonts w:ascii="Times New Roman" w:hAnsi="Times New Roman"/>
          <w:color w:val="000000"/>
          <w:sz w:val="24"/>
          <w:szCs w:val="24"/>
        </w:rPr>
      </w:pPr>
      <w:r w:rsidRPr="00C6710A">
        <w:rPr>
          <w:rFonts w:ascii="Times New Roman" w:hAnsi="Times New Roman"/>
          <w:i/>
          <w:color w:val="000000"/>
          <w:sz w:val="24"/>
          <w:szCs w:val="24"/>
        </w:rPr>
        <w:t>ICD</w:t>
      </w:r>
      <w:r w:rsidRPr="00A360F3">
        <w:rPr>
          <w:rFonts w:ascii="Times New Roman" w:hAnsi="Times New Roman"/>
          <w:color w:val="000000"/>
          <w:sz w:val="24"/>
          <w:szCs w:val="24"/>
        </w:rPr>
        <w:t>-10</w:t>
      </w:r>
      <w:r w:rsidRPr="003402C4">
        <w:rPr>
          <w:rFonts w:ascii="Times New Roman" w:hAnsi="Times New Roman"/>
          <w:i/>
          <w:color w:val="000000"/>
          <w:sz w:val="24"/>
          <w:szCs w:val="24"/>
        </w:rPr>
        <w:t xml:space="preserve"> </w:t>
      </w:r>
      <w:r w:rsidRPr="003402C4">
        <w:rPr>
          <w:rFonts w:ascii="Times New Roman" w:hAnsi="Times New Roman"/>
          <w:color w:val="000000"/>
          <w:sz w:val="24"/>
          <w:szCs w:val="24"/>
        </w:rPr>
        <w:t>Volume 1 adalah daftar tabulasi yang berupa daftar alfanumerik dari penyakit dan kelompok penyakit, beserta catatan “</w:t>
      </w:r>
      <w:r w:rsidRPr="003402C4">
        <w:rPr>
          <w:rFonts w:ascii="Times New Roman" w:hAnsi="Times New Roman"/>
          <w:i/>
          <w:color w:val="000000"/>
          <w:sz w:val="24"/>
          <w:szCs w:val="24"/>
        </w:rPr>
        <w:t>inclusion</w:t>
      </w:r>
      <w:r w:rsidRPr="003402C4">
        <w:rPr>
          <w:rFonts w:ascii="Times New Roman" w:hAnsi="Times New Roman"/>
          <w:color w:val="000000"/>
          <w:sz w:val="24"/>
          <w:szCs w:val="24"/>
        </w:rPr>
        <w:t xml:space="preserve">” dan beberapa </w:t>
      </w:r>
      <w:proofErr w:type="gramStart"/>
      <w:r w:rsidRPr="003402C4">
        <w:rPr>
          <w:rFonts w:ascii="Times New Roman" w:hAnsi="Times New Roman"/>
          <w:color w:val="000000"/>
          <w:sz w:val="24"/>
          <w:szCs w:val="24"/>
        </w:rPr>
        <w:t>cara</w:t>
      </w:r>
      <w:proofErr w:type="gramEnd"/>
      <w:r w:rsidRPr="003402C4">
        <w:rPr>
          <w:rFonts w:ascii="Times New Roman" w:hAnsi="Times New Roman"/>
          <w:color w:val="000000"/>
          <w:sz w:val="24"/>
          <w:szCs w:val="24"/>
        </w:rPr>
        <w:t xml:space="preserve"> pemberian kode. </w:t>
      </w:r>
    </w:p>
    <w:p w:rsidR="00820CA2" w:rsidRDefault="00820CA2" w:rsidP="00820CA2">
      <w:pPr>
        <w:pStyle w:val="ListParagraph"/>
        <w:spacing w:after="0" w:line="360" w:lineRule="auto"/>
        <w:ind w:left="1134" w:firstLine="306"/>
        <w:jc w:val="both"/>
        <w:rPr>
          <w:rFonts w:ascii="Times New Roman" w:hAnsi="Times New Roman" w:cs="Times New Roman"/>
          <w:color w:val="000000" w:themeColor="text1"/>
          <w:sz w:val="24"/>
          <w:szCs w:val="24"/>
        </w:rPr>
      </w:pPr>
      <w:r w:rsidRPr="00522244">
        <w:rPr>
          <w:rFonts w:ascii="Times New Roman" w:hAnsi="Times New Roman" w:cs="Times New Roman"/>
          <w:color w:val="000000" w:themeColor="text1"/>
          <w:sz w:val="24"/>
          <w:szCs w:val="24"/>
        </w:rPr>
        <w:t xml:space="preserve">Volume </w:t>
      </w:r>
      <w:r>
        <w:rPr>
          <w:rFonts w:ascii="Times New Roman" w:hAnsi="Times New Roman" w:cs="Times New Roman"/>
          <w:color w:val="000000" w:themeColor="text1"/>
          <w:sz w:val="24"/>
          <w:szCs w:val="24"/>
        </w:rPr>
        <w:t xml:space="preserve">1 </w:t>
      </w:r>
      <w:r w:rsidRPr="00C6710A">
        <w:rPr>
          <w:rFonts w:ascii="Times New Roman" w:hAnsi="Times New Roman" w:cs="Times New Roman"/>
          <w:i/>
          <w:color w:val="000000" w:themeColor="text1"/>
          <w:sz w:val="24"/>
          <w:szCs w:val="24"/>
        </w:rPr>
        <w:t>ICD</w:t>
      </w:r>
      <w:r>
        <w:rPr>
          <w:rFonts w:ascii="Times New Roman" w:hAnsi="Times New Roman" w:cs="Times New Roman"/>
          <w:color w:val="000000" w:themeColor="text1"/>
          <w:sz w:val="24"/>
          <w:szCs w:val="24"/>
        </w:rPr>
        <w:t>-10 volume 1, terdiri dari</w:t>
      </w:r>
      <w:r w:rsidRPr="00522244">
        <w:rPr>
          <w:rFonts w:ascii="Times New Roman" w:hAnsi="Times New Roman" w:cs="Times New Roman"/>
          <w:color w:val="000000" w:themeColor="text1"/>
          <w:sz w:val="24"/>
          <w:szCs w:val="24"/>
        </w:rPr>
        <w:t>:</w:t>
      </w:r>
    </w:p>
    <w:p w:rsidR="00820CA2"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Pengantar</w:t>
      </w:r>
    </w:p>
    <w:p w:rsidR="00820CA2"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Pernyataan</w:t>
      </w:r>
    </w:p>
    <w:p w:rsidR="00820CA2"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 xml:space="preserve">Pusat-pusat kolaborasi </w:t>
      </w:r>
      <w:r w:rsidRPr="00C6710A">
        <w:rPr>
          <w:rFonts w:ascii="Times New Roman" w:eastAsia="Times New Roman" w:hAnsi="Times New Roman"/>
          <w:i/>
          <w:sz w:val="24"/>
          <w:szCs w:val="24"/>
          <w:lang w:val="id-ID" w:eastAsia="id-ID"/>
        </w:rPr>
        <w:t>WHO</w:t>
      </w:r>
      <w:r w:rsidRPr="00820CA2">
        <w:rPr>
          <w:rFonts w:ascii="Times New Roman" w:eastAsia="Times New Roman" w:hAnsi="Times New Roman"/>
          <w:sz w:val="24"/>
          <w:szCs w:val="24"/>
          <w:lang w:val="id-ID" w:eastAsia="id-ID"/>
        </w:rPr>
        <w:t xml:space="preserve"> untuk klasifikasi penyakit</w:t>
      </w:r>
    </w:p>
    <w:p w:rsidR="00820CA2" w:rsidRPr="00820CA2" w:rsidRDefault="00820CA2"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hAnsi="Times New Roman" w:cs="Times New Roman"/>
          <w:color w:val="000000" w:themeColor="text1"/>
          <w:sz w:val="24"/>
          <w:szCs w:val="24"/>
        </w:rPr>
        <w:t xml:space="preserve">Laporan konferensi internasional yang menyetujui revisi </w:t>
      </w:r>
      <w:r w:rsidRPr="00C6710A">
        <w:rPr>
          <w:rFonts w:ascii="Times New Roman" w:hAnsi="Times New Roman" w:cs="Times New Roman"/>
          <w:i/>
          <w:color w:val="000000" w:themeColor="text1"/>
          <w:sz w:val="24"/>
          <w:szCs w:val="24"/>
        </w:rPr>
        <w:t>ICD</w:t>
      </w:r>
      <w:r w:rsidRPr="00820CA2">
        <w:rPr>
          <w:rFonts w:ascii="Times New Roman" w:hAnsi="Times New Roman" w:cs="Times New Roman"/>
          <w:color w:val="000000" w:themeColor="text1"/>
          <w:sz w:val="24"/>
          <w:szCs w:val="24"/>
        </w:rPr>
        <w:t xml:space="preserve">-10. </w:t>
      </w:r>
    </w:p>
    <w:p w:rsidR="00820CA2"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Daftar kategori 3 kategori</w:t>
      </w:r>
    </w:p>
    <w:p w:rsidR="00820CA2"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Daftar tabulasi penyakit dan daftar kategori termasuk sub</w:t>
      </w:r>
      <w:r w:rsidRPr="00820CA2">
        <w:rPr>
          <w:rFonts w:ascii="Times New Roman" w:eastAsia="Times New Roman" w:hAnsi="Times New Roman"/>
          <w:sz w:val="24"/>
          <w:szCs w:val="24"/>
          <w:lang w:eastAsia="id-ID"/>
        </w:rPr>
        <w:t xml:space="preserve"> </w:t>
      </w:r>
      <w:r w:rsidRPr="00820CA2">
        <w:rPr>
          <w:rFonts w:ascii="Times New Roman" w:eastAsia="Times New Roman" w:hAnsi="Times New Roman"/>
          <w:sz w:val="24"/>
          <w:szCs w:val="24"/>
          <w:lang w:val="id-ID" w:eastAsia="id-ID"/>
        </w:rPr>
        <w:t>kategori empat karakter</w:t>
      </w:r>
    </w:p>
    <w:p w:rsidR="00820CA2"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Daftar morfologi neoplasma</w:t>
      </w:r>
    </w:p>
    <w:p w:rsidR="00820CA2"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Daftar tabulasi khusus morbiditas dan mortalitas</w:t>
      </w:r>
    </w:p>
    <w:p w:rsidR="00820CA2"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Definisi-definisi</w:t>
      </w:r>
    </w:p>
    <w:p w:rsidR="001A1B3F" w:rsidRPr="00820CA2" w:rsidRDefault="001A1B3F" w:rsidP="00820CA2">
      <w:pPr>
        <w:pStyle w:val="ListParagraph"/>
        <w:numPr>
          <w:ilvl w:val="0"/>
          <w:numId w:val="38"/>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Regulasi-regulasi nomenklatur</w:t>
      </w:r>
    </w:p>
    <w:p w:rsidR="00820CA2" w:rsidRDefault="00820CA2" w:rsidP="00FC3980">
      <w:pPr>
        <w:pStyle w:val="ListParagraph"/>
        <w:spacing w:before="100" w:beforeAutospacing="1" w:after="100" w:afterAutospacing="1" w:line="360" w:lineRule="auto"/>
        <w:ind w:left="1440"/>
        <w:jc w:val="both"/>
        <w:rPr>
          <w:rFonts w:ascii="Times New Roman" w:eastAsia="Times New Roman" w:hAnsi="Times New Roman"/>
          <w:sz w:val="24"/>
          <w:szCs w:val="24"/>
          <w:lang w:eastAsia="id-ID"/>
        </w:rPr>
      </w:pPr>
    </w:p>
    <w:p w:rsidR="001A1B3F" w:rsidRPr="003402C4" w:rsidRDefault="001A1B3F" w:rsidP="00FC3980">
      <w:pPr>
        <w:pStyle w:val="ListParagraph"/>
        <w:spacing w:before="100" w:beforeAutospacing="1" w:after="100" w:afterAutospacing="1" w:line="360" w:lineRule="auto"/>
        <w:ind w:left="144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eastAsia="id-ID"/>
        </w:rPr>
        <w:lastRenderedPageBreak/>
        <w:t>Daftar tabulasi mortalitas terdiri atas:</w:t>
      </w:r>
    </w:p>
    <w:p w:rsidR="001A1B3F" w:rsidRPr="003402C4" w:rsidRDefault="001A1B3F" w:rsidP="00FC3980">
      <w:pPr>
        <w:pStyle w:val="ListParagraph"/>
        <w:numPr>
          <w:ilvl w:val="0"/>
          <w:numId w:val="17"/>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Daftar 1-kematian umum-daftar dengan 103 penyebab yang luas (</w:t>
      </w:r>
      <w:r w:rsidRPr="003402C4">
        <w:rPr>
          <w:rFonts w:ascii="Times New Roman" w:eastAsia="Times New Roman" w:hAnsi="Times New Roman"/>
          <w:i/>
          <w:iCs/>
          <w:sz w:val="24"/>
          <w:szCs w:val="24"/>
          <w:lang w:val="id-ID" w:eastAsia="id-ID"/>
        </w:rPr>
        <w:t>General Mortality Condensed List-103 Causes</w:t>
      </w:r>
      <w:r w:rsidRPr="003402C4">
        <w:rPr>
          <w:rFonts w:ascii="Times New Roman" w:eastAsia="Times New Roman" w:hAnsi="Times New Roman"/>
          <w:sz w:val="24"/>
          <w:szCs w:val="24"/>
          <w:lang w:val="id-ID" w:eastAsia="id-ID"/>
        </w:rPr>
        <w:t>).</w:t>
      </w:r>
    </w:p>
    <w:p w:rsidR="001A1B3F" w:rsidRPr="003402C4" w:rsidRDefault="001A1B3F" w:rsidP="00FC3980">
      <w:pPr>
        <w:pStyle w:val="ListParagraph"/>
        <w:numPr>
          <w:ilvl w:val="0"/>
          <w:numId w:val="17"/>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Daftar 2-kematian umum-daftar terpilih dengan 80 penyebab (</w:t>
      </w:r>
      <w:r w:rsidRPr="003402C4">
        <w:rPr>
          <w:rFonts w:ascii="Times New Roman" w:eastAsia="Times New Roman" w:hAnsi="Times New Roman"/>
          <w:i/>
          <w:iCs/>
          <w:sz w:val="24"/>
          <w:szCs w:val="24"/>
          <w:lang w:val="id-ID" w:eastAsia="id-ID"/>
        </w:rPr>
        <w:t>General Mortality Selected List-80 Causes</w:t>
      </w:r>
      <w:r w:rsidRPr="003402C4">
        <w:rPr>
          <w:rFonts w:ascii="Times New Roman" w:eastAsia="Times New Roman" w:hAnsi="Times New Roman"/>
          <w:sz w:val="24"/>
          <w:szCs w:val="24"/>
          <w:lang w:val="id-ID" w:eastAsia="id-ID"/>
        </w:rPr>
        <w:t>).</w:t>
      </w:r>
    </w:p>
    <w:p w:rsidR="001A1B3F" w:rsidRPr="003402C4" w:rsidRDefault="001A1B3F" w:rsidP="00FC3980">
      <w:pPr>
        <w:pStyle w:val="ListParagraph"/>
        <w:numPr>
          <w:ilvl w:val="0"/>
          <w:numId w:val="17"/>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Daftar 3-kematian bayi dan anak-daftar dengan 67 penyebab yang luas (</w:t>
      </w:r>
      <w:r w:rsidRPr="003402C4">
        <w:rPr>
          <w:rFonts w:ascii="Times New Roman" w:eastAsia="Times New Roman" w:hAnsi="Times New Roman"/>
          <w:i/>
          <w:iCs/>
          <w:sz w:val="24"/>
          <w:szCs w:val="24"/>
          <w:lang w:val="id-ID" w:eastAsia="id-ID"/>
        </w:rPr>
        <w:t>Infant and Child Mortality Condensed List-67 Causes</w:t>
      </w:r>
      <w:r w:rsidRPr="003402C4">
        <w:rPr>
          <w:rFonts w:ascii="Times New Roman" w:eastAsia="Times New Roman" w:hAnsi="Times New Roman"/>
          <w:sz w:val="24"/>
          <w:szCs w:val="24"/>
          <w:lang w:val="id-ID" w:eastAsia="id-ID"/>
        </w:rPr>
        <w:t>).</w:t>
      </w:r>
    </w:p>
    <w:p w:rsidR="00FC3980" w:rsidRPr="00820CA2" w:rsidRDefault="001A1B3F" w:rsidP="00603676">
      <w:pPr>
        <w:pStyle w:val="ListParagraph"/>
        <w:numPr>
          <w:ilvl w:val="0"/>
          <w:numId w:val="17"/>
        </w:numPr>
        <w:spacing w:before="100" w:before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Daftar 4-kematian bayi dan anak-daftar terpilih dengan 51 penyebab (</w:t>
      </w:r>
      <w:r w:rsidRPr="003402C4">
        <w:rPr>
          <w:rFonts w:ascii="Times New Roman" w:eastAsia="Times New Roman" w:hAnsi="Times New Roman"/>
          <w:i/>
          <w:iCs/>
          <w:sz w:val="24"/>
          <w:szCs w:val="24"/>
          <w:lang w:val="id-ID" w:eastAsia="id-ID"/>
        </w:rPr>
        <w:t>Infant and Child Mortality Selected List-51 Causes</w:t>
      </w:r>
      <w:r w:rsidRPr="003402C4">
        <w:rPr>
          <w:rFonts w:ascii="Times New Roman" w:eastAsia="Times New Roman" w:hAnsi="Times New Roman"/>
          <w:sz w:val="24"/>
          <w:szCs w:val="24"/>
          <w:lang w:val="id-ID" w:eastAsia="id-ID"/>
        </w:rPr>
        <w:t>).</w:t>
      </w:r>
    </w:p>
    <w:p w:rsidR="001A1B3F" w:rsidRDefault="001A1B3F" w:rsidP="00FC3980">
      <w:pPr>
        <w:spacing w:after="0" w:line="360" w:lineRule="auto"/>
        <w:ind w:left="1080" w:firstLine="360"/>
        <w:jc w:val="both"/>
        <w:rPr>
          <w:rFonts w:ascii="Times New Roman" w:eastAsia="Times New Roman" w:hAnsi="Times New Roman"/>
          <w:sz w:val="24"/>
          <w:szCs w:val="24"/>
          <w:lang w:eastAsia="id-ID"/>
        </w:rPr>
      </w:pPr>
      <w:r w:rsidRPr="00A135CB">
        <w:rPr>
          <w:rFonts w:ascii="Times New Roman" w:eastAsia="Times New Roman" w:hAnsi="Times New Roman"/>
          <w:sz w:val="24"/>
          <w:szCs w:val="24"/>
          <w:lang w:eastAsia="id-ID"/>
        </w:rPr>
        <w:t>Daftar tabulasi morbiditas (terdiri dari 298 penyebab):</w:t>
      </w:r>
    </w:p>
    <w:p w:rsidR="001A1B3F" w:rsidRDefault="001A1B3F" w:rsidP="00FC3980">
      <w:pPr>
        <w:spacing w:after="0" w:line="360" w:lineRule="auto"/>
        <w:ind w:left="1440" w:firstLine="360"/>
        <w:jc w:val="both"/>
        <w:rPr>
          <w:rFonts w:ascii="Times New Roman" w:eastAsia="Times New Roman" w:hAnsi="Times New Roman"/>
          <w:sz w:val="24"/>
          <w:szCs w:val="24"/>
          <w:lang w:eastAsia="id-ID"/>
        </w:rPr>
      </w:pPr>
      <w:r w:rsidRPr="00A135CB">
        <w:rPr>
          <w:rFonts w:ascii="Times New Roman" w:eastAsia="Times New Roman" w:hAnsi="Times New Roman"/>
          <w:sz w:val="24"/>
          <w:szCs w:val="24"/>
          <w:lang w:eastAsia="id-ID"/>
        </w:rPr>
        <w:t xml:space="preserve">Volume 1 (edisi ke-1) terdiri atas 21 </w:t>
      </w:r>
      <w:proofErr w:type="gramStart"/>
      <w:r w:rsidRPr="00A135CB">
        <w:rPr>
          <w:rFonts w:ascii="Times New Roman" w:eastAsia="Times New Roman" w:hAnsi="Times New Roman"/>
          <w:sz w:val="24"/>
          <w:szCs w:val="24"/>
          <w:lang w:eastAsia="id-ID"/>
        </w:rPr>
        <w:t>bab</w:t>
      </w:r>
      <w:proofErr w:type="gramEnd"/>
      <w:r w:rsidRPr="00A135CB">
        <w:rPr>
          <w:rFonts w:ascii="Times New Roman" w:eastAsia="Times New Roman" w:hAnsi="Times New Roman"/>
          <w:sz w:val="24"/>
          <w:szCs w:val="24"/>
          <w:lang w:eastAsia="id-ID"/>
        </w:rPr>
        <w:t xml:space="preserve"> dengan sistem kode alfanumerik. Pada volume 1 edisi ke-2 terdapat penambahan </w:t>
      </w:r>
      <w:proofErr w:type="gramStart"/>
      <w:r w:rsidRPr="00A135CB">
        <w:rPr>
          <w:rFonts w:ascii="Times New Roman" w:eastAsia="Times New Roman" w:hAnsi="Times New Roman"/>
          <w:sz w:val="24"/>
          <w:szCs w:val="24"/>
          <w:lang w:eastAsia="id-ID"/>
        </w:rPr>
        <w:t>bab</w:t>
      </w:r>
      <w:proofErr w:type="gramEnd"/>
      <w:r w:rsidRPr="00A135CB">
        <w:rPr>
          <w:rFonts w:ascii="Times New Roman" w:eastAsia="Times New Roman" w:hAnsi="Times New Roman"/>
          <w:sz w:val="24"/>
          <w:szCs w:val="24"/>
          <w:lang w:eastAsia="id-ID"/>
        </w:rPr>
        <w:t xml:space="preserve"> menjadi 22 bab. Bab disusun menurut grup sistem anatomi dan grup khusus. Grup khusus mencakup penyakit-penyakit yang sulit untuk diletakan secara anatomis.</w:t>
      </w:r>
    </w:p>
    <w:p w:rsidR="001A1B3F" w:rsidRPr="003402C4" w:rsidRDefault="001A1B3F" w:rsidP="00FC3980">
      <w:pPr>
        <w:spacing w:after="0" w:line="360" w:lineRule="auto"/>
        <w:ind w:left="1440" w:firstLine="360"/>
        <w:jc w:val="both"/>
        <w:rPr>
          <w:rFonts w:ascii="Times New Roman" w:eastAsia="Times New Roman" w:hAnsi="Times New Roman"/>
          <w:sz w:val="24"/>
          <w:szCs w:val="24"/>
          <w:lang w:eastAsia="id-ID"/>
        </w:rPr>
      </w:pPr>
      <w:r w:rsidRPr="00A135CB">
        <w:rPr>
          <w:rFonts w:ascii="Times New Roman" w:eastAsia="Times New Roman" w:hAnsi="Times New Roman"/>
          <w:sz w:val="24"/>
          <w:szCs w:val="24"/>
          <w:lang w:eastAsia="id-ID"/>
        </w:rPr>
        <w:t xml:space="preserve">Pengkodean dimulai dengan huruf, 15 </w:t>
      </w:r>
      <w:proofErr w:type="gramStart"/>
      <w:r w:rsidRPr="00A135CB">
        <w:rPr>
          <w:rFonts w:ascii="Times New Roman" w:eastAsia="Times New Roman" w:hAnsi="Times New Roman"/>
          <w:sz w:val="24"/>
          <w:szCs w:val="24"/>
          <w:lang w:eastAsia="id-ID"/>
        </w:rPr>
        <w:t>bab</w:t>
      </w:r>
      <w:proofErr w:type="gramEnd"/>
      <w:r w:rsidRPr="00A135CB">
        <w:rPr>
          <w:rFonts w:ascii="Times New Roman" w:eastAsia="Times New Roman" w:hAnsi="Times New Roman"/>
          <w:sz w:val="24"/>
          <w:szCs w:val="24"/>
          <w:lang w:eastAsia="id-ID"/>
        </w:rPr>
        <w:t xml:space="preserve"> menggunakan satu huruf (Bab IV-VI, IX-XVIII, XXI dan XXII), tiga bab menggunakan huruf yang juga dipakai oleh bab lain (Bab III menggunakan alphabet D, yang sama dengan neoplasma, bab VII dan VIII menggunakan abjad H), dan empat bab memiliki lebih dari satu huruf (Bab I, II, XIX, dan XX).</w:t>
      </w:r>
    </w:p>
    <w:p w:rsidR="001A1B3F" w:rsidRPr="003402C4" w:rsidRDefault="001A1B3F" w:rsidP="00FC3980">
      <w:pPr>
        <w:pStyle w:val="ListParagraph"/>
        <w:numPr>
          <w:ilvl w:val="0"/>
          <w:numId w:val="9"/>
        </w:numPr>
        <w:spacing w:after="200" w:line="360" w:lineRule="auto"/>
        <w:ind w:left="1440"/>
        <w:jc w:val="both"/>
        <w:rPr>
          <w:rFonts w:ascii="Times New Roman" w:hAnsi="Times New Roman"/>
          <w:color w:val="000000"/>
          <w:sz w:val="24"/>
          <w:szCs w:val="24"/>
        </w:rPr>
      </w:pPr>
      <w:r w:rsidRPr="00C6710A">
        <w:rPr>
          <w:rFonts w:ascii="Times New Roman" w:hAnsi="Times New Roman"/>
          <w:i/>
          <w:color w:val="000000"/>
          <w:sz w:val="24"/>
          <w:szCs w:val="24"/>
        </w:rPr>
        <w:t>ICD</w:t>
      </w:r>
      <w:r w:rsidRPr="00594739">
        <w:rPr>
          <w:rFonts w:ascii="Times New Roman" w:hAnsi="Times New Roman"/>
          <w:color w:val="000000"/>
          <w:sz w:val="24"/>
          <w:szCs w:val="24"/>
        </w:rPr>
        <w:t>-10</w:t>
      </w:r>
      <w:r w:rsidRPr="003402C4">
        <w:rPr>
          <w:rFonts w:ascii="Times New Roman" w:hAnsi="Times New Roman"/>
          <w:i/>
          <w:color w:val="000000"/>
          <w:sz w:val="24"/>
          <w:szCs w:val="24"/>
        </w:rPr>
        <w:t xml:space="preserve"> </w:t>
      </w:r>
      <w:r w:rsidRPr="003402C4">
        <w:rPr>
          <w:rFonts w:ascii="Times New Roman" w:hAnsi="Times New Roman"/>
          <w:color w:val="000000"/>
          <w:sz w:val="24"/>
          <w:szCs w:val="24"/>
        </w:rPr>
        <w:t xml:space="preserve">Volume 2 </w:t>
      </w:r>
    </w:p>
    <w:p w:rsidR="001A1B3F" w:rsidRDefault="001A1B3F" w:rsidP="00FC3980">
      <w:pPr>
        <w:pStyle w:val="ListParagraph"/>
        <w:spacing w:line="360" w:lineRule="auto"/>
        <w:ind w:left="1440" w:firstLine="360"/>
        <w:jc w:val="both"/>
        <w:rPr>
          <w:rFonts w:ascii="Times New Roman" w:hAnsi="Times New Roman"/>
          <w:color w:val="000000"/>
          <w:sz w:val="24"/>
          <w:szCs w:val="24"/>
        </w:rPr>
      </w:pPr>
      <w:r w:rsidRPr="00C6710A">
        <w:rPr>
          <w:rFonts w:ascii="Times New Roman" w:hAnsi="Times New Roman"/>
          <w:i/>
          <w:color w:val="000000"/>
          <w:sz w:val="24"/>
          <w:szCs w:val="24"/>
        </w:rPr>
        <w:t>ICD</w:t>
      </w:r>
      <w:r w:rsidRPr="00594739">
        <w:rPr>
          <w:rFonts w:ascii="Times New Roman" w:hAnsi="Times New Roman"/>
          <w:color w:val="000000"/>
          <w:sz w:val="24"/>
          <w:szCs w:val="24"/>
        </w:rPr>
        <w:t>-10</w:t>
      </w:r>
      <w:r w:rsidRPr="003402C4">
        <w:rPr>
          <w:rFonts w:ascii="Times New Roman" w:hAnsi="Times New Roman"/>
          <w:color w:val="000000"/>
          <w:sz w:val="24"/>
          <w:szCs w:val="24"/>
        </w:rPr>
        <w:t xml:space="preserve"> Volume 2</w:t>
      </w:r>
      <w:r w:rsidRPr="003402C4">
        <w:rPr>
          <w:rFonts w:ascii="Times New Roman" w:hAnsi="Times New Roman"/>
          <w:i/>
          <w:color w:val="000000"/>
          <w:sz w:val="24"/>
          <w:szCs w:val="24"/>
        </w:rPr>
        <w:t xml:space="preserve"> </w:t>
      </w:r>
      <w:r w:rsidRPr="003402C4">
        <w:rPr>
          <w:rFonts w:ascii="Times New Roman" w:hAnsi="Times New Roman"/>
          <w:color w:val="000000"/>
          <w:sz w:val="24"/>
          <w:szCs w:val="24"/>
        </w:rPr>
        <w:t>berisi pengenalan dan petunjuk bagaimana menggunakan volume 1 dan 3, petunju</w:t>
      </w:r>
      <w:r>
        <w:rPr>
          <w:rFonts w:ascii="Times New Roman" w:hAnsi="Times New Roman"/>
          <w:color w:val="000000"/>
          <w:sz w:val="24"/>
          <w:szCs w:val="24"/>
        </w:rPr>
        <w:t>k membuat sertifikat dan aturan</w:t>
      </w:r>
      <w:r w:rsidRPr="003402C4">
        <w:rPr>
          <w:rFonts w:ascii="Times New Roman" w:hAnsi="Times New Roman"/>
          <w:color w:val="000000"/>
          <w:sz w:val="24"/>
          <w:szCs w:val="24"/>
        </w:rPr>
        <w:t xml:space="preserve">–aturan kode mortalitas serta petunjuk mencatat dan mengkode kode </w:t>
      </w:r>
      <w:r w:rsidRPr="003402C4">
        <w:rPr>
          <w:rFonts w:ascii="Times New Roman" w:hAnsi="Times New Roman"/>
          <w:i/>
          <w:color w:val="000000"/>
          <w:sz w:val="24"/>
          <w:szCs w:val="24"/>
        </w:rPr>
        <w:t>morbiditas</w:t>
      </w:r>
      <w:r w:rsidRPr="003402C4">
        <w:rPr>
          <w:rFonts w:ascii="Times New Roman" w:hAnsi="Times New Roman"/>
          <w:color w:val="000000"/>
          <w:sz w:val="24"/>
          <w:szCs w:val="24"/>
        </w:rPr>
        <w:t>.</w:t>
      </w:r>
    </w:p>
    <w:p w:rsidR="00820CA2" w:rsidRPr="00820CA2" w:rsidRDefault="00603676" w:rsidP="00820CA2">
      <w:pPr>
        <w:pStyle w:val="ListParagraph"/>
        <w:spacing w:after="0" w:line="360" w:lineRule="auto"/>
        <w:ind w:left="1134" w:firstLine="306"/>
        <w:jc w:val="both"/>
        <w:rPr>
          <w:rFonts w:ascii="Times New Roman" w:hAnsi="Times New Roman" w:cs="Times New Roman"/>
          <w:color w:val="000000" w:themeColor="text1"/>
          <w:sz w:val="24"/>
          <w:szCs w:val="24"/>
        </w:rPr>
      </w:pPr>
      <w:r w:rsidRPr="00C6710A">
        <w:rPr>
          <w:rFonts w:ascii="Times New Roman" w:hAnsi="Times New Roman" w:cs="Times New Roman"/>
          <w:i/>
          <w:color w:val="000000" w:themeColor="text1"/>
          <w:sz w:val="24"/>
          <w:szCs w:val="24"/>
        </w:rPr>
        <w:t>ICD</w:t>
      </w:r>
      <w:r>
        <w:rPr>
          <w:rFonts w:ascii="Times New Roman" w:hAnsi="Times New Roman" w:cs="Times New Roman"/>
          <w:color w:val="000000" w:themeColor="text1"/>
          <w:sz w:val="24"/>
          <w:szCs w:val="24"/>
        </w:rPr>
        <w:t>-10 volume 2 yang berisi</w:t>
      </w:r>
      <w:r w:rsidR="00820CA2" w:rsidRPr="00820CA2">
        <w:rPr>
          <w:rFonts w:ascii="Times New Roman" w:hAnsi="Times New Roman" w:cs="Times New Roman"/>
          <w:color w:val="000000" w:themeColor="text1"/>
          <w:sz w:val="24"/>
          <w:szCs w:val="24"/>
        </w:rPr>
        <w:t xml:space="preserve">: </w:t>
      </w:r>
    </w:p>
    <w:p w:rsidR="001A1B3F" w:rsidRPr="00820CA2" w:rsidRDefault="001A1B3F" w:rsidP="00820CA2">
      <w:pPr>
        <w:pStyle w:val="ListParagraph"/>
        <w:numPr>
          <w:ilvl w:val="0"/>
          <w:numId w:val="18"/>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820CA2">
        <w:rPr>
          <w:rFonts w:ascii="Times New Roman" w:eastAsia="Times New Roman" w:hAnsi="Times New Roman"/>
          <w:sz w:val="24"/>
          <w:szCs w:val="24"/>
          <w:lang w:val="id-ID" w:eastAsia="id-ID"/>
        </w:rPr>
        <w:t>Pengantar</w:t>
      </w:r>
    </w:p>
    <w:p w:rsidR="001A1B3F" w:rsidRPr="003402C4" w:rsidRDefault="001A1B3F" w:rsidP="00FC3980">
      <w:pPr>
        <w:pStyle w:val="ListParagraph"/>
        <w:numPr>
          <w:ilvl w:val="0"/>
          <w:numId w:val="18"/>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Penjelasan tentang</w:t>
      </w:r>
      <w:r w:rsidRPr="003402C4">
        <w:rPr>
          <w:rFonts w:ascii="Times New Roman" w:eastAsia="Times New Roman" w:hAnsi="Times New Roman"/>
          <w:i/>
          <w:iCs/>
          <w:sz w:val="24"/>
          <w:szCs w:val="24"/>
          <w:lang w:val="id-ID" w:eastAsia="id-ID"/>
        </w:rPr>
        <w:t xml:space="preserve"> </w:t>
      </w:r>
      <w:r w:rsidRPr="00C6710A">
        <w:rPr>
          <w:rFonts w:ascii="Times New Roman" w:eastAsia="Times New Roman" w:hAnsi="Times New Roman"/>
          <w:i/>
          <w:iCs/>
          <w:sz w:val="24"/>
          <w:szCs w:val="24"/>
          <w:lang w:val="id-ID" w:eastAsia="id-ID"/>
        </w:rPr>
        <w:t>ICD</w:t>
      </w:r>
      <w:r w:rsidRPr="003402C4">
        <w:rPr>
          <w:rFonts w:ascii="Times New Roman" w:eastAsia="Times New Roman" w:hAnsi="Times New Roman"/>
          <w:sz w:val="24"/>
          <w:szCs w:val="24"/>
          <w:lang w:val="id-ID" w:eastAsia="id-ID"/>
        </w:rPr>
        <w:t xml:space="preserve"> (</w:t>
      </w:r>
      <w:r w:rsidRPr="003402C4">
        <w:rPr>
          <w:rFonts w:ascii="Times New Roman" w:eastAsia="Times New Roman" w:hAnsi="Times New Roman"/>
          <w:i/>
          <w:iCs/>
          <w:sz w:val="24"/>
          <w:szCs w:val="24"/>
          <w:lang w:val="id-ID" w:eastAsia="id-ID"/>
        </w:rPr>
        <w:t>International Classification Of Diseases and</w:t>
      </w:r>
      <w:r w:rsidRPr="003402C4">
        <w:rPr>
          <w:rFonts w:ascii="Times New Roman" w:eastAsia="Times New Roman" w:hAnsi="Times New Roman"/>
          <w:sz w:val="24"/>
          <w:szCs w:val="24"/>
          <w:lang w:val="id-ID" w:eastAsia="id-ID"/>
        </w:rPr>
        <w:t xml:space="preserve"> </w:t>
      </w:r>
      <w:r w:rsidRPr="003402C4">
        <w:rPr>
          <w:rFonts w:ascii="Times New Roman" w:eastAsia="Times New Roman" w:hAnsi="Times New Roman"/>
          <w:i/>
          <w:iCs/>
          <w:sz w:val="24"/>
          <w:szCs w:val="24"/>
          <w:lang w:val="id-ID" w:eastAsia="id-ID"/>
        </w:rPr>
        <w:t>Health Problems).</w:t>
      </w:r>
    </w:p>
    <w:p w:rsidR="001A1B3F" w:rsidRPr="003402C4" w:rsidRDefault="001A1B3F" w:rsidP="00FC3980">
      <w:pPr>
        <w:pStyle w:val="ListParagraph"/>
        <w:numPr>
          <w:ilvl w:val="0"/>
          <w:numId w:val="18"/>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lastRenderedPageBreak/>
        <w:t xml:space="preserve">Cara penggunaan </w:t>
      </w:r>
      <w:r w:rsidRPr="00C6710A">
        <w:rPr>
          <w:rFonts w:ascii="Times New Roman" w:eastAsia="Times New Roman" w:hAnsi="Times New Roman"/>
          <w:i/>
          <w:iCs/>
          <w:sz w:val="24"/>
          <w:szCs w:val="24"/>
          <w:lang w:val="id-ID" w:eastAsia="id-ID"/>
        </w:rPr>
        <w:t>ICD</w:t>
      </w:r>
      <w:r w:rsidRPr="00594739">
        <w:rPr>
          <w:rFonts w:ascii="Times New Roman" w:eastAsia="Times New Roman" w:hAnsi="Times New Roman"/>
          <w:sz w:val="24"/>
          <w:szCs w:val="24"/>
          <w:lang w:val="id-ID" w:eastAsia="id-ID"/>
        </w:rPr>
        <w:t>-10.</w:t>
      </w:r>
    </w:p>
    <w:p w:rsidR="001A1B3F" w:rsidRPr="003402C4" w:rsidRDefault="001A1B3F" w:rsidP="00FC3980">
      <w:pPr>
        <w:pStyle w:val="ListParagraph"/>
        <w:numPr>
          <w:ilvl w:val="0"/>
          <w:numId w:val="18"/>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Aturan dan petunjuk pengkodean morbiditas dan mortalitas.</w:t>
      </w:r>
    </w:p>
    <w:p w:rsidR="001A1B3F" w:rsidRPr="003402C4" w:rsidRDefault="001A1B3F" w:rsidP="00FC3980">
      <w:pPr>
        <w:pStyle w:val="ListParagraph"/>
        <w:numPr>
          <w:ilvl w:val="0"/>
          <w:numId w:val="18"/>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Presentasi statistik.</w:t>
      </w:r>
    </w:p>
    <w:p w:rsidR="001A1B3F" w:rsidRPr="00A135CB" w:rsidRDefault="00820CA2" w:rsidP="00FC3980">
      <w:pPr>
        <w:pStyle w:val="ListParagraph"/>
        <w:numPr>
          <w:ilvl w:val="0"/>
          <w:numId w:val="18"/>
        </w:numPr>
        <w:spacing w:before="100" w:beforeAutospacing="1" w:after="100" w:afterAutospacing="1" w:line="360" w:lineRule="auto"/>
        <w:ind w:left="1800"/>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Riwayat perkembangan </w:t>
      </w:r>
      <w:r w:rsidRPr="00C6710A">
        <w:rPr>
          <w:rFonts w:ascii="Times New Roman" w:eastAsia="Times New Roman" w:hAnsi="Times New Roman"/>
          <w:i/>
          <w:sz w:val="24"/>
          <w:szCs w:val="24"/>
          <w:lang w:val="id-ID" w:eastAsia="id-ID"/>
        </w:rPr>
        <w:t>ICD</w:t>
      </w:r>
      <w:r w:rsidR="001A1B3F" w:rsidRPr="003402C4">
        <w:rPr>
          <w:rFonts w:ascii="Times New Roman" w:hAnsi="Times New Roman"/>
          <w:color w:val="000000"/>
          <w:sz w:val="24"/>
          <w:szCs w:val="24"/>
        </w:rPr>
        <w:t xml:space="preserve"> </w:t>
      </w:r>
    </w:p>
    <w:p w:rsidR="001A1B3F" w:rsidRPr="003402C4" w:rsidRDefault="001A1B3F" w:rsidP="00FC3980">
      <w:pPr>
        <w:pStyle w:val="ListParagraph"/>
        <w:numPr>
          <w:ilvl w:val="0"/>
          <w:numId w:val="9"/>
        </w:numPr>
        <w:spacing w:after="200" w:line="360" w:lineRule="auto"/>
        <w:ind w:left="1440"/>
        <w:jc w:val="both"/>
        <w:rPr>
          <w:rFonts w:ascii="Times New Roman" w:hAnsi="Times New Roman"/>
          <w:i/>
          <w:color w:val="000000"/>
          <w:sz w:val="24"/>
          <w:szCs w:val="24"/>
        </w:rPr>
      </w:pPr>
      <w:r w:rsidRPr="00C6710A">
        <w:rPr>
          <w:rFonts w:ascii="Times New Roman" w:hAnsi="Times New Roman"/>
          <w:i/>
          <w:color w:val="000000"/>
          <w:sz w:val="24"/>
          <w:szCs w:val="24"/>
        </w:rPr>
        <w:t>ICD</w:t>
      </w:r>
      <w:r w:rsidRPr="00594739">
        <w:rPr>
          <w:rFonts w:ascii="Times New Roman" w:hAnsi="Times New Roman"/>
          <w:color w:val="000000"/>
          <w:sz w:val="24"/>
          <w:szCs w:val="24"/>
        </w:rPr>
        <w:t>-10</w:t>
      </w:r>
      <w:r w:rsidRPr="003402C4">
        <w:rPr>
          <w:rFonts w:ascii="Times New Roman" w:hAnsi="Times New Roman"/>
          <w:i/>
          <w:color w:val="000000"/>
          <w:sz w:val="24"/>
          <w:szCs w:val="24"/>
        </w:rPr>
        <w:t xml:space="preserve"> </w:t>
      </w:r>
      <w:r w:rsidRPr="003402C4">
        <w:rPr>
          <w:rFonts w:ascii="Times New Roman" w:hAnsi="Times New Roman"/>
          <w:color w:val="000000"/>
          <w:sz w:val="24"/>
          <w:szCs w:val="24"/>
        </w:rPr>
        <w:t>Volume 3</w:t>
      </w:r>
      <w:r w:rsidRPr="003402C4">
        <w:rPr>
          <w:rFonts w:ascii="Times New Roman" w:hAnsi="Times New Roman"/>
          <w:i/>
          <w:color w:val="000000"/>
          <w:sz w:val="24"/>
          <w:szCs w:val="24"/>
        </w:rPr>
        <w:t xml:space="preserve"> </w:t>
      </w:r>
    </w:p>
    <w:p w:rsidR="001A1B3F" w:rsidRDefault="001A1B3F" w:rsidP="00FC3980">
      <w:pPr>
        <w:pStyle w:val="ListParagraph"/>
        <w:spacing w:line="360" w:lineRule="auto"/>
        <w:ind w:left="1440" w:firstLine="360"/>
        <w:jc w:val="both"/>
        <w:rPr>
          <w:rFonts w:ascii="Times New Roman" w:hAnsi="Times New Roman"/>
          <w:color w:val="000000"/>
          <w:sz w:val="24"/>
          <w:szCs w:val="24"/>
        </w:rPr>
      </w:pPr>
      <w:r w:rsidRPr="00C6710A">
        <w:rPr>
          <w:rFonts w:ascii="Times New Roman" w:hAnsi="Times New Roman"/>
          <w:i/>
          <w:color w:val="000000"/>
          <w:sz w:val="24"/>
          <w:szCs w:val="24"/>
        </w:rPr>
        <w:t>ICD</w:t>
      </w:r>
      <w:r w:rsidRPr="00594739">
        <w:rPr>
          <w:rFonts w:ascii="Times New Roman" w:hAnsi="Times New Roman"/>
          <w:color w:val="000000"/>
          <w:sz w:val="24"/>
          <w:szCs w:val="24"/>
        </w:rPr>
        <w:t>-10</w:t>
      </w:r>
      <w:r w:rsidRPr="003402C4">
        <w:rPr>
          <w:rFonts w:ascii="Times New Roman" w:hAnsi="Times New Roman"/>
          <w:i/>
          <w:color w:val="000000"/>
          <w:sz w:val="24"/>
          <w:szCs w:val="24"/>
        </w:rPr>
        <w:t xml:space="preserve"> </w:t>
      </w:r>
      <w:r w:rsidRPr="003402C4">
        <w:rPr>
          <w:rFonts w:ascii="Times New Roman" w:hAnsi="Times New Roman"/>
          <w:color w:val="000000"/>
          <w:sz w:val="24"/>
          <w:szCs w:val="24"/>
        </w:rPr>
        <w:t>Volume 3 adalah indeks abjad dari penyakit dan kondisi yang terdapat pada daftar tabulasi.</w:t>
      </w:r>
    </w:p>
    <w:p w:rsidR="00820CA2" w:rsidRDefault="00603676" w:rsidP="00820CA2">
      <w:pPr>
        <w:pStyle w:val="ListParagraph"/>
        <w:spacing w:after="0" w:line="360" w:lineRule="auto"/>
        <w:ind w:left="1134" w:firstLine="306"/>
        <w:jc w:val="both"/>
        <w:rPr>
          <w:rFonts w:ascii="Times New Roman" w:hAnsi="Times New Roman" w:cs="Times New Roman"/>
          <w:color w:val="000000" w:themeColor="text1"/>
          <w:sz w:val="24"/>
          <w:szCs w:val="24"/>
        </w:rPr>
      </w:pPr>
      <w:r w:rsidRPr="00C6710A">
        <w:rPr>
          <w:rFonts w:ascii="Times New Roman" w:hAnsi="Times New Roman" w:cs="Times New Roman"/>
          <w:i/>
          <w:color w:val="000000" w:themeColor="text1"/>
          <w:sz w:val="24"/>
          <w:szCs w:val="24"/>
        </w:rPr>
        <w:t>ICD</w:t>
      </w:r>
      <w:r>
        <w:rPr>
          <w:rFonts w:ascii="Times New Roman" w:hAnsi="Times New Roman" w:cs="Times New Roman"/>
          <w:color w:val="000000" w:themeColor="text1"/>
          <w:sz w:val="24"/>
          <w:szCs w:val="24"/>
        </w:rPr>
        <w:t>-10 volume 3, terdiri atas</w:t>
      </w:r>
      <w:r w:rsidR="00820CA2" w:rsidRPr="00820CA2">
        <w:rPr>
          <w:rFonts w:ascii="Times New Roman" w:hAnsi="Times New Roman" w:cs="Times New Roman"/>
          <w:color w:val="000000" w:themeColor="text1"/>
          <w:sz w:val="24"/>
          <w:szCs w:val="24"/>
        </w:rPr>
        <w:t xml:space="preserve">: </w:t>
      </w:r>
    </w:p>
    <w:p w:rsidR="001A1B3F" w:rsidRPr="00820CA2" w:rsidRDefault="001A1B3F" w:rsidP="00820CA2">
      <w:pPr>
        <w:pStyle w:val="ListParagraph"/>
        <w:numPr>
          <w:ilvl w:val="0"/>
          <w:numId w:val="19"/>
        </w:numPr>
        <w:spacing w:after="0" w:line="360" w:lineRule="auto"/>
        <w:ind w:left="1800"/>
        <w:jc w:val="both"/>
        <w:rPr>
          <w:rFonts w:ascii="Times New Roman" w:hAnsi="Times New Roman" w:cs="Times New Roman"/>
          <w:color w:val="000000" w:themeColor="text1"/>
          <w:sz w:val="24"/>
          <w:szCs w:val="24"/>
        </w:rPr>
      </w:pPr>
      <w:r w:rsidRPr="00820CA2">
        <w:rPr>
          <w:rFonts w:ascii="Times New Roman" w:eastAsia="Times New Roman" w:hAnsi="Times New Roman"/>
          <w:sz w:val="24"/>
          <w:szCs w:val="24"/>
          <w:lang w:val="id-ID" w:eastAsia="id-ID"/>
        </w:rPr>
        <w:t>Pengantar</w:t>
      </w:r>
    </w:p>
    <w:p w:rsidR="001A1B3F" w:rsidRPr="003402C4" w:rsidRDefault="001A1B3F" w:rsidP="00FC3980">
      <w:pPr>
        <w:pStyle w:val="ListParagraph"/>
        <w:numPr>
          <w:ilvl w:val="0"/>
          <w:numId w:val="19"/>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Susunan indeks secara umum.</w:t>
      </w:r>
    </w:p>
    <w:p w:rsidR="001A1B3F" w:rsidRPr="003402C4" w:rsidRDefault="00603676" w:rsidP="00FC3980">
      <w:pPr>
        <w:pStyle w:val="ListParagraph"/>
        <w:numPr>
          <w:ilvl w:val="0"/>
          <w:numId w:val="19"/>
        </w:numPr>
        <w:spacing w:before="100" w:beforeAutospacing="1" w:after="100" w:afterAutospacing="1" w:line="360" w:lineRule="auto"/>
        <w:ind w:left="1800"/>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Seksi I</w:t>
      </w:r>
      <w:r w:rsidR="001A1B3F" w:rsidRPr="003402C4">
        <w:rPr>
          <w:rFonts w:ascii="Times New Roman" w:eastAsia="Times New Roman" w:hAnsi="Times New Roman"/>
          <w:sz w:val="24"/>
          <w:szCs w:val="24"/>
          <w:lang w:val="id-ID" w:eastAsia="id-ID"/>
        </w:rPr>
        <w:t>: indeks abjad penyakit, bentuk cedera.</w:t>
      </w:r>
    </w:p>
    <w:p w:rsidR="001A1B3F" w:rsidRPr="003402C4" w:rsidRDefault="00603676" w:rsidP="00FC3980">
      <w:pPr>
        <w:pStyle w:val="ListParagraph"/>
        <w:numPr>
          <w:ilvl w:val="0"/>
          <w:numId w:val="19"/>
        </w:numPr>
        <w:spacing w:before="100" w:beforeAutospacing="1" w:after="100" w:afterAutospacing="1" w:line="360" w:lineRule="auto"/>
        <w:ind w:left="1800"/>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Seksi II</w:t>
      </w:r>
      <w:r w:rsidR="001A1B3F" w:rsidRPr="003402C4">
        <w:rPr>
          <w:rFonts w:ascii="Times New Roman" w:eastAsia="Times New Roman" w:hAnsi="Times New Roman"/>
          <w:sz w:val="24"/>
          <w:szCs w:val="24"/>
          <w:lang w:val="id-ID" w:eastAsia="id-ID"/>
        </w:rPr>
        <w:t>: penyebab luar cedera.</w:t>
      </w:r>
    </w:p>
    <w:p w:rsidR="001A1B3F" w:rsidRPr="003402C4" w:rsidRDefault="00603676" w:rsidP="00FC3980">
      <w:pPr>
        <w:pStyle w:val="ListParagraph"/>
        <w:numPr>
          <w:ilvl w:val="0"/>
          <w:numId w:val="19"/>
        </w:numPr>
        <w:spacing w:before="100" w:beforeAutospacing="1" w:after="100" w:afterAutospacing="1" w:line="360" w:lineRule="auto"/>
        <w:ind w:left="1800"/>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Seksi III</w:t>
      </w:r>
      <w:r w:rsidR="001A1B3F" w:rsidRPr="003402C4">
        <w:rPr>
          <w:rFonts w:ascii="Times New Roman" w:eastAsia="Times New Roman" w:hAnsi="Times New Roman"/>
          <w:sz w:val="24"/>
          <w:szCs w:val="24"/>
          <w:lang w:val="id-ID" w:eastAsia="id-ID"/>
        </w:rPr>
        <w:t>: Tabel obat dan zat kimia.</w:t>
      </w:r>
    </w:p>
    <w:p w:rsidR="001A1B3F" w:rsidRPr="00594739" w:rsidRDefault="001A1B3F" w:rsidP="00FC3980">
      <w:pPr>
        <w:pStyle w:val="ListParagraph"/>
        <w:numPr>
          <w:ilvl w:val="0"/>
          <w:numId w:val="19"/>
        </w:numPr>
        <w:spacing w:before="100" w:beforeAutospacing="1" w:after="100" w:afterAutospacing="1"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Perbaikan terhadap volume 1.</w:t>
      </w:r>
    </w:p>
    <w:p w:rsidR="001A1B3F" w:rsidRPr="003402C4" w:rsidRDefault="001A1B3F" w:rsidP="00FC3980">
      <w:pPr>
        <w:pStyle w:val="ListParagraph"/>
        <w:numPr>
          <w:ilvl w:val="0"/>
          <w:numId w:val="14"/>
        </w:numPr>
        <w:spacing w:before="100" w:beforeAutospacing="1" w:after="100" w:afterAutospacing="1" w:line="360" w:lineRule="auto"/>
        <w:ind w:left="1080"/>
        <w:jc w:val="both"/>
        <w:rPr>
          <w:rFonts w:ascii="Times New Roman" w:eastAsia="Times New Roman" w:hAnsi="Times New Roman"/>
          <w:sz w:val="24"/>
          <w:szCs w:val="24"/>
          <w:lang w:eastAsia="id-ID"/>
        </w:rPr>
      </w:pPr>
      <w:r w:rsidRPr="003402C4">
        <w:rPr>
          <w:rFonts w:ascii="Times New Roman" w:eastAsia="Times New Roman" w:hAnsi="Times New Roman"/>
          <w:sz w:val="24"/>
          <w:szCs w:val="24"/>
          <w:lang w:eastAsia="id-ID"/>
        </w:rPr>
        <w:t>Konvensi dan Tanda Baca</w:t>
      </w:r>
    </w:p>
    <w:p w:rsidR="001A1B3F" w:rsidRPr="003402C4" w:rsidRDefault="001A1B3F" w:rsidP="00FC3980">
      <w:pPr>
        <w:pStyle w:val="ListParagraph"/>
        <w:tabs>
          <w:tab w:val="left" w:pos="1710"/>
        </w:tabs>
        <w:spacing w:before="100" w:beforeAutospacing="1" w:after="100" w:afterAutospacing="1" w:line="360" w:lineRule="auto"/>
        <w:ind w:left="1080" w:firstLine="360"/>
        <w:jc w:val="both"/>
        <w:rPr>
          <w:rFonts w:ascii="Times New Roman" w:eastAsia="Times New Roman" w:hAnsi="Times New Roman"/>
          <w:sz w:val="24"/>
          <w:szCs w:val="24"/>
          <w:lang w:eastAsia="id-ID"/>
        </w:rPr>
      </w:pPr>
      <w:r w:rsidRPr="003402C4">
        <w:rPr>
          <w:rFonts w:ascii="Times New Roman" w:eastAsia="Times New Roman" w:hAnsi="Times New Roman"/>
          <w:sz w:val="24"/>
          <w:szCs w:val="24"/>
          <w:lang w:val="id-ID" w:eastAsia="id-ID"/>
        </w:rPr>
        <w:t xml:space="preserve">Dalam daftar persyaratan inklusi dan eksklusi dalam daftar tabel, </w:t>
      </w:r>
      <w:r w:rsidRPr="00C6710A">
        <w:rPr>
          <w:rFonts w:ascii="Times New Roman" w:eastAsia="Times New Roman" w:hAnsi="Times New Roman"/>
          <w:i/>
          <w:sz w:val="24"/>
          <w:szCs w:val="24"/>
          <w:lang w:val="id-ID" w:eastAsia="id-ID"/>
        </w:rPr>
        <w:t>ICD</w:t>
      </w:r>
      <w:r w:rsidRPr="003402C4">
        <w:rPr>
          <w:rFonts w:ascii="Times New Roman" w:eastAsia="Times New Roman" w:hAnsi="Times New Roman"/>
          <w:sz w:val="24"/>
          <w:szCs w:val="24"/>
          <w:lang w:val="id-ID" w:eastAsia="id-ID"/>
        </w:rPr>
        <w:t xml:space="preserve"> menggunakan beberapa konvensi khusus yang berkaitan dengan penggunaan tanda kurung, tanda kurung siku, titik dua, tanda kurung, singkatan "</w:t>
      </w:r>
      <w:r w:rsidRPr="00C6710A">
        <w:rPr>
          <w:rFonts w:ascii="Times New Roman" w:eastAsia="Times New Roman" w:hAnsi="Times New Roman"/>
          <w:i/>
          <w:sz w:val="24"/>
          <w:szCs w:val="24"/>
          <w:lang w:val="id-ID" w:eastAsia="id-ID"/>
        </w:rPr>
        <w:t>NOS</w:t>
      </w:r>
      <w:r w:rsidRPr="003402C4">
        <w:rPr>
          <w:rFonts w:ascii="Times New Roman" w:eastAsia="Times New Roman" w:hAnsi="Times New Roman"/>
          <w:sz w:val="24"/>
          <w:szCs w:val="24"/>
          <w:lang w:val="id-ID" w:eastAsia="id-ID"/>
        </w:rPr>
        <w:t>", ungkapan "tidak diklasifikasikan di tempat lain" (</w:t>
      </w:r>
      <w:r w:rsidRPr="00C6710A">
        <w:rPr>
          <w:rFonts w:ascii="Times New Roman" w:eastAsia="Times New Roman" w:hAnsi="Times New Roman"/>
          <w:i/>
          <w:sz w:val="24"/>
          <w:szCs w:val="24"/>
          <w:lang w:val="id-ID" w:eastAsia="id-ID"/>
        </w:rPr>
        <w:t>NEC</w:t>
      </w:r>
      <w:r w:rsidRPr="003402C4">
        <w:rPr>
          <w:rFonts w:ascii="Times New Roman" w:eastAsia="Times New Roman" w:hAnsi="Times New Roman"/>
          <w:sz w:val="24"/>
          <w:szCs w:val="24"/>
          <w:lang w:val="id-ID" w:eastAsia="id-ID"/>
        </w:rPr>
        <w:t xml:space="preserve">), dan kata "dan" dalam judul. Ini perlu dipahami secara jelas oleh </w:t>
      </w:r>
      <w:r w:rsidRPr="00594739">
        <w:rPr>
          <w:rFonts w:ascii="Times New Roman" w:eastAsia="Times New Roman" w:hAnsi="Times New Roman"/>
          <w:i/>
          <w:sz w:val="24"/>
          <w:szCs w:val="24"/>
          <w:lang w:val="id-ID" w:eastAsia="id-ID"/>
        </w:rPr>
        <w:t>coders</w:t>
      </w:r>
      <w:r w:rsidRPr="003402C4">
        <w:rPr>
          <w:rFonts w:ascii="Times New Roman" w:eastAsia="Times New Roman" w:hAnsi="Times New Roman"/>
          <w:sz w:val="24"/>
          <w:szCs w:val="24"/>
          <w:lang w:val="id-ID" w:eastAsia="id-ID"/>
        </w:rPr>
        <w:t xml:space="preserve"> dan oleh siapa pun yang ingin menafsirkan statistik berdasarkan </w:t>
      </w:r>
      <w:r w:rsidRPr="00C6710A">
        <w:rPr>
          <w:rFonts w:ascii="Times New Roman" w:eastAsia="Times New Roman" w:hAnsi="Times New Roman"/>
          <w:i/>
          <w:sz w:val="24"/>
          <w:szCs w:val="24"/>
          <w:lang w:val="id-ID" w:eastAsia="id-ID"/>
        </w:rPr>
        <w:t>ICD</w:t>
      </w:r>
      <w:r w:rsidRPr="003402C4">
        <w:rPr>
          <w:rFonts w:ascii="Times New Roman" w:eastAsia="Times New Roman" w:hAnsi="Times New Roman"/>
          <w:sz w:val="24"/>
          <w:szCs w:val="24"/>
          <w:lang w:val="id-ID" w:eastAsia="id-ID"/>
        </w:rPr>
        <w:t>.</w:t>
      </w:r>
    </w:p>
    <w:p w:rsidR="001A1B3F" w:rsidRPr="003402C4" w:rsidRDefault="001A1B3F" w:rsidP="00FC3980">
      <w:pPr>
        <w:pStyle w:val="ListParagraph"/>
        <w:numPr>
          <w:ilvl w:val="3"/>
          <w:numId w:val="15"/>
        </w:numPr>
        <w:tabs>
          <w:tab w:val="left" w:pos="1440"/>
          <w:tab w:val="left" w:pos="8244"/>
          <w:tab w:val="left" w:pos="9160"/>
          <w:tab w:val="left" w:pos="10076"/>
          <w:tab w:val="left" w:pos="10992"/>
          <w:tab w:val="left" w:pos="11908"/>
          <w:tab w:val="left" w:pos="12824"/>
          <w:tab w:val="left" w:pos="13740"/>
          <w:tab w:val="left" w:pos="14656"/>
        </w:tabs>
        <w:spacing w:after="0" w:line="360" w:lineRule="auto"/>
        <w:ind w:left="144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Tanda Kurung ()</w:t>
      </w:r>
    </w:p>
    <w:p w:rsidR="001A1B3F" w:rsidRPr="003402C4" w:rsidRDefault="00A17C00" w:rsidP="00FC3980">
      <w:pPr>
        <w:pStyle w:val="HTMLPreformatted"/>
        <w:tabs>
          <w:tab w:val="clear" w:pos="916"/>
          <w:tab w:val="clear" w:pos="1832"/>
          <w:tab w:val="left" w:pos="1440"/>
          <w:tab w:val="left" w:pos="171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1A1B3F" w:rsidRPr="003402C4">
        <w:rPr>
          <w:rFonts w:ascii="Times New Roman" w:hAnsi="Times New Roman" w:cs="Times New Roman"/>
          <w:sz w:val="24"/>
          <w:szCs w:val="24"/>
        </w:rPr>
        <w:t>Tanda kurung digunakan dalam Volume 1 dalam empat situasi penting.</w:t>
      </w:r>
    </w:p>
    <w:p w:rsidR="001A1B3F" w:rsidRDefault="001A1B3F" w:rsidP="00A17C00">
      <w:pPr>
        <w:pStyle w:val="HTMLPreformatted"/>
        <w:numPr>
          <w:ilvl w:val="0"/>
          <w:numId w:val="25"/>
        </w:numPr>
        <w:tabs>
          <w:tab w:val="clear" w:pos="1832"/>
        </w:tabs>
        <w:spacing w:line="360" w:lineRule="auto"/>
        <w:ind w:left="1800"/>
        <w:jc w:val="both"/>
        <w:rPr>
          <w:rFonts w:ascii="Times New Roman" w:hAnsi="Times New Roman" w:cs="Times New Roman"/>
          <w:sz w:val="24"/>
          <w:szCs w:val="24"/>
        </w:rPr>
      </w:pPr>
      <w:r w:rsidRPr="003402C4">
        <w:rPr>
          <w:rFonts w:ascii="Times New Roman" w:hAnsi="Times New Roman" w:cs="Times New Roman"/>
          <w:sz w:val="24"/>
          <w:szCs w:val="24"/>
        </w:rPr>
        <w:t xml:space="preserve">Tanda kurung digunakan untuk melampirkan kata-kata tambahan, yang mungkin mengikuti istilah diagnostik tanpa mempengaruhi nomor kode yang digunakan untuk kata-kata di luar tanda kurung. </w:t>
      </w:r>
    </w:p>
    <w:p w:rsidR="001A1B3F" w:rsidRDefault="001A1B3F" w:rsidP="00A17C00">
      <w:pPr>
        <w:pStyle w:val="HTMLPreformatted"/>
        <w:tabs>
          <w:tab w:val="clear" w:pos="1832"/>
          <w:tab w:val="clear" w:pos="3664"/>
          <w:tab w:val="left" w:pos="2610"/>
          <w:tab w:val="left" w:pos="3600"/>
        </w:tabs>
        <w:spacing w:line="360" w:lineRule="auto"/>
        <w:ind w:left="1800"/>
        <w:jc w:val="both"/>
        <w:rPr>
          <w:rFonts w:ascii="Times New Roman" w:hAnsi="Times New Roman" w:cs="Times New Roman"/>
          <w:color w:val="000000"/>
          <w:sz w:val="24"/>
          <w:szCs w:val="24"/>
        </w:rPr>
      </w:pPr>
      <w:r w:rsidRPr="00A6077D">
        <w:rPr>
          <w:rFonts w:ascii="Times New Roman" w:hAnsi="Times New Roman" w:cs="Times New Roman"/>
          <w:sz w:val="24"/>
          <w:szCs w:val="24"/>
        </w:rPr>
        <w:t xml:space="preserve">Contoh: </w:t>
      </w:r>
      <w:bookmarkStart w:id="0" w:name="E04.1"/>
      <w:r w:rsidRPr="00A6077D">
        <w:rPr>
          <w:rFonts w:ascii="Times New Roman" w:hAnsi="Times New Roman" w:cs="Times New Roman"/>
          <w:color w:val="000000"/>
          <w:sz w:val="24"/>
          <w:szCs w:val="24"/>
          <w:shd w:val="clear" w:color="auto" w:fill="FFFFFF"/>
        </w:rPr>
        <w:t>E04.1</w:t>
      </w:r>
      <w:bookmarkEnd w:id="0"/>
      <w:r w:rsidRPr="00A6077D">
        <w:rPr>
          <w:rFonts w:ascii="Times New Roman" w:hAnsi="Times New Roman" w:cs="Times New Roman"/>
          <w:color w:val="000000"/>
          <w:sz w:val="24"/>
          <w:szCs w:val="24"/>
        </w:rPr>
        <w:t xml:space="preserve"> </w:t>
      </w:r>
      <w:r w:rsidRPr="00A6077D">
        <w:rPr>
          <w:rStyle w:val="label"/>
          <w:rFonts w:ascii="Times New Roman" w:eastAsia="Calibri" w:hAnsi="Times New Roman"/>
          <w:color w:val="000000"/>
          <w:sz w:val="24"/>
          <w:szCs w:val="24"/>
        </w:rPr>
        <w:t>Nontoxic single thyroid nodule</w:t>
      </w:r>
    </w:p>
    <w:p w:rsidR="001A1B3F" w:rsidRDefault="001A1B3F" w:rsidP="00A17C00">
      <w:pPr>
        <w:pStyle w:val="HTMLPreformatted"/>
        <w:tabs>
          <w:tab w:val="clear" w:pos="1832"/>
          <w:tab w:val="clear" w:pos="2748"/>
          <w:tab w:val="clear" w:pos="3664"/>
          <w:tab w:val="left" w:pos="2160"/>
          <w:tab w:val="left" w:pos="2880"/>
          <w:tab w:val="left" w:pos="3240"/>
          <w:tab w:val="left" w:pos="3600"/>
        </w:tabs>
        <w:spacing w:line="360" w:lineRule="auto"/>
        <w:ind w:left="261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6077D">
        <w:rPr>
          <w:rFonts w:ascii="Times New Roman" w:hAnsi="Times New Roman" w:cs="Times New Roman"/>
          <w:color w:val="000000"/>
          <w:sz w:val="24"/>
          <w:szCs w:val="24"/>
        </w:rPr>
        <w:t>Colloid nodule (cystic)(thyroid)</w:t>
      </w:r>
    </w:p>
    <w:p w:rsidR="001A1B3F" w:rsidRDefault="001A1B3F" w:rsidP="00A17C00">
      <w:pPr>
        <w:pStyle w:val="HTMLPreformatted"/>
        <w:tabs>
          <w:tab w:val="clear" w:pos="1832"/>
          <w:tab w:val="clear" w:pos="2748"/>
          <w:tab w:val="clear" w:pos="3664"/>
          <w:tab w:val="left" w:pos="2160"/>
          <w:tab w:val="left" w:pos="2970"/>
          <w:tab w:val="left" w:pos="3240"/>
          <w:tab w:val="left" w:pos="3600"/>
        </w:tabs>
        <w:spacing w:line="360" w:lineRule="auto"/>
        <w:ind w:left="261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sidRPr="00A6077D">
        <w:rPr>
          <w:rFonts w:ascii="Times New Roman" w:hAnsi="Times New Roman" w:cs="Times New Roman"/>
          <w:color w:val="000000"/>
          <w:sz w:val="24"/>
          <w:szCs w:val="24"/>
        </w:rPr>
        <w:t>Nontoxic uninodular goitre</w:t>
      </w:r>
    </w:p>
    <w:p w:rsidR="001A1B3F" w:rsidRPr="007247E7" w:rsidRDefault="001A1B3F" w:rsidP="00A17C00">
      <w:pPr>
        <w:pStyle w:val="HTMLPreformatted"/>
        <w:tabs>
          <w:tab w:val="clear" w:pos="1832"/>
          <w:tab w:val="clear" w:pos="2748"/>
          <w:tab w:val="clear" w:pos="3664"/>
          <w:tab w:val="left" w:pos="2160"/>
          <w:tab w:val="left" w:pos="2970"/>
          <w:tab w:val="left" w:pos="3240"/>
          <w:tab w:val="left" w:pos="3600"/>
        </w:tabs>
        <w:spacing w:line="360" w:lineRule="auto"/>
        <w:ind w:left="2610"/>
        <w:jc w:val="both"/>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6077D">
        <w:rPr>
          <w:rFonts w:ascii="Times New Roman" w:hAnsi="Times New Roman" w:cs="Times New Roman"/>
          <w:color w:val="000000"/>
          <w:sz w:val="24"/>
          <w:szCs w:val="24"/>
        </w:rPr>
        <w:t>Thyroid (cystic) nodule NOS</w:t>
      </w:r>
    </w:p>
    <w:p w:rsidR="001A1B3F" w:rsidRPr="007247E7" w:rsidRDefault="001A1B3F" w:rsidP="00A17C00">
      <w:pPr>
        <w:pStyle w:val="ListParagraph"/>
        <w:numPr>
          <w:ilvl w:val="0"/>
          <w:numId w:val="25"/>
        </w:numPr>
        <w:tabs>
          <w:tab w:val="left" w:pos="10076"/>
          <w:tab w:val="left" w:pos="10992"/>
          <w:tab w:val="left" w:pos="11908"/>
          <w:tab w:val="left" w:pos="12824"/>
          <w:tab w:val="left" w:pos="13740"/>
          <w:tab w:val="left" w:pos="14656"/>
        </w:tabs>
        <w:autoSpaceDE w:val="0"/>
        <w:autoSpaceDN w:val="0"/>
        <w:adjustRightInd w:val="0"/>
        <w:spacing w:after="0" w:line="360" w:lineRule="auto"/>
        <w:ind w:left="1800"/>
        <w:rPr>
          <w:rFonts w:ascii="Times New Roman" w:hAnsi="Times New Roman"/>
          <w:sz w:val="24"/>
          <w:szCs w:val="24"/>
        </w:rPr>
      </w:pPr>
      <w:r w:rsidRPr="003402C4">
        <w:rPr>
          <w:rFonts w:ascii="Times New Roman" w:hAnsi="Times New Roman"/>
          <w:sz w:val="24"/>
          <w:szCs w:val="24"/>
        </w:rPr>
        <w:t xml:space="preserve">Tanda kurung juga digunakan untuk melampirkan kode yang merujuk istilah pengecualian. </w:t>
      </w:r>
    </w:p>
    <w:p w:rsidR="001A1B3F" w:rsidRDefault="001A1B3F" w:rsidP="00A17C00">
      <w:pPr>
        <w:pStyle w:val="ListParagraph"/>
        <w:shd w:val="clear" w:color="auto" w:fill="FFFFFF" w:themeFill="background1"/>
        <w:tabs>
          <w:tab w:val="left" w:pos="3060"/>
          <w:tab w:val="left" w:pos="10076"/>
          <w:tab w:val="left" w:pos="10992"/>
          <w:tab w:val="left" w:pos="11908"/>
          <w:tab w:val="left" w:pos="12824"/>
          <w:tab w:val="left" w:pos="13740"/>
          <w:tab w:val="left" w:pos="14656"/>
        </w:tabs>
        <w:autoSpaceDE w:val="0"/>
        <w:autoSpaceDN w:val="0"/>
        <w:adjustRightInd w:val="0"/>
        <w:spacing w:after="0" w:line="360" w:lineRule="auto"/>
        <w:ind w:left="1800"/>
        <w:rPr>
          <w:rFonts w:ascii="Times New Roman" w:hAnsi="Times New Roman"/>
          <w:b/>
          <w:bCs/>
          <w:i/>
          <w:iCs/>
          <w:sz w:val="24"/>
          <w:szCs w:val="24"/>
        </w:rPr>
      </w:pPr>
      <w:r w:rsidRPr="007247E7">
        <w:rPr>
          <w:rFonts w:ascii="Times New Roman" w:hAnsi="Times New Roman"/>
          <w:sz w:val="24"/>
          <w:szCs w:val="24"/>
        </w:rPr>
        <w:t xml:space="preserve">Contoh: </w:t>
      </w:r>
      <w:bookmarkStart w:id="1" w:name="E06"/>
      <w:r w:rsidRPr="007247E7">
        <w:rPr>
          <w:rFonts w:ascii="Times New Roman" w:hAnsi="Times New Roman"/>
          <w:sz w:val="24"/>
          <w:szCs w:val="24"/>
          <w:shd w:val="clear" w:color="auto" w:fill="FFFFFF" w:themeFill="background1"/>
        </w:rPr>
        <w:t>E06</w:t>
      </w:r>
      <w:bookmarkEnd w:id="1"/>
      <w:r w:rsidRPr="007247E7">
        <w:rPr>
          <w:rFonts w:ascii="Times New Roman" w:hAnsi="Times New Roman"/>
          <w:sz w:val="24"/>
          <w:szCs w:val="24"/>
        </w:rPr>
        <w:t xml:space="preserve"> </w:t>
      </w:r>
      <w:r w:rsidRPr="007247E7">
        <w:rPr>
          <w:rStyle w:val="label"/>
          <w:rFonts w:ascii="Times New Roman" w:hAnsi="Times New Roman"/>
          <w:sz w:val="24"/>
          <w:szCs w:val="24"/>
        </w:rPr>
        <w:t>Thyroiditis</w:t>
      </w:r>
      <w:r w:rsidRPr="007247E7">
        <w:rPr>
          <w:rFonts w:ascii="Times New Roman" w:hAnsi="Times New Roman"/>
          <w:sz w:val="24"/>
          <w:szCs w:val="24"/>
        </w:rPr>
        <w:t xml:space="preserve"> </w:t>
      </w:r>
    </w:p>
    <w:p w:rsidR="001A1B3F" w:rsidRPr="007247E7" w:rsidRDefault="001A1B3F" w:rsidP="00A17C00">
      <w:pPr>
        <w:pStyle w:val="ListParagraph"/>
        <w:shd w:val="clear" w:color="auto" w:fill="FFFFFF" w:themeFill="background1"/>
        <w:tabs>
          <w:tab w:val="left" w:pos="10076"/>
          <w:tab w:val="left" w:pos="10992"/>
          <w:tab w:val="left" w:pos="11908"/>
          <w:tab w:val="left" w:pos="12824"/>
          <w:tab w:val="left" w:pos="13740"/>
          <w:tab w:val="left" w:pos="14656"/>
        </w:tabs>
        <w:autoSpaceDE w:val="0"/>
        <w:autoSpaceDN w:val="0"/>
        <w:adjustRightInd w:val="0"/>
        <w:spacing w:after="0" w:line="360" w:lineRule="auto"/>
        <w:ind w:left="3060"/>
        <w:rPr>
          <w:rFonts w:ascii="Times New Roman" w:hAnsi="Times New Roman"/>
          <w:sz w:val="24"/>
          <w:szCs w:val="24"/>
        </w:rPr>
      </w:pPr>
      <w:r w:rsidRPr="00594739">
        <w:rPr>
          <w:rFonts w:ascii="Times New Roman" w:hAnsi="Times New Roman"/>
          <w:bCs/>
          <w:i/>
          <w:iCs/>
          <w:sz w:val="24"/>
          <w:szCs w:val="24"/>
        </w:rPr>
        <w:t>Excl</w:t>
      </w:r>
      <w:r w:rsidRPr="007247E7">
        <w:rPr>
          <w:rFonts w:ascii="Times New Roman" w:hAnsi="Times New Roman"/>
          <w:b/>
          <w:bCs/>
          <w:i/>
          <w:iCs/>
          <w:sz w:val="24"/>
          <w:szCs w:val="24"/>
        </w:rPr>
        <w:t xml:space="preserve">.: </w:t>
      </w:r>
      <w:r w:rsidRPr="007247E7">
        <w:rPr>
          <w:rFonts w:ascii="Times New Roman" w:hAnsi="Times New Roman"/>
          <w:sz w:val="24"/>
          <w:szCs w:val="24"/>
        </w:rPr>
        <w:t xml:space="preserve">postpartum thyroiditis </w:t>
      </w:r>
      <w:r w:rsidRPr="001A1B3F">
        <w:rPr>
          <w:rFonts w:ascii="Times New Roman" w:hAnsi="Times New Roman"/>
          <w:sz w:val="24"/>
          <w:szCs w:val="24"/>
        </w:rPr>
        <w:t>(</w:t>
      </w:r>
      <w:hyperlink r:id="rId11" w:anchor="/O90.5" w:history="1">
        <w:r w:rsidRPr="001A1B3F">
          <w:rPr>
            <w:rStyle w:val="Hyperlink"/>
            <w:rFonts w:ascii="Times New Roman" w:hAnsi="Times New Roman"/>
            <w:color w:val="auto"/>
            <w:sz w:val="24"/>
            <w:szCs w:val="24"/>
            <w:u w:val="none"/>
          </w:rPr>
          <w:t>O90.5</w:t>
        </w:r>
      </w:hyperlink>
      <w:r w:rsidRPr="001A1B3F">
        <w:rPr>
          <w:rFonts w:ascii="Times New Roman" w:hAnsi="Times New Roman"/>
          <w:sz w:val="24"/>
          <w:szCs w:val="24"/>
        </w:rPr>
        <w:t>)</w:t>
      </w:r>
      <w:r w:rsidRPr="001A1B3F">
        <w:rPr>
          <w:rFonts w:ascii="Verdana" w:hAnsi="Verdana"/>
          <w:sz w:val="18"/>
          <w:szCs w:val="18"/>
        </w:rPr>
        <w:t xml:space="preserve">  </w:t>
      </w:r>
    </w:p>
    <w:p w:rsidR="001A1B3F" w:rsidRDefault="001A1B3F" w:rsidP="00A17C00">
      <w:pPr>
        <w:pStyle w:val="ListParagraph"/>
        <w:numPr>
          <w:ilvl w:val="0"/>
          <w:numId w:val="25"/>
        </w:numPr>
        <w:tabs>
          <w:tab w:val="left" w:pos="10076"/>
          <w:tab w:val="left" w:pos="10992"/>
          <w:tab w:val="left" w:pos="11908"/>
          <w:tab w:val="left" w:pos="12824"/>
          <w:tab w:val="left" w:pos="13740"/>
          <w:tab w:val="left" w:pos="14656"/>
        </w:tabs>
        <w:autoSpaceDE w:val="0"/>
        <w:autoSpaceDN w:val="0"/>
        <w:adjustRightInd w:val="0"/>
        <w:spacing w:before="180" w:after="0" w:line="360" w:lineRule="auto"/>
        <w:ind w:left="1800"/>
        <w:rPr>
          <w:rFonts w:ascii="Times New Roman" w:hAnsi="Times New Roman"/>
          <w:sz w:val="24"/>
          <w:szCs w:val="24"/>
        </w:rPr>
      </w:pPr>
      <w:r w:rsidRPr="007247E7">
        <w:rPr>
          <w:rFonts w:ascii="Times New Roman" w:hAnsi="Times New Roman"/>
          <w:sz w:val="24"/>
          <w:szCs w:val="24"/>
        </w:rPr>
        <w:t>Penggunaan tanda kurung lainnya adalah dalam judul blok, untuk melampirkan tiga kode karakter kategori termasuk di blok itu</w:t>
      </w:r>
    </w:p>
    <w:p w:rsidR="001A1B3F" w:rsidRDefault="001A1B3F" w:rsidP="00A17C00">
      <w:pPr>
        <w:pStyle w:val="ListParagraph"/>
        <w:numPr>
          <w:ilvl w:val="0"/>
          <w:numId w:val="25"/>
        </w:numPr>
        <w:tabs>
          <w:tab w:val="left" w:pos="10076"/>
          <w:tab w:val="left" w:pos="10992"/>
          <w:tab w:val="left" w:pos="11908"/>
          <w:tab w:val="left" w:pos="12824"/>
          <w:tab w:val="left" w:pos="13740"/>
          <w:tab w:val="left" w:pos="14656"/>
        </w:tabs>
        <w:autoSpaceDE w:val="0"/>
        <w:autoSpaceDN w:val="0"/>
        <w:adjustRightInd w:val="0"/>
        <w:spacing w:before="180" w:after="0" w:line="360" w:lineRule="auto"/>
        <w:ind w:left="1800"/>
        <w:jc w:val="both"/>
        <w:rPr>
          <w:rFonts w:ascii="Times New Roman" w:hAnsi="Times New Roman"/>
          <w:sz w:val="24"/>
          <w:szCs w:val="24"/>
        </w:rPr>
      </w:pPr>
      <w:r w:rsidRPr="007247E7">
        <w:rPr>
          <w:rFonts w:ascii="Times New Roman" w:hAnsi="Times New Roman"/>
          <w:sz w:val="24"/>
          <w:szCs w:val="24"/>
        </w:rPr>
        <w:t xml:space="preserve">Penggunaan tanda kurung terakhir digabungkan dalam Revisi </w:t>
      </w:r>
      <w:r>
        <w:rPr>
          <w:rFonts w:ascii="Times New Roman" w:hAnsi="Times New Roman"/>
          <w:sz w:val="24"/>
          <w:szCs w:val="24"/>
        </w:rPr>
        <w:t>Kesembilan dan terkait dengan dagger dan sistem asteri</w:t>
      </w:r>
      <w:r w:rsidRPr="007247E7">
        <w:rPr>
          <w:rFonts w:ascii="Times New Roman" w:hAnsi="Times New Roman"/>
          <w:sz w:val="24"/>
          <w:szCs w:val="24"/>
        </w:rPr>
        <w:t>k. Tanda kurung dig</w:t>
      </w:r>
      <w:r>
        <w:rPr>
          <w:rFonts w:ascii="Times New Roman" w:hAnsi="Times New Roman"/>
          <w:sz w:val="24"/>
          <w:szCs w:val="24"/>
        </w:rPr>
        <w:t>unakan untuk melampirkan kode dagger dalam kategori asterik atau kode asterik mengikuti istilah da</w:t>
      </w:r>
      <w:r w:rsidRPr="007247E7">
        <w:rPr>
          <w:rFonts w:ascii="Times New Roman" w:hAnsi="Times New Roman"/>
          <w:sz w:val="24"/>
          <w:szCs w:val="24"/>
        </w:rPr>
        <w:t>gger.</w:t>
      </w:r>
      <w:bookmarkStart w:id="2" w:name="E35.0"/>
    </w:p>
    <w:p w:rsidR="001A1B3F" w:rsidRPr="007247E7" w:rsidRDefault="001A1B3F" w:rsidP="00A17C00">
      <w:pPr>
        <w:pStyle w:val="ListParagraph"/>
        <w:tabs>
          <w:tab w:val="left" w:pos="3240"/>
          <w:tab w:val="left" w:pos="3510"/>
          <w:tab w:val="left" w:pos="10076"/>
          <w:tab w:val="left" w:pos="10992"/>
          <w:tab w:val="left" w:pos="11908"/>
          <w:tab w:val="left" w:pos="12824"/>
          <w:tab w:val="left" w:pos="13740"/>
          <w:tab w:val="left" w:pos="14656"/>
        </w:tabs>
        <w:autoSpaceDE w:val="0"/>
        <w:autoSpaceDN w:val="0"/>
        <w:adjustRightInd w:val="0"/>
        <w:spacing w:before="180" w:after="0" w:line="360" w:lineRule="auto"/>
        <w:ind w:left="3420" w:hanging="1620"/>
        <w:rPr>
          <w:rFonts w:ascii="Times New Roman" w:hAnsi="Times New Roman"/>
          <w:sz w:val="24"/>
          <w:szCs w:val="24"/>
        </w:rPr>
      </w:pPr>
      <w:r>
        <w:rPr>
          <w:rFonts w:ascii="Times New Roman" w:hAnsi="Times New Roman"/>
          <w:sz w:val="24"/>
          <w:szCs w:val="24"/>
        </w:rPr>
        <w:t xml:space="preserve">Contoh: </w:t>
      </w:r>
      <w:r w:rsidRPr="007247E7">
        <w:rPr>
          <w:rFonts w:ascii="Times New Roman" w:hAnsi="Times New Roman"/>
          <w:sz w:val="24"/>
          <w:szCs w:val="24"/>
          <w:shd w:val="clear" w:color="auto" w:fill="FFFFFF"/>
        </w:rPr>
        <w:t>E35.0*</w:t>
      </w:r>
      <w:bookmarkEnd w:id="2"/>
      <w:r w:rsidRPr="007247E7">
        <w:rPr>
          <w:rFonts w:ascii="Times New Roman" w:hAnsi="Times New Roman"/>
          <w:sz w:val="24"/>
          <w:szCs w:val="24"/>
        </w:rPr>
        <w:t xml:space="preserve"> </w:t>
      </w:r>
      <w:r w:rsidRPr="007247E7">
        <w:rPr>
          <w:rStyle w:val="label"/>
          <w:rFonts w:ascii="Times New Roman" w:hAnsi="Times New Roman"/>
          <w:sz w:val="24"/>
          <w:szCs w:val="24"/>
        </w:rPr>
        <w:t>Disorde</w:t>
      </w:r>
      <w:r>
        <w:rPr>
          <w:rStyle w:val="label"/>
          <w:rFonts w:ascii="Times New Roman" w:hAnsi="Times New Roman"/>
          <w:sz w:val="24"/>
          <w:szCs w:val="24"/>
        </w:rPr>
        <w:t xml:space="preserve">rs of thyroid gland in diseases </w:t>
      </w:r>
      <w:r w:rsidRPr="007247E7">
        <w:rPr>
          <w:rStyle w:val="label"/>
          <w:rFonts w:ascii="Times New Roman" w:hAnsi="Times New Roman"/>
          <w:sz w:val="24"/>
          <w:szCs w:val="24"/>
        </w:rPr>
        <w:t>classified elsewhere</w:t>
      </w:r>
      <w:r w:rsidRPr="007247E7">
        <w:rPr>
          <w:rFonts w:ascii="Times New Roman" w:hAnsi="Times New Roman"/>
          <w:sz w:val="24"/>
          <w:szCs w:val="24"/>
        </w:rPr>
        <w:t xml:space="preserve"> </w:t>
      </w:r>
    </w:p>
    <w:p w:rsidR="001A1B3F" w:rsidRPr="007247E7" w:rsidRDefault="001A1B3F" w:rsidP="00A17C00">
      <w:pPr>
        <w:spacing w:line="249" w:lineRule="atLeast"/>
        <w:ind w:left="2160" w:firstLine="1260"/>
        <w:rPr>
          <w:rFonts w:ascii="Times New Roman" w:hAnsi="Times New Roman"/>
          <w:sz w:val="24"/>
          <w:szCs w:val="24"/>
        </w:rPr>
      </w:pPr>
      <w:r w:rsidRPr="007247E7">
        <w:rPr>
          <w:rFonts w:ascii="Times New Roman" w:hAnsi="Times New Roman"/>
          <w:sz w:val="24"/>
          <w:szCs w:val="24"/>
        </w:rPr>
        <w:t xml:space="preserve">Tuberculosis of thyroid gland </w:t>
      </w:r>
      <w:r w:rsidRPr="001A1B3F">
        <w:rPr>
          <w:rFonts w:ascii="Times New Roman" w:hAnsi="Times New Roman"/>
          <w:sz w:val="24"/>
          <w:szCs w:val="24"/>
        </w:rPr>
        <w:t>(</w:t>
      </w:r>
      <w:hyperlink r:id="rId12" w:anchor="/A18.8" w:history="1">
        <w:r w:rsidRPr="001A1B3F">
          <w:rPr>
            <w:rStyle w:val="Hyperlink"/>
            <w:rFonts w:ascii="Times New Roman" w:hAnsi="Times New Roman"/>
            <w:color w:val="auto"/>
            <w:sz w:val="24"/>
            <w:szCs w:val="24"/>
            <w:u w:val="none"/>
          </w:rPr>
          <w:t>A18.8+</w:t>
        </w:r>
      </w:hyperlink>
      <w:r w:rsidRPr="001A1B3F">
        <w:rPr>
          <w:rFonts w:ascii="Times New Roman" w:hAnsi="Times New Roman"/>
          <w:sz w:val="24"/>
          <w:szCs w:val="24"/>
        </w:rPr>
        <w:t>)</w:t>
      </w:r>
    </w:p>
    <w:p w:rsidR="001A1B3F" w:rsidRPr="003402C4" w:rsidRDefault="001A1B3F" w:rsidP="00A17C00">
      <w:pPr>
        <w:pStyle w:val="HTMLPreformatted"/>
        <w:numPr>
          <w:ilvl w:val="3"/>
          <w:numId w:val="15"/>
        </w:numPr>
        <w:tabs>
          <w:tab w:val="clear" w:pos="1832"/>
          <w:tab w:val="left" w:pos="1620"/>
          <w:tab w:val="left" w:pos="1710"/>
        </w:tabs>
        <w:spacing w:line="360" w:lineRule="auto"/>
        <w:ind w:left="1440"/>
        <w:jc w:val="both"/>
        <w:rPr>
          <w:rFonts w:ascii="Times New Roman" w:hAnsi="Times New Roman" w:cs="Times New Roman"/>
          <w:sz w:val="24"/>
          <w:szCs w:val="24"/>
        </w:rPr>
      </w:pPr>
      <w:r w:rsidRPr="003402C4">
        <w:rPr>
          <w:rFonts w:ascii="Times New Roman" w:hAnsi="Times New Roman" w:cs="Times New Roman"/>
          <w:sz w:val="24"/>
          <w:szCs w:val="24"/>
        </w:rPr>
        <w:t>Tanda Kurung Siku []</w:t>
      </w:r>
    </w:p>
    <w:p w:rsidR="001A1B3F" w:rsidRPr="003402C4" w:rsidRDefault="001A1B3F" w:rsidP="00A17C00">
      <w:pPr>
        <w:pStyle w:val="HTMLPreformatted"/>
        <w:tabs>
          <w:tab w:val="clear" w:pos="1832"/>
          <w:tab w:val="left" w:pos="1440"/>
        </w:tabs>
        <w:spacing w:line="360" w:lineRule="auto"/>
        <w:rPr>
          <w:rFonts w:ascii="Times New Roman" w:hAnsi="Times New Roman" w:cs="Times New Roman"/>
          <w:sz w:val="24"/>
          <w:szCs w:val="24"/>
        </w:rPr>
      </w:pPr>
      <w:r w:rsidRPr="003402C4">
        <w:rPr>
          <w:rFonts w:ascii="Times New Roman" w:hAnsi="Times New Roman" w:cs="Times New Roman"/>
          <w:sz w:val="24"/>
          <w:szCs w:val="24"/>
        </w:rPr>
        <w:tab/>
      </w:r>
      <w:r w:rsidRPr="003402C4">
        <w:rPr>
          <w:rFonts w:ascii="Times New Roman" w:hAnsi="Times New Roman" w:cs="Times New Roman"/>
          <w:sz w:val="24"/>
          <w:szCs w:val="24"/>
        </w:rPr>
        <w:tab/>
        <w:t>Tanda kurung siku digunakan:</w:t>
      </w:r>
    </w:p>
    <w:p w:rsidR="001A1B3F" w:rsidRDefault="001A1B3F" w:rsidP="00A17C00">
      <w:pPr>
        <w:pStyle w:val="HTMLPreformatted"/>
        <w:numPr>
          <w:ilvl w:val="0"/>
          <w:numId w:val="20"/>
        </w:numPr>
        <w:spacing w:line="360" w:lineRule="auto"/>
        <w:ind w:left="1800"/>
        <w:rPr>
          <w:rFonts w:ascii="Times New Roman" w:hAnsi="Times New Roman" w:cs="Times New Roman"/>
          <w:sz w:val="24"/>
          <w:szCs w:val="24"/>
        </w:rPr>
      </w:pPr>
      <w:r w:rsidRPr="003402C4">
        <w:rPr>
          <w:rFonts w:ascii="Times New Roman" w:hAnsi="Times New Roman" w:cs="Times New Roman"/>
          <w:sz w:val="24"/>
          <w:szCs w:val="24"/>
        </w:rPr>
        <w:t>Untuk melampirkan sinonim, kata-kata alternatif atau frasa penjelasan</w:t>
      </w:r>
    </w:p>
    <w:p w:rsidR="001A1B3F" w:rsidRPr="004E6413" w:rsidRDefault="001A1B3F" w:rsidP="00A17C00">
      <w:pPr>
        <w:pStyle w:val="HTMLPreformatted"/>
        <w:spacing w:line="360" w:lineRule="auto"/>
        <w:ind w:left="1800"/>
        <w:rPr>
          <w:rFonts w:ascii="Times New Roman" w:hAnsi="Times New Roman" w:cs="Times New Roman"/>
          <w:sz w:val="24"/>
          <w:szCs w:val="24"/>
        </w:rPr>
      </w:pPr>
      <w:r w:rsidRPr="004E6413">
        <w:rPr>
          <w:rFonts w:ascii="Times New Roman" w:hAnsi="Times New Roman" w:cs="Times New Roman"/>
          <w:sz w:val="24"/>
          <w:szCs w:val="24"/>
        </w:rPr>
        <w:t xml:space="preserve">Contoh : </w:t>
      </w:r>
      <w:bookmarkStart w:id="3" w:name="E21.0"/>
      <w:r w:rsidRPr="004E6413">
        <w:rPr>
          <w:rFonts w:ascii="Times New Roman" w:hAnsi="Times New Roman" w:cs="Times New Roman"/>
          <w:sz w:val="24"/>
          <w:szCs w:val="24"/>
          <w:shd w:val="clear" w:color="auto" w:fill="FFFFFF"/>
        </w:rPr>
        <w:t>E21.0</w:t>
      </w:r>
      <w:bookmarkEnd w:id="3"/>
      <w:r w:rsidRPr="004E6413">
        <w:rPr>
          <w:rFonts w:ascii="Times New Roman" w:hAnsi="Times New Roman" w:cs="Times New Roman"/>
          <w:sz w:val="24"/>
          <w:szCs w:val="24"/>
        </w:rPr>
        <w:t xml:space="preserve"> </w:t>
      </w:r>
      <w:r w:rsidRPr="004E6413">
        <w:rPr>
          <w:rStyle w:val="label"/>
          <w:rFonts w:ascii="Times New Roman" w:eastAsia="Calibri" w:hAnsi="Times New Roman"/>
          <w:sz w:val="24"/>
          <w:szCs w:val="24"/>
        </w:rPr>
        <w:t>Primary hyperparathyroidism</w:t>
      </w:r>
      <w:r w:rsidRPr="004E6413">
        <w:rPr>
          <w:rFonts w:ascii="Times New Roman" w:hAnsi="Times New Roman" w:cs="Times New Roman"/>
          <w:sz w:val="24"/>
          <w:szCs w:val="24"/>
        </w:rPr>
        <w:t xml:space="preserve"> </w:t>
      </w:r>
    </w:p>
    <w:p w:rsidR="001A1B3F" w:rsidRPr="004E6413" w:rsidRDefault="001A1B3F" w:rsidP="00A17C00">
      <w:pPr>
        <w:spacing w:after="0" w:line="360" w:lineRule="auto"/>
        <w:ind w:left="2880" w:firstLine="450"/>
        <w:rPr>
          <w:rFonts w:ascii="Times New Roman" w:hAnsi="Times New Roman"/>
          <w:sz w:val="24"/>
          <w:szCs w:val="24"/>
        </w:rPr>
      </w:pPr>
      <w:r w:rsidRPr="004E6413">
        <w:rPr>
          <w:rFonts w:ascii="Times New Roman" w:hAnsi="Times New Roman"/>
          <w:sz w:val="24"/>
          <w:szCs w:val="24"/>
        </w:rPr>
        <w:t>Hyperplasia of parathyroid</w:t>
      </w:r>
    </w:p>
    <w:p w:rsidR="001A1B3F" w:rsidRPr="00E74E70" w:rsidRDefault="001A1B3F" w:rsidP="00A17C00">
      <w:pPr>
        <w:spacing w:after="0" w:line="360" w:lineRule="auto"/>
        <w:ind w:left="3330"/>
        <w:rPr>
          <w:rFonts w:ascii="Times New Roman" w:hAnsi="Times New Roman"/>
          <w:sz w:val="24"/>
          <w:szCs w:val="24"/>
        </w:rPr>
      </w:pPr>
      <w:r w:rsidRPr="004E6413">
        <w:rPr>
          <w:rFonts w:ascii="Times New Roman" w:hAnsi="Times New Roman"/>
          <w:sz w:val="24"/>
          <w:szCs w:val="24"/>
        </w:rPr>
        <w:t>Osteitis fibrosa cystica generalisata [von Recklinghausen disease of bone]</w:t>
      </w:r>
    </w:p>
    <w:p w:rsidR="001A1B3F" w:rsidRPr="003402C4" w:rsidRDefault="001A1B3F" w:rsidP="00A17C00">
      <w:pPr>
        <w:pStyle w:val="HTMLPreformatted"/>
        <w:numPr>
          <w:ilvl w:val="0"/>
          <w:numId w:val="20"/>
        </w:numPr>
        <w:spacing w:line="360" w:lineRule="auto"/>
        <w:ind w:left="1800"/>
        <w:jc w:val="both"/>
        <w:rPr>
          <w:rFonts w:ascii="Times New Roman" w:hAnsi="Times New Roman" w:cs="Times New Roman"/>
          <w:sz w:val="24"/>
          <w:szCs w:val="24"/>
        </w:rPr>
      </w:pPr>
      <w:r w:rsidRPr="003402C4">
        <w:rPr>
          <w:rFonts w:ascii="Times New Roman" w:hAnsi="Times New Roman" w:cs="Times New Roman"/>
          <w:sz w:val="24"/>
          <w:szCs w:val="24"/>
        </w:rPr>
        <w:t>Untuk mengacu pada catatan sebelumnya</w:t>
      </w:r>
    </w:p>
    <w:p w:rsidR="001A1B3F" w:rsidRPr="003402C4" w:rsidRDefault="001A1B3F" w:rsidP="00A17C00">
      <w:pPr>
        <w:pStyle w:val="HTMLPreformatted"/>
        <w:numPr>
          <w:ilvl w:val="0"/>
          <w:numId w:val="20"/>
        </w:numPr>
        <w:spacing w:line="360" w:lineRule="auto"/>
        <w:ind w:left="1800"/>
        <w:jc w:val="both"/>
        <w:rPr>
          <w:rFonts w:ascii="Times New Roman" w:hAnsi="Times New Roman" w:cs="Times New Roman"/>
          <w:sz w:val="24"/>
          <w:szCs w:val="24"/>
        </w:rPr>
      </w:pPr>
      <w:r w:rsidRPr="003402C4">
        <w:rPr>
          <w:rFonts w:ascii="Times New Roman" w:hAnsi="Times New Roman" w:cs="Times New Roman"/>
          <w:sz w:val="24"/>
          <w:szCs w:val="24"/>
        </w:rPr>
        <w:t>untuk mengacu pada subdivisi karakter keempat yang dinyatakan sebelumnya yang umum untuk beberapa kategori</w:t>
      </w:r>
    </w:p>
    <w:p w:rsidR="001A1B3F" w:rsidRPr="003402C4" w:rsidRDefault="001A1B3F" w:rsidP="00A17C00">
      <w:pPr>
        <w:pStyle w:val="HTMLPreformatted"/>
        <w:numPr>
          <w:ilvl w:val="3"/>
          <w:numId w:val="15"/>
        </w:numPr>
        <w:tabs>
          <w:tab w:val="clear" w:pos="1832"/>
          <w:tab w:val="left" w:pos="1530"/>
        </w:tabs>
        <w:spacing w:line="360" w:lineRule="auto"/>
        <w:ind w:left="1440"/>
        <w:rPr>
          <w:rFonts w:ascii="Times New Roman" w:hAnsi="Times New Roman" w:cs="Times New Roman"/>
          <w:sz w:val="24"/>
          <w:szCs w:val="24"/>
        </w:rPr>
      </w:pPr>
      <w:r w:rsidRPr="003402C4">
        <w:rPr>
          <w:rFonts w:ascii="Times New Roman" w:hAnsi="Times New Roman" w:cs="Times New Roman"/>
          <w:sz w:val="24"/>
          <w:szCs w:val="24"/>
        </w:rPr>
        <w:t>Kolon :</w:t>
      </w:r>
    </w:p>
    <w:p w:rsidR="001A1B3F" w:rsidRDefault="00A17C00" w:rsidP="00A17C00">
      <w:pPr>
        <w:pStyle w:val="HTMLPreformatted"/>
        <w:tabs>
          <w:tab w:val="clear" w:pos="1832"/>
          <w:tab w:val="clear" w:pos="2748"/>
          <w:tab w:val="left" w:pos="180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1A1B3F" w:rsidRPr="003402C4">
        <w:rPr>
          <w:rFonts w:ascii="Times New Roman" w:hAnsi="Times New Roman" w:cs="Times New Roman"/>
          <w:sz w:val="24"/>
          <w:szCs w:val="24"/>
        </w:rPr>
        <w:t xml:space="preserve">Kolon digunakan dalam daftar istilah inklusi dan pengecualian bila kata-kata yang mendahuluinya bukan istilah lengkap untuk penugasan rubrik itu. Mereka memerlukan satu atau lebih kata-kata </w:t>
      </w:r>
      <w:r w:rsidR="001A1B3F" w:rsidRPr="003402C4">
        <w:rPr>
          <w:rFonts w:ascii="Times New Roman" w:hAnsi="Times New Roman" w:cs="Times New Roman"/>
          <w:sz w:val="24"/>
          <w:szCs w:val="24"/>
        </w:rPr>
        <w:lastRenderedPageBreak/>
        <w:t>modifikasi atau kualifikasi yang ada di bawahnya sebelum mereka dapat ditugaskan ke rubrik.</w:t>
      </w:r>
    </w:p>
    <w:p w:rsidR="001A1B3F" w:rsidRPr="003402C4" w:rsidRDefault="001A1B3F" w:rsidP="00A17C00">
      <w:pPr>
        <w:pStyle w:val="HTMLPreformatted"/>
        <w:numPr>
          <w:ilvl w:val="3"/>
          <w:numId w:val="15"/>
        </w:numPr>
        <w:tabs>
          <w:tab w:val="clear" w:pos="1832"/>
          <w:tab w:val="left" w:pos="2160"/>
        </w:tabs>
        <w:spacing w:line="360" w:lineRule="auto"/>
        <w:ind w:left="1440"/>
        <w:jc w:val="both"/>
        <w:rPr>
          <w:rFonts w:ascii="Times New Roman" w:hAnsi="Times New Roman" w:cs="Times New Roman"/>
          <w:sz w:val="24"/>
          <w:szCs w:val="24"/>
        </w:rPr>
      </w:pPr>
      <w:r w:rsidRPr="003402C4">
        <w:rPr>
          <w:rFonts w:ascii="Times New Roman" w:hAnsi="Times New Roman" w:cs="Times New Roman"/>
          <w:sz w:val="24"/>
          <w:szCs w:val="24"/>
        </w:rPr>
        <w:t>Penjepit }</w:t>
      </w:r>
    </w:p>
    <w:p w:rsidR="001A1B3F" w:rsidRPr="003402C4" w:rsidRDefault="00A17C00" w:rsidP="00A17C00">
      <w:pPr>
        <w:pStyle w:val="HTMLPreformatted"/>
        <w:tabs>
          <w:tab w:val="clear" w:pos="1832"/>
          <w:tab w:val="clear" w:pos="2748"/>
          <w:tab w:val="left" w:pos="1800"/>
          <w:tab w:val="left" w:pos="234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1A1B3F" w:rsidRPr="003402C4">
        <w:rPr>
          <w:rFonts w:ascii="Times New Roman" w:hAnsi="Times New Roman" w:cs="Times New Roman"/>
          <w:sz w:val="24"/>
          <w:szCs w:val="24"/>
        </w:rPr>
        <w:t>Penjepit digunakan dalam daftar persyaratan inklusi dan pengecualian untuk menunjukkan bahwa baik kata-kata yang mendahuluinya maupun kata-kata setelah itu adalah persyaratan yang lengkap. Salah satu syarat sebelum penjepit harus memenuhi syarat dengan satu atau lebih istilah yang mengikutinya.</w:t>
      </w:r>
    </w:p>
    <w:p w:rsidR="001A1B3F" w:rsidRPr="00751E27" w:rsidRDefault="001A1B3F" w:rsidP="00A17C00">
      <w:pPr>
        <w:pStyle w:val="HTMLPreformatted"/>
        <w:numPr>
          <w:ilvl w:val="3"/>
          <w:numId w:val="15"/>
        </w:numPr>
        <w:tabs>
          <w:tab w:val="clear" w:pos="1832"/>
        </w:tabs>
        <w:spacing w:line="360" w:lineRule="auto"/>
        <w:ind w:left="1440"/>
        <w:jc w:val="both"/>
        <w:rPr>
          <w:rFonts w:ascii="Times New Roman" w:hAnsi="Times New Roman" w:cs="Times New Roman"/>
          <w:i/>
          <w:sz w:val="24"/>
          <w:szCs w:val="24"/>
        </w:rPr>
      </w:pPr>
      <w:r w:rsidRPr="00751E27">
        <w:rPr>
          <w:rFonts w:ascii="Times New Roman" w:hAnsi="Times New Roman" w:cs="Times New Roman"/>
          <w:i/>
          <w:sz w:val="24"/>
          <w:szCs w:val="24"/>
        </w:rPr>
        <w:t>“NOS” Not Otherwise Specified</w:t>
      </w:r>
    </w:p>
    <w:p w:rsidR="001A1B3F" w:rsidRDefault="00A17C00" w:rsidP="00A17C00">
      <w:pPr>
        <w:pStyle w:val="HTMLPreformatted"/>
        <w:tabs>
          <w:tab w:val="clear" w:pos="1832"/>
          <w:tab w:val="clear" w:pos="2748"/>
          <w:tab w:val="left" w:pos="1800"/>
          <w:tab w:val="left" w:pos="2160"/>
        </w:tabs>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b/>
      </w:r>
      <w:r w:rsidR="001A1B3F" w:rsidRPr="00C6710A">
        <w:rPr>
          <w:rFonts w:ascii="Times New Roman" w:hAnsi="Times New Roman" w:cs="Times New Roman"/>
          <w:i/>
          <w:sz w:val="24"/>
          <w:szCs w:val="24"/>
        </w:rPr>
        <w:t>NOS</w:t>
      </w:r>
      <w:r w:rsidR="001A1B3F" w:rsidRPr="003402C4">
        <w:rPr>
          <w:rFonts w:ascii="Times New Roman" w:hAnsi="Times New Roman" w:cs="Times New Roman"/>
          <w:sz w:val="24"/>
          <w:szCs w:val="24"/>
        </w:rPr>
        <w:t xml:space="preserve"> adalah "tidak ditentukan lain", yang berarti "tidak ditentukan" atau "tidak memenuhi syarat". Terkadang istilah yang tidak berkualifikasi tetap diklasifikasikan ke rubrik untuk jenis kondisi yang lebih spesifik. Ini karena, dalam terminologi medis, bentuk kondisi yang paling umum sering dikenal dengan nama kondisinya sendiri dan hanya tipe yang kurang umum yang memenuhi syarat. Misalnya, "stenosis mitral" biasanya digunakan untuk "stenosis mitral reumatik". Asumsi </w:t>
      </w:r>
      <w:r w:rsidR="001A1B3F" w:rsidRPr="00E74E70">
        <w:rPr>
          <w:rFonts w:ascii="Times New Roman" w:hAnsi="Times New Roman" w:cs="Times New Roman"/>
          <w:i/>
          <w:sz w:val="24"/>
          <w:szCs w:val="24"/>
        </w:rPr>
        <w:t>built-in</w:t>
      </w:r>
      <w:r w:rsidR="001A1B3F" w:rsidRPr="003402C4">
        <w:rPr>
          <w:rFonts w:ascii="Times New Roman" w:hAnsi="Times New Roman" w:cs="Times New Roman"/>
          <w:sz w:val="24"/>
          <w:szCs w:val="24"/>
        </w:rPr>
        <w:t xml:space="preserve"> ini harus diperhitungkan untuk menghindari klasifikasi yang salah. Pemeriksaan yang cermat terhadap persyaratan inklusi akan mengungkapkan di ma</w:t>
      </w:r>
      <w:r w:rsidR="001A1B3F">
        <w:rPr>
          <w:rFonts w:ascii="Times New Roman" w:hAnsi="Times New Roman" w:cs="Times New Roman"/>
          <w:sz w:val="24"/>
          <w:szCs w:val="24"/>
        </w:rPr>
        <w:t>na asumsi penyebab telah dibuat,</w:t>
      </w:r>
      <w:r w:rsidR="001A1B3F" w:rsidRPr="003402C4">
        <w:rPr>
          <w:rFonts w:ascii="Times New Roman" w:hAnsi="Times New Roman" w:cs="Times New Roman"/>
          <w:sz w:val="24"/>
          <w:szCs w:val="24"/>
        </w:rPr>
        <w:t xml:space="preserve"> </w:t>
      </w:r>
      <w:r w:rsidR="001A1B3F" w:rsidRPr="00E74E70">
        <w:rPr>
          <w:rFonts w:ascii="Times New Roman" w:hAnsi="Times New Roman" w:cs="Times New Roman"/>
          <w:i/>
          <w:sz w:val="24"/>
          <w:szCs w:val="24"/>
        </w:rPr>
        <w:t>coders</w:t>
      </w:r>
      <w:r w:rsidR="001A1B3F" w:rsidRPr="003402C4">
        <w:rPr>
          <w:rFonts w:ascii="Times New Roman" w:hAnsi="Times New Roman" w:cs="Times New Roman"/>
          <w:sz w:val="24"/>
          <w:szCs w:val="24"/>
        </w:rPr>
        <w:t xml:space="preserve"> harus berhati-hati untuk tidak mengkodekan istilah sebagai tidak memenuhi syarat kecuali cukup jelas bahwa tidak ada informasi yang tersedia yang memungkinkan dilakukannya penugasan yang lebih spesifik di tempat lain. Demikian pula, dalam menafsirkan statistik berdasarkan </w:t>
      </w:r>
      <w:r w:rsidR="001A1B3F" w:rsidRPr="00C6710A">
        <w:rPr>
          <w:rFonts w:ascii="Times New Roman" w:hAnsi="Times New Roman" w:cs="Times New Roman"/>
          <w:i/>
          <w:sz w:val="24"/>
          <w:szCs w:val="24"/>
        </w:rPr>
        <w:t>ICD</w:t>
      </w:r>
      <w:r w:rsidR="001A1B3F" w:rsidRPr="003402C4">
        <w:rPr>
          <w:rFonts w:ascii="Times New Roman" w:hAnsi="Times New Roman" w:cs="Times New Roman"/>
          <w:sz w:val="24"/>
          <w:szCs w:val="24"/>
        </w:rPr>
        <w:t xml:space="preserve">, beberapa kondisi yang ditetapkan pada kategori yang tampaknya ditentukan tidak akan begitu ditentukan dalam catatan yang dikodekan. Ketika membandingkan tren dari waktu ke waktu dan menafsirkan statistik, penting untuk disadari bahwa asumsi dapat berubah dari satu revisi </w:t>
      </w:r>
      <w:r w:rsidR="001A1B3F" w:rsidRPr="00C6710A">
        <w:rPr>
          <w:rFonts w:ascii="Times New Roman" w:hAnsi="Times New Roman" w:cs="Times New Roman"/>
          <w:i/>
          <w:sz w:val="24"/>
          <w:szCs w:val="24"/>
        </w:rPr>
        <w:t>ICD</w:t>
      </w:r>
      <w:r w:rsidR="001A1B3F" w:rsidRPr="003402C4">
        <w:rPr>
          <w:rFonts w:ascii="Times New Roman" w:hAnsi="Times New Roman" w:cs="Times New Roman"/>
          <w:sz w:val="24"/>
          <w:szCs w:val="24"/>
        </w:rPr>
        <w:t xml:space="preserve"> ke yang lain.</w:t>
      </w:r>
    </w:p>
    <w:p w:rsidR="001A1B3F" w:rsidRPr="000A7E2D" w:rsidRDefault="001A1B3F" w:rsidP="00A17C00">
      <w:pPr>
        <w:pStyle w:val="HTMLPreformatted"/>
        <w:tabs>
          <w:tab w:val="clear" w:pos="1832"/>
          <w:tab w:val="clear" w:pos="2748"/>
          <w:tab w:val="left" w:pos="2070"/>
          <w:tab w:val="left" w:pos="2160"/>
        </w:tabs>
        <w:spacing w:line="360" w:lineRule="auto"/>
        <w:ind w:left="1440"/>
        <w:jc w:val="both"/>
        <w:rPr>
          <w:rFonts w:ascii="Times New Roman" w:hAnsi="Times New Roman" w:cs="Times New Roman"/>
          <w:sz w:val="24"/>
          <w:szCs w:val="24"/>
        </w:rPr>
      </w:pPr>
      <w:r w:rsidRPr="003402C4">
        <w:rPr>
          <w:rFonts w:ascii="Times New Roman" w:hAnsi="Times New Roman"/>
          <w:sz w:val="24"/>
          <w:szCs w:val="24"/>
        </w:rPr>
        <w:t xml:space="preserve">Contoh : </w:t>
      </w:r>
      <w:bookmarkStart w:id="4" w:name="E46"/>
      <w:r w:rsidRPr="000A7E2D">
        <w:rPr>
          <w:rFonts w:ascii="Times New Roman" w:hAnsi="Times New Roman" w:cs="Times New Roman"/>
          <w:sz w:val="24"/>
          <w:szCs w:val="24"/>
        </w:rPr>
        <w:t>E46</w:t>
      </w:r>
      <w:bookmarkEnd w:id="4"/>
      <w:r w:rsidRPr="000A7E2D">
        <w:rPr>
          <w:rFonts w:ascii="Times New Roman" w:hAnsi="Times New Roman" w:cs="Times New Roman"/>
          <w:color w:val="000000"/>
          <w:sz w:val="24"/>
          <w:szCs w:val="24"/>
        </w:rPr>
        <w:t xml:space="preserve"> </w:t>
      </w:r>
      <w:r w:rsidRPr="000A7E2D">
        <w:rPr>
          <w:rStyle w:val="label"/>
          <w:rFonts w:ascii="Times New Roman" w:eastAsia="Calibri" w:hAnsi="Times New Roman"/>
          <w:color w:val="000000"/>
          <w:sz w:val="24"/>
          <w:szCs w:val="24"/>
        </w:rPr>
        <w:t>Unspecified protein-energy malnutrition</w:t>
      </w:r>
      <w:r w:rsidRPr="000A7E2D">
        <w:rPr>
          <w:rFonts w:ascii="Times New Roman" w:hAnsi="Times New Roman" w:cs="Times New Roman"/>
          <w:color w:val="000000"/>
          <w:sz w:val="24"/>
          <w:szCs w:val="24"/>
        </w:rPr>
        <w:t xml:space="preserve"> </w:t>
      </w:r>
    </w:p>
    <w:p w:rsidR="001A1B3F" w:rsidRPr="000A7E2D" w:rsidRDefault="001A1B3F" w:rsidP="00A17C00">
      <w:pPr>
        <w:spacing w:line="249" w:lineRule="atLeast"/>
        <w:ind w:left="2880"/>
        <w:rPr>
          <w:rFonts w:ascii="Times New Roman" w:hAnsi="Times New Roman"/>
          <w:b/>
          <w:bCs/>
          <w:i/>
          <w:iCs/>
          <w:color w:val="000000"/>
          <w:sz w:val="24"/>
          <w:szCs w:val="24"/>
        </w:rPr>
      </w:pPr>
      <w:r w:rsidRPr="00E74E70">
        <w:rPr>
          <w:rFonts w:ascii="Times New Roman" w:hAnsi="Times New Roman"/>
          <w:bCs/>
          <w:i/>
          <w:iCs/>
          <w:color w:val="000000"/>
          <w:sz w:val="24"/>
          <w:szCs w:val="24"/>
        </w:rPr>
        <w:t>Incl</w:t>
      </w:r>
      <w:r>
        <w:rPr>
          <w:rFonts w:ascii="Times New Roman" w:hAnsi="Times New Roman"/>
          <w:b/>
          <w:bCs/>
          <w:i/>
          <w:iCs/>
          <w:color w:val="000000"/>
          <w:sz w:val="24"/>
          <w:szCs w:val="24"/>
        </w:rPr>
        <w:t xml:space="preserve">.: </w:t>
      </w:r>
      <w:r w:rsidRPr="000A7E2D">
        <w:rPr>
          <w:rFonts w:ascii="Times New Roman" w:hAnsi="Times New Roman"/>
          <w:color w:val="000000"/>
          <w:sz w:val="24"/>
          <w:szCs w:val="24"/>
        </w:rPr>
        <w:t>Malnutrition NOS</w:t>
      </w:r>
    </w:p>
    <w:p w:rsidR="001A1B3F" w:rsidRPr="000A7E2D" w:rsidRDefault="001A1B3F" w:rsidP="00A17C00">
      <w:pPr>
        <w:spacing w:line="249" w:lineRule="atLeast"/>
        <w:ind w:left="3240" w:firstLine="180"/>
        <w:rPr>
          <w:rFonts w:ascii="Times New Roman" w:hAnsi="Times New Roman"/>
          <w:color w:val="000000"/>
          <w:sz w:val="24"/>
          <w:szCs w:val="24"/>
        </w:rPr>
      </w:pPr>
      <w:r w:rsidRPr="000A7E2D">
        <w:rPr>
          <w:rFonts w:ascii="Times New Roman" w:hAnsi="Times New Roman"/>
          <w:color w:val="000000"/>
          <w:sz w:val="24"/>
          <w:szCs w:val="24"/>
        </w:rPr>
        <w:lastRenderedPageBreak/>
        <w:t>Protein-energy imbalance NOS</w:t>
      </w:r>
    </w:p>
    <w:p w:rsidR="001A1B3F" w:rsidRPr="003402C4" w:rsidRDefault="001A1B3F" w:rsidP="00A17C00">
      <w:pPr>
        <w:pStyle w:val="ListParagraph"/>
        <w:numPr>
          <w:ilvl w:val="3"/>
          <w:numId w:val="15"/>
        </w:numPr>
        <w:tabs>
          <w:tab w:val="left" w:pos="9160"/>
          <w:tab w:val="left" w:pos="10076"/>
          <w:tab w:val="left" w:pos="10992"/>
          <w:tab w:val="left" w:pos="11908"/>
          <w:tab w:val="left" w:pos="12824"/>
          <w:tab w:val="left" w:pos="13740"/>
          <w:tab w:val="left" w:pos="14656"/>
        </w:tabs>
        <w:spacing w:after="100" w:afterAutospacing="1" w:line="360" w:lineRule="auto"/>
        <w:ind w:left="144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w:t>
      </w:r>
      <w:r w:rsidRPr="00C6710A">
        <w:rPr>
          <w:rFonts w:ascii="Times New Roman" w:eastAsia="Times New Roman" w:hAnsi="Times New Roman"/>
          <w:i/>
          <w:sz w:val="24"/>
          <w:szCs w:val="24"/>
          <w:lang w:val="id-ID" w:eastAsia="id-ID"/>
        </w:rPr>
        <w:t>NEC</w:t>
      </w:r>
      <w:r w:rsidRPr="003402C4">
        <w:rPr>
          <w:rFonts w:ascii="Times New Roman" w:eastAsia="Times New Roman" w:hAnsi="Times New Roman"/>
          <w:sz w:val="24"/>
          <w:szCs w:val="24"/>
          <w:lang w:val="id-ID" w:eastAsia="id-ID"/>
        </w:rPr>
        <w:t>” (</w:t>
      </w:r>
      <w:r w:rsidR="00A17C00" w:rsidRPr="00A17C00">
        <w:rPr>
          <w:rStyle w:val="label"/>
          <w:rFonts w:ascii="Times New Roman" w:hAnsi="Times New Roman"/>
          <w:i/>
          <w:color w:val="000000"/>
          <w:sz w:val="24"/>
          <w:szCs w:val="24"/>
        </w:rPr>
        <w:t>Not Elsewhere Classified</w:t>
      </w:r>
      <w:r w:rsidR="00A17C00" w:rsidRPr="00A17C00">
        <w:rPr>
          <w:rFonts w:ascii="Times New Roman" w:eastAsia="Times New Roman" w:hAnsi="Times New Roman"/>
          <w:i/>
          <w:sz w:val="24"/>
          <w:szCs w:val="24"/>
          <w:lang w:val="id-ID" w:eastAsia="id-ID"/>
        </w:rPr>
        <w:t>)</w:t>
      </w:r>
    </w:p>
    <w:p w:rsidR="001A1B3F" w:rsidRPr="003402C4" w:rsidRDefault="001A1B3F" w:rsidP="00A17C00">
      <w:pPr>
        <w:pStyle w:val="ListParagraph"/>
        <w:tabs>
          <w:tab w:val="left" w:pos="1800"/>
          <w:tab w:val="left" w:pos="10076"/>
          <w:tab w:val="left" w:pos="10992"/>
          <w:tab w:val="left" w:pos="11908"/>
          <w:tab w:val="left" w:pos="12824"/>
          <w:tab w:val="left" w:pos="13740"/>
          <w:tab w:val="left" w:pos="14656"/>
        </w:tabs>
        <w:spacing w:before="100" w:beforeAutospacing="1" w:after="100" w:afterAutospacing="1" w:line="360" w:lineRule="auto"/>
        <w:ind w:left="1440"/>
        <w:jc w:val="both"/>
        <w:rPr>
          <w:rFonts w:ascii="Times New Roman" w:hAnsi="Times New Roman"/>
          <w:sz w:val="24"/>
          <w:szCs w:val="24"/>
        </w:rPr>
      </w:pPr>
      <w:r>
        <w:rPr>
          <w:rFonts w:ascii="Times New Roman" w:hAnsi="Times New Roman"/>
          <w:sz w:val="24"/>
          <w:szCs w:val="24"/>
        </w:rPr>
        <w:tab/>
      </w:r>
      <w:r w:rsidRPr="003402C4">
        <w:rPr>
          <w:rFonts w:ascii="Times New Roman" w:hAnsi="Times New Roman"/>
          <w:sz w:val="24"/>
          <w:szCs w:val="24"/>
        </w:rPr>
        <w:t>Kata-kata "tidak diklasifikasikan di tempat lain", bila digunakan dalam kategori kategori tiga karakter, berfungsi sebagai peringatan bahwa beberapa varian tertentu dari kondisi yang tercantum dapat muncul di bagian lain dari klasifikasi.</w:t>
      </w:r>
    </w:p>
    <w:p w:rsidR="001A1B3F" w:rsidRPr="00406454" w:rsidRDefault="001A1B3F" w:rsidP="00A17C00">
      <w:pPr>
        <w:pStyle w:val="ListParagraph"/>
        <w:tabs>
          <w:tab w:val="left" w:pos="9160"/>
          <w:tab w:val="left" w:pos="10076"/>
          <w:tab w:val="left" w:pos="10992"/>
          <w:tab w:val="left" w:pos="11908"/>
          <w:tab w:val="left" w:pos="12824"/>
          <w:tab w:val="left" w:pos="13740"/>
          <w:tab w:val="left" w:pos="14656"/>
        </w:tabs>
        <w:spacing w:before="100" w:beforeAutospacing="1" w:after="100" w:afterAutospacing="1" w:line="360" w:lineRule="auto"/>
        <w:ind w:left="1440"/>
        <w:jc w:val="both"/>
        <w:rPr>
          <w:rFonts w:ascii="Times New Roman" w:hAnsi="Times New Roman"/>
          <w:sz w:val="24"/>
          <w:szCs w:val="24"/>
        </w:rPr>
      </w:pPr>
      <w:r w:rsidRPr="003402C4">
        <w:rPr>
          <w:rFonts w:ascii="Times New Roman" w:hAnsi="Times New Roman"/>
          <w:sz w:val="24"/>
          <w:szCs w:val="24"/>
        </w:rPr>
        <w:t xml:space="preserve">Contoh: </w:t>
      </w:r>
      <w:bookmarkStart w:id="5" w:name="E34.2"/>
      <w:r w:rsidRPr="000A7E2D">
        <w:rPr>
          <w:rFonts w:ascii="Times New Roman" w:hAnsi="Times New Roman"/>
          <w:bCs/>
          <w:color w:val="000000"/>
          <w:sz w:val="24"/>
          <w:szCs w:val="24"/>
          <w:shd w:val="clear" w:color="auto" w:fill="FFFFFF"/>
        </w:rPr>
        <w:t>E34.2</w:t>
      </w:r>
      <w:bookmarkEnd w:id="5"/>
      <w:r w:rsidRPr="000A7E2D">
        <w:rPr>
          <w:rFonts w:ascii="Times New Roman" w:hAnsi="Times New Roman"/>
          <w:bCs/>
          <w:color w:val="000000"/>
          <w:sz w:val="24"/>
          <w:szCs w:val="24"/>
        </w:rPr>
        <w:t xml:space="preserve"> </w:t>
      </w:r>
      <w:r w:rsidRPr="000A7E2D">
        <w:rPr>
          <w:rStyle w:val="label"/>
          <w:rFonts w:ascii="Times New Roman" w:hAnsi="Times New Roman"/>
          <w:color w:val="000000"/>
          <w:sz w:val="24"/>
          <w:szCs w:val="24"/>
        </w:rPr>
        <w:t>Ectopic hormone secretion, not elsewhere classified</w:t>
      </w:r>
    </w:p>
    <w:p w:rsidR="001A1B3F" w:rsidRPr="003402C4" w:rsidRDefault="001A1B3F" w:rsidP="00A17C00">
      <w:pPr>
        <w:pStyle w:val="ListParagraph"/>
        <w:numPr>
          <w:ilvl w:val="3"/>
          <w:numId w:val="15"/>
        </w:numPr>
        <w:tabs>
          <w:tab w:val="left" w:pos="9160"/>
          <w:tab w:val="left" w:pos="10076"/>
          <w:tab w:val="left" w:pos="10992"/>
          <w:tab w:val="left" w:pos="11908"/>
          <w:tab w:val="left" w:pos="12824"/>
          <w:tab w:val="left" w:pos="13740"/>
          <w:tab w:val="left" w:pos="14656"/>
        </w:tabs>
        <w:spacing w:before="100" w:beforeAutospacing="1" w:after="100" w:afterAutospacing="1" w:line="360" w:lineRule="auto"/>
        <w:ind w:left="1440"/>
        <w:jc w:val="both"/>
        <w:rPr>
          <w:rFonts w:ascii="Times New Roman" w:hAnsi="Times New Roman"/>
          <w:sz w:val="24"/>
          <w:szCs w:val="24"/>
          <w:lang w:val="id-ID"/>
        </w:rPr>
      </w:pPr>
      <w:r w:rsidRPr="003402C4">
        <w:rPr>
          <w:rFonts w:ascii="Times New Roman" w:hAnsi="Times New Roman"/>
          <w:sz w:val="24"/>
          <w:szCs w:val="24"/>
          <w:lang w:val="id-ID"/>
        </w:rPr>
        <w:t xml:space="preserve"> “Dan” dalam judul</w:t>
      </w:r>
    </w:p>
    <w:p w:rsidR="001A1B3F" w:rsidRPr="003402C4" w:rsidRDefault="001A1B3F" w:rsidP="00A17C00">
      <w:pPr>
        <w:pStyle w:val="ListParagraph"/>
        <w:tabs>
          <w:tab w:val="left" w:pos="1530"/>
          <w:tab w:val="left" w:pos="10076"/>
          <w:tab w:val="left" w:pos="10992"/>
          <w:tab w:val="left" w:pos="11908"/>
          <w:tab w:val="left" w:pos="12824"/>
          <w:tab w:val="left" w:pos="13740"/>
          <w:tab w:val="left" w:pos="14656"/>
        </w:tabs>
        <w:spacing w:before="100" w:beforeAutospacing="1" w:after="100" w:afterAutospacing="1" w:line="360" w:lineRule="auto"/>
        <w:ind w:left="1440"/>
        <w:jc w:val="both"/>
        <w:rPr>
          <w:rFonts w:ascii="Times New Roman" w:hAnsi="Times New Roman"/>
          <w:sz w:val="24"/>
          <w:szCs w:val="24"/>
        </w:rPr>
      </w:pPr>
      <w:r>
        <w:rPr>
          <w:rFonts w:ascii="Times New Roman" w:hAnsi="Times New Roman"/>
          <w:sz w:val="24"/>
          <w:szCs w:val="24"/>
        </w:rPr>
        <w:tab/>
      </w:r>
      <w:r w:rsidRPr="003402C4">
        <w:rPr>
          <w:rFonts w:ascii="Times New Roman" w:hAnsi="Times New Roman"/>
          <w:sz w:val="24"/>
          <w:szCs w:val="24"/>
        </w:rPr>
        <w:t xml:space="preserve">Dan" singkatan dari "dan / atau". </w:t>
      </w:r>
    </w:p>
    <w:p w:rsidR="001A1B3F" w:rsidRPr="003402C4" w:rsidRDefault="001A1B3F" w:rsidP="00A17C00">
      <w:pPr>
        <w:pStyle w:val="ListParagraph"/>
        <w:numPr>
          <w:ilvl w:val="3"/>
          <w:numId w:val="15"/>
        </w:numPr>
        <w:tabs>
          <w:tab w:val="left" w:pos="9160"/>
          <w:tab w:val="left" w:pos="10076"/>
          <w:tab w:val="left" w:pos="10992"/>
          <w:tab w:val="left" w:pos="11908"/>
          <w:tab w:val="left" w:pos="12824"/>
          <w:tab w:val="left" w:pos="13740"/>
          <w:tab w:val="left" w:pos="14656"/>
        </w:tabs>
        <w:spacing w:before="100" w:beforeAutospacing="1" w:after="100" w:afterAutospacing="1" w:line="360" w:lineRule="auto"/>
        <w:ind w:left="1440"/>
        <w:jc w:val="both"/>
        <w:rPr>
          <w:rFonts w:ascii="Times New Roman" w:hAnsi="Times New Roman"/>
          <w:sz w:val="24"/>
          <w:szCs w:val="24"/>
          <w:lang w:val="id-ID"/>
        </w:rPr>
      </w:pPr>
      <w:r w:rsidRPr="003402C4">
        <w:rPr>
          <w:rFonts w:ascii="Times New Roman" w:hAnsi="Times New Roman"/>
          <w:sz w:val="24"/>
          <w:szCs w:val="24"/>
          <w:lang w:val="id-ID"/>
        </w:rPr>
        <w:t>Poin dash .-</w:t>
      </w:r>
    </w:p>
    <w:p w:rsidR="001A1B3F" w:rsidRDefault="001A1B3F" w:rsidP="00A17C00">
      <w:pPr>
        <w:pStyle w:val="ListParagraph"/>
        <w:tabs>
          <w:tab w:val="left" w:pos="1800"/>
          <w:tab w:val="left" w:pos="10076"/>
          <w:tab w:val="left" w:pos="10992"/>
          <w:tab w:val="left" w:pos="11908"/>
          <w:tab w:val="left" w:pos="12824"/>
          <w:tab w:val="left" w:pos="13740"/>
          <w:tab w:val="left" w:pos="14656"/>
        </w:tabs>
        <w:spacing w:before="100" w:beforeAutospacing="1" w:after="100" w:afterAutospacing="1" w:line="360" w:lineRule="auto"/>
        <w:ind w:left="1440"/>
        <w:jc w:val="both"/>
        <w:rPr>
          <w:rFonts w:ascii="Times New Roman" w:hAnsi="Times New Roman"/>
          <w:sz w:val="24"/>
          <w:szCs w:val="24"/>
        </w:rPr>
      </w:pPr>
      <w:r>
        <w:rPr>
          <w:rFonts w:ascii="Times New Roman" w:hAnsi="Times New Roman"/>
          <w:sz w:val="24"/>
          <w:szCs w:val="24"/>
        </w:rPr>
        <w:tab/>
      </w:r>
      <w:r w:rsidRPr="003402C4">
        <w:rPr>
          <w:rFonts w:ascii="Times New Roman" w:hAnsi="Times New Roman"/>
          <w:sz w:val="24"/>
          <w:szCs w:val="24"/>
        </w:rPr>
        <w:t>Dalam beberapa kasus, karakter keempat dari kode subkate</w:t>
      </w:r>
      <w:r>
        <w:rPr>
          <w:rFonts w:ascii="Times New Roman" w:hAnsi="Times New Roman"/>
          <w:sz w:val="24"/>
          <w:szCs w:val="24"/>
        </w:rPr>
        <w:t>gori diganti dengan tanda hubung</w:t>
      </w:r>
    </w:p>
    <w:p w:rsidR="001A1B3F" w:rsidRDefault="001A1B3F" w:rsidP="00A17C00">
      <w:pPr>
        <w:pStyle w:val="ListParagraph"/>
        <w:tabs>
          <w:tab w:val="left" w:pos="2160"/>
          <w:tab w:val="left" w:pos="3060"/>
          <w:tab w:val="left" w:pos="10076"/>
          <w:tab w:val="left" w:pos="10992"/>
          <w:tab w:val="left" w:pos="11908"/>
          <w:tab w:val="left" w:pos="12824"/>
          <w:tab w:val="left" w:pos="13740"/>
          <w:tab w:val="left" w:pos="14656"/>
        </w:tabs>
        <w:spacing w:after="0" w:line="360" w:lineRule="auto"/>
        <w:ind w:left="1440"/>
        <w:jc w:val="both"/>
        <w:rPr>
          <w:rFonts w:ascii="Times New Roman" w:hAnsi="Times New Roman"/>
          <w:sz w:val="24"/>
          <w:szCs w:val="24"/>
        </w:rPr>
      </w:pPr>
      <w:r w:rsidRPr="003402C4">
        <w:rPr>
          <w:rFonts w:ascii="Times New Roman" w:hAnsi="Times New Roman"/>
          <w:sz w:val="24"/>
          <w:szCs w:val="24"/>
          <w:lang w:val="id-ID"/>
        </w:rPr>
        <w:t xml:space="preserve">Contoh : </w:t>
      </w:r>
      <w:bookmarkStart w:id="6" w:name="E27.0"/>
      <w:r w:rsidRPr="000A7E2D">
        <w:rPr>
          <w:rFonts w:ascii="Times New Roman" w:hAnsi="Times New Roman"/>
          <w:sz w:val="24"/>
          <w:szCs w:val="24"/>
          <w:shd w:val="clear" w:color="auto" w:fill="FFFFFF"/>
        </w:rPr>
        <w:t>E27.0</w:t>
      </w:r>
      <w:bookmarkEnd w:id="6"/>
      <w:r w:rsidRPr="000A7E2D">
        <w:rPr>
          <w:rFonts w:ascii="Times New Roman" w:hAnsi="Times New Roman"/>
          <w:sz w:val="24"/>
          <w:szCs w:val="24"/>
        </w:rPr>
        <w:t xml:space="preserve"> </w:t>
      </w:r>
      <w:r w:rsidRPr="000A7E2D">
        <w:rPr>
          <w:rStyle w:val="label"/>
          <w:rFonts w:ascii="Times New Roman" w:hAnsi="Times New Roman"/>
          <w:sz w:val="24"/>
          <w:szCs w:val="24"/>
        </w:rPr>
        <w:t>Other adrenocortical overactivity</w:t>
      </w:r>
      <w:r w:rsidRPr="000A7E2D">
        <w:rPr>
          <w:rFonts w:ascii="Times New Roman" w:hAnsi="Times New Roman"/>
          <w:sz w:val="24"/>
          <w:szCs w:val="24"/>
        </w:rPr>
        <w:t xml:space="preserve"> </w:t>
      </w:r>
    </w:p>
    <w:p w:rsidR="001A1B3F" w:rsidRPr="000A7E2D" w:rsidRDefault="001A1B3F" w:rsidP="00A17C00">
      <w:pPr>
        <w:pStyle w:val="ListParagraph"/>
        <w:tabs>
          <w:tab w:val="left" w:pos="2160"/>
          <w:tab w:val="left" w:pos="3060"/>
          <w:tab w:val="left" w:pos="10076"/>
          <w:tab w:val="left" w:pos="10992"/>
          <w:tab w:val="left" w:pos="11908"/>
          <w:tab w:val="left" w:pos="12824"/>
          <w:tab w:val="left" w:pos="13740"/>
          <w:tab w:val="left" w:pos="14656"/>
        </w:tabs>
        <w:spacing w:after="0" w:line="360" w:lineRule="auto"/>
        <w:ind w:left="2970"/>
        <w:jc w:val="both"/>
        <w:rPr>
          <w:rFonts w:ascii="Times New Roman" w:hAnsi="Times New Roman"/>
          <w:sz w:val="24"/>
          <w:szCs w:val="24"/>
        </w:rPr>
      </w:pPr>
      <w:r w:rsidRPr="000A7E2D">
        <w:rPr>
          <w:rFonts w:ascii="Times New Roman" w:hAnsi="Times New Roman"/>
          <w:sz w:val="24"/>
          <w:szCs w:val="24"/>
        </w:rPr>
        <w:t xml:space="preserve">Overproduction of ACTH, not associated with Cushing disease </w:t>
      </w:r>
    </w:p>
    <w:p w:rsidR="001A1B3F" w:rsidRPr="000A7E2D" w:rsidRDefault="001A1B3F" w:rsidP="00A17C00">
      <w:pPr>
        <w:pStyle w:val="ListParagraph"/>
        <w:tabs>
          <w:tab w:val="left" w:pos="2160"/>
          <w:tab w:val="left" w:pos="10076"/>
          <w:tab w:val="left" w:pos="10992"/>
          <w:tab w:val="left" w:pos="11908"/>
          <w:tab w:val="left" w:pos="12824"/>
          <w:tab w:val="left" w:pos="13740"/>
          <w:tab w:val="left" w:pos="14656"/>
        </w:tabs>
        <w:spacing w:before="100" w:beforeAutospacing="1" w:after="100" w:afterAutospacing="1" w:line="360" w:lineRule="auto"/>
        <w:ind w:left="2970"/>
        <w:jc w:val="both"/>
        <w:rPr>
          <w:rFonts w:ascii="Times New Roman" w:hAnsi="Times New Roman"/>
          <w:sz w:val="24"/>
          <w:szCs w:val="24"/>
        </w:rPr>
      </w:pPr>
      <w:r w:rsidRPr="000A7E2D">
        <w:rPr>
          <w:rFonts w:ascii="Times New Roman" w:hAnsi="Times New Roman"/>
          <w:sz w:val="24"/>
          <w:szCs w:val="24"/>
        </w:rPr>
        <w:t>Premature adrenarche</w:t>
      </w:r>
    </w:p>
    <w:p w:rsidR="001A1B3F" w:rsidRPr="000A7E2D" w:rsidRDefault="001A1B3F" w:rsidP="00A17C00">
      <w:pPr>
        <w:pStyle w:val="ListParagraph"/>
        <w:tabs>
          <w:tab w:val="left" w:pos="2160"/>
          <w:tab w:val="left" w:pos="10076"/>
          <w:tab w:val="left" w:pos="10992"/>
          <w:tab w:val="left" w:pos="11908"/>
          <w:tab w:val="left" w:pos="12824"/>
          <w:tab w:val="left" w:pos="13740"/>
          <w:tab w:val="left" w:pos="14656"/>
        </w:tabs>
        <w:spacing w:before="100" w:beforeAutospacing="1" w:after="100" w:afterAutospacing="1" w:line="360" w:lineRule="auto"/>
        <w:ind w:left="2970"/>
        <w:jc w:val="both"/>
        <w:rPr>
          <w:rFonts w:ascii="Times New Roman" w:hAnsi="Times New Roman"/>
          <w:sz w:val="24"/>
          <w:szCs w:val="24"/>
        </w:rPr>
      </w:pPr>
      <w:r w:rsidRPr="001A1B3F">
        <w:rPr>
          <w:rFonts w:ascii="Times New Roman" w:hAnsi="Times New Roman"/>
          <w:bCs/>
          <w:i/>
          <w:iCs/>
          <w:sz w:val="24"/>
          <w:szCs w:val="24"/>
        </w:rPr>
        <w:t>Excl</w:t>
      </w:r>
      <w:r w:rsidRPr="000A7E2D">
        <w:rPr>
          <w:rFonts w:ascii="Times New Roman" w:hAnsi="Times New Roman"/>
          <w:b/>
          <w:bCs/>
          <w:i/>
          <w:iCs/>
          <w:sz w:val="24"/>
          <w:szCs w:val="24"/>
        </w:rPr>
        <w:t xml:space="preserve">.: </w:t>
      </w:r>
      <w:r w:rsidRPr="000A7E2D">
        <w:rPr>
          <w:rFonts w:ascii="Times New Roman" w:hAnsi="Times New Roman"/>
          <w:sz w:val="24"/>
          <w:szCs w:val="24"/>
        </w:rPr>
        <w:t>Cushing syndrome</w:t>
      </w:r>
      <w:r w:rsidRPr="001A1B3F">
        <w:rPr>
          <w:rFonts w:ascii="Times New Roman" w:hAnsi="Times New Roman"/>
          <w:sz w:val="24"/>
          <w:szCs w:val="24"/>
        </w:rPr>
        <w:t xml:space="preserve"> (</w:t>
      </w:r>
      <w:hyperlink r:id="rId13" w:anchor="E24" w:history="1">
        <w:r w:rsidRPr="001A1B3F">
          <w:rPr>
            <w:rStyle w:val="Hyperlink"/>
            <w:rFonts w:ascii="Times New Roman" w:hAnsi="Times New Roman"/>
            <w:color w:val="auto"/>
            <w:sz w:val="24"/>
            <w:szCs w:val="24"/>
            <w:u w:val="none"/>
          </w:rPr>
          <w:t>E24.-</w:t>
        </w:r>
      </w:hyperlink>
      <w:r w:rsidRPr="000A7E2D">
        <w:rPr>
          <w:rFonts w:ascii="Times New Roman" w:hAnsi="Times New Roman"/>
          <w:sz w:val="24"/>
          <w:szCs w:val="24"/>
        </w:rPr>
        <w:t xml:space="preserve">) </w:t>
      </w:r>
    </w:p>
    <w:p w:rsidR="001A1B3F" w:rsidRPr="003402C4" w:rsidRDefault="001A1B3F" w:rsidP="00A17C00">
      <w:pPr>
        <w:pStyle w:val="ListParagraph"/>
        <w:numPr>
          <w:ilvl w:val="3"/>
          <w:numId w:val="15"/>
        </w:numPr>
        <w:tabs>
          <w:tab w:val="left" w:pos="9160"/>
          <w:tab w:val="left" w:pos="10076"/>
          <w:tab w:val="left" w:pos="10992"/>
          <w:tab w:val="left" w:pos="11908"/>
          <w:tab w:val="left" w:pos="12824"/>
          <w:tab w:val="left" w:pos="13740"/>
          <w:tab w:val="left" w:pos="14656"/>
        </w:tabs>
        <w:spacing w:before="100" w:beforeAutospacing="1" w:after="100" w:afterAutospacing="1" w:line="360" w:lineRule="auto"/>
        <w:ind w:left="1440"/>
        <w:jc w:val="both"/>
        <w:rPr>
          <w:rFonts w:ascii="Times New Roman" w:hAnsi="Times New Roman"/>
          <w:sz w:val="24"/>
          <w:szCs w:val="24"/>
          <w:lang w:val="id-ID"/>
        </w:rPr>
      </w:pPr>
      <w:r>
        <w:rPr>
          <w:rFonts w:ascii="Times New Roman" w:hAnsi="Times New Roman"/>
          <w:sz w:val="24"/>
          <w:szCs w:val="24"/>
          <w:lang w:val="id-ID"/>
        </w:rPr>
        <w:t>Sistem “da</w:t>
      </w:r>
      <w:r w:rsidRPr="003402C4">
        <w:rPr>
          <w:rFonts w:ascii="Times New Roman" w:hAnsi="Times New Roman"/>
          <w:sz w:val="24"/>
          <w:szCs w:val="24"/>
          <w:lang w:val="id-ID"/>
        </w:rPr>
        <w:t>gger dan asterik”</w:t>
      </w:r>
    </w:p>
    <w:p w:rsidR="001A1B3F" w:rsidRPr="003402C4" w:rsidRDefault="001A1B3F" w:rsidP="00A17C00">
      <w:pPr>
        <w:pStyle w:val="ListParagraph"/>
        <w:tabs>
          <w:tab w:val="left" w:pos="1800"/>
          <w:tab w:val="left" w:pos="10076"/>
          <w:tab w:val="left" w:pos="10992"/>
          <w:tab w:val="left" w:pos="11908"/>
          <w:tab w:val="left" w:pos="12824"/>
          <w:tab w:val="left" w:pos="13740"/>
          <w:tab w:val="left" w:pos="14656"/>
        </w:tabs>
        <w:spacing w:before="100" w:beforeAutospacing="1" w:after="100" w:afterAutospacing="1" w:line="360" w:lineRule="auto"/>
        <w:ind w:left="1440"/>
        <w:jc w:val="both"/>
        <w:rPr>
          <w:rFonts w:ascii="Times New Roman" w:hAnsi="Times New Roman"/>
          <w:sz w:val="24"/>
          <w:szCs w:val="24"/>
        </w:rPr>
      </w:pPr>
      <w:r>
        <w:rPr>
          <w:rFonts w:ascii="Times New Roman" w:hAnsi="Times New Roman"/>
          <w:sz w:val="24"/>
          <w:szCs w:val="24"/>
          <w:lang w:val="id-ID"/>
        </w:rPr>
        <w:tab/>
        <w:t>Sistem “da</w:t>
      </w:r>
      <w:r w:rsidRPr="003402C4">
        <w:rPr>
          <w:rFonts w:ascii="Times New Roman" w:hAnsi="Times New Roman"/>
          <w:sz w:val="24"/>
          <w:szCs w:val="24"/>
          <w:lang w:val="id-ID"/>
        </w:rPr>
        <w:t xml:space="preserve">gger dan asterik” adalah keadaan </w:t>
      </w:r>
      <w:r w:rsidRPr="003402C4">
        <w:rPr>
          <w:rFonts w:ascii="Times New Roman" w:hAnsi="Times New Roman"/>
          <w:sz w:val="24"/>
          <w:szCs w:val="24"/>
        </w:rPr>
        <w:t>dimana ada dua kode untuk pernyataan diagnostik yang berisi informasi tentang penyakit generalized yang mendasarinya dan manifestasi pada organ atau situs tertentu yang merupakan masalah klinis dengan sendirinya.</w:t>
      </w:r>
    </w:p>
    <w:p w:rsidR="001A1B3F" w:rsidRDefault="001A1B3F" w:rsidP="00A17C00">
      <w:pPr>
        <w:pStyle w:val="ListParagraph"/>
        <w:tabs>
          <w:tab w:val="left" w:pos="1800"/>
          <w:tab w:val="left" w:pos="10076"/>
          <w:tab w:val="left" w:pos="10992"/>
          <w:tab w:val="left" w:pos="11908"/>
          <w:tab w:val="left" w:pos="12824"/>
          <w:tab w:val="left" w:pos="13740"/>
          <w:tab w:val="left" w:pos="14656"/>
        </w:tabs>
        <w:spacing w:before="100" w:beforeAutospacing="1" w:after="0" w:line="360" w:lineRule="auto"/>
        <w:ind w:left="1440"/>
        <w:jc w:val="both"/>
        <w:rPr>
          <w:rFonts w:ascii="Times New Roman" w:hAnsi="Times New Roman"/>
          <w:sz w:val="24"/>
          <w:szCs w:val="24"/>
        </w:rPr>
      </w:pPr>
      <w:r>
        <w:rPr>
          <w:rFonts w:ascii="Times New Roman" w:hAnsi="Times New Roman"/>
          <w:sz w:val="24"/>
          <w:szCs w:val="24"/>
        </w:rPr>
        <w:tab/>
      </w:r>
      <w:r w:rsidRPr="003402C4">
        <w:rPr>
          <w:rFonts w:ascii="Times New Roman" w:hAnsi="Times New Roman"/>
          <w:sz w:val="24"/>
          <w:szCs w:val="24"/>
        </w:rPr>
        <w:t>Kode utamanya adalah untuk penyakit yang men</w:t>
      </w:r>
      <w:r>
        <w:rPr>
          <w:rFonts w:ascii="Times New Roman" w:hAnsi="Times New Roman"/>
          <w:sz w:val="24"/>
          <w:szCs w:val="24"/>
        </w:rPr>
        <w:t>dasarinya dan ditandai dengan da</w:t>
      </w:r>
      <w:r w:rsidRPr="003402C4">
        <w:rPr>
          <w:rFonts w:ascii="Times New Roman" w:hAnsi="Times New Roman"/>
          <w:sz w:val="24"/>
          <w:szCs w:val="24"/>
        </w:rPr>
        <w:t xml:space="preserve">gger (†); kode tambahan opsional untuk manifestasi ditandai dengan tanda bintang (*). Konvensi ini diberikan karena pengkodean untuk penyakit yang mendasarinya saja seringkali tidak memuaskan untuk mengumpulkan statistik yang berkaitan dengan spesialisasi tertentu, di mana ada keinginan untuk melihat kondisi yang diklasifikasikan ke </w:t>
      </w:r>
      <w:proofErr w:type="gramStart"/>
      <w:r w:rsidRPr="003402C4">
        <w:rPr>
          <w:rFonts w:ascii="Times New Roman" w:hAnsi="Times New Roman"/>
          <w:sz w:val="24"/>
          <w:szCs w:val="24"/>
        </w:rPr>
        <w:t>bab</w:t>
      </w:r>
      <w:proofErr w:type="gramEnd"/>
      <w:r w:rsidRPr="003402C4">
        <w:rPr>
          <w:rFonts w:ascii="Times New Roman" w:hAnsi="Times New Roman"/>
          <w:sz w:val="24"/>
          <w:szCs w:val="24"/>
        </w:rPr>
        <w:t xml:space="preserve"> yang relevan </w:t>
      </w:r>
      <w:r w:rsidRPr="003402C4">
        <w:rPr>
          <w:rFonts w:ascii="Times New Roman" w:hAnsi="Times New Roman"/>
          <w:sz w:val="24"/>
          <w:szCs w:val="24"/>
        </w:rPr>
        <w:lastRenderedPageBreak/>
        <w:t>untuk manifestasi ketika itu adalah alasan perawatan medis.</w:t>
      </w:r>
      <w:r w:rsidRPr="003402C4">
        <w:rPr>
          <w:rFonts w:ascii="Times New Roman" w:hAnsi="Times New Roman"/>
          <w:sz w:val="24"/>
          <w:szCs w:val="24"/>
          <w:lang w:val="id-ID"/>
        </w:rPr>
        <w:t xml:space="preserve"> </w:t>
      </w:r>
      <w:r w:rsidRPr="003402C4">
        <w:rPr>
          <w:rFonts w:ascii="Times New Roman" w:hAnsi="Times New Roman"/>
          <w:sz w:val="24"/>
          <w:szCs w:val="24"/>
        </w:rPr>
        <w:t>Untuk pengkodean, kode asterisk tidak boleh digunakan sendiri.</w:t>
      </w:r>
    </w:p>
    <w:p w:rsidR="001A1B3F" w:rsidRPr="007247E7" w:rsidRDefault="001A1B3F" w:rsidP="00A17C00">
      <w:pPr>
        <w:pStyle w:val="ListParagraph"/>
        <w:tabs>
          <w:tab w:val="left" w:pos="3060"/>
          <w:tab w:val="left" w:pos="10076"/>
          <w:tab w:val="left" w:pos="10992"/>
          <w:tab w:val="left" w:pos="11908"/>
          <w:tab w:val="left" w:pos="12824"/>
          <w:tab w:val="left" w:pos="13740"/>
          <w:tab w:val="left" w:pos="14656"/>
        </w:tabs>
        <w:autoSpaceDE w:val="0"/>
        <w:autoSpaceDN w:val="0"/>
        <w:adjustRightInd w:val="0"/>
        <w:spacing w:before="180" w:after="0" w:line="360" w:lineRule="auto"/>
        <w:ind w:left="3060" w:hanging="1620"/>
        <w:rPr>
          <w:rFonts w:ascii="Times New Roman" w:hAnsi="Times New Roman"/>
          <w:sz w:val="24"/>
          <w:szCs w:val="24"/>
        </w:rPr>
      </w:pPr>
      <w:r>
        <w:rPr>
          <w:rFonts w:ascii="Times New Roman" w:hAnsi="Times New Roman"/>
          <w:sz w:val="24"/>
          <w:szCs w:val="24"/>
        </w:rPr>
        <w:t>Contoh:</w:t>
      </w:r>
      <w:r w:rsidRPr="000A7E2D">
        <w:rPr>
          <w:rFonts w:ascii="Times New Roman" w:hAnsi="Times New Roman"/>
          <w:sz w:val="24"/>
          <w:szCs w:val="24"/>
          <w:shd w:val="clear" w:color="auto" w:fill="FFFFFF"/>
        </w:rPr>
        <w:t xml:space="preserve"> </w:t>
      </w:r>
      <w:r w:rsidRPr="007247E7">
        <w:rPr>
          <w:rFonts w:ascii="Times New Roman" w:hAnsi="Times New Roman"/>
          <w:sz w:val="24"/>
          <w:szCs w:val="24"/>
          <w:shd w:val="clear" w:color="auto" w:fill="FFFFFF"/>
        </w:rPr>
        <w:t>E35.0*</w:t>
      </w:r>
      <w:r w:rsidRPr="007247E7">
        <w:rPr>
          <w:rFonts w:ascii="Times New Roman" w:hAnsi="Times New Roman"/>
          <w:sz w:val="24"/>
          <w:szCs w:val="24"/>
        </w:rPr>
        <w:t xml:space="preserve"> </w:t>
      </w:r>
      <w:r w:rsidRPr="007247E7">
        <w:rPr>
          <w:rStyle w:val="label"/>
          <w:rFonts w:ascii="Times New Roman" w:hAnsi="Times New Roman"/>
          <w:sz w:val="24"/>
          <w:szCs w:val="24"/>
        </w:rPr>
        <w:t>Disorders of thyroid gland in diseases classified elsewhere</w:t>
      </w:r>
      <w:r w:rsidRPr="007247E7">
        <w:rPr>
          <w:rFonts w:ascii="Times New Roman" w:hAnsi="Times New Roman"/>
          <w:sz w:val="24"/>
          <w:szCs w:val="24"/>
        </w:rPr>
        <w:t xml:space="preserve"> </w:t>
      </w:r>
    </w:p>
    <w:p w:rsidR="001A1B3F" w:rsidRDefault="001A1B3F" w:rsidP="00A17C00">
      <w:pPr>
        <w:spacing w:line="249" w:lineRule="atLeast"/>
        <w:ind w:left="2160" w:firstLine="900"/>
        <w:rPr>
          <w:rFonts w:ascii="Times New Roman" w:hAnsi="Times New Roman"/>
          <w:sz w:val="24"/>
          <w:szCs w:val="24"/>
        </w:rPr>
      </w:pPr>
      <w:r w:rsidRPr="007247E7">
        <w:rPr>
          <w:rFonts w:ascii="Times New Roman" w:hAnsi="Times New Roman"/>
          <w:sz w:val="24"/>
          <w:szCs w:val="24"/>
        </w:rPr>
        <w:t xml:space="preserve">Tuberculosis of thyroid gland </w:t>
      </w:r>
      <w:r w:rsidRPr="001A1B3F">
        <w:rPr>
          <w:rFonts w:ascii="Times New Roman" w:hAnsi="Times New Roman"/>
          <w:sz w:val="24"/>
          <w:szCs w:val="24"/>
        </w:rPr>
        <w:t>(</w:t>
      </w:r>
      <w:hyperlink r:id="rId14" w:anchor="/A18.8" w:history="1">
        <w:r w:rsidRPr="001A1B3F">
          <w:rPr>
            <w:rStyle w:val="Hyperlink"/>
            <w:rFonts w:ascii="Times New Roman" w:hAnsi="Times New Roman"/>
            <w:color w:val="auto"/>
            <w:sz w:val="24"/>
            <w:szCs w:val="24"/>
            <w:u w:val="none"/>
          </w:rPr>
          <w:t>A18.8+</w:t>
        </w:r>
      </w:hyperlink>
      <w:r w:rsidRPr="001A1B3F">
        <w:rPr>
          <w:rFonts w:ascii="Times New Roman" w:hAnsi="Times New Roman"/>
          <w:sz w:val="24"/>
          <w:szCs w:val="24"/>
        </w:rPr>
        <w:t>)</w:t>
      </w:r>
    </w:p>
    <w:p w:rsidR="00766A49" w:rsidRPr="00EA6CE9" w:rsidRDefault="00766A49" w:rsidP="00EA6CE9">
      <w:pPr>
        <w:pStyle w:val="ListParagraph"/>
        <w:numPr>
          <w:ilvl w:val="0"/>
          <w:numId w:val="14"/>
        </w:numPr>
        <w:spacing w:before="240" w:after="200" w:line="360" w:lineRule="auto"/>
        <w:ind w:left="1080"/>
        <w:jc w:val="both"/>
        <w:rPr>
          <w:rFonts w:ascii="Times New Roman" w:hAnsi="Times New Roman"/>
          <w:sz w:val="24"/>
          <w:szCs w:val="24"/>
        </w:rPr>
      </w:pPr>
      <w:r w:rsidRPr="00EA6CE9">
        <w:rPr>
          <w:rFonts w:ascii="Times New Roman" w:hAnsi="Times New Roman"/>
          <w:sz w:val="24"/>
          <w:szCs w:val="24"/>
        </w:rPr>
        <w:t xml:space="preserve">Kode Penyakit pada Sistem Endokrin, Gizi, dan Metabolik dalam </w:t>
      </w:r>
      <w:r w:rsidRPr="00C6710A">
        <w:rPr>
          <w:rFonts w:ascii="Times New Roman" w:hAnsi="Times New Roman"/>
          <w:i/>
          <w:sz w:val="24"/>
          <w:szCs w:val="24"/>
        </w:rPr>
        <w:t>ICD</w:t>
      </w:r>
      <w:r w:rsidRPr="00EA6CE9">
        <w:rPr>
          <w:rFonts w:ascii="Times New Roman" w:hAnsi="Times New Roman"/>
          <w:sz w:val="24"/>
          <w:szCs w:val="24"/>
        </w:rPr>
        <w:t>-10</w:t>
      </w:r>
    </w:p>
    <w:p w:rsidR="00766A49" w:rsidRPr="003402C4" w:rsidRDefault="00766A49" w:rsidP="00EA6CE9">
      <w:pPr>
        <w:pStyle w:val="ListParagraph"/>
        <w:spacing w:before="240" w:after="0" w:line="360" w:lineRule="auto"/>
        <w:ind w:left="1080" w:firstLine="360"/>
        <w:jc w:val="both"/>
        <w:rPr>
          <w:rFonts w:ascii="Times New Roman" w:hAnsi="Times New Roman"/>
          <w:sz w:val="24"/>
          <w:szCs w:val="24"/>
        </w:rPr>
      </w:pPr>
      <w:r w:rsidRPr="003402C4">
        <w:rPr>
          <w:rFonts w:ascii="Times New Roman" w:hAnsi="Times New Roman"/>
          <w:sz w:val="24"/>
          <w:szCs w:val="24"/>
          <w:lang w:val="id-ID"/>
        </w:rPr>
        <w:t xml:space="preserve">Pada </w:t>
      </w:r>
      <w:r w:rsidRPr="00C6710A">
        <w:rPr>
          <w:rFonts w:ascii="Times New Roman" w:hAnsi="Times New Roman"/>
          <w:i/>
          <w:sz w:val="24"/>
          <w:szCs w:val="24"/>
          <w:lang w:val="id-ID"/>
        </w:rPr>
        <w:t>ICD</w:t>
      </w:r>
      <w:r w:rsidR="00C6710A">
        <w:rPr>
          <w:rFonts w:ascii="Times New Roman" w:hAnsi="Times New Roman"/>
          <w:sz w:val="24"/>
          <w:szCs w:val="24"/>
          <w:lang w:val="id-ID"/>
        </w:rPr>
        <w:t>-</w:t>
      </w:r>
      <w:r w:rsidRPr="003402C4">
        <w:rPr>
          <w:rFonts w:ascii="Times New Roman" w:hAnsi="Times New Roman"/>
          <w:sz w:val="24"/>
          <w:szCs w:val="24"/>
          <w:lang w:val="id-ID"/>
        </w:rPr>
        <w:t xml:space="preserve">10 kode </w:t>
      </w:r>
      <w:r w:rsidRPr="003402C4">
        <w:rPr>
          <w:rFonts w:ascii="Times New Roman" w:hAnsi="Times New Roman"/>
          <w:sz w:val="24"/>
          <w:szCs w:val="24"/>
        </w:rPr>
        <w:t xml:space="preserve">penyakit pada sistem endokrin, gizi, dan </w:t>
      </w:r>
      <w:r>
        <w:rPr>
          <w:rFonts w:ascii="Times New Roman" w:hAnsi="Times New Roman"/>
          <w:sz w:val="24"/>
          <w:szCs w:val="24"/>
        </w:rPr>
        <w:t>metabolik</w:t>
      </w:r>
      <w:r w:rsidRPr="003402C4">
        <w:rPr>
          <w:rFonts w:ascii="Times New Roman" w:hAnsi="Times New Roman"/>
          <w:sz w:val="24"/>
          <w:szCs w:val="24"/>
        </w:rPr>
        <w:t xml:space="preserve"> </w:t>
      </w:r>
      <w:r w:rsidRPr="003402C4">
        <w:rPr>
          <w:rFonts w:ascii="Times New Roman" w:hAnsi="Times New Roman"/>
          <w:sz w:val="24"/>
          <w:szCs w:val="24"/>
          <w:lang w:val="id-ID"/>
        </w:rPr>
        <w:t xml:space="preserve">digolongkan kedalam kategori kode E yang termasuk dalam Chapter IV. Kode untuk penyakit tersebut yaitu dimulai dari E00 sampai E90. Pada </w:t>
      </w:r>
      <w:r w:rsidRPr="003402C4">
        <w:rPr>
          <w:rFonts w:ascii="Times New Roman" w:hAnsi="Times New Roman"/>
          <w:sz w:val="24"/>
          <w:szCs w:val="24"/>
        </w:rPr>
        <w:t>bab ini berisi beberapa blok berikut:</w:t>
      </w:r>
    </w:p>
    <w:p w:rsidR="00766A49" w:rsidRPr="003402C4" w:rsidRDefault="00766A49" w:rsidP="00EA6CE9">
      <w:pPr>
        <w:spacing w:after="0" w:line="360" w:lineRule="auto"/>
        <w:ind w:left="1080"/>
        <w:jc w:val="both"/>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pt-BR"/>
        </w:rPr>
        <w:t>E00-E07  </w:t>
      </w:r>
      <w:r>
        <w:rPr>
          <w:rFonts w:ascii="Times New Roman" w:eastAsia="Times New Roman" w:hAnsi="Times New Roman"/>
          <w:sz w:val="24"/>
          <w:szCs w:val="24"/>
          <w:bdr w:val="none" w:sz="0" w:space="0" w:color="auto" w:frame="1"/>
          <w:lang w:val="pt-BR"/>
        </w:rPr>
        <w:t>  Gangguan pada kelenjar tiroid</w:t>
      </w:r>
    </w:p>
    <w:p w:rsidR="00B3712C" w:rsidRDefault="00766A49" w:rsidP="00B3712C">
      <w:pPr>
        <w:spacing w:after="0" w:line="360" w:lineRule="auto"/>
        <w:ind w:left="1080"/>
        <w:jc w:val="both"/>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pt-BR"/>
        </w:rPr>
        <w:t>E10-E14    Diabetes mellitus</w:t>
      </w:r>
    </w:p>
    <w:p w:rsidR="00766A49" w:rsidRPr="003402C4" w:rsidRDefault="00B3712C" w:rsidP="00B3712C">
      <w:pPr>
        <w:spacing w:after="0" w:line="360" w:lineRule="auto"/>
        <w:ind w:left="2160" w:hanging="1080"/>
        <w:jc w:val="both"/>
        <w:textAlignment w:val="baseline"/>
        <w:rPr>
          <w:rFonts w:ascii="Times New Roman" w:eastAsia="Times New Roman" w:hAnsi="Times New Roman"/>
          <w:sz w:val="24"/>
          <w:szCs w:val="24"/>
        </w:rPr>
      </w:pPr>
      <w:r>
        <w:rPr>
          <w:rFonts w:ascii="Times New Roman" w:eastAsia="Times New Roman" w:hAnsi="Times New Roman"/>
          <w:sz w:val="24"/>
          <w:szCs w:val="24"/>
        </w:rPr>
        <w:t>E15-E16</w:t>
      </w:r>
      <w:r>
        <w:rPr>
          <w:rFonts w:ascii="Times New Roman" w:eastAsia="Times New Roman" w:hAnsi="Times New Roman"/>
          <w:sz w:val="24"/>
          <w:szCs w:val="24"/>
        </w:rPr>
        <w:tab/>
      </w:r>
      <w:r w:rsidR="00766A49" w:rsidRPr="003402C4">
        <w:rPr>
          <w:rFonts w:ascii="Times New Roman" w:eastAsia="Times New Roman" w:hAnsi="Times New Roman"/>
          <w:sz w:val="24"/>
          <w:szCs w:val="24"/>
          <w:bdr w:val="none" w:sz="0" w:space="0" w:color="auto" w:frame="1"/>
          <w:lang w:val="it-IT"/>
        </w:rPr>
        <w:t xml:space="preserve">Gangguan lain pengaturan glukosa dan sekresi </w:t>
      </w:r>
      <w:r w:rsidR="00766A49">
        <w:rPr>
          <w:rFonts w:ascii="Times New Roman" w:eastAsia="Times New Roman" w:hAnsi="Times New Roman"/>
          <w:sz w:val="24"/>
          <w:szCs w:val="24"/>
          <w:bdr w:val="none" w:sz="0" w:space="0" w:color="auto" w:frame="1"/>
          <w:lang w:val="it-IT"/>
        </w:rPr>
        <w:t xml:space="preserve">internal </w:t>
      </w:r>
      <w:r w:rsidR="00766A49" w:rsidRPr="003402C4">
        <w:rPr>
          <w:rFonts w:ascii="Times New Roman" w:eastAsia="Times New Roman" w:hAnsi="Times New Roman"/>
          <w:sz w:val="24"/>
          <w:szCs w:val="24"/>
          <w:bdr w:val="none" w:sz="0" w:space="0" w:color="auto" w:frame="1"/>
          <w:lang w:val="it-IT"/>
        </w:rPr>
        <w:t>pankreas</w:t>
      </w:r>
    </w:p>
    <w:p w:rsidR="00766A49" w:rsidRPr="003402C4" w:rsidRDefault="00766A49" w:rsidP="00EA6CE9">
      <w:pPr>
        <w:spacing w:after="0" w:line="360" w:lineRule="auto"/>
        <w:ind w:left="1080"/>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fi-FI"/>
        </w:rPr>
        <w:t>E20-E35    Gangguan pada kelenjar endokrin lain</w:t>
      </w:r>
    </w:p>
    <w:p w:rsidR="00766A49" w:rsidRDefault="00766A49" w:rsidP="00EA6CE9">
      <w:pPr>
        <w:spacing w:after="0" w:line="360" w:lineRule="auto"/>
        <w:ind w:left="1080"/>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it-IT"/>
        </w:rPr>
        <w:t>E40-E46    Malnutrisi</w:t>
      </w:r>
    </w:p>
    <w:p w:rsidR="00766A49" w:rsidRDefault="00766A49" w:rsidP="00EA6CE9">
      <w:pPr>
        <w:spacing w:after="0" w:line="360" w:lineRule="auto"/>
        <w:ind w:left="1080"/>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it-IT"/>
        </w:rPr>
        <w:t>E50-E64    Defisiensi nutrisi lain</w:t>
      </w:r>
    </w:p>
    <w:p w:rsidR="00766A49" w:rsidRDefault="00766A49" w:rsidP="00EA6CE9">
      <w:pPr>
        <w:spacing w:after="0" w:line="360" w:lineRule="auto"/>
        <w:ind w:left="1080"/>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it-IT"/>
        </w:rPr>
        <w:t>E65-E68    Obesitas dan hiperalimentasi lain</w:t>
      </w:r>
    </w:p>
    <w:p w:rsidR="00766A49" w:rsidRPr="003402C4" w:rsidRDefault="00766A49" w:rsidP="00EA6CE9">
      <w:pPr>
        <w:spacing w:after="0" w:line="360" w:lineRule="auto"/>
        <w:ind w:left="1080"/>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it-IT"/>
        </w:rPr>
        <w:t>E70-E90    Gangguan metabolik</w:t>
      </w:r>
    </w:p>
    <w:p w:rsidR="00766A49" w:rsidRPr="003402C4" w:rsidRDefault="00766A49" w:rsidP="00EA6CE9">
      <w:pPr>
        <w:spacing w:after="0" w:line="360" w:lineRule="auto"/>
        <w:ind w:left="1080"/>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it-IT"/>
        </w:rPr>
        <w:t>Kategori asterisk untuk chapter ini adalah sebagai berikut:</w:t>
      </w:r>
    </w:p>
    <w:p w:rsidR="00766A49" w:rsidRPr="003402C4" w:rsidRDefault="00766A49" w:rsidP="00EA6CE9">
      <w:pPr>
        <w:spacing w:after="0" w:line="360" w:lineRule="auto"/>
        <w:ind w:left="1800" w:hanging="720"/>
        <w:textAlignment w:val="baseline"/>
        <w:rPr>
          <w:rFonts w:ascii="Times New Roman" w:eastAsia="Times New Roman" w:hAnsi="Times New Roman"/>
          <w:sz w:val="24"/>
          <w:szCs w:val="24"/>
          <w:bdr w:val="none" w:sz="0" w:space="0" w:color="auto" w:frame="1"/>
          <w:lang w:val="fi-FI"/>
        </w:rPr>
      </w:pPr>
      <w:r w:rsidRPr="003402C4">
        <w:rPr>
          <w:rFonts w:ascii="Times New Roman" w:eastAsia="Times New Roman" w:hAnsi="Times New Roman"/>
          <w:sz w:val="24"/>
          <w:szCs w:val="24"/>
          <w:bdr w:val="none" w:sz="0" w:space="0" w:color="auto" w:frame="1"/>
          <w:lang w:val="fi-FI"/>
        </w:rPr>
        <w:t>E35*   Kelainan kelenjar endokrin pada penyakit yang diklasifikasi di tempat lain</w:t>
      </w:r>
    </w:p>
    <w:p w:rsidR="00766A49" w:rsidRPr="003402C4" w:rsidRDefault="00766A49" w:rsidP="00EA6CE9">
      <w:pPr>
        <w:tabs>
          <w:tab w:val="left" w:pos="2880"/>
        </w:tabs>
        <w:spacing w:after="0" w:line="360" w:lineRule="auto"/>
        <w:ind w:left="2700" w:hanging="900"/>
        <w:jc w:val="both"/>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es-ES"/>
        </w:rPr>
        <w:t>E35.0* Gangguan kelenjar tiroid pada penyakit yang diklasifikasi di tempat lain</w:t>
      </w:r>
    </w:p>
    <w:p w:rsidR="00766A49" w:rsidRPr="003402C4" w:rsidRDefault="00766A49" w:rsidP="00EA6CE9">
      <w:pPr>
        <w:tabs>
          <w:tab w:val="left" w:pos="2700"/>
        </w:tabs>
        <w:spacing w:after="0" w:line="360" w:lineRule="auto"/>
        <w:ind w:left="2700"/>
        <w:jc w:val="both"/>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es-ES"/>
        </w:rPr>
        <w:t>Tuberkulosis kelenjar tiroid (A18.8†)</w:t>
      </w:r>
    </w:p>
    <w:p w:rsidR="00766A49" w:rsidRPr="003402C4" w:rsidRDefault="00766A49" w:rsidP="00EA6CE9">
      <w:pPr>
        <w:tabs>
          <w:tab w:val="left" w:pos="2790"/>
        </w:tabs>
        <w:spacing w:after="0" w:line="360" w:lineRule="auto"/>
        <w:ind w:left="2700" w:hanging="900"/>
        <w:jc w:val="both"/>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es-ES"/>
        </w:rPr>
        <w:t>E35.1* Gangguan kelenjar adrenal pada penyakit yang diklasifikasi di tempat lain</w:t>
      </w:r>
    </w:p>
    <w:p w:rsidR="00766A49" w:rsidRPr="003402C4" w:rsidRDefault="00EA6CE9" w:rsidP="00EA6CE9">
      <w:pPr>
        <w:tabs>
          <w:tab w:val="left" w:pos="2700"/>
        </w:tabs>
        <w:spacing w:after="0" w:line="360" w:lineRule="auto"/>
        <w:ind w:left="2160"/>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lang w:val="es-ES"/>
        </w:rPr>
        <w:tab/>
      </w:r>
      <w:r w:rsidR="00766A49" w:rsidRPr="003402C4">
        <w:rPr>
          <w:rFonts w:ascii="Times New Roman" w:eastAsia="Times New Roman" w:hAnsi="Times New Roman"/>
          <w:sz w:val="24"/>
          <w:szCs w:val="24"/>
          <w:bdr w:val="none" w:sz="0" w:space="0" w:color="auto" w:frame="1"/>
          <w:lang w:val="es-ES"/>
        </w:rPr>
        <w:t>Penyakit Addison tuberkulosis (A18.7†)</w:t>
      </w:r>
    </w:p>
    <w:p w:rsidR="00766A49" w:rsidRPr="003402C4" w:rsidRDefault="00766A49" w:rsidP="00EA6CE9">
      <w:pPr>
        <w:spacing w:after="0" w:line="360" w:lineRule="auto"/>
        <w:ind w:left="2700"/>
        <w:jc w:val="both"/>
        <w:textAlignment w:val="baseline"/>
        <w:rPr>
          <w:rFonts w:ascii="Times New Roman" w:eastAsia="Times New Roman" w:hAnsi="Times New Roman"/>
          <w:sz w:val="24"/>
          <w:szCs w:val="24"/>
        </w:rPr>
      </w:pPr>
      <w:r w:rsidRPr="003402C4">
        <w:rPr>
          <w:rFonts w:ascii="Times New Roman" w:eastAsia="Times New Roman" w:hAnsi="Times New Roman"/>
          <w:sz w:val="24"/>
          <w:szCs w:val="24"/>
          <w:bdr w:val="none" w:sz="0" w:space="0" w:color="auto" w:frame="1"/>
          <w:lang w:val="es-ES"/>
        </w:rPr>
        <w:t>Sindroma Waterho</w:t>
      </w:r>
      <w:r>
        <w:rPr>
          <w:rFonts w:ascii="Times New Roman" w:eastAsia="Times New Roman" w:hAnsi="Times New Roman"/>
          <w:sz w:val="24"/>
          <w:szCs w:val="24"/>
          <w:bdr w:val="none" w:sz="0" w:space="0" w:color="auto" w:frame="1"/>
          <w:lang w:val="es-ES"/>
        </w:rPr>
        <w:t xml:space="preserve">use-Friderichsen (meningokokus) </w:t>
      </w:r>
      <w:r w:rsidRPr="003402C4">
        <w:rPr>
          <w:rFonts w:ascii="Times New Roman" w:eastAsia="Times New Roman" w:hAnsi="Times New Roman"/>
          <w:sz w:val="24"/>
          <w:szCs w:val="24"/>
          <w:bdr w:val="none" w:sz="0" w:space="0" w:color="auto" w:frame="1"/>
          <w:lang w:val="es-ES"/>
        </w:rPr>
        <w:t>(A39.1†)</w:t>
      </w:r>
    </w:p>
    <w:p w:rsidR="00766A49" w:rsidRPr="003402C4" w:rsidRDefault="00766A49" w:rsidP="00EA6CE9">
      <w:pPr>
        <w:tabs>
          <w:tab w:val="left" w:pos="2970"/>
        </w:tabs>
        <w:spacing w:after="0" w:line="360" w:lineRule="auto"/>
        <w:ind w:left="2700" w:hanging="900"/>
        <w:jc w:val="both"/>
        <w:textAlignment w:val="baseline"/>
        <w:rPr>
          <w:rFonts w:ascii="Times New Roman" w:eastAsia="Times New Roman" w:hAnsi="Times New Roman"/>
          <w:sz w:val="24"/>
          <w:szCs w:val="24"/>
        </w:rPr>
      </w:pPr>
      <w:r>
        <w:rPr>
          <w:rFonts w:ascii="Times New Roman" w:hAnsi="Times New Roman"/>
          <w:sz w:val="24"/>
          <w:szCs w:val="24"/>
        </w:rPr>
        <w:lastRenderedPageBreak/>
        <w:t xml:space="preserve">E35.8* </w:t>
      </w:r>
      <w:r w:rsidRPr="003402C4">
        <w:rPr>
          <w:rFonts w:ascii="Times New Roman" w:hAnsi="Times New Roman"/>
          <w:sz w:val="24"/>
          <w:szCs w:val="24"/>
        </w:rPr>
        <w:t>Gangguan kelenjar endokrin lain pada penyakit yang diklasifikasi di tempat lain</w:t>
      </w:r>
    </w:p>
    <w:p w:rsidR="00766A49" w:rsidRPr="00766A49" w:rsidRDefault="00766A49" w:rsidP="00EA6CE9">
      <w:pPr>
        <w:spacing w:after="0" w:line="360" w:lineRule="auto"/>
        <w:ind w:left="1080"/>
        <w:jc w:val="both"/>
        <w:textAlignment w:val="baseline"/>
        <w:rPr>
          <w:rFonts w:ascii="Times New Roman" w:eastAsia="Times New Roman" w:hAnsi="Times New Roman"/>
          <w:sz w:val="24"/>
          <w:szCs w:val="24"/>
          <w:bdr w:val="none" w:sz="0" w:space="0" w:color="auto" w:frame="1"/>
          <w:lang w:val="fi-FI"/>
        </w:rPr>
      </w:pPr>
      <w:r w:rsidRPr="003402C4">
        <w:rPr>
          <w:rFonts w:ascii="Times New Roman" w:eastAsia="Times New Roman" w:hAnsi="Times New Roman"/>
          <w:sz w:val="24"/>
          <w:szCs w:val="24"/>
          <w:bdr w:val="none" w:sz="0" w:space="0" w:color="auto" w:frame="1"/>
          <w:lang w:val="fi-FI"/>
        </w:rPr>
        <w:t>E90*   Kelainan nutrisi dan metabolik pada penyakit yang diklasifikasi di tempat lain</w:t>
      </w:r>
    </w:p>
    <w:p w:rsidR="00020332" w:rsidRPr="00EA6CE9" w:rsidRDefault="001A1B3F" w:rsidP="00EA6CE9">
      <w:pPr>
        <w:pStyle w:val="ListParagraph"/>
        <w:numPr>
          <w:ilvl w:val="0"/>
          <w:numId w:val="28"/>
        </w:numPr>
        <w:spacing w:after="0" w:line="360" w:lineRule="auto"/>
        <w:jc w:val="both"/>
        <w:rPr>
          <w:rFonts w:ascii="Times New Roman" w:hAnsi="Times New Roman"/>
          <w:i/>
          <w:color w:val="000000"/>
          <w:sz w:val="24"/>
          <w:szCs w:val="24"/>
        </w:rPr>
      </w:pPr>
      <w:r w:rsidRPr="00EA6CE9">
        <w:rPr>
          <w:rFonts w:ascii="Times New Roman" w:hAnsi="Times New Roman"/>
          <w:i/>
          <w:color w:val="000000"/>
          <w:sz w:val="24"/>
          <w:szCs w:val="24"/>
        </w:rPr>
        <w:t>Coding</w:t>
      </w:r>
    </w:p>
    <w:p w:rsidR="001A1B3F" w:rsidRPr="00020332" w:rsidRDefault="001A1B3F" w:rsidP="00020332">
      <w:pPr>
        <w:pStyle w:val="ListParagraph"/>
        <w:spacing w:before="240" w:after="0" w:line="360" w:lineRule="auto"/>
        <w:ind w:firstLine="360"/>
        <w:jc w:val="both"/>
        <w:rPr>
          <w:rFonts w:ascii="Times New Roman" w:hAnsi="Times New Roman"/>
          <w:i/>
          <w:color w:val="000000"/>
          <w:sz w:val="24"/>
          <w:szCs w:val="24"/>
        </w:rPr>
      </w:pPr>
      <w:r w:rsidRPr="00020332">
        <w:rPr>
          <w:rFonts w:ascii="Times New Roman" w:hAnsi="Times New Roman"/>
          <w:i/>
          <w:color w:val="000000"/>
          <w:sz w:val="24"/>
          <w:szCs w:val="24"/>
        </w:rPr>
        <w:t xml:space="preserve">Coding </w:t>
      </w:r>
      <w:r w:rsidRPr="00020332">
        <w:rPr>
          <w:rFonts w:ascii="Times New Roman" w:hAnsi="Times New Roman"/>
          <w:color w:val="000000"/>
          <w:sz w:val="24"/>
          <w:szCs w:val="24"/>
        </w:rPr>
        <w:t xml:space="preserve">adalah pemberian penetapan kode dengan menggunakan huruf atau angka kombinasi huruf dalam angka yang mewakili komponen data (Depkes-RI, 2006). </w:t>
      </w:r>
    </w:p>
    <w:p w:rsidR="00020332" w:rsidRPr="00512E23" w:rsidRDefault="001A1B3F" w:rsidP="00EA6CE9">
      <w:pPr>
        <w:pStyle w:val="ListParagraph"/>
        <w:numPr>
          <w:ilvl w:val="1"/>
          <w:numId w:val="28"/>
        </w:numPr>
        <w:tabs>
          <w:tab w:val="left" w:pos="1786"/>
        </w:tabs>
        <w:spacing w:before="240" w:after="200" w:line="360" w:lineRule="auto"/>
        <w:ind w:left="1080"/>
        <w:jc w:val="both"/>
        <w:rPr>
          <w:rFonts w:ascii="Times New Roman" w:hAnsi="Times New Roman"/>
          <w:color w:val="000000"/>
          <w:sz w:val="24"/>
          <w:szCs w:val="24"/>
        </w:rPr>
      </w:pPr>
      <w:r w:rsidRPr="00512E23">
        <w:rPr>
          <w:rFonts w:ascii="Times New Roman" w:hAnsi="Times New Roman"/>
          <w:color w:val="000000"/>
          <w:sz w:val="24"/>
          <w:szCs w:val="24"/>
        </w:rPr>
        <w:t xml:space="preserve">Faktor-faktor yang mempengaruhi kecepatan dan ketepatan </w:t>
      </w:r>
      <w:r w:rsidRPr="00512E23">
        <w:rPr>
          <w:rFonts w:ascii="Times New Roman" w:hAnsi="Times New Roman"/>
          <w:i/>
          <w:color w:val="000000"/>
          <w:sz w:val="24"/>
          <w:szCs w:val="24"/>
        </w:rPr>
        <w:t>coding</w:t>
      </w:r>
    </w:p>
    <w:p w:rsidR="001A1B3F" w:rsidRPr="00020332" w:rsidRDefault="00020332" w:rsidP="00020332">
      <w:pPr>
        <w:pStyle w:val="ListParagraph"/>
        <w:tabs>
          <w:tab w:val="left" w:pos="1440"/>
        </w:tabs>
        <w:spacing w:before="240" w:after="200" w:line="360" w:lineRule="auto"/>
        <w:ind w:left="1080"/>
        <w:jc w:val="both"/>
        <w:rPr>
          <w:rFonts w:ascii="Times New Roman" w:hAnsi="Times New Roman"/>
          <w:color w:val="000000"/>
          <w:sz w:val="24"/>
          <w:szCs w:val="24"/>
        </w:rPr>
      </w:pPr>
      <w:r>
        <w:rPr>
          <w:rFonts w:ascii="Times New Roman" w:hAnsi="Times New Roman"/>
          <w:i/>
          <w:color w:val="000000"/>
          <w:sz w:val="24"/>
          <w:szCs w:val="24"/>
        </w:rPr>
        <w:tab/>
      </w:r>
      <w:r w:rsidR="001A1B3F" w:rsidRPr="00020332">
        <w:rPr>
          <w:rFonts w:ascii="Times New Roman" w:hAnsi="Times New Roman"/>
          <w:color w:val="000000"/>
          <w:sz w:val="24"/>
          <w:szCs w:val="24"/>
        </w:rPr>
        <w:t xml:space="preserve">Faktor-faktor yang mempengaruhi kecepatan dan ketepatan coding dari suatu diagnosis dalam Depkes RI (2006) dipengaruhi oleh: </w:t>
      </w:r>
    </w:p>
    <w:p w:rsidR="001A1B3F" w:rsidRPr="00512E23" w:rsidRDefault="001A1B3F" w:rsidP="00EA6CE9">
      <w:pPr>
        <w:pStyle w:val="ListParagraph"/>
        <w:numPr>
          <w:ilvl w:val="4"/>
          <w:numId w:val="28"/>
        </w:numPr>
        <w:tabs>
          <w:tab w:val="left" w:pos="1440"/>
        </w:tabs>
        <w:spacing w:before="240" w:after="200" w:line="360" w:lineRule="auto"/>
        <w:ind w:left="1440"/>
        <w:jc w:val="both"/>
        <w:rPr>
          <w:rFonts w:ascii="Times New Roman" w:hAnsi="Times New Roman"/>
          <w:color w:val="000000"/>
          <w:sz w:val="24"/>
          <w:szCs w:val="24"/>
        </w:rPr>
      </w:pPr>
      <w:r w:rsidRPr="00512E23">
        <w:rPr>
          <w:rFonts w:ascii="Times New Roman" w:hAnsi="Times New Roman"/>
          <w:color w:val="000000"/>
          <w:sz w:val="24"/>
          <w:szCs w:val="24"/>
        </w:rPr>
        <w:t xml:space="preserve">Tenaga Medis </w:t>
      </w:r>
    </w:p>
    <w:p w:rsidR="001A1B3F" w:rsidRPr="00C85D6E" w:rsidRDefault="001A1B3F" w:rsidP="00766A49">
      <w:pPr>
        <w:pStyle w:val="ListParagraph"/>
        <w:spacing w:before="240" w:line="360" w:lineRule="auto"/>
        <w:ind w:left="1440" w:firstLine="360"/>
        <w:jc w:val="both"/>
        <w:rPr>
          <w:rFonts w:ascii="Times New Roman" w:hAnsi="Times New Roman"/>
          <w:color w:val="000000"/>
          <w:sz w:val="24"/>
          <w:szCs w:val="24"/>
        </w:rPr>
      </w:pPr>
      <w:r w:rsidRPr="003402C4">
        <w:rPr>
          <w:rFonts w:ascii="Times New Roman" w:hAnsi="Times New Roman"/>
          <w:color w:val="000000"/>
          <w:sz w:val="24"/>
          <w:szCs w:val="24"/>
        </w:rPr>
        <w:t xml:space="preserve">Tenaga medis sebagai pemberi pelayanan utama pada seorang pasien bertanggung jawab atas kelengkapan dan kebenaran data, khususnya data klinik, yang tercantum dalam dokumen rekam medis. Data klinik berupa riwayat penyakit, hasil pemeriksaan, diagnosis, perintah pengobatan, laporan operasi atau prosedur lain merupakan input yang </w:t>
      </w:r>
      <w:proofErr w:type="gramStart"/>
      <w:r w:rsidRPr="003402C4">
        <w:rPr>
          <w:rFonts w:ascii="Times New Roman" w:hAnsi="Times New Roman"/>
          <w:color w:val="000000"/>
          <w:sz w:val="24"/>
          <w:szCs w:val="24"/>
        </w:rPr>
        <w:t>akan</w:t>
      </w:r>
      <w:proofErr w:type="gramEnd"/>
      <w:r w:rsidRPr="003402C4">
        <w:rPr>
          <w:rFonts w:ascii="Times New Roman" w:hAnsi="Times New Roman"/>
          <w:color w:val="000000"/>
          <w:sz w:val="24"/>
          <w:szCs w:val="24"/>
        </w:rPr>
        <w:t xml:space="preserve"> di-koding oleh petugas koding di bagian rekam medis. Beberapa hal yang dapat menyulitkan petugas koding antara lain adalah penulisan diagnosis tidak lengkap, tulisan yang tidak terbaca, penggunaan si</w:t>
      </w:r>
      <w:r w:rsidR="00C6710A">
        <w:rPr>
          <w:rFonts w:ascii="Times New Roman" w:hAnsi="Times New Roman"/>
          <w:color w:val="000000"/>
          <w:sz w:val="24"/>
          <w:szCs w:val="24"/>
        </w:rPr>
        <w:t xml:space="preserve">ngkatan atau istilah yang tidak </w:t>
      </w:r>
      <w:proofErr w:type="gramStart"/>
      <w:r w:rsidRPr="003402C4">
        <w:rPr>
          <w:rFonts w:ascii="Times New Roman" w:hAnsi="Times New Roman"/>
          <w:color w:val="000000"/>
          <w:sz w:val="24"/>
          <w:szCs w:val="24"/>
        </w:rPr>
        <w:t>baku</w:t>
      </w:r>
      <w:proofErr w:type="gramEnd"/>
      <w:r w:rsidRPr="003402C4">
        <w:rPr>
          <w:rFonts w:ascii="Times New Roman" w:hAnsi="Times New Roman"/>
          <w:color w:val="000000"/>
          <w:sz w:val="24"/>
          <w:szCs w:val="24"/>
        </w:rPr>
        <w:t xml:space="preserve"> atau tidak dipahami, dan keterangan atau rincian penyakit yang tidak sesuai dengan sistem klasifikasi yang</w:t>
      </w:r>
      <w:r w:rsidR="00C85D6E">
        <w:rPr>
          <w:rFonts w:ascii="Times New Roman" w:hAnsi="Times New Roman"/>
          <w:color w:val="000000"/>
          <w:sz w:val="24"/>
          <w:szCs w:val="24"/>
        </w:rPr>
        <w:t xml:space="preserve"> digunakan.</w:t>
      </w:r>
    </w:p>
    <w:p w:rsidR="00766A49" w:rsidRPr="00512E23" w:rsidRDefault="001A1B3F" w:rsidP="00EA6CE9">
      <w:pPr>
        <w:pStyle w:val="ListParagraph"/>
        <w:numPr>
          <w:ilvl w:val="4"/>
          <w:numId w:val="28"/>
        </w:numPr>
        <w:spacing w:before="240" w:after="200" w:line="360" w:lineRule="auto"/>
        <w:ind w:left="1440"/>
        <w:jc w:val="both"/>
        <w:rPr>
          <w:rFonts w:ascii="Times New Roman" w:hAnsi="Times New Roman"/>
          <w:color w:val="000000"/>
          <w:sz w:val="24"/>
          <w:szCs w:val="24"/>
        </w:rPr>
      </w:pPr>
      <w:r w:rsidRPr="00512E23">
        <w:rPr>
          <w:rFonts w:ascii="Times New Roman" w:hAnsi="Times New Roman"/>
          <w:color w:val="000000"/>
          <w:sz w:val="24"/>
          <w:szCs w:val="24"/>
        </w:rPr>
        <w:t xml:space="preserve">Petugas </w:t>
      </w:r>
      <w:r w:rsidRPr="00512E23">
        <w:rPr>
          <w:rFonts w:ascii="Times New Roman" w:hAnsi="Times New Roman"/>
          <w:i/>
          <w:color w:val="000000"/>
          <w:sz w:val="24"/>
          <w:szCs w:val="24"/>
        </w:rPr>
        <w:t>Coder</w:t>
      </w:r>
      <w:r w:rsidRPr="00512E23">
        <w:rPr>
          <w:rFonts w:ascii="Times New Roman" w:hAnsi="Times New Roman"/>
          <w:color w:val="000000"/>
          <w:sz w:val="24"/>
          <w:szCs w:val="24"/>
        </w:rPr>
        <w:t xml:space="preserve"> </w:t>
      </w:r>
    </w:p>
    <w:p w:rsidR="001A1B3F" w:rsidRPr="00766A49" w:rsidRDefault="001A1B3F" w:rsidP="00766A49">
      <w:pPr>
        <w:pStyle w:val="ListParagraph"/>
        <w:spacing w:before="240" w:after="200" w:line="360" w:lineRule="auto"/>
        <w:ind w:left="1440" w:firstLine="360"/>
        <w:jc w:val="both"/>
        <w:rPr>
          <w:rFonts w:ascii="Times New Roman" w:hAnsi="Times New Roman"/>
          <w:color w:val="000000"/>
          <w:sz w:val="24"/>
          <w:szCs w:val="24"/>
        </w:rPr>
      </w:pPr>
      <w:r w:rsidRPr="00766A49">
        <w:rPr>
          <w:rFonts w:ascii="Times New Roman" w:hAnsi="Times New Roman"/>
          <w:color w:val="000000"/>
          <w:sz w:val="24"/>
          <w:szCs w:val="24"/>
        </w:rPr>
        <w:t>Kunci utama dalam pelaksanaan koding adalah coder atau petugas koding. Akurasi koding (penentuan kode) merupakan tanggung jawab tenaga rekam medis, khususnya tenaga koding</w:t>
      </w:r>
      <w:r w:rsidR="00477908">
        <w:rPr>
          <w:rFonts w:ascii="Times New Roman" w:hAnsi="Times New Roman"/>
          <w:color w:val="000000"/>
          <w:sz w:val="24"/>
          <w:szCs w:val="24"/>
        </w:rPr>
        <w:t>. Kualitas petugas koding di unit rekam medis di rumah sakit</w:t>
      </w:r>
      <w:r w:rsidRPr="00766A49">
        <w:rPr>
          <w:rFonts w:ascii="Times New Roman" w:hAnsi="Times New Roman"/>
          <w:color w:val="000000"/>
          <w:sz w:val="24"/>
          <w:szCs w:val="24"/>
        </w:rPr>
        <w:t xml:space="preserve"> menurut Lily Kresnowati, 2013 Peran coder dalam proses koding bersifat sentral, karena sangat menentukan tingkat akurasi kode diagnosis penyakit atau prosedur medis. Pengetahuan </w:t>
      </w:r>
      <w:proofErr w:type="gramStart"/>
      <w:r w:rsidRPr="00766A49">
        <w:rPr>
          <w:rFonts w:ascii="Times New Roman" w:hAnsi="Times New Roman"/>
          <w:color w:val="000000"/>
          <w:sz w:val="24"/>
          <w:szCs w:val="24"/>
        </w:rPr>
        <w:t>akan</w:t>
      </w:r>
      <w:proofErr w:type="gramEnd"/>
      <w:r w:rsidRPr="00766A49">
        <w:rPr>
          <w:rFonts w:ascii="Times New Roman" w:hAnsi="Times New Roman"/>
          <w:color w:val="000000"/>
          <w:sz w:val="24"/>
          <w:szCs w:val="24"/>
        </w:rPr>
        <w:t xml:space="preserve"> tata cara koding </w:t>
      </w:r>
      <w:r w:rsidRPr="00766A49">
        <w:rPr>
          <w:rFonts w:ascii="Times New Roman" w:hAnsi="Times New Roman"/>
          <w:color w:val="000000"/>
          <w:sz w:val="24"/>
          <w:szCs w:val="24"/>
        </w:rPr>
        <w:lastRenderedPageBreak/>
        <w:t xml:space="preserve">serta ketentuan-ketentuan dalam </w:t>
      </w:r>
      <w:r w:rsidRPr="00C6710A">
        <w:rPr>
          <w:rFonts w:ascii="Times New Roman" w:hAnsi="Times New Roman"/>
          <w:i/>
          <w:color w:val="000000"/>
          <w:sz w:val="24"/>
          <w:szCs w:val="24"/>
        </w:rPr>
        <w:t>ICD</w:t>
      </w:r>
      <w:r w:rsidRPr="00766A49">
        <w:rPr>
          <w:rFonts w:ascii="Times New Roman" w:hAnsi="Times New Roman"/>
          <w:color w:val="000000"/>
          <w:sz w:val="24"/>
          <w:szCs w:val="24"/>
        </w:rPr>
        <w:t xml:space="preserve">-10 akan membuat </w:t>
      </w:r>
      <w:r w:rsidRPr="00766A49">
        <w:rPr>
          <w:rFonts w:ascii="Times New Roman" w:hAnsi="Times New Roman"/>
          <w:i/>
          <w:color w:val="000000"/>
          <w:sz w:val="24"/>
          <w:szCs w:val="24"/>
        </w:rPr>
        <w:t>coder</w:t>
      </w:r>
      <w:r w:rsidRPr="00766A49">
        <w:rPr>
          <w:rFonts w:ascii="Times New Roman" w:hAnsi="Times New Roman"/>
          <w:color w:val="000000"/>
          <w:sz w:val="24"/>
          <w:szCs w:val="24"/>
        </w:rPr>
        <w:t xml:space="preserve"> dapat menentukan kode dengan lebih akurat. </w:t>
      </w:r>
    </w:p>
    <w:p w:rsidR="00766A49" w:rsidRPr="00512E23" w:rsidRDefault="001A1B3F" w:rsidP="00EA6CE9">
      <w:pPr>
        <w:pStyle w:val="ListParagraph"/>
        <w:numPr>
          <w:ilvl w:val="4"/>
          <w:numId w:val="28"/>
        </w:numPr>
        <w:spacing w:before="240" w:after="200" w:line="360" w:lineRule="auto"/>
        <w:ind w:left="1440"/>
        <w:jc w:val="both"/>
        <w:rPr>
          <w:rFonts w:ascii="Times New Roman" w:hAnsi="Times New Roman"/>
          <w:color w:val="000000"/>
          <w:sz w:val="24"/>
          <w:szCs w:val="24"/>
        </w:rPr>
      </w:pPr>
      <w:r w:rsidRPr="00512E23">
        <w:rPr>
          <w:rFonts w:ascii="Times New Roman" w:hAnsi="Times New Roman"/>
          <w:color w:val="000000"/>
          <w:sz w:val="24"/>
          <w:szCs w:val="24"/>
        </w:rPr>
        <w:t xml:space="preserve">Tenaga Kesehatan Lainnya </w:t>
      </w:r>
    </w:p>
    <w:p w:rsidR="001A1B3F" w:rsidRPr="00766A49" w:rsidRDefault="001A1B3F" w:rsidP="00766A49">
      <w:pPr>
        <w:pStyle w:val="ListParagraph"/>
        <w:spacing w:before="240" w:after="200" w:line="360" w:lineRule="auto"/>
        <w:ind w:left="1440" w:firstLine="360"/>
        <w:jc w:val="both"/>
        <w:rPr>
          <w:rFonts w:ascii="Times New Roman" w:hAnsi="Times New Roman"/>
          <w:color w:val="000000"/>
          <w:sz w:val="24"/>
          <w:szCs w:val="24"/>
        </w:rPr>
      </w:pPr>
      <w:r w:rsidRPr="00766A49">
        <w:rPr>
          <w:rFonts w:ascii="Times New Roman" w:hAnsi="Times New Roman"/>
          <w:color w:val="000000"/>
          <w:sz w:val="24"/>
          <w:szCs w:val="24"/>
        </w:rPr>
        <w:t xml:space="preserve">Kelancaran dan kelengkapan pengisian rekam medis di instalasi rawat jalan dan rawat inap atas kerja </w:t>
      </w:r>
      <w:proofErr w:type="gramStart"/>
      <w:r w:rsidRPr="00766A49">
        <w:rPr>
          <w:rFonts w:ascii="Times New Roman" w:hAnsi="Times New Roman"/>
          <w:color w:val="000000"/>
          <w:sz w:val="24"/>
          <w:szCs w:val="24"/>
        </w:rPr>
        <w:t>sama</w:t>
      </w:r>
      <w:proofErr w:type="gramEnd"/>
      <w:r w:rsidRPr="00766A49">
        <w:rPr>
          <w:rFonts w:ascii="Times New Roman" w:hAnsi="Times New Roman"/>
          <w:color w:val="000000"/>
          <w:sz w:val="24"/>
          <w:szCs w:val="24"/>
        </w:rPr>
        <w:t xml:space="preserve"> tenaga medis dan tenaga kesehatan lain yang ada dimasing-masing instalasi kerja tersebut, yang meliputi kelengkapan pengisian asuhan keperawatan (Perawat), hasil pemeriksaan laboratorium dan lain sebagainya. (Depkes, 2006)</w:t>
      </w:r>
    </w:p>
    <w:p w:rsidR="001A1B3F" w:rsidRPr="00C54FCF" w:rsidRDefault="001A1B3F" w:rsidP="00EA6CE9">
      <w:pPr>
        <w:pStyle w:val="ListParagraph"/>
        <w:numPr>
          <w:ilvl w:val="1"/>
          <w:numId w:val="28"/>
        </w:numPr>
        <w:tabs>
          <w:tab w:val="left" w:pos="1080"/>
        </w:tabs>
        <w:spacing w:before="240" w:after="200" w:line="360" w:lineRule="auto"/>
        <w:ind w:left="1080"/>
        <w:jc w:val="both"/>
        <w:rPr>
          <w:rFonts w:ascii="Times New Roman" w:hAnsi="Times New Roman"/>
          <w:color w:val="000000"/>
          <w:sz w:val="24"/>
          <w:szCs w:val="24"/>
        </w:rPr>
      </w:pPr>
      <w:r w:rsidRPr="00C54FCF">
        <w:rPr>
          <w:rFonts w:ascii="Times New Roman" w:hAnsi="Times New Roman"/>
          <w:color w:val="000000"/>
          <w:sz w:val="24"/>
          <w:szCs w:val="24"/>
        </w:rPr>
        <w:t>Langkah-langkah dasa</w:t>
      </w:r>
      <w:r>
        <w:rPr>
          <w:rFonts w:ascii="Times New Roman" w:hAnsi="Times New Roman"/>
          <w:color w:val="000000"/>
          <w:sz w:val="24"/>
          <w:szCs w:val="24"/>
        </w:rPr>
        <w:t xml:space="preserve">r dalam menentukan kode menurut </w:t>
      </w:r>
      <w:r w:rsidRPr="00C54FCF">
        <w:rPr>
          <w:rFonts w:ascii="Times New Roman" w:hAnsi="Times New Roman"/>
          <w:color w:val="000000"/>
          <w:sz w:val="24"/>
          <w:szCs w:val="24"/>
        </w:rPr>
        <w:t>Hatta (2008):</w:t>
      </w:r>
    </w:p>
    <w:p w:rsid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3402C4">
        <w:rPr>
          <w:rFonts w:ascii="Times New Roman" w:hAnsi="Times New Roman"/>
          <w:color w:val="000000"/>
          <w:sz w:val="24"/>
          <w:szCs w:val="24"/>
        </w:rPr>
        <w:t xml:space="preserve">Tentukan tipe pernyataan yang </w:t>
      </w:r>
      <w:proofErr w:type="gramStart"/>
      <w:r w:rsidRPr="003402C4">
        <w:rPr>
          <w:rFonts w:ascii="Times New Roman" w:hAnsi="Times New Roman"/>
          <w:color w:val="000000"/>
          <w:sz w:val="24"/>
          <w:szCs w:val="24"/>
        </w:rPr>
        <w:t>akan</w:t>
      </w:r>
      <w:proofErr w:type="gramEnd"/>
      <w:r w:rsidRPr="003402C4">
        <w:rPr>
          <w:rFonts w:ascii="Times New Roman" w:hAnsi="Times New Roman"/>
          <w:color w:val="000000"/>
          <w:sz w:val="24"/>
          <w:szCs w:val="24"/>
        </w:rPr>
        <w:t xml:space="preserve"> dikode, dan buka volume 3 </w:t>
      </w:r>
      <w:r w:rsidRPr="003402C4">
        <w:rPr>
          <w:rFonts w:ascii="Times New Roman" w:hAnsi="Times New Roman"/>
          <w:i/>
          <w:color w:val="000000"/>
          <w:sz w:val="24"/>
          <w:szCs w:val="24"/>
        </w:rPr>
        <w:t>Alfabetical Indeks</w:t>
      </w:r>
      <w:r w:rsidRPr="003402C4">
        <w:rPr>
          <w:rFonts w:ascii="Times New Roman" w:hAnsi="Times New Roman"/>
          <w:color w:val="000000"/>
          <w:sz w:val="24"/>
          <w:szCs w:val="24"/>
        </w:rPr>
        <w:t xml:space="preserve"> (kamus). Bila pernyataan adalah istilah penyakit atau cidera atau kondisi lain yang terdapat pada Bab I-XIX dan XXI (Z00-Z99), lalu gunakan ia sebagai “</w:t>
      </w:r>
      <w:r w:rsidRPr="003402C4">
        <w:rPr>
          <w:rFonts w:ascii="Times New Roman" w:hAnsi="Times New Roman"/>
          <w:i/>
          <w:color w:val="000000"/>
          <w:sz w:val="24"/>
          <w:szCs w:val="24"/>
        </w:rPr>
        <w:t>lead term</w:t>
      </w:r>
      <w:r w:rsidRPr="003402C4">
        <w:rPr>
          <w:rFonts w:ascii="Times New Roman" w:hAnsi="Times New Roman"/>
          <w:color w:val="000000"/>
          <w:sz w:val="24"/>
          <w:szCs w:val="24"/>
        </w:rPr>
        <w:t>” untuk dimanfaatkan sebagai panduan menelusuri istilah yang dicari pada seksi 1 indeks (Volume 3). Bila pernyataan adalah penyebab luar (</w:t>
      </w:r>
      <w:r w:rsidRPr="003402C4">
        <w:rPr>
          <w:rFonts w:ascii="Times New Roman" w:hAnsi="Times New Roman"/>
          <w:i/>
          <w:color w:val="000000"/>
          <w:sz w:val="24"/>
          <w:szCs w:val="24"/>
        </w:rPr>
        <w:t>external cause</w:t>
      </w:r>
      <w:r w:rsidRPr="003402C4">
        <w:rPr>
          <w:rFonts w:ascii="Times New Roman" w:hAnsi="Times New Roman"/>
          <w:color w:val="000000"/>
          <w:sz w:val="24"/>
          <w:szCs w:val="24"/>
        </w:rPr>
        <w:t xml:space="preserve">) dari cedera (bukan </w:t>
      </w:r>
      <w:proofErr w:type="gramStart"/>
      <w:r w:rsidRPr="003402C4">
        <w:rPr>
          <w:rFonts w:ascii="Times New Roman" w:hAnsi="Times New Roman"/>
          <w:color w:val="000000"/>
          <w:sz w:val="24"/>
          <w:szCs w:val="24"/>
        </w:rPr>
        <w:t>nama</w:t>
      </w:r>
      <w:proofErr w:type="gramEnd"/>
      <w:r w:rsidRPr="003402C4">
        <w:rPr>
          <w:rFonts w:ascii="Times New Roman" w:hAnsi="Times New Roman"/>
          <w:color w:val="000000"/>
          <w:sz w:val="24"/>
          <w:szCs w:val="24"/>
        </w:rPr>
        <w:t xml:space="preserve"> penyakit) yang ada di Bab XX (Volume 1), lihat dan cari kodenya pada seksi II di Indeks (Volume 3).</w:t>
      </w:r>
    </w:p>
    <w:p w:rsid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766A49">
        <w:rPr>
          <w:rFonts w:ascii="Times New Roman" w:hAnsi="Times New Roman"/>
          <w:color w:val="000000"/>
          <w:sz w:val="24"/>
          <w:szCs w:val="24"/>
        </w:rPr>
        <w:t>“</w:t>
      </w:r>
      <w:r w:rsidRPr="00766A49">
        <w:rPr>
          <w:rFonts w:ascii="Times New Roman" w:hAnsi="Times New Roman"/>
          <w:i/>
          <w:color w:val="000000"/>
          <w:sz w:val="24"/>
          <w:szCs w:val="24"/>
        </w:rPr>
        <w:t>Lead term</w:t>
      </w:r>
      <w:r w:rsidRPr="00766A49">
        <w:rPr>
          <w:rFonts w:ascii="Times New Roman" w:hAnsi="Times New Roman"/>
          <w:color w:val="000000"/>
          <w:sz w:val="24"/>
          <w:szCs w:val="24"/>
        </w:rPr>
        <w:t xml:space="preserve">” (kata panduan) untuk penyakit dan cedera biasanya merupakan kata benda yang memaparkan kondisi patologisnya. Sebaiknya jangan menggunakan istilah kata benda anatomi, kata sifat atau kata keterangan sebagai kata panduan. Walaupun demikian, beberapa kondisi ada yang diekspresikan sebagai kata sifat atau eponim (menggunakan </w:t>
      </w:r>
      <w:proofErr w:type="gramStart"/>
      <w:r w:rsidRPr="00766A49">
        <w:rPr>
          <w:rFonts w:ascii="Times New Roman" w:hAnsi="Times New Roman"/>
          <w:color w:val="000000"/>
          <w:sz w:val="24"/>
          <w:szCs w:val="24"/>
        </w:rPr>
        <w:t>nama</w:t>
      </w:r>
      <w:proofErr w:type="gramEnd"/>
      <w:r w:rsidRPr="00766A49">
        <w:rPr>
          <w:rFonts w:ascii="Times New Roman" w:hAnsi="Times New Roman"/>
          <w:color w:val="000000"/>
          <w:sz w:val="24"/>
          <w:szCs w:val="24"/>
        </w:rPr>
        <w:t xml:space="preserve"> penemu) yang tercantum di dalam indeks sebagai “</w:t>
      </w:r>
      <w:r w:rsidRPr="00766A49">
        <w:rPr>
          <w:rFonts w:ascii="Times New Roman" w:hAnsi="Times New Roman"/>
          <w:i/>
          <w:color w:val="000000"/>
          <w:sz w:val="24"/>
          <w:szCs w:val="24"/>
        </w:rPr>
        <w:t>lead term</w:t>
      </w:r>
      <w:r w:rsidRPr="00766A49">
        <w:rPr>
          <w:rFonts w:ascii="Times New Roman" w:hAnsi="Times New Roman"/>
          <w:color w:val="000000"/>
          <w:sz w:val="24"/>
          <w:szCs w:val="24"/>
        </w:rPr>
        <w:t>”.</w:t>
      </w:r>
    </w:p>
    <w:p w:rsid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766A49">
        <w:rPr>
          <w:rFonts w:ascii="Times New Roman" w:hAnsi="Times New Roman"/>
          <w:color w:val="000000"/>
          <w:sz w:val="24"/>
          <w:szCs w:val="24"/>
        </w:rPr>
        <w:t xml:space="preserve">Baca dengan seksama dan ikuti petunjuk catatan yang muncul di bawah istilah yang </w:t>
      </w:r>
      <w:proofErr w:type="gramStart"/>
      <w:r w:rsidRPr="00766A49">
        <w:rPr>
          <w:rFonts w:ascii="Times New Roman" w:hAnsi="Times New Roman"/>
          <w:color w:val="000000"/>
          <w:sz w:val="24"/>
          <w:szCs w:val="24"/>
        </w:rPr>
        <w:t>akan</w:t>
      </w:r>
      <w:proofErr w:type="gramEnd"/>
      <w:r w:rsidRPr="00766A49">
        <w:rPr>
          <w:rFonts w:ascii="Times New Roman" w:hAnsi="Times New Roman"/>
          <w:color w:val="000000"/>
          <w:sz w:val="24"/>
          <w:szCs w:val="24"/>
        </w:rPr>
        <w:t xml:space="preserve"> dipilih pada Volume 3.</w:t>
      </w:r>
    </w:p>
    <w:p w:rsid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766A49">
        <w:rPr>
          <w:rFonts w:ascii="Times New Roman" w:hAnsi="Times New Roman"/>
          <w:color w:val="000000"/>
          <w:sz w:val="24"/>
          <w:szCs w:val="24"/>
        </w:rPr>
        <w:t>Baca istilah yang terdapat dalam tanda kurung “()” sesudah l</w:t>
      </w:r>
      <w:r w:rsidRPr="00766A49">
        <w:rPr>
          <w:rFonts w:ascii="Times New Roman" w:hAnsi="Times New Roman"/>
          <w:i/>
          <w:color w:val="000000"/>
          <w:sz w:val="24"/>
          <w:szCs w:val="24"/>
        </w:rPr>
        <w:t>ead term</w:t>
      </w:r>
      <w:r w:rsidRPr="00766A49">
        <w:rPr>
          <w:rFonts w:ascii="Times New Roman" w:hAnsi="Times New Roman"/>
          <w:color w:val="000000"/>
          <w:sz w:val="24"/>
          <w:szCs w:val="24"/>
        </w:rPr>
        <w:t xml:space="preserve"> (kata dalam tanda kurung = </w:t>
      </w:r>
      <w:r w:rsidRPr="00766A49">
        <w:rPr>
          <w:rFonts w:ascii="Times New Roman" w:hAnsi="Times New Roman"/>
          <w:i/>
          <w:color w:val="000000"/>
          <w:sz w:val="24"/>
          <w:szCs w:val="24"/>
        </w:rPr>
        <w:t>modifier</w:t>
      </w:r>
      <w:r w:rsidRPr="00766A49">
        <w:rPr>
          <w:rFonts w:ascii="Times New Roman" w:hAnsi="Times New Roman"/>
          <w:color w:val="000000"/>
          <w:sz w:val="24"/>
          <w:szCs w:val="24"/>
        </w:rPr>
        <w:t xml:space="preserve">, tidak </w:t>
      </w:r>
      <w:proofErr w:type="gramStart"/>
      <w:r w:rsidRPr="00766A49">
        <w:rPr>
          <w:rFonts w:ascii="Times New Roman" w:hAnsi="Times New Roman"/>
          <w:color w:val="000000"/>
          <w:sz w:val="24"/>
          <w:szCs w:val="24"/>
        </w:rPr>
        <w:t>akan</w:t>
      </w:r>
      <w:proofErr w:type="gramEnd"/>
      <w:r w:rsidRPr="00766A49">
        <w:rPr>
          <w:rFonts w:ascii="Times New Roman" w:hAnsi="Times New Roman"/>
          <w:color w:val="000000"/>
          <w:sz w:val="24"/>
          <w:szCs w:val="24"/>
        </w:rPr>
        <w:t xml:space="preserve"> mempengaruhi kode). Istilah lain yang ada di bawah </w:t>
      </w:r>
      <w:r w:rsidRPr="00766A49">
        <w:rPr>
          <w:rFonts w:ascii="Times New Roman" w:hAnsi="Times New Roman"/>
          <w:i/>
          <w:color w:val="000000"/>
          <w:sz w:val="24"/>
          <w:szCs w:val="24"/>
        </w:rPr>
        <w:t>lead term</w:t>
      </w:r>
      <w:r w:rsidRPr="00766A49">
        <w:rPr>
          <w:rFonts w:ascii="Times New Roman" w:hAnsi="Times New Roman"/>
          <w:color w:val="000000"/>
          <w:sz w:val="24"/>
          <w:szCs w:val="24"/>
        </w:rPr>
        <w:t xml:space="preserve"> (dengan tanda (-) </w:t>
      </w:r>
      <w:r w:rsidRPr="00766A49">
        <w:rPr>
          <w:rFonts w:ascii="Times New Roman" w:hAnsi="Times New Roman"/>
          <w:color w:val="000000"/>
          <w:sz w:val="24"/>
          <w:szCs w:val="24"/>
        </w:rPr>
        <w:lastRenderedPageBreak/>
        <w:t>minus = idem = indent) dapat memengaruhi nomor kode, sehingga semua kata-kata diagnostik harus diperhitungkan).</w:t>
      </w:r>
    </w:p>
    <w:p w:rsid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766A49">
        <w:rPr>
          <w:rFonts w:ascii="Times New Roman" w:hAnsi="Times New Roman"/>
          <w:color w:val="000000"/>
          <w:sz w:val="24"/>
          <w:szCs w:val="24"/>
        </w:rPr>
        <w:t>Ikuti secara hati-hati setiap rujukan silang (</w:t>
      </w:r>
      <w:r w:rsidRPr="00766A49">
        <w:rPr>
          <w:rFonts w:ascii="Times New Roman" w:hAnsi="Times New Roman"/>
          <w:i/>
          <w:color w:val="000000"/>
          <w:sz w:val="24"/>
          <w:szCs w:val="24"/>
        </w:rPr>
        <w:t>cross references</w:t>
      </w:r>
      <w:r w:rsidRPr="00766A49">
        <w:rPr>
          <w:rFonts w:ascii="Times New Roman" w:hAnsi="Times New Roman"/>
          <w:color w:val="000000"/>
          <w:sz w:val="24"/>
          <w:szCs w:val="24"/>
        </w:rPr>
        <w:t xml:space="preserve">) dan perintah </w:t>
      </w:r>
      <w:r w:rsidRPr="00766A49">
        <w:rPr>
          <w:rFonts w:ascii="Times New Roman" w:hAnsi="Times New Roman"/>
          <w:i/>
          <w:color w:val="000000"/>
          <w:sz w:val="24"/>
          <w:szCs w:val="24"/>
        </w:rPr>
        <w:t xml:space="preserve">see </w:t>
      </w:r>
      <w:r w:rsidRPr="00766A49">
        <w:rPr>
          <w:rFonts w:ascii="Times New Roman" w:hAnsi="Times New Roman"/>
          <w:color w:val="000000"/>
          <w:sz w:val="24"/>
          <w:szCs w:val="24"/>
        </w:rPr>
        <w:t xml:space="preserve">dan </w:t>
      </w:r>
      <w:r w:rsidRPr="00766A49">
        <w:rPr>
          <w:rFonts w:ascii="Times New Roman" w:hAnsi="Times New Roman"/>
          <w:i/>
          <w:color w:val="000000"/>
          <w:sz w:val="24"/>
          <w:szCs w:val="24"/>
        </w:rPr>
        <w:t>see also</w:t>
      </w:r>
      <w:r w:rsidRPr="00766A49">
        <w:rPr>
          <w:rFonts w:ascii="Times New Roman" w:hAnsi="Times New Roman"/>
          <w:color w:val="000000"/>
          <w:sz w:val="24"/>
          <w:szCs w:val="24"/>
        </w:rPr>
        <w:t xml:space="preserve"> yang terdapat dalam indeks.</w:t>
      </w:r>
    </w:p>
    <w:p w:rsidR="00766A49" w:rsidRP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766A49">
        <w:rPr>
          <w:rFonts w:ascii="Times New Roman" w:hAnsi="Times New Roman"/>
          <w:color w:val="000000"/>
          <w:sz w:val="24"/>
          <w:szCs w:val="24"/>
        </w:rPr>
        <w:t xml:space="preserve">Lihat daftar tabulasi (Volume 1) untuk mencari nomor kode yang paling tepat. Lihat kode tiga karakter di indeks dengan tanda minus pada posisi keempat yang berarti bahwa isian untuk karakter keempat itu ada di dalam volume 1 dan merupakan posisi tambahan yang tidak ada dalam indek (Volume 3). Perhatikan juga perintah untuk membubuhi kode tambahan </w:t>
      </w:r>
      <w:r w:rsidRPr="00766A49">
        <w:rPr>
          <w:rFonts w:ascii="Times New Roman" w:hAnsi="Times New Roman"/>
          <w:sz w:val="24"/>
          <w:szCs w:val="24"/>
        </w:rPr>
        <w:t>(</w:t>
      </w:r>
      <w:r w:rsidRPr="00766A49">
        <w:rPr>
          <w:rFonts w:ascii="Times New Roman" w:hAnsi="Times New Roman"/>
          <w:i/>
          <w:sz w:val="24"/>
          <w:szCs w:val="24"/>
        </w:rPr>
        <w:t>additional code</w:t>
      </w:r>
      <w:r w:rsidRPr="00766A49">
        <w:rPr>
          <w:rFonts w:ascii="Times New Roman" w:hAnsi="Times New Roman"/>
          <w:sz w:val="24"/>
          <w:szCs w:val="24"/>
        </w:rPr>
        <w:t xml:space="preserve">) serta aturan </w:t>
      </w:r>
      <w:proofErr w:type="gramStart"/>
      <w:r w:rsidRPr="00766A49">
        <w:rPr>
          <w:rFonts w:ascii="Times New Roman" w:hAnsi="Times New Roman"/>
          <w:sz w:val="24"/>
          <w:szCs w:val="24"/>
        </w:rPr>
        <w:t>cara</w:t>
      </w:r>
      <w:proofErr w:type="gramEnd"/>
      <w:r w:rsidRPr="00766A49">
        <w:rPr>
          <w:rFonts w:ascii="Times New Roman" w:hAnsi="Times New Roman"/>
          <w:sz w:val="24"/>
          <w:szCs w:val="24"/>
        </w:rPr>
        <w:t xml:space="preserve"> penulisan dan pemanfaatannya dalam pengembangan indeks penyakit dan dalam sistem pelaporan morbiditas dan mortalitas.</w:t>
      </w:r>
    </w:p>
    <w:p w:rsidR="00766A49" w:rsidRP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766A49">
        <w:rPr>
          <w:rFonts w:ascii="Times New Roman" w:hAnsi="Times New Roman"/>
          <w:sz w:val="24"/>
          <w:szCs w:val="24"/>
        </w:rPr>
        <w:t xml:space="preserve">Ikuti pedoman </w:t>
      </w:r>
      <w:r w:rsidRPr="00766A49">
        <w:rPr>
          <w:rFonts w:ascii="Times New Roman" w:hAnsi="Times New Roman"/>
          <w:i/>
          <w:sz w:val="24"/>
          <w:szCs w:val="24"/>
        </w:rPr>
        <w:t>Inclusion</w:t>
      </w:r>
      <w:r w:rsidRPr="00766A49">
        <w:rPr>
          <w:rFonts w:ascii="Times New Roman" w:hAnsi="Times New Roman"/>
          <w:sz w:val="24"/>
          <w:szCs w:val="24"/>
        </w:rPr>
        <w:t xml:space="preserve"> dan </w:t>
      </w:r>
      <w:r w:rsidRPr="00766A49">
        <w:rPr>
          <w:rFonts w:ascii="Times New Roman" w:hAnsi="Times New Roman"/>
          <w:i/>
          <w:sz w:val="24"/>
          <w:szCs w:val="24"/>
        </w:rPr>
        <w:t>Exclusion</w:t>
      </w:r>
      <w:r w:rsidRPr="00766A49">
        <w:rPr>
          <w:rFonts w:ascii="Times New Roman" w:hAnsi="Times New Roman"/>
          <w:sz w:val="24"/>
          <w:szCs w:val="24"/>
        </w:rPr>
        <w:t xml:space="preserve"> pada kode yang dipilih atau bagian bawah suatu </w:t>
      </w:r>
      <w:proofErr w:type="gramStart"/>
      <w:r w:rsidRPr="00766A49">
        <w:rPr>
          <w:rFonts w:ascii="Times New Roman" w:hAnsi="Times New Roman"/>
          <w:sz w:val="24"/>
          <w:szCs w:val="24"/>
        </w:rPr>
        <w:t>bab</w:t>
      </w:r>
      <w:proofErr w:type="gramEnd"/>
      <w:r w:rsidRPr="00766A49">
        <w:rPr>
          <w:rFonts w:ascii="Times New Roman" w:hAnsi="Times New Roman"/>
          <w:sz w:val="24"/>
          <w:szCs w:val="24"/>
        </w:rPr>
        <w:t xml:space="preserve"> (</w:t>
      </w:r>
      <w:r w:rsidRPr="00766A49">
        <w:rPr>
          <w:rFonts w:ascii="Times New Roman" w:hAnsi="Times New Roman"/>
          <w:i/>
          <w:sz w:val="24"/>
          <w:szCs w:val="24"/>
        </w:rPr>
        <w:t>chapter</w:t>
      </w:r>
      <w:r w:rsidRPr="00766A49">
        <w:rPr>
          <w:rFonts w:ascii="Times New Roman" w:hAnsi="Times New Roman"/>
          <w:sz w:val="24"/>
          <w:szCs w:val="24"/>
        </w:rPr>
        <w:t>), blok, kategori, atau subkategori.</w:t>
      </w:r>
    </w:p>
    <w:p w:rsidR="00766A49" w:rsidRP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766A49">
        <w:rPr>
          <w:rFonts w:ascii="Times New Roman" w:hAnsi="Times New Roman"/>
          <w:sz w:val="24"/>
          <w:szCs w:val="24"/>
        </w:rPr>
        <w:t>Tentukan kode yang dipilih.</w:t>
      </w:r>
    </w:p>
    <w:p w:rsidR="001A1B3F" w:rsidRPr="00766A49" w:rsidRDefault="001A1B3F" w:rsidP="00766A49">
      <w:pPr>
        <w:pStyle w:val="ListParagraph"/>
        <w:numPr>
          <w:ilvl w:val="0"/>
          <w:numId w:val="11"/>
        </w:numPr>
        <w:spacing w:before="240" w:after="200" w:line="360" w:lineRule="auto"/>
        <w:jc w:val="both"/>
        <w:rPr>
          <w:rFonts w:ascii="Times New Roman" w:hAnsi="Times New Roman"/>
          <w:color w:val="000000"/>
          <w:sz w:val="24"/>
          <w:szCs w:val="24"/>
        </w:rPr>
      </w:pPr>
      <w:r w:rsidRPr="00766A49">
        <w:rPr>
          <w:rFonts w:ascii="Times New Roman" w:hAnsi="Times New Roman"/>
          <w:sz w:val="24"/>
          <w:szCs w:val="24"/>
        </w:rPr>
        <w:t>Lakukan analisis kuantitatif dan kualitatif data diagnosis yang dikode untuk memastikan kesesuaiannya dengan pernyataan dokter tentang diagnosis utama di berbagai lembar formulir rekam medis pasien, guna menunjang aspek legal rekam medis yang dikembangkan.</w:t>
      </w:r>
    </w:p>
    <w:p w:rsidR="00766A49" w:rsidRPr="00020332" w:rsidRDefault="00766A49" w:rsidP="00EA6CE9">
      <w:pPr>
        <w:pStyle w:val="ListParagraph"/>
        <w:numPr>
          <w:ilvl w:val="0"/>
          <w:numId w:val="28"/>
        </w:numPr>
        <w:spacing w:after="0" w:line="360" w:lineRule="auto"/>
        <w:jc w:val="both"/>
        <w:rPr>
          <w:rFonts w:ascii="Times New Roman" w:hAnsi="Times New Roman"/>
          <w:color w:val="000000"/>
          <w:sz w:val="24"/>
          <w:szCs w:val="24"/>
        </w:rPr>
      </w:pPr>
      <w:r w:rsidRPr="00020332">
        <w:rPr>
          <w:rFonts w:ascii="Times New Roman" w:hAnsi="Times New Roman"/>
          <w:color w:val="000000"/>
          <w:sz w:val="24"/>
          <w:szCs w:val="24"/>
        </w:rPr>
        <w:t>Keakuratan Kode</w:t>
      </w:r>
    </w:p>
    <w:p w:rsidR="00766A49" w:rsidRPr="003402C4" w:rsidRDefault="00766A49" w:rsidP="00766A49">
      <w:pPr>
        <w:spacing w:after="0" w:line="360" w:lineRule="auto"/>
        <w:ind w:left="720" w:firstLine="360"/>
        <w:jc w:val="both"/>
        <w:rPr>
          <w:rFonts w:ascii="Times New Roman" w:hAnsi="Times New Roman"/>
          <w:color w:val="000000"/>
          <w:sz w:val="24"/>
          <w:szCs w:val="24"/>
        </w:rPr>
      </w:pPr>
      <w:r w:rsidRPr="003402C4">
        <w:rPr>
          <w:rFonts w:ascii="Times New Roman" w:hAnsi="Times New Roman"/>
          <w:color w:val="000000"/>
          <w:sz w:val="24"/>
          <w:szCs w:val="24"/>
        </w:rPr>
        <w:t xml:space="preserve">Keakuratan kode diagnosis merupakan penulisan kode diagnosis penyakit yang sesuai dengan klasifikasi yang ada di dalam </w:t>
      </w:r>
      <w:r w:rsidRPr="00C6710A">
        <w:rPr>
          <w:rFonts w:ascii="Times New Roman" w:hAnsi="Times New Roman"/>
          <w:i/>
          <w:color w:val="000000"/>
          <w:sz w:val="24"/>
          <w:szCs w:val="24"/>
        </w:rPr>
        <w:t>ICD</w:t>
      </w:r>
      <w:r w:rsidRPr="003402C4">
        <w:rPr>
          <w:rFonts w:ascii="Times New Roman" w:hAnsi="Times New Roman"/>
          <w:color w:val="000000"/>
          <w:sz w:val="24"/>
          <w:szCs w:val="24"/>
        </w:rPr>
        <w:t xml:space="preserve">-10. Kode dianggap tepat dan akurat bila sesuai dengan kondisi pasien dengan segala tindakan yang terjadi, lengkap sesuai aturan klasifikasi yang digunakan. Bila kode mempunyai 3 karakter dapat diasumsikan bahwa kategori tidak dibagi. Seringkali bila kategori dibagi, kode nomor pada indeks </w:t>
      </w:r>
      <w:proofErr w:type="gramStart"/>
      <w:r w:rsidRPr="003402C4">
        <w:rPr>
          <w:rFonts w:ascii="Times New Roman" w:hAnsi="Times New Roman"/>
          <w:color w:val="000000"/>
          <w:sz w:val="24"/>
          <w:szCs w:val="24"/>
        </w:rPr>
        <w:t>akan</w:t>
      </w:r>
      <w:proofErr w:type="gramEnd"/>
      <w:r w:rsidRPr="003402C4">
        <w:rPr>
          <w:rFonts w:ascii="Times New Roman" w:hAnsi="Times New Roman"/>
          <w:color w:val="000000"/>
          <w:sz w:val="24"/>
          <w:szCs w:val="24"/>
        </w:rPr>
        <w:t xml:space="preserve"> memberikan 4 karakter. Suatu dash pada posisi ke-</w:t>
      </w:r>
      <w:r w:rsidR="00A57E38">
        <w:rPr>
          <w:rFonts w:ascii="Times New Roman" w:hAnsi="Times New Roman"/>
          <w:color w:val="000000"/>
          <w:sz w:val="24"/>
          <w:szCs w:val="24"/>
        </w:rPr>
        <w:t xml:space="preserve">4 </w:t>
      </w:r>
      <w:r w:rsidRPr="003402C4">
        <w:rPr>
          <w:rFonts w:ascii="Times New Roman" w:hAnsi="Times New Roman"/>
          <w:color w:val="000000"/>
          <w:sz w:val="24"/>
          <w:szCs w:val="24"/>
        </w:rPr>
        <w:t>mempunyai arti bahwa kategori telah dibagi dan karakter ke-4 yang dapat ditemukan dengan meru</w:t>
      </w:r>
      <w:r>
        <w:rPr>
          <w:rFonts w:ascii="Times New Roman" w:hAnsi="Times New Roman"/>
          <w:color w:val="000000"/>
          <w:sz w:val="24"/>
          <w:szCs w:val="24"/>
        </w:rPr>
        <w:t>juk ke daftar tabular. Sistem da</w:t>
      </w:r>
      <w:r w:rsidRPr="003402C4">
        <w:rPr>
          <w:rFonts w:ascii="Times New Roman" w:hAnsi="Times New Roman"/>
          <w:color w:val="000000"/>
          <w:sz w:val="24"/>
          <w:szCs w:val="24"/>
        </w:rPr>
        <w:t xml:space="preserve">gger (†) dan asterisk (*) mempunyai aplikasi pada istilah yang </w:t>
      </w:r>
      <w:proofErr w:type="gramStart"/>
      <w:r w:rsidRPr="003402C4">
        <w:rPr>
          <w:rFonts w:ascii="Times New Roman" w:hAnsi="Times New Roman"/>
          <w:color w:val="000000"/>
          <w:sz w:val="24"/>
          <w:szCs w:val="24"/>
        </w:rPr>
        <w:t>akan</w:t>
      </w:r>
      <w:proofErr w:type="gramEnd"/>
      <w:r w:rsidRPr="003402C4">
        <w:rPr>
          <w:rFonts w:ascii="Times New Roman" w:hAnsi="Times New Roman"/>
          <w:color w:val="000000"/>
          <w:sz w:val="24"/>
          <w:szCs w:val="24"/>
        </w:rPr>
        <w:t xml:space="preserve"> diberi dua kode (</w:t>
      </w:r>
      <w:r w:rsidRPr="00C6710A">
        <w:rPr>
          <w:rFonts w:ascii="Times New Roman" w:hAnsi="Times New Roman"/>
          <w:i/>
          <w:color w:val="000000"/>
          <w:sz w:val="24"/>
          <w:szCs w:val="24"/>
        </w:rPr>
        <w:t>WHO</w:t>
      </w:r>
      <w:r w:rsidRPr="003402C4">
        <w:rPr>
          <w:rFonts w:ascii="Times New Roman" w:hAnsi="Times New Roman"/>
          <w:color w:val="000000"/>
          <w:sz w:val="24"/>
          <w:szCs w:val="24"/>
        </w:rPr>
        <w:t xml:space="preserve">, 2004). Terincinya </w:t>
      </w:r>
      <w:r w:rsidRPr="003402C4">
        <w:rPr>
          <w:rFonts w:ascii="Times New Roman" w:hAnsi="Times New Roman"/>
          <w:color w:val="000000"/>
          <w:sz w:val="24"/>
          <w:szCs w:val="24"/>
        </w:rPr>
        <w:lastRenderedPageBreak/>
        <w:t xml:space="preserve">kode klasifikasi penyakit dan masalah terkait kesehatan dapat menyebabkan terjadinya kesalahan dalam menetapkan suatu kode. Faktor-faktor yang dapat menyebabkan kesalahan dalam menetapkan kode berdasarkan hasil penelitian </w:t>
      </w:r>
      <w:r w:rsidRPr="003402C4">
        <w:rPr>
          <w:rFonts w:ascii="Times New Roman" w:hAnsi="Times New Roman"/>
          <w:i/>
          <w:color w:val="000000"/>
          <w:sz w:val="24"/>
          <w:szCs w:val="24"/>
        </w:rPr>
        <w:t xml:space="preserve">Institute of Medicine </w:t>
      </w:r>
      <w:r>
        <w:rPr>
          <w:rFonts w:ascii="Times New Roman" w:hAnsi="Times New Roman"/>
          <w:color w:val="000000"/>
          <w:sz w:val="24"/>
          <w:szCs w:val="24"/>
        </w:rPr>
        <w:t>(Abdelhak</w:t>
      </w:r>
      <w:r w:rsidRPr="003402C4">
        <w:rPr>
          <w:rFonts w:ascii="Times New Roman" w:hAnsi="Times New Roman"/>
          <w:color w:val="000000"/>
          <w:sz w:val="24"/>
          <w:szCs w:val="24"/>
        </w:rPr>
        <w:t>, 2001) adalah:</w:t>
      </w:r>
    </w:p>
    <w:p w:rsidR="00766A49" w:rsidRPr="003402C4" w:rsidRDefault="00766A49" w:rsidP="00766A49">
      <w:pPr>
        <w:pStyle w:val="ListParagraph"/>
        <w:numPr>
          <w:ilvl w:val="0"/>
          <w:numId w:val="10"/>
        </w:numPr>
        <w:spacing w:after="200" w:line="360" w:lineRule="auto"/>
        <w:ind w:left="1080"/>
        <w:jc w:val="both"/>
        <w:rPr>
          <w:rFonts w:ascii="Times New Roman" w:hAnsi="Times New Roman"/>
          <w:color w:val="000000"/>
          <w:sz w:val="24"/>
          <w:szCs w:val="24"/>
        </w:rPr>
      </w:pPr>
      <w:r w:rsidRPr="003402C4">
        <w:rPr>
          <w:rFonts w:ascii="Times New Roman" w:hAnsi="Times New Roman"/>
          <w:color w:val="000000"/>
          <w:sz w:val="24"/>
          <w:szCs w:val="24"/>
        </w:rPr>
        <w:t>Kesalahan dalam membaca diagnosis yang terdapat dalam berkas rekam medis, dikarenakan rekam medis tidak lengkap</w:t>
      </w:r>
    </w:p>
    <w:p w:rsidR="00766A49" w:rsidRPr="003402C4" w:rsidRDefault="00766A49" w:rsidP="00766A49">
      <w:pPr>
        <w:pStyle w:val="ListParagraph"/>
        <w:numPr>
          <w:ilvl w:val="0"/>
          <w:numId w:val="10"/>
        </w:numPr>
        <w:spacing w:after="200" w:line="360" w:lineRule="auto"/>
        <w:ind w:left="1080"/>
        <w:jc w:val="both"/>
        <w:rPr>
          <w:rFonts w:ascii="Times New Roman" w:hAnsi="Times New Roman"/>
          <w:color w:val="000000"/>
          <w:sz w:val="24"/>
          <w:szCs w:val="24"/>
        </w:rPr>
      </w:pPr>
      <w:r w:rsidRPr="003402C4">
        <w:rPr>
          <w:rFonts w:ascii="Times New Roman" w:hAnsi="Times New Roman"/>
          <w:color w:val="000000"/>
          <w:sz w:val="24"/>
          <w:szCs w:val="24"/>
        </w:rPr>
        <w:t>Kesalahan dalam menentukan diagnosis utama yang dilakukan oleh dokter</w:t>
      </w:r>
    </w:p>
    <w:p w:rsidR="00766A49" w:rsidRPr="003402C4" w:rsidRDefault="00766A49" w:rsidP="00766A49">
      <w:pPr>
        <w:pStyle w:val="ListParagraph"/>
        <w:numPr>
          <w:ilvl w:val="0"/>
          <w:numId w:val="10"/>
        </w:numPr>
        <w:spacing w:after="200" w:line="360" w:lineRule="auto"/>
        <w:ind w:left="1080"/>
        <w:jc w:val="both"/>
        <w:rPr>
          <w:rFonts w:ascii="Times New Roman" w:hAnsi="Times New Roman"/>
          <w:color w:val="000000"/>
          <w:sz w:val="24"/>
          <w:szCs w:val="24"/>
        </w:rPr>
      </w:pPr>
      <w:r w:rsidRPr="003402C4">
        <w:rPr>
          <w:rFonts w:ascii="Times New Roman" w:hAnsi="Times New Roman"/>
          <w:color w:val="000000"/>
          <w:sz w:val="24"/>
          <w:szCs w:val="24"/>
        </w:rPr>
        <w:t>Kesalahan dalam menentukan kode diagnosis ataupun kode tindakan</w:t>
      </w:r>
    </w:p>
    <w:p w:rsidR="00766A49" w:rsidRPr="003402C4" w:rsidRDefault="00766A49" w:rsidP="00766A49">
      <w:pPr>
        <w:pStyle w:val="ListParagraph"/>
        <w:numPr>
          <w:ilvl w:val="0"/>
          <w:numId w:val="10"/>
        </w:numPr>
        <w:spacing w:after="200" w:line="360" w:lineRule="auto"/>
        <w:ind w:left="1080"/>
        <w:jc w:val="both"/>
        <w:rPr>
          <w:rFonts w:ascii="Times New Roman" w:hAnsi="Times New Roman"/>
          <w:color w:val="000000"/>
          <w:sz w:val="24"/>
          <w:szCs w:val="24"/>
        </w:rPr>
      </w:pPr>
      <w:r w:rsidRPr="003402C4">
        <w:rPr>
          <w:rFonts w:ascii="Times New Roman" w:hAnsi="Times New Roman"/>
          <w:color w:val="000000"/>
          <w:sz w:val="24"/>
          <w:szCs w:val="24"/>
        </w:rPr>
        <w:t>Kode diagnosis atau tindakan tidak valid atau tidak sesuai dengan isi dalam berkas rekam medis</w:t>
      </w:r>
    </w:p>
    <w:p w:rsidR="00766A49" w:rsidRDefault="00766A49" w:rsidP="00766A49">
      <w:pPr>
        <w:pStyle w:val="ListParagraph"/>
        <w:numPr>
          <w:ilvl w:val="0"/>
          <w:numId w:val="10"/>
        </w:numPr>
        <w:spacing w:after="200" w:line="360" w:lineRule="auto"/>
        <w:ind w:left="1080"/>
        <w:jc w:val="both"/>
        <w:rPr>
          <w:rFonts w:ascii="Times New Roman" w:hAnsi="Times New Roman"/>
          <w:color w:val="000000"/>
          <w:sz w:val="24"/>
          <w:szCs w:val="24"/>
        </w:rPr>
      </w:pPr>
      <w:r w:rsidRPr="003402C4">
        <w:rPr>
          <w:rFonts w:ascii="Times New Roman" w:hAnsi="Times New Roman"/>
          <w:color w:val="000000"/>
          <w:sz w:val="24"/>
          <w:szCs w:val="24"/>
        </w:rPr>
        <w:t>Kesalahan dalam menuliskan kembali atau memasukkan kode dalam komputer.</w:t>
      </w:r>
    </w:p>
    <w:p w:rsidR="00766A49" w:rsidRPr="008B68F7" w:rsidRDefault="001A1B3F" w:rsidP="00EA6CE9">
      <w:pPr>
        <w:pStyle w:val="ListParagraph"/>
        <w:numPr>
          <w:ilvl w:val="0"/>
          <w:numId w:val="28"/>
        </w:numPr>
        <w:spacing w:after="200" w:line="360" w:lineRule="auto"/>
        <w:jc w:val="both"/>
        <w:rPr>
          <w:rFonts w:ascii="Times New Roman" w:hAnsi="Times New Roman"/>
          <w:color w:val="000000"/>
          <w:sz w:val="24"/>
          <w:szCs w:val="24"/>
        </w:rPr>
      </w:pPr>
      <w:r w:rsidRPr="00766A49">
        <w:rPr>
          <w:rFonts w:ascii="Times New Roman" w:hAnsi="Times New Roman" w:cs="Times New Roman"/>
        </w:rPr>
        <w:t>Aplikasi</w:t>
      </w:r>
    </w:p>
    <w:p w:rsidR="008B68F7" w:rsidRPr="00512E23" w:rsidRDefault="005D7FC8" w:rsidP="00EA6CE9">
      <w:pPr>
        <w:pStyle w:val="ListParagraph"/>
        <w:numPr>
          <w:ilvl w:val="1"/>
          <w:numId w:val="28"/>
        </w:numPr>
        <w:spacing w:after="200" w:line="360" w:lineRule="auto"/>
        <w:ind w:left="1080"/>
        <w:jc w:val="both"/>
        <w:rPr>
          <w:rFonts w:ascii="Times New Roman" w:hAnsi="Times New Roman"/>
          <w:sz w:val="24"/>
          <w:lang w:val="id-ID"/>
        </w:rPr>
      </w:pPr>
      <w:r>
        <w:rPr>
          <w:rFonts w:ascii="Times New Roman" w:hAnsi="Times New Roman"/>
          <w:sz w:val="24"/>
        </w:rPr>
        <w:t xml:space="preserve">Pengertian </w:t>
      </w:r>
      <w:r w:rsidR="008B68F7" w:rsidRPr="00512E23">
        <w:rPr>
          <w:rFonts w:ascii="Times New Roman" w:hAnsi="Times New Roman"/>
          <w:sz w:val="24"/>
          <w:lang w:val="id-ID"/>
        </w:rPr>
        <w:t>Aplikasi</w:t>
      </w:r>
    </w:p>
    <w:p w:rsidR="008B68F7" w:rsidRDefault="001A1B3F" w:rsidP="008B68F7">
      <w:pPr>
        <w:pStyle w:val="ListParagraph"/>
        <w:spacing w:after="200" w:line="360" w:lineRule="auto"/>
        <w:ind w:left="1080" w:firstLine="360"/>
        <w:jc w:val="both"/>
        <w:rPr>
          <w:rFonts w:ascii="Times New Roman" w:hAnsi="Times New Roman"/>
          <w:color w:val="000000" w:themeColor="text1"/>
          <w:sz w:val="24"/>
          <w:szCs w:val="24"/>
        </w:rPr>
      </w:pPr>
      <w:r w:rsidRPr="008B68F7">
        <w:rPr>
          <w:rFonts w:ascii="Times New Roman" w:hAnsi="Times New Roman"/>
          <w:color w:val="000000" w:themeColor="text1"/>
          <w:sz w:val="24"/>
          <w:szCs w:val="24"/>
        </w:rPr>
        <w:t xml:space="preserve">Aplikasi adalah program siap pakai yang dapat digunakan untuk menjalankan perintah-perintah dari pengguna aplikasi tersebut dengan tujuan mendapatkan hasil yang lebih akurat dan sesuai dengan tujuan pembuatan aplikasi tersebut, dan melakukan pemecahan masalah menggunakan salah satu teknik pemrosesan data aplikasi yang biasanya berpacu pada sebuah komputansi yang diinginkan atau pemrosesan data yang diharapkan (Abdurahman dan Riswaya, 2014). </w:t>
      </w:r>
    </w:p>
    <w:p w:rsidR="008B68F7" w:rsidRDefault="001A1B3F" w:rsidP="008B68F7">
      <w:pPr>
        <w:pStyle w:val="ListParagraph"/>
        <w:spacing w:after="200" w:line="360" w:lineRule="auto"/>
        <w:ind w:left="1080" w:firstLine="360"/>
        <w:jc w:val="both"/>
        <w:rPr>
          <w:rFonts w:ascii="Times New Roman" w:hAnsi="Times New Roman"/>
          <w:color w:val="000000" w:themeColor="text1"/>
          <w:sz w:val="24"/>
          <w:szCs w:val="24"/>
        </w:rPr>
      </w:pPr>
      <w:r w:rsidRPr="008B68F7">
        <w:rPr>
          <w:rFonts w:ascii="Times New Roman" w:hAnsi="Times New Roman"/>
          <w:color w:val="000000" w:themeColor="text1"/>
          <w:sz w:val="24"/>
          <w:szCs w:val="24"/>
        </w:rPr>
        <w:t>Sedangkan pengertian aplikasi menurut Kamus Besar Bahasa Indonesia (1998), adalah suatu program komputer atau penerapan dari rancang sistem untuk mengolah data yang menggunakan aturan atau ketentuan bahasa pemrograman tertentu dan dibuat untuk mengerjakan dan melaksanakan tugas khusus dari pengguna.</w:t>
      </w:r>
    </w:p>
    <w:p w:rsidR="00945D73" w:rsidRPr="00C7576F" w:rsidRDefault="001A1B3F" w:rsidP="00C7576F">
      <w:pPr>
        <w:pStyle w:val="ListParagraph"/>
        <w:spacing w:after="0" w:line="360" w:lineRule="auto"/>
        <w:ind w:left="1080" w:firstLine="360"/>
        <w:jc w:val="both"/>
        <w:rPr>
          <w:rFonts w:ascii="Times New Roman" w:hAnsi="Times New Roman"/>
          <w:color w:val="000000" w:themeColor="text1"/>
          <w:sz w:val="24"/>
          <w:szCs w:val="24"/>
        </w:rPr>
      </w:pPr>
      <w:r w:rsidRPr="008B68F7">
        <w:rPr>
          <w:rFonts w:ascii="Times New Roman" w:hAnsi="Times New Roman"/>
          <w:color w:val="000000" w:themeColor="text1"/>
          <w:sz w:val="24"/>
          <w:szCs w:val="24"/>
        </w:rPr>
        <w:t xml:space="preserve">Aplikasi dibagi menjadi dua yaitu aplikasi berbasis </w:t>
      </w:r>
      <w:r w:rsidRPr="008B68F7">
        <w:rPr>
          <w:rFonts w:ascii="Times New Roman" w:hAnsi="Times New Roman"/>
          <w:i/>
          <w:color w:val="000000" w:themeColor="text1"/>
          <w:sz w:val="24"/>
          <w:szCs w:val="24"/>
        </w:rPr>
        <w:t>desktop</w:t>
      </w:r>
      <w:r w:rsidRPr="008B68F7">
        <w:rPr>
          <w:rFonts w:ascii="Times New Roman" w:hAnsi="Times New Roman"/>
          <w:color w:val="000000" w:themeColor="text1"/>
          <w:sz w:val="24"/>
          <w:szCs w:val="24"/>
        </w:rPr>
        <w:t xml:space="preserve"> dan aplikasi berbasis </w:t>
      </w:r>
      <w:r w:rsidRPr="008B68F7">
        <w:rPr>
          <w:rFonts w:ascii="Times New Roman" w:hAnsi="Times New Roman"/>
          <w:i/>
          <w:color w:val="000000" w:themeColor="text1"/>
          <w:sz w:val="24"/>
          <w:szCs w:val="24"/>
        </w:rPr>
        <w:t>web</w:t>
      </w:r>
      <w:r w:rsidRPr="008B68F7">
        <w:rPr>
          <w:rFonts w:ascii="Times New Roman" w:hAnsi="Times New Roman"/>
          <w:color w:val="000000" w:themeColor="text1"/>
          <w:sz w:val="24"/>
          <w:szCs w:val="24"/>
        </w:rPr>
        <w:t xml:space="preserve">. Aplikasi berbasis </w:t>
      </w:r>
      <w:r w:rsidRPr="008B68F7">
        <w:rPr>
          <w:rFonts w:ascii="Times New Roman" w:hAnsi="Times New Roman"/>
          <w:i/>
          <w:color w:val="000000" w:themeColor="text1"/>
          <w:sz w:val="24"/>
          <w:szCs w:val="24"/>
        </w:rPr>
        <w:t>desktop</w:t>
      </w:r>
      <w:r w:rsidRPr="008B68F7">
        <w:rPr>
          <w:rFonts w:ascii="Times New Roman" w:hAnsi="Times New Roman"/>
          <w:color w:val="000000" w:themeColor="text1"/>
          <w:sz w:val="24"/>
          <w:szCs w:val="24"/>
        </w:rPr>
        <w:t xml:space="preserve"> adalah aplikasi yang dapat mengolah data di bawah kendali sekumpulan instruksi dan melakukan serangkaian aksi yang telah diatur oleh pengguna </w:t>
      </w:r>
      <w:r w:rsidRPr="008B68F7">
        <w:rPr>
          <w:rFonts w:ascii="Times New Roman" w:hAnsi="Times New Roman"/>
          <w:color w:val="000000" w:themeColor="text1"/>
          <w:sz w:val="24"/>
          <w:szCs w:val="24"/>
        </w:rPr>
        <w:lastRenderedPageBreak/>
        <w:t xml:space="preserve">(Hariyanto, 2014). Sedangkan aplikasi berbasis web adalah suatu layanan sajian informasi yang menggunakan konsep tautan untuk melakukan </w:t>
      </w:r>
      <w:r w:rsidRPr="008B68F7">
        <w:rPr>
          <w:rFonts w:ascii="Times New Roman" w:hAnsi="Times New Roman"/>
          <w:i/>
          <w:color w:val="000000" w:themeColor="text1"/>
          <w:sz w:val="24"/>
          <w:szCs w:val="24"/>
        </w:rPr>
        <w:t>browsing</w:t>
      </w:r>
      <w:r w:rsidRPr="008B68F7">
        <w:rPr>
          <w:rFonts w:ascii="Times New Roman" w:hAnsi="Times New Roman"/>
          <w:color w:val="000000" w:themeColor="text1"/>
          <w:sz w:val="24"/>
          <w:szCs w:val="24"/>
        </w:rPr>
        <w:t xml:space="preserve"> atau penelusuran informasi melalui internet (Murya, 2012). Dalam penelitian ini, peneliti menggunakan aplikasi berbasis </w:t>
      </w:r>
      <w:r w:rsidRPr="008B68F7">
        <w:rPr>
          <w:rFonts w:ascii="Times New Roman" w:hAnsi="Times New Roman"/>
          <w:i/>
          <w:color w:val="000000" w:themeColor="text1"/>
          <w:sz w:val="24"/>
          <w:szCs w:val="24"/>
        </w:rPr>
        <w:t>desktop</w:t>
      </w:r>
      <w:r w:rsidRPr="008B68F7">
        <w:rPr>
          <w:rFonts w:ascii="Times New Roman" w:hAnsi="Times New Roman"/>
          <w:color w:val="000000" w:themeColor="text1"/>
          <w:sz w:val="24"/>
          <w:szCs w:val="24"/>
        </w:rPr>
        <w:t xml:space="preserve"> dengan pertimbangan keamanan sistem, dan dapat diakses secara </w:t>
      </w:r>
      <w:r w:rsidRPr="008B68F7">
        <w:rPr>
          <w:rFonts w:ascii="Times New Roman" w:hAnsi="Times New Roman"/>
          <w:i/>
          <w:color w:val="000000" w:themeColor="text1"/>
          <w:sz w:val="24"/>
          <w:szCs w:val="24"/>
        </w:rPr>
        <w:t>offline</w:t>
      </w:r>
      <w:r w:rsidRPr="008B68F7">
        <w:rPr>
          <w:rFonts w:ascii="Times New Roman" w:hAnsi="Times New Roman"/>
          <w:color w:val="000000" w:themeColor="text1"/>
          <w:sz w:val="24"/>
          <w:szCs w:val="24"/>
        </w:rPr>
        <w:t xml:space="preserve"> tanpa perlu koneksi dengan internet.</w:t>
      </w:r>
    </w:p>
    <w:p w:rsidR="001A1B3F" w:rsidRPr="00C54FCF" w:rsidRDefault="001A1B3F" w:rsidP="00EA6CE9">
      <w:pPr>
        <w:pStyle w:val="Default"/>
        <w:numPr>
          <w:ilvl w:val="1"/>
          <w:numId w:val="28"/>
        </w:numPr>
        <w:spacing w:line="360" w:lineRule="auto"/>
        <w:ind w:left="1080"/>
        <w:jc w:val="both"/>
      </w:pPr>
      <w:r w:rsidRPr="00C54FCF">
        <w:rPr>
          <w:rFonts w:eastAsia="Times New Roman"/>
        </w:rPr>
        <w:t xml:space="preserve">Database </w:t>
      </w:r>
    </w:p>
    <w:p w:rsidR="0090774D" w:rsidRDefault="001A1B3F" w:rsidP="0090774D">
      <w:pPr>
        <w:pStyle w:val="ListParagraph"/>
        <w:spacing w:after="0" w:line="360" w:lineRule="auto"/>
        <w:ind w:left="1080" w:firstLine="36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Data merupakan fakta mengenai suatu objek seperti manusia, benda, peristiwa, konsep, keadaan dan sebagainya yang dapat dicatat dan mempunyai arti secara implisit. Data dapat dinyatakan dalam bentuk angka, karakter atau simbol, sehingga bila data dikumpulkan dan saling berhubungan maka dikenal dengan istilah basis data (database) [Ramez</w:t>
      </w:r>
      <w:r>
        <w:rPr>
          <w:rFonts w:ascii="Times New Roman" w:eastAsia="Times New Roman" w:hAnsi="Times New Roman"/>
          <w:sz w:val="24"/>
          <w:szCs w:val="24"/>
          <w:lang w:eastAsia="id-ID"/>
        </w:rPr>
        <w:t xml:space="preserve">, </w:t>
      </w:r>
      <w:r w:rsidRPr="003402C4">
        <w:rPr>
          <w:rFonts w:ascii="Times New Roman" w:eastAsia="Times New Roman" w:hAnsi="Times New Roman"/>
          <w:sz w:val="24"/>
          <w:szCs w:val="24"/>
          <w:lang w:val="id-ID" w:eastAsia="id-ID"/>
        </w:rPr>
        <w:t>2000]. Sedangkan menurut George Tsu-der Chou basis data merupakan kumpulan informasi bermanfaat yang diorganisasikan ke dalam aturan yang khusus. Informasi ini adalah data yang telah diorganisasikan ke dalam bentuk yang ses</w:t>
      </w:r>
      <w:r>
        <w:rPr>
          <w:rFonts w:ascii="Times New Roman" w:eastAsia="Times New Roman" w:hAnsi="Times New Roman"/>
          <w:sz w:val="24"/>
          <w:szCs w:val="24"/>
          <w:lang w:val="id-ID" w:eastAsia="id-ID"/>
        </w:rPr>
        <w:t>uai dengan kebutuhan seseorang (Abdul</w:t>
      </w:r>
      <w:r w:rsidR="00BE520B">
        <w:rPr>
          <w:rFonts w:ascii="Times New Roman" w:eastAsia="Times New Roman" w:hAnsi="Times New Roman"/>
          <w:sz w:val="24"/>
          <w:szCs w:val="24"/>
          <w:lang w:eastAsia="id-ID"/>
        </w:rPr>
        <w:t xml:space="preserve">, </w:t>
      </w:r>
      <w:r>
        <w:rPr>
          <w:rFonts w:ascii="Times New Roman" w:eastAsia="Times New Roman" w:hAnsi="Times New Roman"/>
          <w:sz w:val="24"/>
          <w:szCs w:val="24"/>
          <w:lang w:val="id-ID" w:eastAsia="id-ID"/>
        </w:rPr>
        <w:t>1999)</w:t>
      </w:r>
      <w:r w:rsidRPr="003402C4">
        <w:rPr>
          <w:rFonts w:ascii="Times New Roman" w:eastAsia="Times New Roman" w:hAnsi="Times New Roman"/>
          <w:sz w:val="24"/>
          <w:szCs w:val="24"/>
          <w:lang w:val="id-ID" w:eastAsia="id-ID"/>
        </w:rPr>
        <w:t xml:space="preserve">. Menurut </w:t>
      </w:r>
      <w:r w:rsidRPr="004D1A4B">
        <w:rPr>
          <w:rFonts w:ascii="Times New Roman" w:eastAsia="Times New Roman" w:hAnsi="Times New Roman"/>
          <w:i/>
          <w:sz w:val="24"/>
          <w:szCs w:val="24"/>
          <w:lang w:val="id-ID" w:eastAsia="id-ID"/>
        </w:rPr>
        <w:t>Encyclopedia of Computer Science and Engineer</w:t>
      </w:r>
      <w:r w:rsidRPr="003402C4">
        <w:rPr>
          <w:rFonts w:ascii="Times New Roman" w:eastAsia="Times New Roman" w:hAnsi="Times New Roman"/>
          <w:sz w:val="24"/>
          <w:szCs w:val="24"/>
          <w:lang w:val="id-ID" w:eastAsia="id-ID"/>
        </w:rPr>
        <w:t xml:space="preserve">, para ilmuwan di bidang informasi menerima definisi standar informasi yaitu data yang digunakan dalam pengambilan keputusan.  </w:t>
      </w:r>
    </w:p>
    <w:p w:rsidR="001A1B3F" w:rsidRPr="0090774D" w:rsidRDefault="001A1B3F" w:rsidP="0090774D">
      <w:pPr>
        <w:pStyle w:val="ListParagraph"/>
        <w:spacing w:after="0" w:line="360" w:lineRule="auto"/>
        <w:ind w:left="1080" w:firstLine="360"/>
        <w:jc w:val="both"/>
        <w:rPr>
          <w:rFonts w:ascii="Times New Roman" w:eastAsia="Times New Roman" w:hAnsi="Times New Roman"/>
          <w:sz w:val="24"/>
          <w:szCs w:val="24"/>
          <w:lang w:val="id-ID" w:eastAsia="id-ID"/>
        </w:rPr>
      </w:pPr>
      <w:r w:rsidRPr="0090774D">
        <w:rPr>
          <w:rFonts w:ascii="Times New Roman" w:eastAsia="Times New Roman" w:hAnsi="Times New Roman"/>
          <w:sz w:val="24"/>
          <w:szCs w:val="24"/>
          <w:lang w:val="id-ID" w:eastAsia="id-ID"/>
        </w:rPr>
        <w:t>Menurut Ramez Elmasri mendefinisikan basis data lebih dibatasi pada arti implisit yang khusus, yaitu:</w:t>
      </w:r>
    </w:p>
    <w:p w:rsidR="001A1B3F" w:rsidRPr="003402C4" w:rsidRDefault="001A1B3F" w:rsidP="0090774D">
      <w:pPr>
        <w:pStyle w:val="ListParagraph"/>
        <w:numPr>
          <w:ilvl w:val="0"/>
          <w:numId w:val="21"/>
        </w:numPr>
        <w:spacing w:after="0" w:line="360" w:lineRule="auto"/>
        <w:ind w:left="144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Basis data merupakan penyajian suatu aspek dari dunia nyata (</w:t>
      </w:r>
      <w:r w:rsidRPr="004D1A4B">
        <w:rPr>
          <w:rFonts w:ascii="Times New Roman" w:eastAsia="Times New Roman" w:hAnsi="Times New Roman"/>
          <w:i/>
          <w:sz w:val="24"/>
          <w:szCs w:val="24"/>
          <w:lang w:val="id-ID" w:eastAsia="id-ID"/>
        </w:rPr>
        <w:t>real world</w:t>
      </w:r>
      <w:r w:rsidRPr="003402C4">
        <w:rPr>
          <w:rFonts w:ascii="Times New Roman" w:eastAsia="Times New Roman" w:hAnsi="Times New Roman"/>
          <w:sz w:val="24"/>
          <w:szCs w:val="24"/>
          <w:lang w:val="id-ID" w:eastAsia="id-ID"/>
        </w:rPr>
        <w:t>)</w:t>
      </w:r>
    </w:p>
    <w:p w:rsidR="001A1B3F" w:rsidRPr="003402C4" w:rsidRDefault="001A1B3F" w:rsidP="0090774D">
      <w:pPr>
        <w:pStyle w:val="ListParagraph"/>
        <w:numPr>
          <w:ilvl w:val="0"/>
          <w:numId w:val="21"/>
        </w:numPr>
        <w:spacing w:after="0" w:line="360" w:lineRule="auto"/>
        <w:ind w:left="144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Basis data merupakan kumpulan data dari berbagai sumber yang secara logika mempunyai arti implisit. Sehingga data yang terkumpul secara acak dan tanpa mempunyai arti, tidak dapat disebut basis data.</w:t>
      </w:r>
    </w:p>
    <w:p w:rsidR="001A1B3F" w:rsidRPr="003402C4" w:rsidRDefault="001A1B3F" w:rsidP="0090774D">
      <w:pPr>
        <w:pStyle w:val="ListParagraph"/>
        <w:numPr>
          <w:ilvl w:val="0"/>
          <w:numId w:val="21"/>
        </w:numPr>
        <w:spacing w:after="0" w:line="360" w:lineRule="auto"/>
        <w:ind w:left="144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 xml:space="preserve">Basis data perlu dirancang, dibangun dan data dikumpulkan untuk suatu tujuan. Basis data dapat digunakan oleh beberapa user dan beberapa aplikasi yang sesuai dengan kepentingan user.  </w:t>
      </w:r>
    </w:p>
    <w:p w:rsidR="001A1B3F" w:rsidRPr="009C7DCE" w:rsidRDefault="001A1B3F" w:rsidP="0090774D">
      <w:pPr>
        <w:pStyle w:val="Default"/>
        <w:spacing w:line="360" w:lineRule="auto"/>
        <w:ind w:left="1080" w:firstLine="360"/>
        <w:jc w:val="both"/>
        <w:rPr>
          <w:rFonts w:eastAsia="Times New Roman"/>
        </w:rPr>
      </w:pPr>
      <w:r w:rsidRPr="003402C4">
        <w:rPr>
          <w:rFonts w:eastAsia="Times New Roman"/>
        </w:rPr>
        <w:lastRenderedPageBreak/>
        <w:t>Dari beberapa definisi-definisi tersebut, dapat</w:t>
      </w:r>
      <w:r>
        <w:rPr>
          <w:rFonts w:eastAsia="Times New Roman"/>
        </w:rPr>
        <w:t xml:space="preserve"> dikatakan bahwa basis data memp</w:t>
      </w:r>
      <w:r w:rsidRPr="003402C4">
        <w:rPr>
          <w:rFonts w:eastAsia="Times New Roman"/>
        </w:rPr>
        <w:t>unyai berbagai sumber data dalam pengumpulan data, bervariasi derajat interaksi kejadian dari dunia nyata, dirancang dan dibangun agar dapat digunakan oleh beberapa u</w:t>
      </w:r>
      <w:r>
        <w:rPr>
          <w:rFonts w:eastAsia="Times New Roman"/>
        </w:rPr>
        <w:t>ser untuk berbagai kepentingan (</w:t>
      </w:r>
      <w:r w:rsidRPr="003402C4">
        <w:rPr>
          <w:rFonts w:eastAsia="Times New Roman"/>
        </w:rPr>
        <w:t>Waliyanto</w:t>
      </w:r>
      <w:r>
        <w:rPr>
          <w:rFonts w:eastAsia="Times New Roman"/>
          <w:lang w:val="en-US"/>
        </w:rPr>
        <w:t xml:space="preserve">, </w:t>
      </w:r>
      <w:r>
        <w:rPr>
          <w:rFonts w:eastAsia="Times New Roman"/>
        </w:rPr>
        <w:t>2000)</w:t>
      </w:r>
      <w:r w:rsidRPr="003402C4">
        <w:rPr>
          <w:rFonts w:eastAsia="Times New Roman"/>
        </w:rPr>
        <w:t>.</w:t>
      </w:r>
    </w:p>
    <w:p w:rsidR="008B68F7" w:rsidRDefault="001A1B3F" w:rsidP="008B68F7">
      <w:pPr>
        <w:pStyle w:val="Default"/>
        <w:numPr>
          <w:ilvl w:val="0"/>
          <w:numId w:val="40"/>
        </w:numPr>
        <w:spacing w:line="360" w:lineRule="auto"/>
        <w:jc w:val="both"/>
        <w:rPr>
          <w:color w:val="auto"/>
          <w:shd w:val="clear" w:color="auto" w:fill="FFFFFF"/>
        </w:rPr>
      </w:pPr>
      <w:r w:rsidRPr="00BE0652">
        <w:rPr>
          <w:color w:val="auto"/>
          <w:shd w:val="clear" w:color="auto" w:fill="FFFFFF"/>
        </w:rPr>
        <w:t>XAMPP</w:t>
      </w:r>
    </w:p>
    <w:p w:rsidR="008B68F7" w:rsidRDefault="001A1B3F" w:rsidP="008B68F7">
      <w:pPr>
        <w:pStyle w:val="Default"/>
        <w:spacing w:line="360" w:lineRule="auto"/>
        <w:ind w:left="1440" w:firstLine="360"/>
        <w:jc w:val="both"/>
        <w:rPr>
          <w:rFonts w:eastAsia="Times New Roman"/>
        </w:rPr>
      </w:pPr>
      <w:r w:rsidRPr="008B68F7">
        <w:rPr>
          <w:rFonts w:eastAsia="Times New Roman"/>
        </w:rPr>
        <w:t>Menurut Betha Sidik, dalam bukunya yang berjudul Pemrograman W</w:t>
      </w:r>
      <w:r w:rsidRPr="008B68F7">
        <w:rPr>
          <w:rFonts w:eastAsia="Times New Roman"/>
          <w:i/>
        </w:rPr>
        <w:t>eb</w:t>
      </w:r>
      <w:r w:rsidRPr="008B68F7">
        <w:rPr>
          <w:rFonts w:eastAsia="Times New Roman"/>
        </w:rPr>
        <w:t xml:space="preserve"> dengan PHP (2012 : 72)</w:t>
      </w:r>
      <w:r w:rsidR="008B68F7">
        <w:rPr>
          <w:rFonts w:eastAsia="Times New Roman"/>
        </w:rPr>
        <w:t>, menyebutkan bahwa</w:t>
      </w:r>
      <w:r w:rsidRPr="008B68F7">
        <w:rPr>
          <w:rFonts w:eastAsia="Times New Roman"/>
        </w:rPr>
        <w:t xml:space="preserve">:  “XAMPP [X(windows atau linux) Apache MySQL PHP dan Perl] merupakan paket server </w:t>
      </w:r>
      <w:r w:rsidRPr="008B68F7">
        <w:rPr>
          <w:rFonts w:eastAsia="Times New Roman"/>
          <w:i/>
        </w:rPr>
        <w:t>web</w:t>
      </w:r>
      <w:r w:rsidRPr="008B68F7">
        <w:rPr>
          <w:rFonts w:eastAsia="Times New Roman"/>
        </w:rPr>
        <w:t xml:space="preserve"> PHP dan database MySQL yang paling popular dikalangan pengembang </w:t>
      </w:r>
      <w:r w:rsidRPr="008B68F7">
        <w:rPr>
          <w:rFonts w:eastAsia="Times New Roman"/>
          <w:i/>
        </w:rPr>
        <w:t>web</w:t>
      </w:r>
      <w:r w:rsidRPr="008B68F7">
        <w:rPr>
          <w:rFonts w:eastAsia="Times New Roman"/>
        </w:rPr>
        <w:t xml:space="preserve"> dengan menggunakan PHP dan MySQL sebagai databasenya”. </w:t>
      </w:r>
    </w:p>
    <w:p w:rsidR="001A1B3F" w:rsidRPr="008B68F7" w:rsidRDefault="001A1B3F" w:rsidP="008B68F7">
      <w:pPr>
        <w:pStyle w:val="Default"/>
        <w:spacing w:line="360" w:lineRule="auto"/>
        <w:ind w:left="1440"/>
        <w:jc w:val="both"/>
        <w:rPr>
          <w:color w:val="auto"/>
          <w:shd w:val="clear" w:color="auto" w:fill="FFFFFF"/>
        </w:rPr>
      </w:pPr>
      <w:r w:rsidRPr="003402C4">
        <w:rPr>
          <w:rFonts w:eastAsia="Times New Roman"/>
        </w:rPr>
        <w:t xml:space="preserve">XAMPP adalah singkatan yang masing-masing hurufnya adalah: </w:t>
      </w:r>
    </w:p>
    <w:p w:rsidR="001A1B3F" w:rsidRPr="003402C4" w:rsidRDefault="001A1B3F" w:rsidP="00C7576F">
      <w:pPr>
        <w:spacing w:after="0" w:line="360" w:lineRule="auto"/>
        <w:ind w:left="1800" w:hanging="360"/>
        <w:jc w:val="both"/>
        <w:rPr>
          <w:rFonts w:ascii="Times New Roman" w:eastAsia="Times New Roman" w:hAnsi="Times New Roman"/>
          <w:sz w:val="24"/>
          <w:szCs w:val="24"/>
          <w:lang w:eastAsia="id-ID"/>
        </w:rPr>
      </w:pPr>
      <w:r w:rsidRPr="003402C4">
        <w:rPr>
          <w:rFonts w:ascii="Times New Roman" w:eastAsia="Times New Roman" w:hAnsi="Times New Roman"/>
          <w:sz w:val="24"/>
          <w:szCs w:val="24"/>
          <w:lang w:eastAsia="id-ID"/>
        </w:rPr>
        <w:t>X: Program ini dapat dijalanka</w:t>
      </w:r>
      <w:r>
        <w:rPr>
          <w:rFonts w:ascii="Times New Roman" w:eastAsia="Times New Roman" w:hAnsi="Times New Roman"/>
          <w:sz w:val="24"/>
          <w:szCs w:val="24"/>
          <w:lang w:eastAsia="id-ID"/>
        </w:rPr>
        <w:t xml:space="preserve">n dibanyak sistem operasi </w:t>
      </w:r>
      <w:r w:rsidRPr="003402C4">
        <w:rPr>
          <w:rFonts w:ascii="Times New Roman" w:eastAsia="Times New Roman" w:hAnsi="Times New Roman"/>
          <w:sz w:val="24"/>
          <w:szCs w:val="24"/>
          <w:lang w:eastAsia="id-ID"/>
        </w:rPr>
        <w:t>seperti</w:t>
      </w:r>
      <w:r>
        <w:rPr>
          <w:rFonts w:ascii="Times New Roman" w:eastAsia="Times New Roman" w:hAnsi="Times New Roman"/>
          <w:sz w:val="24"/>
          <w:szCs w:val="24"/>
          <w:lang w:eastAsia="id-ID"/>
        </w:rPr>
        <w:t xml:space="preserve"> </w:t>
      </w:r>
      <w:r w:rsidRPr="003402C4">
        <w:rPr>
          <w:rFonts w:ascii="Times New Roman" w:eastAsia="Times New Roman" w:hAnsi="Times New Roman"/>
          <w:sz w:val="24"/>
          <w:szCs w:val="24"/>
          <w:lang w:eastAsia="id-ID"/>
        </w:rPr>
        <w:t>Windows, Linux, Mac OS,</w:t>
      </w:r>
      <w:r>
        <w:rPr>
          <w:rFonts w:ascii="Times New Roman" w:eastAsia="Times New Roman" w:hAnsi="Times New Roman"/>
          <w:sz w:val="24"/>
          <w:szCs w:val="24"/>
          <w:lang w:eastAsia="id-ID"/>
        </w:rPr>
        <w:t xml:space="preserve"> </w:t>
      </w:r>
      <w:r w:rsidRPr="003402C4">
        <w:rPr>
          <w:rFonts w:ascii="Times New Roman" w:eastAsia="Times New Roman" w:hAnsi="Times New Roman"/>
          <w:sz w:val="24"/>
          <w:szCs w:val="24"/>
          <w:lang w:eastAsia="id-ID"/>
        </w:rPr>
        <w:t>dan Solaris.</w:t>
      </w:r>
    </w:p>
    <w:p w:rsidR="001A1B3F" w:rsidRPr="003402C4" w:rsidRDefault="001A1B3F" w:rsidP="00C7576F">
      <w:pPr>
        <w:spacing w:after="0" w:line="360" w:lineRule="auto"/>
        <w:ind w:left="1800" w:hanging="360"/>
        <w:jc w:val="both"/>
        <w:rPr>
          <w:rFonts w:ascii="Times New Roman" w:eastAsia="Times New Roman" w:hAnsi="Times New Roman"/>
          <w:sz w:val="24"/>
          <w:szCs w:val="24"/>
          <w:lang w:eastAsia="id-ID"/>
        </w:rPr>
      </w:pPr>
      <w:r w:rsidRPr="003402C4">
        <w:rPr>
          <w:rFonts w:ascii="Times New Roman" w:eastAsia="Times New Roman" w:hAnsi="Times New Roman"/>
          <w:sz w:val="24"/>
          <w:szCs w:val="24"/>
          <w:lang w:eastAsia="id-ID"/>
        </w:rPr>
        <w:t xml:space="preserve">A: Apache, merupakan aplikasi </w:t>
      </w:r>
      <w:r w:rsidRPr="00BE0652">
        <w:rPr>
          <w:rFonts w:ascii="Times New Roman" w:eastAsia="Times New Roman" w:hAnsi="Times New Roman"/>
          <w:i/>
          <w:sz w:val="24"/>
          <w:szCs w:val="24"/>
          <w:lang w:eastAsia="id-ID"/>
        </w:rPr>
        <w:t>webserve</w:t>
      </w:r>
      <w:r w:rsidRPr="003402C4">
        <w:rPr>
          <w:rFonts w:ascii="Times New Roman" w:eastAsia="Times New Roman" w:hAnsi="Times New Roman"/>
          <w:sz w:val="24"/>
          <w:szCs w:val="24"/>
          <w:lang w:eastAsia="id-ID"/>
        </w:rPr>
        <w:t>r.</w:t>
      </w:r>
      <w:r>
        <w:rPr>
          <w:rFonts w:ascii="Times New Roman" w:eastAsia="Times New Roman" w:hAnsi="Times New Roman"/>
          <w:sz w:val="24"/>
          <w:szCs w:val="24"/>
          <w:lang w:eastAsia="id-ID"/>
        </w:rPr>
        <w:t xml:space="preserve"> </w:t>
      </w:r>
      <w:r w:rsidRPr="003402C4">
        <w:rPr>
          <w:rFonts w:ascii="Times New Roman" w:eastAsia="Times New Roman" w:hAnsi="Times New Roman"/>
          <w:sz w:val="24"/>
          <w:szCs w:val="24"/>
          <w:lang w:eastAsia="id-ID"/>
        </w:rPr>
        <w:t xml:space="preserve">Tugas utama Apache adalah menghasilkan halaman </w:t>
      </w:r>
      <w:r w:rsidRPr="00BE0652">
        <w:rPr>
          <w:rFonts w:ascii="Times New Roman" w:eastAsia="Times New Roman" w:hAnsi="Times New Roman"/>
          <w:i/>
          <w:sz w:val="24"/>
          <w:szCs w:val="24"/>
          <w:lang w:eastAsia="id-ID"/>
        </w:rPr>
        <w:t>web</w:t>
      </w:r>
      <w:r w:rsidRPr="003402C4">
        <w:rPr>
          <w:rFonts w:ascii="Times New Roman" w:eastAsia="Times New Roman" w:hAnsi="Times New Roman"/>
          <w:sz w:val="24"/>
          <w:szCs w:val="24"/>
          <w:lang w:eastAsia="id-ID"/>
        </w:rPr>
        <w:t xml:space="preserve"> yang benar kepada user berdasarkan kode PHP yang dituli</w:t>
      </w:r>
      <w:r>
        <w:rPr>
          <w:rFonts w:ascii="Times New Roman" w:eastAsia="Times New Roman" w:hAnsi="Times New Roman"/>
          <w:sz w:val="24"/>
          <w:szCs w:val="24"/>
          <w:lang w:eastAsia="id-ID"/>
        </w:rPr>
        <w:t xml:space="preserve">skan oleh pembuat halaman </w:t>
      </w:r>
      <w:r w:rsidRPr="00BE0652">
        <w:rPr>
          <w:rFonts w:ascii="Times New Roman" w:eastAsia="Times New Roman" w:hAnsi="Times New Roman"/>
          <w:i/>
          <w:sz w:val="24"/>
          <w:szCs w:val="24"/>
          <w:lang w:eastAsia="id-ID"/>
        </w:rPr>
        <w:t>web</w:t>
      </w:r>
      <w:r>
        <w:rPr>
          <w:rFonts w:ascii="Times New Roman" w:eastAsia="Times New Roman" w:hAnsi="Times New Roman"/>
          <w:sz w:val="24"/>
          <w:szCs w:val="24"/>
          <w:lang w:eastAsia="id-ID"/>
        </w:rPr>
        <w:t>. J</w:t>
      </w:r>
      <w:r w:rsidRPr="003402C4">
        <w:rPr>
          <w:rFonts w:ascii="Times New Roman" w:eastAsia="Times New Roman" w:hAnsi="Times New Roman"/>
          <w:sz w:val="24"/>
          <w:szCs w:val="24"/>
          <w:lang w:eastAsia="id-ID"/>
        </w:rPr>
        <w:t>ika dipe</w:t>
      </w:r>
      <w:r>
        <w:rPr>
          <w:rFonts w:ascii="Times New Roman" w:eastAsia="Times New Roman" w:hAnsi="Times New Roman"/>
          <w:sz w:val="24"/>
          <w:szCs w:val="24"/>
          <w:lang w:eastAsia="id-ID"/>
        </w:rPr>
        <w:t>rlukan juga berdasark</w:t>
      </w:r>
      <w:r w:rsidRPr="003402C4">
        <w:rPr>
          <w:rFonts w:ascii="Times New Roman" w:eastAsia="Times New Roman" w:hAnsi="Times New Roman"/>
          <w:sz w:val="24"/>
          <w:szCs w:val="24"/>
          <w:lang w:eastAsia="id-ID"/>
        </w:rPr>
        <w:t>an kode PHP yang dituliskan,</w:t>
      </w:r>
      <w:r>
        <w:rPr>
          <w:rFonts w:ascii="Times New Roman" w:eastAsia="Times New Roman" w:hAnsi="Times New Roman"/>
          <w:sz w:val="24"/>
          <w:szCs w:val="24"/>
          <w:lang w:eastAsia="id-ID"/>
        </w:rPr>
        <w:t xml:space="preserve"> </w:t>
      </w:r>
      <w:r w:rsidRPr="003402C4">
        <w:rPr>
          <w:rFonts w:ascii="Times New Roman" w:eastAsia="Times New Roman" w:hAnsi="Times New Roman"/>
          <w:sz w:val="24"/>
          <w:szCs w:val="24"/>
          <w:lang w:eastAsia="id-ID"/>
        </w:rPr>
        <w:t xml:space="preserve">maka dapat saja suatu database diakses terlebih dahulu (misalnya dalam MySQL) untuk mendukung halaman </w:t>
      </w:r>
      <w:r w:rsidRPr="00BE0652">
        <w:rPr>
          <w:rFonts w:ascii="Times New Roman" w:eastAsia="Times New Roman" w:hAnsi="Times New Roman"/>
          <w:i/>
          <w:sz w:val="24"/>
          <w:szCs w:val="24"/>
          <w:lang w:eastAsia="id-ID"/>
        </w:rPr>
        <w:t>web</w:t>
      </w:r>
      <w:r w:rsidRPr="003402C4">
        <w:rPr>
          <w:rFonts w:ascii="Times New Roman" w:eastAsia="Times New Roman" w:hAnsi="Times New Roman"/>
          <w:sz w:val="24"/>
          <w:szCs w:val="24"/>
          <w:lang w:eastAsia="id-ID"/>
        </w:rPr>
        <w:t xml:space="preserve"> yang dihasilkan.</w:t>
      </w:r>
    </w:p>
    <w:p w:rsidR="001A1B3F" w:rsidRPr="003402C4" w:rsidRDefault="001A1B3F" w:rsidP="00C7576F">
      <w:pPr>
        <w:spacing w:after="0" w:line="360" w:lineRule="auto"/>
        <w:ind w:left="1800" w:hanging="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 </w:t>
      </w:r>
      <w:r w:rsidRPr="003402C4">
        <w:rPr>
          <w:rFonts w:ascii="Times New Roman" w:eastAsia="Times New Roman" w:hAnsi="Times New Roman"/>
          <w:sz w:val="24"/>
          <w:szCs w:val="24"/>
          <w:lang w:eastAsia="id-ID"/>
        </w:rPr>
        <w:t xml:space="preserve">MySQL, merupakan aplikasi database server. Perkembangannya disebut SQL yang merupakan kepanjangan dari </w:t>
      </w:r>
      <w:r w:rsidRPr="004D1A4B">
        <w:rPr>
          <w:rFonts w:ascii="Times New Roman" w:eastAsia="Times New Roman" w:hAnsi="Times New Roman"/>
          <w:i/>
          <w:sz w:val="24"/>
          <w:szCs w:val="24"/>
          <w:lang w:eastAsia="id-ID"/>
        </w:rPr>
        <w:t>Structured Query Language</w:t>
      </w:r>
      <w:r w:rsidRPr="003402C4">
        <w:rPr>
          <w:rFonts w:ascii="Times New Roman" w:eastAsia="Times New Roman" w:hAnsi="Times New Roman"/>
          <w:sz w:val="24"/>
          <w:szCs w:val="24"/>
          <w:lang w:eastAsia="id-ID"/>
        </w:rPr>
        <w:t>. S</w:t>
      </w:r>
      <w:r>
        <w:rPr>
          <w:rFonts w:ascii="Times New Roman" w:eastAsia="Times New Roman" w:hAnsi="Times New Roman"/>
          <w:sz w:val="24"/>
          <w:szCs w:val="24"/>
          <w:lang w:eastAsia="id-ID"/>
        </w:rPr>
        <w:t xml:space="preserve">QL merupakan bahasa terstruktur </w:t>
      </w:r>
      <w:r w:rsidRPr="003402C4">
        <w:rPr>
          <w:rFonts w:ascii="Times New Roman" w:eastAsia="Times New Roman" w:hAnsi="Times New Roman"/>
          <w:sz w:val="24"/>
          <w:szCs w:val="24"/>
          <w:lang w:eastAsia="id-ID"/>
        </w:rPr>
        <w:t>yang digunakan untuk mengolah database. MySQL dapat digunakan untuk membuat dan mengelola database beserta isinya. Kita dapat memanfaatkan MySQL untuk menambahkan, mengubah, dan menghapus data yang berada dalam database.</w:t>
      </w:r>
    </w:p>
    <w:p w:rsidR="00E119AC" w:rsidRDefault="001A1B3F" w:rsidP="00C7576F">
      <w:pPr>
        <w:spacing w:after="0" w:line="360" w:lineRule="auto"/>
        <w:ind w:left="1800" w:hanging="360"/>
        <w:jc w:val="both"/>
        <w:rPr>
          <w:rFonts w:ascii="Times New Roman" w:eastAsia="Times New Roman" w:hAnsi="Times New Roman"/>
          <w:sz w:val="24"/>
          <w:szCs w:val="24"/>
          <w:lang w:eastAsia="id-ID"/>
        </w:rPr>
      </w:pPr>
      <w:r w:rsidRPr="003402C4">
        <w:rPr>
          <w:rFonts w:ascii="Times New Roman" w:eastAsia="Times New Roman" w:hAnsi="Times New Roman"/>
          <w:sz w:val="24"/>
          <w:szCs w:val="24"/>
          <w:lang w:eastAsia="id-ID"/>
        </w:rPr>
        <w:t xml:space="preserve">P: PHP, bahasa pemrograman web. Bahasa pemrograman PHP merupakan bahasa pemrograman untuk membuat web yang </w:t>
      </w:r>
      <w:r w:rsidRPr="003402C4">
        <w:rPr>
          <w:rFonts w:ascii="Times New Roman" w:eastAsia="Times New Roman" w:hAnsi="Times New Roman"/>
          <w:sz w:val="24"/>
          <w:szCs w:val="24"/>
          <w:lang w:eastAsia="id-ID"/>
        </w:rPr>
        <w:lastRenderedPageBreak/>
        <w:t>bersifat server. PHP memungkinkan kita untuk membuat halaman web yang bersifat dinamis. Sistem manajemen basis data yang sering digun</w:t>
      </w:r>
      <w:r>
        <w:rPr>
          <w:rFonts w:ascii="Times New Roman" w:eastAsia="Times New Roman" w:hAnsi="Times New Roman"/>
          <w:sz w:val="24"/>
          <w:szCs w:val="24"/>
          <w:lang w:eastAsia="id-ID"/>
        </w:rPr>
        <w:t>akan bersama PHP adalah MySQl. N</w:t>
      </w:r>
      <w:r w:rsidRPr="003402C4">
        <w:rPr>
          <w:rFonts w:ascii="Times New Roman" w:eastAsia="Times New Roman" w:hAnsi="Times New Roman"/>
          <w:sz w:val="24"/>
          <w:szCs w:val="24"/>
          <w:lang w:eastAsia="id-ID"/>
        </w:rPr>
        <w:t>amun PHP juga mendukung sistem manajemen database Oracle, Microsoft Access, Interba</w:t>
      </w:r>
      <w:r w:rsidR="00E119AC">
        <w:rPr>
          <w:rFonts w:ascii="Times New Roman" w:eastAsia="Times New Roman" w:hAnsi="Times New Roman"/>
          <w:sz w:val="24"/>
          <w:szCs w:val="24"/>
          <w:lang w:eastAsia="id-ID"/>
        </w:rPr>
        <w:t>se, PostgreSQL, dan sebagainya.</w:t>
      </w:r>
    </w:p>
    <w:p w:rsidR="001A1B3F" w:rsidRPr="003402C4" w:rsidRDefault="001A1B3F" w:rsidP="008B68F7">
      <w:pPr>
        <w:tabs>
          <w:tab w:val="left" w:pos="1350"/>
        </w:tabs>
        <w:spacing w:after="0" w:line="360" w:lineRule="auto"/>
        <w:ind w:left="1080" w:firstLine="360"/>
        <w:jc w:val="both"/>
        <w:rPr>
          <w:rFonts w:ascii="Times New Roman" w:eastAsia="Times New Roman" w:hAnsi="Times New Roman"/>
          <w:sz w:val="24"/>
          <w:szCs w:val="24"/>
          <w:lang w:eastAsia="id-ID"/>
        </w:rPr>
      </w:pPr>
      <w:r w:rsidRPr="003402C4">
        <w:rPr>
          <w:rFonts w:ascii="Times New Roman" w:eastAsia="Times New Roman" w:hAnsi="Times New Roman"/>
          <w:sz w:val="24"/>
          <w:szCs w:val="24"/>
          <w:lang w:eastAsia="id-ID"/>
        </w:rPr>
        <w:t>Mengenal bagian XAMPP yang biasa digunakan pada umumnya:</w:t>
      </w:r>
    </w:p>
    <w:p w:rsidR="00E119AC" w:rsidRDefault="001A1B3F" w:rsidP="008B68F7">
      <w:pPr>
        <w:pStyle w:val="ListParagraph"/>
        <w:numPr>
          <w:ilvl w:val="0"/>
          <w:numId w:val="22"/>
        </w:numPr>
        <w:spacing w:after="0" w:line="360" w:lineRule="auto"/>
        <w:ind w:left="1800"/>
        <w:jc w:val="both"/>
        <w:rPr>
          <w:rFonts w:ascii="Times New Roman" w:eastAsia="Times New Roman" w:hAnsi="Times New Roman"/>
          <w:sz w:val="24"/>
          <w:szCs w:val="24"/>
          <w:lang w:val="id-ID" w:eastAsia="id-ID"/>
        </w:rPr>
      </w:pPr>
      <w:r w:rsidRPr="003402C4">
        <w:rPr>
          <w:rFonts w:ascii="Times New Roman" w:eastAsia="Times New Roman" w:hAnsi="Times New Roman"/>
          <w:sz w:val="24"/>
          <w:szCs w:val="24"/>
          <w:lang w:val="id-ID" w:eastAsia="id-ID"/>
        </w:rPr>
        <w:t>htdoc adalah folder tempat meletakkan berkas-berkas yang akan dijalankan, seperti berkas PHP, HTML, dan skrip lain.</w:t>
      </w:r>
    </w:p>
    <w:p w:rsidR="00E119AC" w:rsidRPr="008B68F7" w:rsidRDefault="001A1B3F" w:rsidP="008B68F7">
      <w:pPr>
        <w:pStyle w:val="ListParagraph"/>
        <w:numPr>
          <w:ilvl w:val="0"/>
          <w:numId w:val="22"/>
        </w:numPr>
        <w:spacing w:after="0" w:line="360" w:lineRule="auto"/>
        <w:ind w:left="1800"/>
        <w:jc w:val="both"/>
        <w:rPr>
          <w:rFonts w:ascii="Times New Roman" w:eastAsia="Times New Roman" w:hAnsi="Times New Roman" w:cs="Times New Roman"/>
          <w:sz w:val="24"/>
          <w:szCs w:val="24"/>
          <w:lang w:val="id-ID" w:eastAsia="id-ID"/>
        </w:rPr>
      </w:pPr>
      <w:r w:rsidRPr="00E119AC">
        <w:rPr>
          <w:rFonts w:ascii="Times New Roman" w:eastAsia="Times New Roman" w:hAnsi="Times New Roman"/>
          <w:sz w:val="24"/>
          <w:szCs w:val="24"/>
          <w:lang w:val="id-ID" w:eastAsia="id-ID"/>
        </w:rPr>
        <w:t>phpMyAdmin merupakan bagian untuk mengelola basis data MySQL yang ada dikomputer. Untuk membukanya, buka browser</w:t>
      </w:r>
      <w:r w:rsidRPr="00E119AC">
        <w:rPr>
          <w:rFonts w:ascii="Times New Roman" w:eastAsia="Times New Roman" w:hAnsi="Times New Roman"/>
          <w:sz w:val="24"/>
          <w:szCs w:val="24"/>
          <w:lang w:eastAsia="id-ID"/>
        </w:rPr>
        <w:t xml:space="preserve"> </w:t>
      </w:r>
      <w:r w:rsidRPr="00E119AC">
        <w:rPr>
          <w:rFonts w:ascii="Times New Roman" w:eastAsia="Times New Roman" w:hAnsi="Times New Roman"/>
          <w:sz w:val="24"/>
          <w:szCs w:val="24"/>
          <w:lang w:val="id-ID" w:eastAsia="id-ID"/>
        </w:rPr>
        <w:t xml:space="preserve">lalu ketikkan alamat http://localhost/phpMyAdmin, maka </w:t>
      </w:r>
      <w:r w:rsidRPr="008B68F7">
        <w:rPr>
          <w:rFonts w:ascii="Times New Roman" w:eastAsia="Times New Roman" w:hAnsi="Times New Roman" w:cs="Times New Roman"/>
          <w:sz w:val="24"/>
          <w:szCs w:val="24"/>
          <w:lang w:val="id-ID" w:eastAsia="id-ID"/>
        </w:rPr>
        <w:t>akan muncul halaman phpMyAdm</w:t>
      </w:r>
      <w:r w:rsidR="00E119AC" w:rsidRPr="008B68F7">
        <w:rPr>
          <w:rFonts w:ascii="Times New Roman" w:eastAsia="Times New Roman" w:hAnsi="Times New Roman" w:cs="Times New Roman"/>
          <w:sz w:val="24"/>
          <w:szCs w:val="24"/>
          <w:lang w:val="id-ID" w:eastAsia="id-ID"/>
        </w:rPr>
        <w:t>in.</w:t>
      </w:r>
    </w:p>
    <w:p w:rsidR="001A1B3F" w:rsidRPr="008B68F7" w:rsidRDefault="001A1B3F" w:rsidP="008B68F7">
      <w:pPr>
        <w:pStyle w:val="ListParagraph"/>
        <w:numPr>
          <w:ilvl w:val="0"/>
          <w:numId w:val="22"/>
        </w:numPr>
        <w:spacing w:after="0" w:line="360" w:lineRule="auto"/>
        <w:ind w:left="1800"/>
        <w:jc w:val="both"/>
        <w:rPr>
          <w:rFonts w:ascii="Times New Roman" w:eastAsia="Times New Roman" w:hAnsi="Times New Roman" w:cs="Times New Roman"/>
          <w:sz w:val="24"/>
          <w:szCs w:val="24"/>
          <w:lang w:val="id-ID" w:eastAsia="id-ID"/>
        </w:rPr>
      </w:pPr>
      <w:r w:rsidRPr="008B68F7">
        <w:rPr>
          <w:rFonts w:ascii="Times New Roman" w:eastAsia="Times New Roman" w:hAnsi="Times New Roman" w:cs="Times New Roman"/>
          <w:sz w:val="24"/>
          <w:szCs w:val="24"/>
        </w:rPr>
        <w:t>Kontrol Panel yang berfungsi untuk mengelola layanan (</w:t>
      </w:r>
      <w:r w:rsidRPr="008B68F7">
        <w:rPr>
          <w:rFonts w:ascii="Times New Roman" w:eastAsia="Times New Roman" w:hAnsi="Times New Roman" w:cs="Times New Roman"/>
          <w:i/>
          <w:sz w:val="24"/>
          <w:szCs w:val="24"/>
        </w:rPr>
        <w:t>service</w:t>
      </w:r>
      <w:r w:rsidRPr="008B68F7">
        <w:rPr>
          <w:rFonts w:ascii="Times New Roman" w:eastAsia="Times New Roman" w:hAnsi="Times New Roman" w:cs="Times New Roman"/>
          <w:sz w:val="24"/>
          <w:szCs w:val="24"/>
        </w:rPr>
        <w:t>) XAMPP. Seperti menghentikan (</w:t>
      </w:r>
      <w:r w:rsidRPr="008B68F7">
        <w:rPr>
          <w:rFonts w:ascii="Times New Roman" w:eastAsia="Times New Roman" w:hAnsi="Times New Roman" w:cs="Times New Roman"/>
          <w:i/>
          <w:sz w:val="24"/>
          <w:szCs w:val="24"/>
        </w:rPr>
        <w:t>stop</w:t>
      </w:r>
      <w:r w:rsidRPr="008B68F7">
        <w:rPr>
          <w:rFonts w:ascii="Times New Roman" w:eastAsia="Times New Roman" w:hAnsi="Times New Roman" w:cs="Times New Roman"/>
          <w:sz w:val="24"/>
          <w:szCs w:val="24"/>
        </w:rPr>
        <w:t>) layanan, ataupun memulai (</w:t>
      </w:r>
      <w:r w:rsidRPr="008B68F7">
        <w:rPr>
          <w:rFonts w:ascii="Times New Roman" w:eastAsia="Times New Roman" w:hAnsi="Times New Roman" w:cs="Times New Roman"/>
          <w:i/>
          <w:sz w:val="24"/>
          <w:szCs w:val="24"/>
        </w:rPr>
        <w:t>start</w:t>
      </w:r>
      <w:r w:rsidRPr="008B68F7">
        <w:rPr>
          <w:rFonts w:ascii="Times New Roman" w:eastAsia="Times New Roman" w:hAnsi="Times New Roman" w:cs="Times New Roman"/>
          <w:sz w:val="24"/>
          <w:szCs w:val="24"/>
        </w:rPr>
        <w:t>).</w:t>
      </w:r>
    </w:p>
    <w:p w:rsidR="008B68F7" w:rsidRDefault="001A1B3F" w:rsidP="008B68F7">
      <w:pPr>
        <w:pStyle w:val="Default"/>
        <w:numPr>
          <w:ilvl w:val="0"/>
          <w:numId w:val="40"/>
        </w:numPr>
        <w:tabs>
          <w:tab w:val="left" w:pos="1350"/>
        </w:tabs>
        <w:spacing w:line="360" w:lineRule="auto"/>
        <w:jc w:val="both"/>
        <w:rPr>
          <w:color w:val="auto"/>
          <w:u w:val="single"/>
          <w:shd w:val="clear" w:color="auto" w:fill="FFFFFF"/>
        </w:rPr>
      </w:pPr>
      <w:r w:rsidRPr="00BE0652">
        <w:rPr>
          <w:color w:val="auto"/>
          <w:shd w:val="clear" w:color="auto" w:fill="FFFFFF"/>
        </w:rPr>
        <w:t>MySQL</w:t>
      </w:r>
    </w:p>
    <w:p w:rsidR="00512E23" w:rsidRDefault="001A1B3F" w:rsidP="00512E23">
      <w:pPr>
        <w:pStyle w:val="Default"/>
        <w:tabs>
          <w:tab w:val="left" w:pos="1350"/>
        </w:tabs>
        <w:spacing w:line="360" w:lineRule="auto"/>
        <w:ind w:left="1440" w:firstLine="360"/>
        <w:jc w:val="both"/>
        <w:rPr>
          <w:color w:val="auto"/>
          <w:u w:val="single"/>
          <w:shd w:val="clear" w:color="auto" w:fill="FFFFFF"/>
        </w:rPr>
      </w:pPr>
      <w:r w:rsidRPr="008B68F7">
        <w:rPr>
          <w:color w:val="000000" w:themeColor="text1"/>
        </w:rPr>
        <w:t xml:space="preserve">MySQL merupakan singkatan dari </w:t>
      </w:r>
      <w:r w:rsidRPr="008B68F7">
        <w:rPr>
          <w:i/>
          <w:color w:val="000000" w:themeColor="text1"/>
        </w:rPr>
        <w:t>Structure Query Language</w:t>
      </w:r>
      <w:r w:rsidRPr="008B68F7">
        <w:rPr>
          <w:color w:val="000000" w:themeColor="text1"/>
        </w:rPr>
        <w:t xml:space="preserve"> digunakan untuk berkomunikasi dengan suatu database. Berdasarkan ANSI (</w:t>
      </w:r>
      <w:r w:rsidRPr="008B68F7">
        <w:rPr>
          <w:i/>
          <w:color w:val="000000" w:themeColor="text1"/>
        </w:rPr>
        <w:t>American National Standards Institute</w:t>
      </w:r>
      <w:r w:rsidRPr="008B68F7">
        <w:rPr>
          <w:color w:val="000000" w:themeColor="text1"/>
        </w:rPr>
        <w:t xml:space="preserve">), SQL merupakan bahasa standar untuk </w:t>
      </w:r>
      <w:r w:rsidRPr="008B68F7">
        <w:rPr>
          <w:i/>
          <w:color w:val="000000" w:themeColor="text1"/>
        </w:rPr>
        <w:t>relational database management systems</w:t>
      </w:r>
      <w:r w:rsidRPr="008B68F7">
        <w:rPr>
          <w:color w:val="000000" w:themeColor="text1"/>
        </w:rPr>
        <w:t xml:space="preserve"> yang digunakan untuk melakukan fungsi seperti update dan pengambilan data pada database (</w:t>
      </w:r>
      <w:r w:rsidRPr="008B68F7">
        <w:rPr>
          <w:i/>
          <w:color w:val="000000" w:themeColor="text1"/>
        </w:rPr>
        <w:t>Data Manipulation Language</w:t>
      </w:r>
      <w:r w:rsidRPr="008B68F7">
        <w:rPr>
          <w:color w:val="000000" w:themeColor="text1"/>
        </w:rPr>
        <w:t>), serta yang berkaitan dengan pembuatan atau pengubahan tabel (</w:t>
      </w:r>
      <w:r w:rsidRPr="008B68F7">
        <w:rPr>
          <w:i/>
          <w:color w:val="000000" w:themeColor="text1"/>
        </w:rPr>
        <w:t>Data Definition Language</w:t>
      </w:r>
      <w:r w:rsidRPr="008B68F7">
        <w:rPr>
          <w:color w:val="000000" w:themeColor="text1"/>
        </w:rPr>
        <w:t>) (Cahyono, 2006:13).</w:t>
      </w:r>
    </w:p>
    <w:p w:rsidR="00E119AC" w:rsidRDefault="001A1B3F" w:rsidP="00EA6CE9">
      <w:pPr>
        <w:pStyle w:val="ListParagraph"/>
        <w:numPr>
          <w:ilvl w:val="1"/>
          <w:numId w:val="28"/>
        </w:numPr>
        <w:spacing w:after="0" w:line="360" w:lineRule="auto"/>
        <w:ind w:left="1080"/>
        <w:jc w:val="both"/>
        <w:rPr>
          <w:rFonts w:ascii="Times New Roman" w:eastAsia="Times New Roman" w:hAnsi="Times New Roman"/>
          <w:sz w:val="24"/>
          <w:szCs w:val="24"/>
          <w:lang w:eastAsia="id-ID"/>
        </w:rPr>
      </w:pPr>
      <w:r w:rsidRPr="003402C4">
        <w:rPr>
          <w:rFonts w:ascii="Times New Roman" w:eastAsia="Times New Roman" w:hAnsi="Times New Roman"/>
          <w:sz w:val="24"/>
          <w:szCs w:val="24"/>
          <w:lang w:eastAsia="id-ID"/>
        </w:rPr>
        <w:t>JAVA</w:t>
      </w:r>
    </w:p>
    <w:p w:rsidR="00E119AC" w:rsidRDefault="001A1B3F" w:rsidP="008B68F7">
      <w:pPr>
        <w:pStyle w:val="ListParagraph"/>
        <w:spacing w:after="0" w:line="360" w:lineRule="auto"/>
        <w:ind w:left="1080" w:firstLine="360"/>
        <w:jc w:val="both"/>
        <w:rPr>
          <w:rFonts w:ascii="Times New Roman" w:eastAsia="Times New Roman" w:hAnsi="Times New Roman"/>
          <w:sz w:val="24"/>
          <w:szCs w:val="24"/>
          <w:lang w:val="id-ID" w:eastAsia="id-ID"/>
        </w:rPr>
      </w:pPr>
      <w:r w:rsidRPr="00E119AC">
        <w:rPr>
          <w:rFonts w:ascii="Times New Roman" w:eastAsia="Times New Roman" w:hAnsi="Times New Roman"/>
          <w:sz w:val="24"/>
          <w:szCs w:val="24"/>
          <w:lang w:val="id-ID" w:eastAsia="id-ID"/>
        </w:rPr>
        <w:t>Menurut definisi Sun Microsystem, di dalam buku M. Shalahuddin dan Rosa A.S. (2010 : 1) Java adalah nama sekumpulan teknologi untuk membuat dan menjalankan perangkat lunak pada komputer yang berdiri sendiri (</w:t>
      </w:r>
      <w:r w:rsidRPr="00E119AC">
        <w:rPr>
          <w:rFonts w:ascii="Times New Roman" w:eastAsia="Times New Roman" w:hAnsi="Times New Roman"/>
          <w:i/>
          <w:sz w:val="24"/>
          <w:szCs w:val="24"/>
          <w:lang w:val="id-ID" w:eastAsia="id-ID"/>
        </w:rPr>
        <w:t>standalone</w:t>
      </w:r>
      <w:r w:rsidRPr="00E119AC">
        <w:rPr>
          <w:rFonts w:ascii="Times New Roman" w:eastAsia="Times New Roman" w:hAnsi="Times New Roman"/>
          <w:sz w:val="24"/>
          <w:szCs w:val="24"/>
          <w:lang w:val="id-ID" w:eastAsia="id-ID"/>
        </w:rPr>
        <w:t>) ataupun pada lingkungan jaringan. Java berdiri di atas sebuah mesin penerjemah (</w:t>
      </w:r>
      <w:r w:rsidRPr="00E119AC">
        <w:rPr>
          <w:rFonts w:ascii="Times New Roman" w:eastAsia="Times New Roman" w:hAnsi="Times New Roman"/>
          <w:i/>
          <w:sz w:val="24"/>
          <w:szCs w:val="24"/>
          <w:lang w:val="id-ID" w:eastAsia="id-ID"/>
        </w:rPr>
        <w:t>interpreter</w:t>
      </w:r>
      <w:r w:rsidRPr="00E119AC">
        <w:rPr>
          <w:rFonts w:ascii="Times New Roman" w:eastAsia="Times New Roman" w:hAnsi="Times New Roman"/>
          <w:sz w:val="24"/>
          <w:szCs w:val="24"/>
          <w:lang w:val="id-ID" w:eastAsia="id-ID"/>
        </w:rPr>
        <w:t xml:space="preserve">) yang diberi nama </w:t>
      </w:r>
      <w:r w:rsidRPr="00E119AC">
        <w:rPr>
          <w:rFonts w:ascii="Times New Roman" w:eastAsia="Times New Roman" w:hAnsi="Times New Roman"/>
          <w:i/>
          <w:sz w:val="24"/>
          <w:szCs w:val="24"/>
          <w:lang w:val="id-ID" w:eastAsia="id-ID"/>
        </w:rPr>
        <w:t xml:space="preserve">Java </w:t>
      </w:r>
      <w:r w:rsidRPr="00E119AC">
        <w:rPr>
          <w:rFonts w:ascii="Times New Roman" w:eastAsia="Times New Roman" w:hAnsi="Times New Roman"/>
          <w:i/>
          <w:sz w:val="24"/>
          <w:szCs w:val="24"/>
          <w:lang w:val="id-ID" w:eastAsia="id-ID"/>
        </w:rPr>
        <w:lastRenderedPageBreak/>
        <w:t>Virtual Machine</w:t>
      </w:r>
      <w:r w:rsidRPr="00E119AC">
        <w:rPr>
          <w:rFonts w:ascii="Times New Roman" w:eastAsia="Times New Roman" w:hAnsi="Times New Roman"/>
          <w:sz w:val="24"/>
          <w:szCs w:val="24"/>
          <w:lang w:val="id-ID" w:eastAsia="id-ID"/>
        </w:rPr>
        <w:t xml:space="preserve"> (JVM). JVM inilah yang akan membaca kode bit (</w:t>
      </w:r>
      <w:r w:rsidRPr="00E119AC">
        <w:rPr>
          <w:rFonts w:ascii="Times New Roman" w:eastAsia="Times New Roman" w:hAnsi="Times New Roman"/>
          <w:i/>
          <w:sz w:val="24"/>
          <w:szCs w:val="24"/>
          <w:lang w:val="id-ID" w:eastAsia="id-ID"/>
        </w:rPr>
        <w:t>bytecode</w:t>
      </w:r>
      <w:r w:rsidRPr="00E119AC">
        <w:rPr>
          <w:rFonts w:ascii="Times New Roman" w:eastAsia="Times New Roman" w:hAnsi="Times New Roman"/>
          <w:sz w:val="24"/>
          <w:szCs w:val="24"/>
          <w:lang w:val="id-ID" w:eastAsia="id-ID"/>
        </w:rPr>
        <w:t xml:space="preserve">) dalam </w:t>
      </w:r>
      <w:r w:rsidRPr="00E119AC">
        <w:rPr>
          <w:rFonts w:ascii="Times New Roman" w:eastAsia="Times New Roman" w:hAnsi="Times New Roman"/>
          <w:i/>
          <w:sz w:val="24"/>
          <w:szCs w:val="24"/>
          <w:lang w:val="id-ID" w:eastAsia="id-ID"/>
        </w:rPr>
        <w:t>file class</w:t>
      </w:r>
      <w:r w:rsidRPr="00E119AC">
        <w:rPr>
          <w:rFonts w:ascii="Times New Roman" w:eastAsia="Times New Roman" w:hAnsi="Times New Roman"/>
          <w:sz w:val="24"/>
          <w:szCs w:val="24"/>
          <w:lang w:val="id-ID" w:eastAsia="id-ID"/>
        </w:rPr>
        <w:t xml:space="preserve"> dari suatu program sebagai representasi langsung program yang berisi bahasa mesin. Oleh karena itu bahasa Java disebut sebagai bahasa pemrograman yang </w:t>
      </w:r>
      <w:r w:rsidRPr="00E119AC">
        <w:rPr>
          <w:rFonts w:ascii="Times New Roman" w:eastAsia="Times New Roman" w:hAnsi="Times New Roman"/>
          <w:i/>
          <w:sz w:val="24"/>
          <w:szCs w:val="24"/>
          <w:lang w:val="id-ID" w:eastAsia="id-ID"/>
        </w:rPr>
        <w:t>portable</w:t>
      </w:r>
      <w:r w:rsidRPr="00E119AC">
        <w:rPr>
          <w:rFonts w:ascii="Times New Roman" w:eastAsia="Times New Roman" w:hAnsi="Times New Roman"/>
          <w:sz w:val="24"/>
          <w:szCs w:val="24"/>
          <w:lang w:val="id-ID" w:eastAsia="id-ID"/>
        </w:rPr>
        <w:t xml:space="preserve"> karena dapat dijalankan pada berbagai sistem operasi, asalkan pada sistem operasi tersebut terdapat JVM. Alasan utama pembentukan bahasa Java adalah untuk membuat aplikasi-aplikasi yang dapat diletakkan di berbagai macam perangkat elektronik, sehingga Java harus bersifat tidak bergantung pada platform (</w:t>
      </w:r>
      <w:r w:rsidRPr="00E119AC">
        <w:rPr>
          <w:rFonts w:ascii="Times New Roman" w:eastAsia="Times New Roman" w:hAnsi="Times New Roman"/>
          <w:i/>
          <w:sz w:val="24"/>
          <w:szCs w:val="24"/>
          <w:lang w:val="id-ID" w:eastAsia="id-ID"/>
        </w:rPr>
        <w:t>platform</w:t>
      </w:r>
      <w:r w:rsidRPr="00E119AC">
        <w:rPr>
          <w:rFonts w:ascii="Times New Roman" w:eastAsia="Times New Roman" w:hAnsi="Times New Roman"/>
          <w:sz w:val="24"/>
          <w:szCs w:val="24"/>
          <w:lang w:val="id-ID" w:eastAsia="id-ID"/>
        </w:rPr>
        <w:t xml:space="preserve"> </w:t>
      </w:r>
      <w:r w:rsidRPr="00E119AC">
        <w:rPr>
          <w:rFonts w:ascii="Times New Roman" w:eastAsia="Times New Roman" w:hAnsi="Times New Roman"/>
          <w:i/>
          <w:sz w:val="24"/>
          <w:szCs w:val="24"/>
          <w:lang w:val="id-ID" w:eastAsia="id-ID"/>
        </w:rPr>
        <w:t>independent</w:t>
      </w:r>
      <w:r w:rsidRPr="00E119AC">
        <w:rPr>
          <w:rFonts w:ascii="Times New Roman" w:eastAsia="Times New Roman" w:hAnsi="Times New Roman"/>
          <w:sz w:val="24"/>
          <w:szCs w:val="24"/>
          <w:lang w:val="id-ID" w:eastAsia="id-ID"/>
        </w:rPr>
        <w:t>). Itulah yang menyebabkan dalam dunia pemrograman Java dikenal adanya istilah “</w:t>
      </w:r>
      <w:r w:rsidRPr="00E119AC">
        <w:rPr>
          <w:rFonts w:ascii="Times New Roman" w:eastAsia="Times New Roman" w:hAnsi="Times New Roman"/>
          <w:i/>
          <w:sz w:val="24"/>
          <w:szCs w:val="24"/>
          <w:lang w:val="id-ID" w:eastAsia="id-ID"/>
        </w:rPr>
        <w:t>write</w:t>
      </w:r>
      <w:r w:rsidRPr="00E119AC">
        <w:rPr>
          <w:rFonts w:ascii="Times New Roman" w:eastAsia="Times New Roman" w:hAnsi="Times New Roman"/>
          <w:sz w:val="24"/>
          <w:szCs w:val="24"/>
          <w:lang w:val="id-ID" w:eastAsia="id-ID"/>
        </w:rPr>
        <w:t xml:space="preserve"> </w:t>
      </w:r>
      <w:r w:rsidRPr="00E119AC">
        <w:rPr>
          <w:rFonts w:ascii="Times New Roman" w:eastAsia="Times New Roman" w:hAnsi="Times New Roman"/>
          <w:i/>
          <w:sz w:val="24"/>
          <w:szCs w:val="24"/>
          <w:lang w:val="id-ID" w:eastAsia="id-ID"/>
        </w:rPr>
        <w:t>once</w:t>
      </w:r>
      <w:r w:rsidRPr="00E119AC">
        <w:rPr>
          <w:rFonts w:ascii="Times New Roman" w:eastAsia="Times New Roman" w:hAnsi="Times New Roman"/>
          <w:sz w:val="24"/>
          <w:szCs w:val="24"/>
          <w:lang w:val="id-ID" w:eastAsia="id-ID"/>
        </w:rPr>
        <w:t xml:space="preserve">, </w:t>
      </w:r>
      <w:r w:rsidRPr="00E119AC">
        <w:rPr>
          <w:rFonts w:ascii="Times New Roman" w:eastAsia="Times New Roman" w:hAnsi="Times New Roman"/>
          <w:i/>
          <w:sz w:val="24"/>
          <w:szCs w:val="24"/>
          <w:lang w:val="id-ID" w:eastAsia="id-ID"/>
        </w:rPr>
        <w:t>run</w:t>
      </w:r>
      <w:r w:rsidRPr="00E119AC">
        <w:rPr>
          <w:rFonts w:ascii="Times New Roman" w:eastAsia="Times New Roman" w:hAnsi="Times New Roman"/>
          <w:sz w:val="24"/>
          <w:szCs w:val="24"/>
          <w:lang w:val="id-ID" w:eastAsia="id-ID"/>
        </w:rPr>
        <w:t xml:space="preserve"> </w:t>
      </w:r>
      <w:r w:rsidRPr="00E119AC">
        <w:rPr>
          <w:rFonts w:ascii="Times New Roman" w:eastAsia="Times New Roman" w:hAnsi="Times New Roman"/>
          <w:i/>
          <w:sz w:val="24"/>
          <w:szCs w:val="24"/>
          <w:lang w:val="id-ID" w:eastAsia="id-ID"/>
        </w:rPr>
        <w:t>everywhere</w:t>
      </w:r>
      <w:r w:rsidRPr="00E119AC">
        <w:rPr>
          <w:rFonts w:ascii="Times New Roman" w:eastAsia="Times New Roman" w:hAnsi="Times New Roman"/>
          <w:sz w:val="24"/>
          <w:szCs w:val="24"/>
          <w:lang w:val="id-ID" w:eastAsia="id-ID"/>
        </w:rPr>
        <w:t>‟, yang berarti kode program hanya ditulis sekali, namun dapat  dijalankan di bawah kumpulan pustaka (</w:t>
      </w:r>
      <w:r w:rsidRPr="00E119AC">
        <w:rPr>
          <w:rFonts w:ascii="Times New Roman" w:eastAsia="Times New Roman" w:hAnsi="Times New Roman"/>
          <w:i/>
          <w:sz w:val="24"/>
          <w:szCs w:val="24"/>
          <w:lang w:val="id-ID" w:eastAsia="id-ID"/>
        </w:rPr>
        <w:t>platform</w:t>
      </w:r>
      <w:r w:rsidRPr="00E119AC">
        <w:rPr>
          <w:rFonts w:ascii="Times New Roman" w:eastAsia="Times New Roman" w:hAnsi="Times New Roman"/>
          <w:sz w:val="24"/>
          <w:szCs w:val="24"/>
          <w:lang w:val="id-ID" w:eastAsia="id-ID"/>
        </w:rPr>
        <w:t>) manapun, tanpa harus melakukan perubahan kode program.</w:t>
      </w:r>
    </w:p>
    <w:p w:rsidR="001A1B3F" w:rsidRPr="00E119AC" w:rsidRDefault="001A1B3F" w:rsidP="008B68F7">
      <w:pPr>
        <w:pStyle w:val="ListParagraph"/>
        <w:spacing w:after="0" w:line="360" w:lineRule="auto"/>
        <w:ind w:left="1080" w:firstLine="360"/>
        <w:jc w:val="both"/>
        <w:rPr>
          <w:rFonts w:ascii="Times New Roman" w:eastAsia="Times New Roman" w:hAnsi="Times New Roman"/>
          <w:sz w:val="24"/>
          <w:szCs w:val="24"/>
          <w:lang w:eastAsia="id-ID"/>
        </w:rPr>
      </w:pPr>
      <w:r w:rsidRPr="00E119AC">
        <w:rPr>
          <w:rFonts w:ascii="Times New Roman" w:eastAsia="Times New Roman" w:hAnsi="Times New Roman"/>
          <w:sz w:val="24"/>
          <w:szCs w:val="24"/>
          <w:lang w:val="id-ID" w:eastAsia="id-ID"/>
        </w:rPr>
        <w:t xml:space="preserve">Sun Microsystems telah mendefinisikan tiga buah edisi dari Java 3, yaitu sebagai berikut : </w:t>
      </w:r>
    </w:p>
    <w:p w:rsidR="00E119AC" w:rsidRDefault="001A1B3F" w:rsidP="008B68F7">
      <w:pPr>
        <w:pStyle w:val="ListParagraph"/>
        <w:numPr>
          <w:ilvl w:val="0"/>
          <w:numId w:val="23"/>
        </w:numPr>
        <w:spacing w:after="0" w:line="360" w:lineRule="auto"/>
        <w:ind w:left="1440"/>
        <w:jc w:val="both"/>
        <w:rPr>
          <w:rFonts w:ascii="Times New Roman" w:eastAsia="Times New Roman" w:hAnsi="Times New Roman"/>
          <w:sz w:val="24"/>
          <w:szCs w:val="24"/>
          <w:lang w:val="id-ID" w:eastAsia="id-ID"/>
        </w:rPr>
      </w:pPr>
      <w:r w:rsidRPr="00BE0652">
        <w:rPr>
          <w:rFonts w:ascii="Times New Roman" w:eastAsia="Times New Roman" w:hAnsi="Times New Roman"/>
          <w:i/>
          <w:sz w:val="24"/>
          <w:szCs w:val="24"/>
          <w:lang w:val="id-ID" w:eastAsia="id-ID"/>
        </w:rPr>
        <w:t>Java 2 Standard Edition</w:t>
      </w:r>
      <w:r w:rsidRPr="003402C4">
        <w:rPr>
          <w:rFonts w:ascii="Times New Roman" w:eastAsia="Times New Roman" w:hAnsi="Times New Roman"/>
          <w:sz w:val="24"/>
          <w:szCs w:val="24"/>
          <w:lang w:val="id-ID" w:eastAsia="id-ID"/>
        </w:rPr>
        <w:t xml:space="preserve"> (J2SE), adalah inti dari bahasa pemrograman Java. JDK merupakan salah satu perangkat (</w:t>
      </w:r>
      <w:r w:rsidRPr="00BE0652">
        <w:rPr>
          <w:rFonts w:ascii="Times New Roman" w:eastAsia="Times New Roman" w:hAnsi="Times New Roman"/>
          <w:i/>
          <w:sz w:val="24"/>
          <w:szCs w:val="24"/>
          <w:lang w:val="id-ID" w:eastAsia="id-ID"/>
        </w:rPr>
        <w:t>tool</w:t>
      </w:r>
      <w:r w:rsidRPr="003402C4">
        <w:rPr>
          <w:rFonts w:ascii="Times New Roman" w:eastAsia="Times New Roman" w:hAnsi="Times New Roman"/>
          <w:sz w:val="24"/>
          <w:szCs w:val="24"/>
          <w:lang w:val="id-ID" w:eastAsia="id-ID"/>
        </w:rPr>
        <w:t>) dari J2SE untuk mengkompilasi dan menjalankan program Java. Di dalamnya terdapat 10  perangkat untuk mengkompilasi program Java dan JRE. J2SE ini digunakan pada perangkat keras seperti layar komputer (</w:t>
      </w:r>
      <w:r w:rsidRPr="00BE0652">
        <w:rPr>
          <w:rFonts w:ascii="Times New Roman" w:eastAsia="Times New Roman" w:hAnsi="Times New Roman"/>
          <w:i/>
          <w:sz w:val="24"/>
          <w:szCs w:val="24"/>
          <w:lang w:val="id-ID" w:eastAsia="id-ID"/>
        </w:rPr>
        <w:t>desktop</w:t>
      </w:r>
      <w:r w:rsidRPr="003402C4">
        <w:rPr>
          <w:rFonts w:ascii="Times New Roman" w:eastAsia="Times New Roman" w:hAnsi="Times New Roman"/>
          <w:sz w:val="24"/>
          <w:szCs w:val="24"/>
          <w:lang w:val="id-ID" w:eastAsia="id-ID"/>
        </w:rPr>
        <w:t xml:space="preserve">). </w:t>
      </w:r>
    </w:p>
    <w:p w:rsidR="00E119AC" w:rsidRDefault="001A1B3F" w:rsidP="008B68F7">
      <w:pPr>
        <w:pStyle w:val="ListParagraph"/>
        <w:numPr>
          <w:ilvl w:val="0"/>
          <w:numId w:val="23"/>
        </w:numPr>
        <w:spacing w:after="0" w:line="360" w:lineRule="auto"/>
        <w:ind w:left="1440"/>
        <w:jc w:val="both"/>
        <w:rPr>
          <w:rFonts w:ascii="Times New Roman" w:eastAsia="Times New Roman" w:hAnsi="Times New Roman"/>
          <w:sz w:val="24"/>
          <w:szCs w:val="24"/>
          <w:lang w:val="id-ID" w:eastAsia="id-ID"/>
        </w:rPr>
      </w:pPr>
      <w:r w:rsidRPr="00E119AC">
        <w:rPr>
          <w:rFonts w:ascii="Times New Roman" w:eastAsia="Times New Roman" w:hAnsi="Times New Roman"/>
          <w:i/>
          <w:sz w:val="24"/>
          <w:szCs w:val="24"/>
          <w:lang w:val="id-ID" w:eastAsia="id-ID"/>
        </w:rPr>
        <w:t>Java 2 Enterprise Edition</w:t>
      </w:r>
      <w:r w:rsidRPr="00E119AC">
        <w:rPr>
          <w:rFonts w:ascii="Times New Roman" w:eastAsia="Times New Roman" w:hAnsi="Times New Roman"/>
          <w:sz w:val="24"/>
          <w:szCs w:val="24"/>
          <w:lang w:val="id-ID" w:eastAsia="id-ID"/>
        </w:rPr>
        <w:t xml:space="preserve"> (J2EE), merupakan kumpulan tertinggi (</w:t>
      </w:r>
      <w:r w:rsidRPr="00E119AC">
        <w:rPr>
          <w:rFonts w:ascii="Times New Roman" w:eastAsia="Times New Roman" w:hAnsi="Times New Roman"/>
          <w:i/>
          <w:sz w:val="24"/>
          <w:szCs w:val="24"/>
          <w:lang w:val="id-ID" w:eastAsia="id-ID"/>
        </w:rPr>
        <w:t>superset</w:t>
      </w:r>
      <w:r w:rsidRPr="00E119AC">
        <w:rPr>
          <w:rFonts w:ascii="Times New Roman" w:eastAsia="Times New Roman" w:hAnsi="Times New Roman"/>
          <w:sz w:val="24"/>
          <w:szCs w:val="24"/>
          <w:lang w:val="id-ID" w:eastAsia="id-ID"/>
        </w:rPr>
        <w:t>) dari J2SE yang memperbolehkan kita untuk mengembangkan aplikasi-aplikasi berskala besar (</w:t>
      </w:r>
      <w:r w:rsidRPr="00E119AC">
        <w:rPr>
          <w:rFonts w:ascii="Times New Roman" w:eastAsia="Times New Roman" w:hAnsi="Times New Roman"/>
          <w:i/>
          <w:sz w:val="24"/>
          <w:szCs w:val="24"/>
          <w:lang w:val="id-ID" w:eastAsia="id-ID"/>
        </w:rPr>
        <w:t>enterprise</w:t>
      </w:r>
      <w:r w:rsidRPr="00E119AC">
        <w:rPr>
          <w:rFonts w:ascii="Times New Roman" w:eastAsia="Times New Roman" w:hAnsi="Times New Roman"/>
          <w:sz w:val="24"/>
          <w:szCs w:val="24"/>
          <w:lang w:val="id-ID" w:eastAsia="id-ID"/>
        </w:rPr>
        <w:t xml:space="preserve">) karena dijalankan pada jaringan komputer. </w:t>
      </w:r>
    </w:p>
    <w:p w:rsidR="000E78EF" w:rsidRDefault="001A1B3F" w:rsidP="008B68F7">
      <w:pPr>
        <w:pStyle w:val="ListParagraph"/>
        <w:numPr>
          <w:ilvl w:val="0"/>
          <w:numId w:val="23"/>
        </w:numPr>
        <w:spacing w:after="0" w:line="360" w:lineRule="auto"/>
        <w:ind w:left="1440"/>
        <w:jc w:val="both"/>
        <w:rPr>
          <w:rFonts w:ascii="Times New Roman" w:eastAsia="Times New Roman" w:hAnsi="Times New Roman"/>
          <w:sz w:val="24"/>
          <w:szCs w:val="24"/>
          <w:lang w:val="id-ID" w:eastAsia="id-ID"/>
        </w:rPr>
      </w:pPr>
      <w:r w:rsidRPr="00E119AC">
        <w:rPr>
          <w:rFonts w:ascii="Times New Roman" w:eastAsia="Times New Roman" w:hAnsi="Times New Roman"/>
          <w:i/>
          <w:sz w:val="24"/>
          <w:szCs w:val="24"/>
          <w:lang w:val="id-ID" w:eastAsia="id-ID"/>
        </w:rPr>
        <w:t>Java 2 Micro Edition</w:t>
      </w:r>
      <w:r w:rsidRPr="00E119AC">
        <w:rPr>
          <w:rFonts w:ascii="Times New Roman" w:eastAsia="Times New Roman" w:hAnsi="Times New Roman"/>
          <w:sz w:val="24"/>
          <w:szCs w:val="24"/>
          <w:lang w:val="id-ID" w:eastAsia="id-ID"/>
        </w:rPr>
        <w:t xml:space="preserve"> (J2ME), merupakan kumpulan bagian (</w:t>
      </w:r>
      <w:r w:rsidRPr="00E119AC">
        <w:rPr>
          <w:rFonts w:ascii="Times New Roman" w:eastAsia="Times New Roman" w:hAnsi="Times New Roman"/>
          <w:i/>
          <w:sz w:val="24"/>
          <w:szCs w:val="24"/>
          <w:lang w:val="id-ID" w:eastAsia="id-ID"/>
        </w:rPr>
        <w:t>subset</w:t>
      </w:r>
      <w:r w:rsidRPr="00E119AC">
        <w:rPr>
          <w:rFonts w:ascii="Times New Roman" w:eastAsia="Times New Roman" w:hAnsi="Times New Roman"/>
          <w:sz w:val="24"/>
          <w:szCs w:val="24"/>
          <w:lang w:val="id-ID" w:eastAsia="id-ID"/>
        </w:rPr>
        <w:t>) dari J2SE yang digunakan untuk menangani pemrograman di dalam perangkat perangkat kecil, yang tidak memungkinkan untuk mendukung implementasi J2SE secara penuh. Paket J2ME digunakan pada perangkat yang memiliki kapasitas memori kecil seperti</w:t>
      </w:r>
      <w:r w:rsidR="008B68F7">
        <w:rPr>
          <w:rFonts w:ascii="Times New Roman" w:eastAsia="Times New Roman" w:hAnsi="Times New Roman"/>
          <w:sz w:val="24"/>
          <w:szCs w:val="24"/>
          <w:lang w:val="id-ID" w:eastAsia="id-ID"/>
        </w:rPr>
        <w:t xml:space="preserve"> telepon selular, pager</w:t>
      </w:r>
      <w:r w:rsidRPr="00E119AC">
        <w:rPr>
          <w:rFonts w:ascii="Times New Roman" w:eastAsia="Times New Roman" w:hAnsi="Times New Roman"/>
          <w:sz w:val="24"/>
          <w:szCs w:val="24"/>
          <w:lang w:val="id-ID" w:eastAsia="id-ID"/>
        </w:rPr>
        <w:t>.</w:t>
      </w:r>
    </w:p>
    <w:p w:rsidR="000E78EF" w:rsidRPr="008228EE" w:rsidRDefault="000E78EF" w:rsidP="000E78EF">
      <w:pPr>
        <w:pStyle w:val="ListParagraph"/>
        <w:numPr>
          <w:ilvl w:val="1"/>
          <w:numId w:val="28"/>
        </w:numPr>
        <w:spacing w:after="0" w:line="360" w:lineRule="auto"/>
        <w:ind w:left="1080"/>
        <w:jc w:val="both"/>
        <w:rPr>
          <w:rFonts w:ascii="Times New Roman" w:eastAsia="Times New Roman" w:hAnsi="Times New Roman"/>
          <w:sz w:val="24"/>
          <w:szCs w:val="24"/>
          <w:lang w:val="id-ID" w:eastAsia="id-ID"/>
        </w:rPr>
      </w:pPr>
      <w:r w:rsidRPr="008228EE">
        <w:rPr>
          <w:rFonts w:ascii="Times New Roman" w:eastAsia="Times New Roman" w:hAnsi="Times New Roman"/>
          <w:sz w:val="24"/>
          <w:szCs w:val="24"/>
          <w:lang w:val="id-ID" w:eastAsia="id-ID"/>
        </w:rPr>
        <w:lastRenderedPageBreak/>
        <w:t xml:space="preserve">Pengujian </w:t>
      </w:r>
      <w:r w:rsidRPr="000E78EF">
        <w:rPr>
          <w:rFonts w:ascii="Times New Roman" w:eastAsia="Times New Roman" w:hAnsi="Times New Roman"/>
          <w:i/>
          <w:sz w:val="24"/>
          <w:szCs w:val="24"/>
          <w:lang w:val="id-ID" w:eastAsia="id-ID"/>
        </w:rPr>
        <w:t>Black Box</w:t>
      </w:r>
    </w:p>
    <w:p w:rsidR="000E78EF" w:rsidRDefault="000E78EF" w:rsidP="000E78EF">
      <w:pPr>
        <w:spacing w:after="0" w:line="360" w:lineRule="auto"/>
        <w:ind w:left="1080" w:firstLine="360"/>
        <w:jc w:val="both"/>
        <w:rPr>
          <w:rFonts w:ascii="Times New Roman" w:eastAsia="Times New Roman" w:hAnsi="Times New Roman"/>
          <w:sz w:val="24"/>
          <w:szCs w:val="24"/>
          <w:lang w:val="id-ID" w:eastAsia="id-ID"/>
        </w:rPr>
      </w:pPr>
      <w:r w:rsidRPr="000E78EF">
        <w:rPr>
          <w:rFonts w:ascii="Times New Roman" w:eastAsia="Times New Roman" w:hAnsi="Times New Roman"/>
          <w:sz w:val="24"/>
          <w:szCs w:val="24"/>
          <w:lang w:val="id-ID" w:eastAsia="id-ID"/>
        </w:rPr>
        <w:t xml:space="preserve">Menurut Khan, 2011 dalam </w:t>
      </w:r>
      <w:r w:rsidRPr="000E78EF">
        <w:rPr>
          <w:rFonts w:ascii="Times New Roman" w:eastAsia="Times New Roman" w:hAnsi="Times New Roman"/>
          <w:i/>
          <w:sz w:val="24"/>
          <w:szCs w:val="24"/>
          <w:lang w:val="id-ID" w:eastAsia="id-ID"/>
        </w:rPr>
        <w:t>Black-Box Testing</w:t>
      </w:r>
      <w:r w:rsidRPr="000E78EF">
        <w:rPr>
          <w:rFonts w:ascii="Times New Roman" w:eastAsia="Times New Roman" w:hAnsi="Times New Roman"/>
          <w:sz w:val="24"/>
          <w:szCs w:val="24"/>
          <w:lang w:val="id-ID" w:eastAsia="id-ID"/>
        </w:rPr>
        <w:t xml:space="preserve"> merupakan pengujian yang berfokus pada spesifikasi fungsional dari perangkat lunak, tester dapat mendefinisikan kumpulan kondisi input dan melakukan pengetesan pada spesifikasi fungsional program. (Mustqbal, Firdaus, Rahmadi, 2015)</w:t>
      </w:r>
    </w:p>
    <w:p w:rsidR="000E78EF" w:rsidRDefault="000E78EF" w:rsidP="000E78EF">
      <w:pPr>
        <w:pStyle w:val="ListParagraph"/>
        <w:spacing w:after="0" w:line="360" w:lineRule="auto"/>
        <w:ind w:left="990" w:firstLine="450"/>
        <w:jc w:val="both"/>
        <w:rPr>
          <w:rFonts w:ascii="Times New Roman" w:hAnsi="Times New Roman"/>
          <w:sz w:val="24"/>
          <w:szCs w:val="23"/>
        </w:rPr>
      </w:pPr>
      <w:r w:rsidRPr="004F141C">
        <w:rPr>
          <w:rFonts w:ascii="Times New Roman" w:hAnsi="Times New Roman"/>
          <w:sz w:val="24"/>
          <w:szCs w:val="23"/>
        </w:rPr>
        <w:t xml:space="preserve">Menurut Rosa dan Shalahuddin (2015), </w:t>
      </w:r>
      <w:r w:rsidRPr="004F141C">
        <w:rPr>
          <w:rFonts w:ascii="Times New Roman" w:hAnsi="Times New Roman"/>
          <w:i/>
          <w:iCs/>
          <w:sz w:val="24"/>
          <w:szCs w:val="23"/>
        </w:rPr>
        <w:t xml:space="preserve">Black Box Testing </w:t>
      </w:r>
      <w:r w:rsidRPr="004F141C">
        <w:rPr>
          <w:rFonts w:ascii="Times New Roman" w:hAnsi="Times New Roman"/>
          <w:sz w:val="24"/>
          <w:szCs w:val="23"/>
        </w:rPr>
        <w:t xml:space="preserve">yaitu menguji perangkat lunak dari segi spesifikasi fungsional tanpa menguji desain dan kode program. Pengujian </w:t>
      </w:r>
      <w:r w:rsidRPr="004F141C">
        <w:rPr>
          <w:rFonts w:ascii="Times New Roman" w:hAnsi="Times New Roman"/>
          <w:i/>
          <w:sz w:val="24"/>
          <w:szCs w:val="23"/>
        </w:rPr>
        <w:t>blackbox</w:t>
      </w:r>
      <w:r w:rsidRPr="004F141C">
        <w:rPr>
          <w:rFonts w:ascii="Times New Roman" w:hAnsi="Times New Roman"/>
          <w:sz w:val="24"/>
          <w:szCs w:val="23"/>
        </w:rPr>
        <w:t xml:space="preserve"> dilakukan untuk menemukan hal-hal yaitu, fungsi yang tidak benar atau tidak ada, kesalahan antarmuka (</w:t>
      </w:r>
      <w:r w:rsidRPr="004F141C">
        <w:rPr>
          <w:rFonts w:ascii="Times New Roman" w:hAnsi="Times New Roman"/>
          <w:i/>
          <w:sz w:val="24"/>
          <w:szCs w:val="23"/>
        </w:rPr>
        <w:t>interface errors</w:t>
      </w:r>
      <w:r w:rsidRPr="004F141C">
        <w:rPr>
          <w:rFonts w:ascii="Times New Roman" w:hAnsi="Times New Roman"/>
          <w:sz w:val="24"/>
          <w:szCs w:val="23"/>
        </w:rPr>
        <w:t>), kesalahan pada struktur data dan akses basis data, kesalahan performasi (</w:t>
      </w:r>
      <w:r w:rsidRPr="004F141C">
        <w:rPr>
          <w:rFonts w:ascii="Times New Roman" w:hAnsi="Times New Roman"/>
          <w:i/>
          <w:sz w:val="24"/>
          <w:szCs w:val="23"/>
        </w:rPr>
        <w:t>performance errors</w:t>
      </w:r>
      <w:r w:rsidRPr="004F141C">
        <w:rPr>
          <w:rFonts w:ascii="Times New Roman" w:hAnsi="Times New Roman"/>
          <w:sz w:val="24"/>
          <w:szCs w:val="23"/>
        </w:rPr>
        <w:t>), dan kesalahan inisialisasi dan terminasi.</w:t>
      </w:r>
    </w:p>
    <w:p w:rsidR="000E78EF" w:rsidRPr="004F141C" w:rsidRDefault="000E78EF" w:rsidP="000E78EF">
      <w:pPr>
        <w:pStyle w:val="ListParagraph"/>
        <w:spacing w:after="0" w:line="360" w:lineRule="auto"/>
        <w:ind w:left="990" w:firstLine="450"/>
        <w:jc w:val="both"/>
        <w:rPr>
          <w:rFonts w:ascii="Times New Roman" w:hAnsi="Times New Roman"/>
          <w:b/>
          <w:i/>
          <w:sz w:val="28"/>
        </w:rPr>
      </w:pPr>
    </w:p>
    <w:p w:rsidR="001A1B3F" w:rsidRPr="000E78EF" w:rsidRDefault="001A1B3F" w:rsidP="000E78EF">
      <w:pPr>
        <w:spacing w:after="0" w:line="360" w:lineRule="auto"/>
        <w:jc w:val="both"/>
        <w:rPr>
          <w:rFonts w:ascii="Times New Roman" w:eastAsia="Times New Roman" w:hAnsi="Times New Roman"/>
          <w:sz w:val="24"/>
          <w:szCs w:val="24"/>
          <w:lang w:val="id-ID" w:eastAsia="id-ID"/>
        </w:rPr>
      </w:pPr>
      <w:r w:rsidRPr="000E78EF">
        <w:rPr>
          <w:rFonts w:ascii="Times New Roman" w:hAnsi="Times New Roman"/>
          <w:sz w:val="24"/>
          <w:szCs w:val="24"/>
          <w:shd w:val="clear" w:color="auto" w:fill="FFFFFF"/>
        </w:rPr>
        <w:br w:type="page"/>
      </w:r>
    </w:p>
    <w:p w:rsidR="001A1B3F" w:rsidRPr="0006361F" w:rsidRDefault="001A1B3F" w:rsidP="00E119AC">
      <w:pPr>
        <w:pStyle w:val="Heading2"/>
        <w:numPr>
          <w:ilvl w:val="0"/>
          <w:numId w:val="27"/>
        </w:numPr>
        <w:ind w:left="360"/>
        <w:rPr>
          <w:rFonts w:ascii="Times New Roman" w:hAnsi="Times New Roman"/>
          <w:color w:val="auto"/>
          <w:sz w:val="24"/>
          <w:szCs w:val="24"/>
        </w:rPr>
      </w:pPr>
      <w:r w:rsidRPr="0006361F">
        <w:rPr>
          <w:rFonts w:ascii="Times New Roman" w:hAnsi="Times New Roman"/>
          <w:color w:val="auto"/>
          <w:sz w:val="24"/>
          <w:szCs w:val="24"/>
        </w:rPr>
        <w:lastRenderedPageBreak/>
        <w:t>Kerangka Konsep</w:t>
      </w:r>
    </w:p>
    <w:p w:rsidR="001A1B3F" w:rsidRPr="00460CA5" w:rsidRDefault="001A1B3F" w:rsidP="001A1B3F">
      <w:pPr>
        <w:pStyle w:val="ListParagraph"/>
        <w:spacing w:after="0" w:line="360" w:lineRule="auto"/>
        <w:jc w:val="both"/>
        <w:rPr>
          <w:rFonts w:ascii="Times New Roman" w:eastAsia="Times New Roman" w:hAnsi="Times New Roman"/>
          <w:color w:val="FF0000"/>
          <w:sz w:val="24"/>
          <w:szCs w:val="24"/>
          <w:lang w:val="id-ID" w:eastAsia="id-ID"/>
        </w:rPr>
      </w:pPr>
      <w:r w:rsidRPr="00460CA5">
        <w:rPr>
          <w:rFonts w:ascii="Times New Roman" w:eastAsia="Times New Roman" w:hAnsi="Times New Roman"/>
          <w:noProof/>
          <w:color w:val="FF0000"/>
          <w:sz w:val="24"/>
          <w:szCs w:val="24"/>
        </w:rPr>
        <mc:AlternateContent>
          <mc:Choice Requires="wps">
            <w:drawing>
              <wp:anchor distT="0" distB="0" distL="114300" distR="114300" simplePos="0" relativeHeight="251659264" behindDoc="0" locked="0" layoutInCell="1" allowOverlap="1" wp14:anchorId="5EE323AF" wp14:editId="4ADCD50D">
                <wp:simplePos x="0" y="0"/>
                <wp:positionH relativeFrom="margin">
                  <wp:posOffset>2550796</wp:posOffset>
                </wp:positionH>
                <wp:positionV relativeFrom="paragraph">
                  <wp:posOffset>15875</wp:posOffset>
                </wp:positionV>
                <wp:extent cx="2152650" cy="7429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152650" cy="7429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A1B3F" w:rsidRPr="006428B0" w:rsidRDefault="001A1B3F" w:rsidP="001A1B3F">
                            <w:pPr>
                              <w:rPr>
                                <w:rFonts w:ascii="Times New Roman" w:hAnsi="Times New Roman"/>
                                <w:sz w:val="24"/>
                                <w:szCs w:val="24"/>
                              </w:rPr>
                            </w:pPr>
                            <w:r w:rsidRPr="009921A3">
                              <w:rPr>
                                <w:rFonts w:ascii="Times New Roman" w:hAnsi="Times New Roman"/>
                                <w:sz w:val="24"/>
                                <w:szCs w:val="24"/>
                              </w:rPr>
                              <w:t>Berkas Rekam Medis P</w:t>
                            </w:r>
                            <w:r>
                              <w:rPr>
                                <w:rFonts w:ascii="Times New Roman" w:hAnsi="Times New Roman"/>
                                <w:sz w:val="24"/>
                                <w:szCs w:val="24"/>
                              </w:rPr>
                              <w:t>asien Pada Kasus Endokrin, Gizi, dan Metabolik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323AF" id="_x0000_t202" coordsize="21600,21600" o:spt="202" path="m,l,21600r21600,l21600,xe">
                <v:stroke joinstyle="miter"/>
                <v:path gradientshapeok="t" o:connecttype="rect"/>
              </v:shapetype>
              <v:shape id="Text Box 2" o:spid="_x0000_s1026" type="#_x0000_t202" style="position:absolute;left:0;text-align:left;margin-left:200.85pt;margin-top:1.25pt;width:169.5pt;height: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" fillcolor="white [3201]" strokeweight=".5pt">
                <v:stroke dashstyle="dash"/>
                <v:textbox>
                  <w:txbxContent>
                    <w:p w:rsidR="001A1B3F" w:rsidRPr="006428B0" w:rsidRDefault="001A1B3F" w:rsidP="001A1B3F">
                      <w:pPr>
                        <w:rPr>
                          <w:rFonts w:ascii="Times New Roman" w:hAnsi="Times New Roman"/>
                          <w:sz w:val="24"/>
                          <w:szCs w:val="24"/>
                        </w:rPr>
                      </w:pPr>
                      <w:r w:rsidRPr="009921A3">
                        <w:rPr>
                          <w:rFonts w:ascii="Times New Roman" w:hAnsi="Times New Roman"/>
                          <w:sz w:val="24"/>
                          <w:szCs w:val="24"/>
                        </w:rPr>
                        <w:t>Berkas Rekam Medis P</w:t>
                      </w:r>
                      <w:r>
                        <w:rPr>
                          <w:rFonts w:ascii="Times New Roman" w:hAnsi="Times New Roman"/>
                          <w:sz w:val="24"/>
                          <w:szCs w:val="24"/>
                        </w:rPr>
                        <w:t>asien Pada Kasus Endokrin, Gizi, dan Metabolik</w:t>
                      </w:r>
                    </w:p>
                  </w:txbxContent>
                </v:textbox>
                <w10:wrap anchorx="margin"/>
              </v:shape>
            </w:pict>
          </mc:Fallback>
        </mc:AlternateContent>
      </w:r>
    </w:p>
    <w:p w:rsidR="001A1B3F" w:rsidRPr="00460CA5" w:rsidRDefault="001A1B3F" w:rsidP="001A1B3F">
      <w:pPr>
        <w:pStyle w:val="ListParagraph"/>
        <w:spacing w:after="0" w:line="360" w:lineRule="auto"/>
        <w:jc w:val="both"/>
        <w:rPr>
          <w:rFonts w:ascii="Times New Roman" w:eastAsia="Times New Roman" w:hAnsi="Times New Roman"/>
          <w:color w:val="FF0000"/>
          <w:sz w:val="24"/>
          <w:szCs w:val="24"/>
          <w:lang w:val="id-ID" w:eastAsia="id-ID"/>
        </w:rPr>
      </w:pPr>
    </w:p>
    <w:p w:rsidR="001A1B3F" w:rsidRPr="00460CA5" w:rsidRDefault="001A1B3F" w:rsidP="001A1B3F">
      <w:pPr>
        <w:spacing w:after="0" w:line="360" w:lineRule="auto"/>
        <w:ind w:left="1134"/>
        <w:jc w:val="both"/>
        <w:rPr>
          <w:rFonts w:ascii="Times New Roman" w:eastAsia="Times New Roman" w:hAnsi="Times New Roman"/>
          <w:color w:val="FF0000"/>
          <w:sz w:val="24"/>
          <w:szCs w:val="24"/>
          <w:lang w:eastAsia="id-ID"/>
        </w:rPr>
      </w:pPr>
    </w:p>
    <w:p w:rsidR="001A1B3F" w:rsidRPr="00460CA5" w:rsidRDefault="001A1B3F" w:rsidP="001A1B3F">
      <w:pPr>
        <w:spacing w:line="360" w:lineRule="auto"/>
        <w:jc w:val="both"/>
        <w:rPr>
          <w:rFonts w:ascii="Times New Roman" w:hAnsi="Times New Roman"/>
          <w:color w:val="FF0000"/>
          <w:sz w:val="24"/>
          <w:szCs w:val="24"/>
        </w:rPr>
      </w:pPr>
      <w:r w:rsidRPr="00460CA5">
        <w:rPr>
          <w:rFonts w:ascii="Times New Roman" w:hAnsi="Times New Roman"/>
          <w:noProof/>
          <w:color w:val="FF0000"/>
          <w:sz w:val="24"/>
          <w:szCs w:val="24"/>
        </w:rPr>
        <mc:AlternateContent>
          <mc:Choice Requires="wps">
            <w:drawing>
              <wp:anchor distT="0" distB="0" distL="114300" distR="114300" simplePos="0" relativeHeight="251666432" behindDoc="0" locked="0" layoutInCell="1" allowOverlap="1" wp14:anchorId="14E643D1" wp14:editId="60C47893">
                <wp:simplePos x="0" y="0"/>
                <wp:positionH relativeFrom="column">
                  <wp:posOffset>3630295</wp:posOffset>
                </wp:positionH>
                <wp:positionV relativeFrom="paragraph">
                  <wp:posOffset>10160</wp:posOffset>
                </wp:positionV>
                <wp:extent cx="11875" cy="736270"/>
                <wp:effectExtent l="38100" t="0" r="64770" b="64135"/>
                <wp:wrapNone/>
                <wp:docPr id="11" name="Straight Arrow Connector 11"/>
                <wp:cNvGraphicFramePr/>
                <a:graphic xmlns:a="http://schemas.openxmlformats.org/drawingml/2006/main">
                  <a:graphicData uri="http://schemas.microsoft.com/office/word/2010/wordprocessingShape">
                    <wps:wsp>
                      <wps:cNvCnPr/>
                      <wps:spPr>
                        <a:xfrm>
                          <a:off x="0" y="0"/>
                          <a:ext cx="11875" cy="7362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E3DF8B2" id="_x0000_t32" coordsize="21600,21600" o:spt="32" o:oned="t" path="m,l21600,21600e" filled="f">
                <v:path arrowok="t" fillok="f" o:connecttype="none"/>
                <o:lock v:ext="edit" shapetype="t"/>
              </v:shapetype>
              <v:shape id="Straight Arrow Connector 11" o:spid="_x0000_s1026" type="#_x0000_t32" style="position:absolute;margin-left:285.85pt;margin-top:.8pt;width:.95pt;height:57.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" strokecolor="black [3213]" strokeweight=".5pt">
                <v:stroke endarrow="block" joinstyle="miter"/>
              </v:shape>
            </w:pict>
          </mc:Fallback>
        </mc:AlternateContent>
      </w:r>
    </w:p>
    <w:p w:rsidR="001A1B3F" w:rsidRPr="00460CA5" w:rsidRDefault="001A1B3F" w:rsidP="001A1B3F">
      <w:pPr>
        <w:spacing w:line="360" w:lineRule="auto"/>
        <w:jc w:val="both"/>
        <w:rPr>
          <w:rFonts w:ascii="Times New Roman" w:hAnsi="Times New Roman"/>
          <w:color w:val="FF0000"/>
          <w:sz w:val="24"/>
          <w:szCs w:val="24"/>
        </w:rPr>
      </w:pPr>
    </w:p>
    <w:p w:rsidR="001A1B3F" w:rsidRPr="00460CA5" w:rsidRDefault="001A1B3F" w:rsidP="001A1B3F">
      <w:pPr>
        <w:spacing w:line="360" w:lineRule="auto"/>
        <w:ind w:left="1080" w:firstLine="360"/>
        <w:jc w:val="both"/>
        <w:rPr>
          <w:rFonts w:ascii="Times New Roman" w:hAnsi="Times New Roman"/>
          <w:color w:val="FF0000"/>
          <w:sz w:val="24"/>
          <w:szCs w:val="24"/>
        </w:rPr>
      </w:pPr>
      <w:r w:rsidRPr="00460CA5">
        <w:rPr>
          <w:rFonts w:ascii="Times New Roman" w:eastAsia="Times New Roman" w:hAnsi="Times New Roman"/>
          <w:noProof/>
          <w:color w:val="FF0000"/>
          <w:sz w:val="24"/>
          <w:szCs w:val="24"/>
        </w:rPr>
        <mc:AlternateContent>
          <mc:Choice Requires="wps">
            <w:drawing>
              <wp:anchor distT="0" distB="0" distL="114300" distR="114300" simplePos="0" relativeHeight="251660288" behindDoc="0" locked="0" layoutInCell="1" allowOverlap="1" wp14:anchorId="6C527C76" wp14:editId="337DABA3">
                <wp:simplePos x="0" y="0"/>
                <wp:positionH relativeFrom="margin">
                  <wp:posOffset>2560320</wp:posOffset>
                </wp:positionH>
                <wp:positionV relativeFrom="paragraph">
                  <wp:posOffset>15240</wp:posOffset>
                </wp:positionV>
                <wp:extent cx="2223770" cy="999460"/>
                <wp:effectExtent l="0" t="0" r="24130" b="10795"/>
                <wp:wrapNone/>
                <wp:docPr id="3" name="Text Box 3"/>
                <wp:cNvGraphicFramePr/>
                <a:graphic xmlns:a="http://schemas.openxmlformats.org/drawingml/2006/main">
                  <a:graphicData uri="http://schemas.microsoft.com/office/word/2010/wordprocessingShape">
                    <wps:wsp>
                      <wps:cNvSpPr txBox="1"/>
                      <wps:spPr>
                        <a:xfrm>
                          <a:off x="0" y="0"/>
                          <a:ext cx="2223770" cy="99946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A1B3F" w:rsidRDefault="001A1B3F" w:rsidP="001A1B3F">
                            <w:pPr>
                              <w:rPr>
                                <w:rFonts w:ascii="Times New Roman" w:hAnsi="Times New Roman"/>
                                <w:sz w:val="24"/>
                                <w:szCs w:val="24"/>
                              </w:rPr>
                            </w:pPr>
                            <w:r>
                              <w:rPr>
                                <w:rFonts w:ascii="Times New Roman" w:hAnsi="Times New Roman"/>
                                <w:sz w:val="24"/>
                                <w:szCs w:val="24"/>
                              </w:rPr>
                              <w:t>Petugas kodefikasi mengkode diagnosis berkas rekam medis</w:t>
                            </w:r>
                          </w:p>
                          <w:p w:rsidR="001A1B3F" w:rsidRPr="000D0B19" w:rsidRDefault="001A1B3F" w:rsidP="001A1B3F">
                            <w:pPr>
                              <w:pStyle w:val="ListParagraph"/>
                              <w:numPr>
                                <w:ilvl w:val="0"/>
                                <w:numId w:val="24"/>
                              </w:numPr>
                              <w:spacing w:after="200" w:line="276" w:lineRule="auto"/>
                              <w:rPr>
                                <w:rFonts w:ascii="Times New Roman" w:hAnsi="Times New Roman"/>
                                <w:sz w:val="24"/>
                                <w:szCs w:val="24"/>
                                <w:lang w:val="id-ID"/>
                              </w:rPr>
                            </w:pPr>
                            <w:r w:rsidRPr="000D0B19">
                              <w:rPr>
                                <w:rFonts w:ascii="Times New Roman" w:hAnsi="Times New Roman"/>
                                <w:sz w:val="24"/>
                                <w:szCs w:val="24"/>
                                <w:lang w:val="id-ID"/>
                              </w:rPr>
                              <w:t xml:space="preserve">Koder Rawat Inap </w:t>
                            </w:r>
                            <w:r>
                              <w:rPr>
                                <w:rFonts w:ascii="Times New Roman" w:hAnsi="Times New Roman"/>
                                <w:sz w:val="24"/>
                                <w:szCs w:val="24"/>
                                <w:lang w:val="id-ID"/>
                              </w:rPr>
                              <w:t xml:space="preserve"> Rumah Sakit Baptis Batu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527C76" id="Text Box 3" o:spid="_x0000_s1027" type="#_x0000_t202" style="position:absolute;left:0;text-align:left;margin-left:201.6pt;margin-top:1.2pt;width:175.1pt;height:78.7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" fillcolor="white [3201]" strokeweight=".5pt">
                <v:stroke dashstyle="dash"/>
                <v:textbox>
                  <w:txbxContent>
                    <w:p w:rsidR="001A1B3F" w:rsidRDefault="001A1B3F" w:rsidP="001A1B3F">
                      <w:pPr>
                        <w:rPr>
                          <w:rFonts w:ascii="Times New Roman" w:hAnsi="Times New Roman"/>
                          <w:sz w:val="24"/>
                          <w:szCs w:val="24"/>
                        </w:rPr>
                      </w:pPr>
                      <w:r>
                        <w:rPr>
                          <w:rFonts w:ascii="Times New Roman" w:hAnsi="Times New Roman"/>
                          <w:sz w:val="24"/>
                          <w:szCs w:val="24"/>
                        </w:rPr>
                        <w:t>Petugas kodefikasi mengkode diagnosis berkas rekam medis</w:t>
                      </w:r>
                    </w:p>
                    <w:p w:rsidR="001A1B3F" w:rsidRPr="000D0B19" w:rsidRDefault="001A1B3F" w:rsidP="001A1B3F">
                      <w:pPr>
                        <w:pStyle w:val="ListParagraph"/>
                        <w:numPr>
                          <w:ilvl w:val="0"/>
                          <w:numId w:val="24"/>
                        </w:numPr>
                        <w:spacing w:after="200" w:line="276" w:lineRule="auto"/>
                        <w:rPr>
                          <w:rFonts w:ascii="Times New Roman" w:hAnsi="Times New Roman"/>
                          <w:sz w:val="24"/>
                          <w:szCs w:val="24"/>
                          <w:lang w:val="id-ID"/>
                        </w:rPr>
                      </w:pPr>
                      <w:r w:rsidRPr="000D0B19">
                        <w:rPr>
                          <w:rFonts w:ascii="Times New Roman" w:hAnsi="Times New Roman"/>
                          <w:sz w:val="24"/>
                          <w:szCs w:val="24"/>
                          <w:lang w:val="id-ID"/>
                        </w:rPr>
                        <w:t xml:space="preserve">Koder Rawat Inap </w:t>
                      </w:r>
                      <w:r>
                        <w:rPr>
                          <w:rFonts w:ascii="Times New Roman" w:hAnsi="Times New Roman"/>
                          <w:sz w:val="24"/>
                          <w:szCs w:val="24"/>
                          <w:lang w:val="id-ID"/>
                        </w:rPr>
                        <w:t xml:space="preserve"> Rumah Sakit Baptis Batu</w:t>
                      </w:r>
                    </w:p>
                  </w:txbxContent>
                </v:textbox>
                <w10:wrap anchorx="margin"/>
              </v:shape>
            </w:pict>
          </mc:Fallback>
        </mc:AlternateContent>
      </w:r>
    </w:p>
    <w:p w:rsidR="001A1B3F" w:rsidRPr="00460CA5" w:rsidRDefault="001A1B3F" w:rsidP="001A1B3F">
      <w:pPr>
        <w:pStyle w:val="ListParagraph"/>
        <w:spacing w:line="360" w:lineRule="auto"/>
        <w:jc w:val="both"/>
        <w:rPr>
          <w:rFonts w:ascii="Times New Roman" w:hAnsi="Times New Roman"/>
          <w:color w:val="FF0000"/>
          <w:sz w:val="24"/>
          <w:szCs w:val="24"/>
          <w:lang w:val="id-ID"/>
        </w:rPr>
      </w:pPr>
    </w:p>
    <w:p w:rsidR="001A1B3F" w:rsidRPr="00460CA5" w:rsidRDefault="00B82FA1" w:rsidP="001A1B3F">
      <w:pPr>
        <w:pStyle w:val="ListParagraph"/>
        <w:spacing w:line="360" w:lineRule="auto"/>
        <w:ind w:left="1080"/>
        <w:jc w:val="both"/>
        <w:rPr>
          <w:rFonts w:ascii="Times New Roman" w:hAnsi="Times New Roman"/>
          <w:color w:val="FF0000"/>
          <w:sz w:val="24"/>
          <w:szCs w:val="24"/>
          <w:lang w:val="id-ID"/>
        </w:rPr>
      </w:pPr>
      <w:r w:rsidRPr="00460CA5">
        <w:rPr>
          <w:rFonts w:ascii="Times New Roman" w:eastAsia="Times New Roman" w:hAnsi="Times New Roman"/>
          <w:noProof/>
          <w:color w:val="FF0000"/>
          <w:sz w:val="24"/>
          <w:szCs w:val="24"/>
        </w:rPr>
        <mc:AlternateContent>
          <mc:Choice Requires="wps">
            <w:drawing>
              <wp:anchor distT="0" distB="0" distL="114300" distR="114300" simplePos="0" relativeHeight="251662336" behindDoc="0" locked="0" layoutInCell="1" allowOverlap="1" wp14:anchorId="607BD312" wp14:editId="095D4896">
                <wp:simplePos x="0" y="0"/>
                <wp:positionH relativeFrom="margin">
                  <wp:posOffset>466725</wp:posOffset>
                </wp:positionH>
                <wp:positionV relativeFrom="paragraph">
                  <wp:posOffset>222885</wp:posOffset>
                </wp:positionV>
                <wp:extent cx="1706245" cy="1600200"/>
                <wp:effectExtent l="0" t="0" r="27305" b="19050"/>
                <wp:wrapNone/>
                <wp:docPr id="5" name="Text Box 5"/>
                <wp:cNvGraphicFramePr/>
                <a:graphic xmlns:a="http://schemas.openxmlformats.org/drawingml/2006/main">
                  <a:graphicData uri="http://schemas.microsoft.com/office/word/2010/wordprocessingShape">
                    <wps:wsp>
                      <wps:cNvSpPr txBox="1"/>
                      <wps:spPr>
                        <a:xfrm>
                          <a:off x="0" y="0"/>
                          <a:ext cx="1706245" cy="16002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1A1B3F" w:rsidRPr="009921A3" w:rsidRDefault="0048205E" w:rsidP="001A1B3F">
                            <w:pPr>
                              <w:jc w:val="both"/>
                              <w:rPr>
                                <w:rFonts w:ascii="Times New Roman" w:hAnsi="Times New Roman"/>
                                <w:sz w:val="24"/>
                                <w:szCs w:val="24"/>
                              </w:rPr>
                            </w:pPr>
                            <w:r>
                              <w:rPr>
                                <w:rFonts w:ascii="Times New Roman" w:hAnsi="Times New Roman"/>
                                <w:sz w:val="24"/>
                                <w:szCs w:val="24"/>
                              </w:rPr>
                              <w:t>Aplikasi Kodefikasi Diagnosis</w:t>
                            </w:r>
                            <w:r w:rsidR="001A1B3F">
                              <w:rPr>
                                <w:rFonts w:ascii="Times New Roman" w:hAnsi="Times New Roman"/>
                                <w:sz w:val="24"/>
                                <w:szCs w:val="24"/>
                              </w:rPr>
                              <w:t xml:space="preserve"> Penyakit Pada </w:t>
                            </w:r>
                            <w:r w:rsidR="00B82FA1">
                              <w:rPr>
                                <w:rFonts w:ascii="Times New Roman" w:hAnsi="Times New Roman"/>
                                <w:sz w:val="24"/>
                                <w:szCs w:val="24"/>
                              </w:rPr>
                              <w:t>Sistem</w:t>
                            </w:r>
                            <w:r w:rsidR="001A1B3F">
                              <w:rPr>
                                <w:rFonts w:ascii="Times New Roman" w:hAnsi="Times New Roman"/>
                                <w:sz w:val="24"/>
                                <w:szCs w:val="24"/>
                              </w:rPr>
                              <w:t xml:space="preserve"> Endokrin, Gizi, dan Metabolik Berdasarkan </w:t>
                            </w:r>
                            <w:r w:rsidR="001A1B3F" w:rsidRPr="00C6710A">
                              <w:rPr>
                                <w:rFonts w:ascii="Times New Roman" w:hAnsi="Times New Roman"/>
                                <w:i/>
                                <w:sz w:val="24"/>
                                <w:szCs w:val="24"/>
                              </w:rPr>
                              <w:t>ICD</w:t>
                            </w:r>
                            <w:r w:rsidR="00C6710A">
                              <w:rPr>
                                <w:rFonts w:ascii="Times New Roman" w:hAnsi="Times New Roman"/>
                                <w:sz w:val="24"/>
                                <w:szCs w:val="24"/>
                              </w:rPr>
                              <w:t>-</w:t>
                            </w:r>
                            <w:r w:rsidR="001A1B3F">
                              <w:rPr>
                                <w:rFonts w:ascii="Times New Roman" w:hAnsi="Times New Roman"/>
                                <w:sz w:val="24"/>
                                <w:szCs w:val="24"/>
                              </w:rPr>
                              <w:t>10</w:t>
                            </w:r>
                            <w:r w:rsidR="00B82FA1">
                              <w:rPr>
                                <w:rFonts w:ascii="Times New Roman" w:hAnsi="Times New Roman"/>
                                <w:sz w:val="24"/>
                                <w:szCs w:val="24"/>
                              </w:rPr>
                              <w:t xml:space="preserve"> Berbasis Desktop dengan Menggunakan Program JAVA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BD312" id="_x0000_t202" coordsize="21600,21600" o:spt="202" path="m,l,21600r21600,l21600,xe">
                <v:stroke joinstyle="miter"/>
                <v:path gradientshapeok="t" o:connecttype="rect"/>
              </v:shapetype>
              <v:shape id="Text Box 5" o:spid="_x0000_s1028" type="#_x0000_t202" style="position:absolute;left:0;text-align:left;margin-left:36.75pt;margin-top:17.55pt;width:134.35pt;height:1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" fillcolor="white [3201]" strokeweight=".5pt">
                <v:stroke dashstyle="1 1"/>
                <v:textbox>
                  <w:txbxContent>
                    <w:p w:rsidR="001A1B3F" w:rsidRPr="009921A3" w:rsidRDefault="0048205E" w:rsidP="001A1B3F">
                      <w:pPr>
                        <w:jc w:val="both"/>
                        <w:rPr>
                          <w:rFonts w:ascii="Times New Roman" w:hAnsi="Times New Roman"/>
                          <w:sz w:val="24"/>
                          <w:szCs w:val="24"/>
                        </w:rPr>
                      </w:pPr>
                      <w:r>
                        <w:rPr>
                          <w:rFonts w:ascii="Times New Roman" w:hAnsi="Times New Roman"/>
                          <w:sz w:val="24"/>
                          <w:szCs w:val="24"/>
                        </w:rPr>
                        <w:t>Aplikasi Kodefikasi Diagnosis</w:t>
                      </w:r>
                      <w:r w:rsidR="001A1B3F">
                        <w:rPr>
                          <w:rFonts w:ascii="Times New Roman" w:hAnsi="Times New Roman"/>
                          <w:sz w:val="24"/>
                          <w:szCs w:val="24"/>
                        </w:rPr>
                        <w:t xml:space="preserve"> Penyakit Pada </w:t>
                      </w:r>
                      <w:r w:rsidR="00B82FA1">
                        <w:rPr>
                          <w:rFonts w:ascii="Times New Roman" w:hAnsi="Times New Roman"/>
                          <w:sz w:val="24"/>
                          <w:szCs w:val="24"/>
                        </w:rPr>
                        <w:t>Sistem</w:t>
                      </w:r>
                      <w:r w:rsidR="001A1B3F">
                        <w:rPr>
                          <w:rFonts w:ascii="Times New Roman" w:hAnsi="Times New Roman"/>
                          <w:sz w:val="24"/>
                          <w:szCs w:val="24"/>
                        </w:rPr>
                        <w:t xml:space="preserve"> Endokrin, Gizi, dan Metabolik Berdasarkan </w:t>
                      </w:r>
                      <w:r w:rsidR="001A1B3F" w:rsidRPr="00C6710A">
                        <w:rPr>
                          <w:rFonts w:ascii="Times New Roman" w:hAnsi="Times New Roman"/>
                          <w:i/>
                          <w:sz w:val="24"/>
                          <w:szCs w:val="24"/>
                        </w:rPr>
                        <w:t>ICD</w:t>
                      </w:r>
                      <w:r w:rsidR="00C6710A">
                        <w:rPr>
                          <w:rFonts w:ascii="Times New Roman" w:hAnsi="Times New Roman"/>
                          <w:sz w:val="24"/>
                          <w:szCs w:val="24"/>
                        </w:rPr>
                        <w:t>-</w:t>
                      </w:r>
                      <w:r w:rsidR="001A1B3F">
                        <w:rPr>
                          <w:rFonts w:ascii="Times New Roman" w:hAnsi="Times New Roman"/>
                          <w:sz w:val="24"/>
                          <w:szCs w:val="24"/>
                        </w:rPr>
                        <w:t>10</w:t>
                      </w:r>
                      <w:r w:rsidR="00B82FA1">
                        <w:rPr>
                          <w:rFonts w:ascii="Times New Roman" w:hAnsi="Times New Roman"/>
                          <w:sz w:val="24"/>
                          <w:szCs w:val="24"/>
                        </w:rPr>
                        <w:t xml:space="preserve"> Berbasis Desktop dengan Menggunakan Program JAVA</w:t>
                      </w:r>
                    </w:p>
                  </w:txbxContent>
                </v:textbox>
                <w10:wrap anchorx="margin"/>
              </v:shape>
            </w:pict>
          </mc:Fallback>
        </mc:AlternateContent>
      </w:r>
    </w:p>
    <w:p w:rsidR="001A1B3F" w:rsidRPr="00460CA5" w:rsidRDefault="001A1B3F" w:rsidP="001A1B3F">
      <w:pPr>
        <w:pStyle w:val="ListParagraph"/>
        <w:spacing w:line="360" w:lineRule="auto"/>
        <w:ind w:left="1080" w:firstLine="360"/>
        <w:jc w:val="both"/>
        <w:rPr>
          <w:rFonts w:ascii="Times New Roman" w:hAnsi="Times New Roman"/>
          <w:color w:val="FF0000"/>
          <w:sz w:val="24"/>
          <w:szCs w:val="24"/>
          <w:lang w:val="id-ID"/>
        </w:rPr>
      </w:pPr>
      <w:r w:rsidRPr="00460CA5">
        <w:rPr>
          <w:rFonts w:ascii="Times New Roman" w:hAnsi="Times New Roman"/>
          <w:noProof/>
          <w:color w:val="FF0000"/>
          <w:sz w:val="24"/>
          <w:szCs w:val="24"/>
        </w:rPr>
        <mc:AlternateContent>
          <mc:Choice Requires="wps">
            <w:drawing>
              <wp:anchor distT="0" distB="0" distL="114300" distR="114300" simplePos="0" relativeHeight="251667456" behindDoc="0" locked="0" layoutInCell="1" allowOverlap="1" wp14:anchorId="772E4DED" wp14:editId="46706267">
                <wp:simplePos x="0" y="0"/>
                <wp:positionH relativeFrom="column">
                  <wp:posOffset>3599180</wp:posOffset>
                </wp:positionH>
                <wp:positionV relativeFrom="paragraph">
                  <wp:posOffset>119380</wp:posOffset>
                </wp:positionV>
                <wp:extent cx="11430" cy="735965"/>
                <wp:effectExtent l="38100" t="0" r="64770" b="64135"/>
                <wp:wrapNone/>
                <wp:docPr id="12" name="Straight Arrow Connector 12"/>
                <wp:cNvGraphicFramePr/>
                <a:graphic xmlns:a="http://schemas.openxmlformats.org/drawingml/2006/main">
                  <a:graphicData uri="http://schemas.microsoft.com/office/word/2010/wordprocessingShape">
                    <wps:wsp>
                      <wps:cNvCnPr/>
                      <wps:spPr>
                        <a:xfrm>
                          <a:off x="0" y="0"/>
                          <a:ext cx="11430" cy="7359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68E604" id="Straight Arrow Connector 12" o:spid="_x0000_s1026" type="#_x0000_t32" style="position:absolute;margin-left:283.4pt;margin-top:9.4pt;width:.9pt;height:57.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" strokecolor="black [3213]" strokeweight=".5pt">
                <v:stroke endarrow="block" joinstyle="miter"/>
              </v:shape>
            </w:pict>
          </mc:Fallback>
        </mc:AlternateContent>
      </w:r>
    </w:p>
    <w:p w:rsidR="001A1B3F" w:rsidRPr="00460CA5" w:rsidRDefault="00B82FA1" w:rsidP="001A1B3F">
      <w:pPr>
        <w:pStyle w:val="ListParagraph"/>
        <w:spacing w:line="360" w:lineRule="auto"/>
        <w:ind w:left="1080" w:firstLine="360"/>
        <w:jc w:val="both"/>
        <w:rPr>
          <w:rFonts w:ascii="Times New Roman" w:hAnsi="Times New Roman"/>
          <w:b/>
          <w:color w:val="FF0000"/>
          <w:sz w:val="24"/>
          <w:szCs w:val="24"/>
          <w:lang w:val="id-ID"/>
        </w:rPr>
      </w:pPr>
      <w:r>
        <w:rPr>
          <w:rFonts w:ascii="Times New Roman" w:hAnsi="Times New Roman"/>
          <w:b/>
          <w:noProof/>
          <w:color w:val="FF0000"/>
          <w:sz w:val="24"/>
          <w:szCs w:val="24"/>
        </w:rPr>
        <mc:AlternateContent>
          <mc:Choice Requires="wps">
            <w:drawing>
              <wp:anchor distT="0" distB="0" distL="114300" distR="114300" simplePos="0" relativeHeight="251675648" behindDoc="0" locked="0" layoutInCell="1" allowOverlap="1">
                <wp:simplePos x="0" y="0"/>
                <wp:positionH relativeFrom="column">
                  <wp:posOffset>2171065</wp:posOffset>
                </wp:positionH>
                <wp:positionV relativeFrom="paragraph">
                  <wp:posOffset>326390</wp:posOffset>
                </wp:positionV>
                <wp:extent cx="1438910" cy="0"/>
                <wp:effectExtent l="0" t="76200" r="27940" b="95250"/>
                <wp:wrapNone/>
                <wp:docPr id="17" name="Straight Arrow Connector 17"/>
                <wp:cNvGraphicFramePr/>
                <a:graphic xmlns:a="http://schemas.openxmlformats.org/drawingml/2006/main">
                  <a:graphicData uri="http://schemas.microsoft.com/office/word/2010/wordprocessingShape">
                    <wps:wsp>
                      <wps:cNvCnPr/>
                      <wps:spPr>
                        <a:xfrm>
                          <a:off x="0" y="0"/>
                          <a:ext cx="14389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38E262" id="Straight Arrow Connector 17" o:spid="_x0000_s1026" type="#_x0000_t32" style="position:absolute;margin-left:170.95pt;margin-top:25.7pt;width:113.3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" strokecolor="black [3200]" strokeweight=".5pt">
                <v:stroke endarrow="block" joinstyle="miter"/>
              </v:shape>
            </w:pict>
          </mc:Fallback>
        </mc:AlternateContent>
      </w:r>
    </w:p>
    <w:p w:rsidR="001A1B3F" w:rsidRPr="00460CA5" w:rsidRDefault="00B82FA1" w:rsidP="001A1B3F">
      <w:pPr>
        <w:spacing w:line="360" w:lineRule="auto"/>
        <w:rPr>
          <w:rFonts w:ascii="Times New Roman" w:hAnsi="Times New Roman"/>
          <w:color w:val="FF0000"/>
          <w:sz w:val="24"/>
          <w:szCs w:val="24"/>
        </w:rPr>
      </w:pPr>
      <w:r w:rsidRPr="00460CA5">
        <w:rPr>
          <w:rFonts w:ascii="Times New Roman" w:eastAsia="Times New Roman" w:hAnsi="Times New Roman"/>
          <w:noProof/>
          <w:color w:val="FF0000"/>
          <w:sz w:val="24"/>
          <w:szCs w:val="24"/>
        </w:rPr>
        <mc:AlternateContent>
          <mc:Choice Requires="wps">
            <w:drawing>
              <wp:anchor distT="0" distB="0" distL="114300" distR="114300" simplePos="0" relativeHeight="251661312" behindDoc="0" locked="0" layoutInCell="1" allowOverlap="1" wp14:anchorId="12080D95" wp14:editId="59FDD56F">
                <wp:simplePos x="0" y="0"/>
                <wp:positionH relativeFrom="margin">
                  <wp:posOffset>2522220</wp:posOffset>
                </wp:positionH>
                <wp:positionV relativeFrom="paragraph">
                  <wp:posOffset>257175</wp:posOffset>
                </wp:positionV>
                <wp:extent cx="2162175" cy="11334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162175" cy="1133475"/>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1A1B3F" w:rsidRDefault="001A1B3F" w:rsidP="001A1B3F">
                            <w:pPr>
                              <w:jc w:val="both"/>
                              <w:rPr>
                                <w:rFonts w:ascii="Times New Roman" w:hAnsi="Times New Roman"/>
                                <w:sz w:val="24"/>
                                <w:szCs w:val="24"/>
                              </w:rPr>
                            </w:pPr>
                            <w:r>
                              <w:rPr>
                                <w:rFonts w:ascii="Times New Roman" w:hAnsi="Times New Roman"/>
                                <w:sz w:val="24"/>
                                <w:szCs w:val="24"/>
                              </w:rPr>
                              <w:t>Kodefikasi Diagnosisi Kelompok Penyakit Endokrin, Gizi, dan Metabolik</w:t>
                            </w:r>
                          </w:p>
                          <w:p w:rsidR="00B82FA1" w:rsidRDefault="00B82FA1" w:rsidP="00B82FA1">
                            <w:pPr>
                              <w:pStyle w:val="ListParagraph"/>
                              <w:numPr>
                                <w:ilvl w:val="0"/>
                                <w:numId w:val="29"/>
                              </w:numPr>
                              <w:jc w:val="both"/>
                              <w:rPr>
                                <w:rFonts w:ascii="Times New Roman" w:hAnsi="Times New Roman"/>
                                <w:sz w:val="24"/>
                                <w:szCs w:val="24"/>
                              </w:rPr>
                            </w:pPr>
                            <w:r>
                              <w:rPr>
                                <w:rFonts w:ascii="Times New Roman" w:hAnsi="Times New Roman"/>
                                <w:sz w:val="24"/>
                                <w:szCs w:val="24"/>
                              </w:rPr>
                              <w:t>Kodefikasi Akurat</w:t>
                            </w:r>
                          </w:p>
                          <w:p w:rsidR="00B82FA1" w:rsidRPr="00B82FA1" w:rsidRDefault="00B82FA1" w:rsidP="00B82FA1">
                            <w:pPr>
                              <w:pStyle w:val="ListParagraph"/>
                              <w:numPr>
                                <w:ilvl w:val="0"/>
                                <w:numId w:val="29"/>
                              </w:numPr>
                              <w:jc w:val="both"/>
                              <w:rPr>
                                <w:rFonts w:ascii="Times New Roman" w:hAnsi="Times New Roman"/>
                                <w:sz w:val="24"/>
                                <w:szCs w:val="24"/>
                              </w:rPr>
                            </w:pPr>
                            <w:r>
                              <w:rPr>
                                <w:rFonts w:ascii="Times New Roman" w:hAnsi="Times New Roman"/>
                                <w:sz w:val="24"/>
                                <w:szCs w:val="24"/>
                              </w:rPr>
                              <w:t>Kodefikasi tidak akurat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80D95" id="Text Box 4" o:spid="_x0000_s1029" type="#_x0000_t202" style="position:absolute;margin-left:198.6pt;margin-top:20.25pt;width:170.25pt;height:8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" fillcolor="white [3201]" strokeweight=".5pt">
                <v:stroke dashstyle="1 1"/>
                <v:textbox>
                  <w:txbxContent>
                    <w:p w:rsidR="001A1B3F" w:rsidRDefault="001A1B3F" w:rsidP="001A1B3F">
                      <w:pPr>
                        <w:jc w:val="both"/>
                        <w:rPr>
                          <w:rFonts w:ascii="Times New Roman" w:hAnsi="Times New Roman"/>
                          <w:sz w:val="24"/>
                          <w:szCs w:val="24"/>
                        </w:rPr>
                      </w:pPr>
                      <w:r>
                        <w:rPr>
                          <w:rFonts w:ascii="Times New Roman" w:hAnsi="Times New Roman"/>
                          <w:sz w:val="24"/>
                          <w:szCs w:val="24"/>
                        </w:rPr>
                        <w:t>Kodefikasi Diagnosisi Kelompok Penyakit Endokrin, Gizi, dan Metabolik</w:t>
                      </w:r>
                    </w:p>
                    <w:p w:rsidR="00B82FA1" w:rsidRDefault="00B82FA1" w:rsidP="00B82FA1">
                      <w:pPr>
                        <w:pStyle w:val="ListParagraph"/>
                        <w:numPr>
                          <w:ilvl w:val="0"/>
                          <w:numId w:val="29"/>
                        </w:numPr>
                        <w:jc w:val="both"/>
                        <w:rPr>
                          <w:rFonts w:ascii="Times New Roman" w:hAnsi="Times New Roman"/>
                          <w:sz w:val="24"/>
                          <w:szCs w:val="24"/>
                        </w:rPr>
                      </w:pPr>
                      <w:r>
                        <w:rPr>
                          <w:rFonts w:ascii="Times New Roman" w:hAnsi="Times New Roman"/>
                          <w:sz w:val="24"/>
                          <w:szCs w:val="24"/>
                        </w:rPr>
                        <w:t>Kodefikasi Akurat</w:t>
                      </w:r>
                    </w:p>
                    <w:p w:rsidR="00B82FA1" w:rsidRPr="00B82FA1" w:rsidRDefault="00B82FA1" w:rsidP="00B82FA1">
                      <w:pPr>
                        <w:pStyle w:val="ListParagraph"/>
                        <w:numPr>
                          <w:ilvl w:val="0"/>
                          <w:numId w:val="29"/>
                        </w:numPr>
                        <w:jc w:val="both"/>
                        <w:rPr>
                          <w:rFonts w:ascii="Times New Roman" w:hAnsi="Times New Roman"/>
                          <w:sz w:val="24"/>
                          <w:szCs w:val="24"/>
                        </w:rPr>
                      </w:pPr>
                      <w:r>
                        <w:rPr>
                          <w:rFonts w:ascii="Times New Roman" w:hAnsi="Times New Roman"/>
                          <w:sz w:val="24"/>
                          <w:szCs w:val="24"/>
                        </w:rPr>
                        <w:t>Kodefikasi tidak akurat</w:t>
                      </w:r>
                    </w:p>
                  </w:txbxContent>
                </v:textbox>
                <w10:wrap anchorx="margin"/>
              </v:shape>
            </w:pict>
          </mc:Fallback>
        </mc:AlternateContent>
      </w:r>
    </w:p>
    <w:p w:rsidR="001A1B3F" w:rsidRPr="00460CA5" w:rsidRDefault="001A1B3F" w:rsidP="001A1B3F">
      <w:pPr>
        <w:spacing w:line="360" w:lineRule="auto"/>
        <w:rPr>
          <w:rFonts w:ascii="Times New Roman" w:hAnsi="Times New Roman"/>
          <w:color w:val="FF0000"/>
          <w:sz w:val="24"/>
          <w:szCs w:val="24"/>
        </w:rPr>
      </w:pPr>
    </w:p>
    <w:p w:rsidR="001A1B3F" w:rsidRPr="00460CA5" w:rsidRDefault="001A1B3F" w:rsidP="001A1B3F">
      <w:pPr>
        <w:spacing w:line="360" w:lineRule="auto"/>
        <w:rPr>
          <w:rFonts w:ascii="Times New Roman" w:hAnsi="Times New Roman"/>
          <w:color w:val="FF0000"/>
          <w:sz w:val="24"/>
          <w:szCs w:val="24"/>
        </w:rPr>
      </w:pPr>
    </w:p>
    <w:p w:rsidR="001A1B3F" w:rsidRPr="00460CA5" w:rsidRDefault="008407CA" w:rsidP="001A1B3F">
      <w:pPr>
        <w:spacing w:line="360" w:lineRule="auto"/>
        <w:rPr>
          <w:rFonts w:ascii="Times New Roman" w:hAnsi="Times New Roman"/>
          <w:color w:val="FF0000"/>
          <w:sz w:val="24"/>
          <w:szCs w:val="24"/>
        </w:rPr>
      </w:pPr>
      <w:r>
        <w:rPr>
          <w:rFonts w:ascii="Times New Roman" w:hAnsi="Times New Roman"/>
          <w:noProof/>
          <w:color w:val="FF0000"/>
          <w:sz w:val="24"/>
          <w:szCs w:val="24"/>
        </w:rPr>
        <mc:AlternateContent>
          <mc:Choice Requires="wps">
            <w:drawing>
              <wp:anchor distT="0" distB="0" distL="114300" distR="114300" simplePos="0" relativeHeight="251676672" behindDoc="0" locked="0" layoutInCell="1" allowOverlap="1">
                <wp:simplePos x="0" y="0"/>
                <wp:positionH relativeFrom="column">
                  <wp:posOffset>3569970</wp:posOffset>
                </wp:positionH>
                <wp:positionV relativeFrom="paragraph">
                  <wp:posOffset>278130</wp:posOffset>
                </wp:positionV>
                <wp:extent cx="0" cy="419100"/>
                <wp:effectExtent l="7620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F63AD8" id="_x0000_t32" coordsize="21600,21600" o:spt="32" o:oned="t" path="m,l21600,21600e" filled="f">
                <v:path arrowok="t" fillok="f" o:connecttype="none"/>
                <o:lock v:ext="edit" shapetype="t"/>
              </v:shapetype>
              <v:shape id="Straight Arrow Connector 19" o:spid="_x0000_s1026" type="#_x0000_t32" style="position:absolute;margin-left:281.1pt;margin-top:21.9pt;width:0;height:33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" strokecolor="black [3200]" strokeweight=".5pt">
                <v:stroke endarrow="block" joinstyle="miter"/>
              </v:shape>
            </w:pict>
          </mc:Fallback>
        </mc:AlternateContent>
      </w:r>
    </w:p>
    <w:p w:rsidR="001A1B3F" w:rsidRPr="00460CA5" w:rsidRDefault="001A1B3F" w:rsidP="001A1B3F">
      <w:pPr>
        <w:spacing w:line="360" w:lineRule="auto"/>
        <w:rPr>
          <w:rFonts w:ascii="Times New Roman" w:hAnsi="Times New Roman"/>
          <w:color w:val="FF0000"/>
          <w:sz w:val="24"/>
          <w:szCs w:val="24"/>
        </w:rPr>
      </w:pPr>
    </w:p>
    <w:p w:rsidR="001A1B3F" w:rsidRPr="00460CA5" w:rsidRDefault="00B82FA1" w:rsidP="001A1B3F">
      <w:pPr>
        <w:spacing w:line="360" w:lineRule="auto"/>
        <w:rPr>
          <w:rFonts w:ascii="Times New Roman" w:hAnsi="Times New Roman"/>
          <w:color w:val="FF0000"/>
          <w:sz w:val="24"/>
          <w:szCs w:val="24"/>
        </w:rPr>
      </w:pPr>
      <w:r w:rsidRPr="00460CA5">
        <w:rPr>
          <w:rFonts w:ascii="Times New Roman" w:eastAsia="Times New Roman" w:hAnsi="Times New Roman"/>
          <w:noProof/>
          <w:color w:val="FF0000"/>
          <w:sz w:val="24"/>
          <w:szCs w:val="24"/>
        </w:rPr>
        <mc:AlternateContent>
          <mc:Choice Requires="wps">
            <w:drawing>
              <wp:anchor distT="0" distB="0" distL="114300" distR="114300" simplePos="0" relativeHeight="251673600" behindDoc="0" locked="0" layoutInCell="1" allowOverlap="1" wp14:anchorId="58662A88" wp14:editId="627A8244">
                <wp:simplePos x="0" y="0"/>
                <wp:positionH relativeFrom="margin">
                  <wp:posOffset>2609850</wp:posOffset>
                </wp:positionH>
                <wp:positionV relativeFrom="paragraph">
                  <wp:posOffset>8890</wp:posOffset>
                </wp:positionV>
                <wp:extent cx="1928495" cy="553085"/>
                <wp:effectExtent l="0" t="0" r="14605" b="18415"/>
                <wp:wrapNone/>
                <wp:docPr id="6" name="Text Box 6"/>
                <wp:cNvGraphicFramePr/>
                <a:graphic xmlns:a="http://schemas.openxmlformats.org/drawingml/2006/main">
                  <a:graphicData uri="http://schemas.microsoft.com/office/word/2010/wordprocessingShape">
                    <wps:wsp>
                      <wps:cNvSpPr txBox="1"/>
                      <wps:spPr>
                        <a:xfrm>
                          <a:off x="0" y="0"/>
                          <a:ext cx="1928495" cy="5530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A1B3F" w:rsidRPr="00B8296C" w:rsidRDefault="001A1B3F" w:rsidP="005A0C1B">
                            <w:pPr>
                              <w:pStyle w:val="ListParagraph"/>
                              <w:ind w:left="360"/>
                              <w:rPr>
                                <w:rFonts w:ascii="Times New Roman" w:hAnsi="Times New Roman"/>
                                <w:sz w:val="24"/>
                                <w:szCs w:val="24"/>
                              </w:rPr>
                            </w:pPr>
                            <w:r w:rsidRPr="00B8296C">
                              <w:rPr>
                                <w:rFonts w:ascii="Times New Roman" w:hAnsi="Times New Roman"/>
                                <w:sz w:val="24"/>
                                <w:szCs w:val="24"/>
                              </w:rPr>
                              <w:t>Tarif dengan sistem</w:t>
                            </w:r>
                            <w:r w:rsidR="005D7FC8" w:rsidRPr="00B8296C">
                              <w:rPr>
                                <w:rFonts w:ascii="Times New Roman" w:hAnsi="Times New Roman"/>
                                <w:sz w:val="24"/>
                                <w:szCs w:val="24"/>
                              </w:rPr>
                              <w:t xml:space="preserve"> </w:t>
                            </w:r>
                            <w:r w:rsidRPr="00B8296C">
                              <w:rPr>
                                <w:rFonts w:ascii="Times New Roman" w:hAnsi="Times New Roman"/>
                                <w:sz w:val="24"/>
                                <w:szCs w:val="24"/>
                              </w:rPr>
                              <w:t>Case Mix tepat</w:t>
                            </w:r>
                            <w:r w:rsidR="005D7FC8" w:rsidRPr="00B8296C">
                              <w:rPr>
                                <w:rFonts w:ascii="Times New Roman" w:hAnsi="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2A88" id="Text Box 6" o:spid="_x0000_s1030" type="#_x0000_t202" style="position:absolute;margin-left:205.5pt;margin-top:.7pt;width:151.85pt;height:43.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" fillcolor="white [3201]" strokeweight=".5pt">
                <v:stroke dashstyle="dash"/>
                <v:textbox>
                  <w:txbxContent>
                    <w:p w:rsidR="001A1B3F" w:rsidRPr="00B8296C" w:rsidRDefault="001A1B3F" w:rsidP="005A0C1B">
                      <w:pPr>
                        <w:pStyle w:val="ListParagraph"/>
                        <w:ind w:left="360"/>
                        <w:rPr>
                          <w:rFonts w:ascii="Times New Roman" w:hAnsi="Times New Roman"/>
                          <w:sz w:val="24"/>
                          <w:szCs w:val="24"/>
                        </w:rPr>
                      </w:pPr>
                      <w:r w:rsidRPr="00B8296C">
                        <w:rPr>
                          <w:rFonts w:ascii="Times New Roman" w:hAnsi="Times New Roman"/>
                          <w:sz w:val="24"/>
                          <w:szCs w:val="24"/>
                        </w:rPr>
                        <w:t>Tarif dengan sistem</w:t>
                      </w:r>
                      <w:r w:rsidR="005D7FC8" w:rsidRPr="00B8296C">
                        <w:rPr>
                          <w:rFonts w:ascii="Times New Roman" w:hAnsi="Times New Roman"/>
                          <w:sz w:val="24"/>
                          <w:szCs w:val="24"/>
                        </w:rPr>
                        <w:t xml:space="preserve"> </w:t>
                      </w:r>
                      <w:r w:rsidRPr="00B8296C">
                        <w:rPr>
                          <w:rFonts w:ascii="Times New Roman" w:hAnsi="Times New Roman"/>
                          <w:sz w:val="24"/>
                          <w:szCs w:val="24"/>
                        </w:rPr>
                        <w:t>Case Mix tepat</w:t>
                      </w:r>
                      <w:r w:rsidR="005D7FC8" w:rsidRPr="00B8296C">
                        <w:rPr>
                          <w:rFonts w:ascii="Times New Roman" w:hAnsi="Times New Roman"/>
                          <w:sz w:val="24"/>
                          <w:szCs w:val="24"/>
                        </w:rPr>
                        <w:t xml:space="preserve"> </w:t>
                      </w:r>
                    </w:p>
                  </w:txbxContent>
                </v:textbox>
                <w10:wrap anchorx="margin"/>
              </v:shape>
            </w:pict>
          </mc:Fallback>
        </mc:AlternateContent>
      </w:r>
    </w:p>
    <w:p w:rsidR="001A1B3F" w:rsidRPr="00460CA5" w:rsidRDefault="007657A3" w:rsidP="001A1B3F">
      <w:pPr>
        <w:spacing w:line="360" w:lineRule="auto"/>
        <w:rPr>
          <w:rFonts w:ascii="Times New Roman" w:hAnsi="Times New Roman"/>
          <w:color w:val="FF0000"/>
          <w:sz w:val="24"/>
          <w:szCs w:val="24"/>
        </w:rPr>
      </w:pPr>
      <w:r>
        <w:rPr>
          <w:rFonts w:ascii="Times New Roman" w:hAnsi="Times New Roman"/>
          <w:noProof/>
          <w:color w:val="FF0000"/>
          <w:sz w:val="24"/>
          <w:szCs w:val="24"/>
        </w:rPr>
        <mc:AlternateContent>
          <mc:Choice Requires="wps">
            <w:drawing>
              <wp:anchor distT="0" distB="0" distL="114300" distR="114300" simplePos="0" relativeHeight="251677696" behindDoc="0" locked="0" layoutInCell="1" allowOverlap="1">
                <wp:simplePos x="0" y="0"/>
                <wp:positionH relativeFrom="column">
                  <wp:posOffset>3569970</wp:posOffset>
                </wp:positionH>
                <wp:positionV relativeFrom="paragraph">
                  <wp:posOffset>184785</wp:posOffset>
                </wp:positionV>
                <wp:extent cx="0" cy="47625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226D91" id="Straight Arrow Connector 22" o:spid="_x0000_s1026" type="#_x0000_t32" style="position:absolute;margin-left:281.1pt;margin-top:14.55pt;width:0;height:3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" strokecolor="black [3200]" strokeweight=".5pt">
                <v:stroke endarrow="block" joinstyle="miter"/>
              </v:shape>
            </w:pict>
          </mc:Fallback>
        </mc:AlternateContent>
      </w:r>
    </w:p>
    <w:p w:rsidR="001A1B3F" w:rsidRPr="00460CA5" w:rsidRDefault="008407CA" w:rsidP="001A1B3F">
      <w:pPr>
        <w:spacing w:line="360" w:lineRule="auto"/>
        <w:rPr>
          <w:rFonts w:ascii="Times New Roman" w:hAnsi="Times New Roman"/>
          <w:color w:val="FF0000"/>
          <w:sz w:val="24"/>
          <w:szCs w:val="24"/>
        </w:rPr>
      </w:pPr>
      <w:r w:rsidRPr="003402C4">
        <w:rPr>
          <w:rFonts w:ascii="Times New Roman" w:eastAsia="Times New Roman" w:hAnsi="Times New Roman"/>
          <w:noProof/>
          <w:sz w:val="24"/>
          <w:szCs w:val="24"/>
        </w:rPr>
        <mc:AlternateContent>
          <mc:Choice Requires="wps">
            <w:drawing>
              <wp:anchor distT="0" distB="0" distL="114300" distR="114300" simplePos="0" relativeHeight="251665408" behindDoc="0" locked="0" layoutInCell="1" allowOverlap="1" wp14:anchorId="0050E36C" wp14:editId="3A3145DB">
                <wp:simplePos x="0" y="0"/>
                <wp:positionH relativeFrom="margin">
                  <wp:posOffset>2588895</wp:posOffset>
                </wp:positionH>
                <wp:positionV relativeFrom="paragraph">
                  <wp:posOffset>299085</wp:posOffset>
                </wp:positionV>
                <wp:extent cx="1923802" cy="665018"/>
                <wp:effectExtent l="0" t="0" r="19685" b="20955"/>
                <wp:wrapNone/>
                <wp:docPr id="9" name="Text Box 9"/>
                <wp:cNvGraphicFramePr/>
                <a:graphic xmlns:a="http://schemas.openxmlformats.org/drawingml/2006/main">
                  <a:graphicData uri="http://schemas.microsoft.com/office/word/2010/wordprocessingShape">
                    <wps:wsp>
                      <wps:cNvSpPr txBox="1"/>
                      <wps:spPr>
                        <a:xfrm>
                          <a:off x="0" y="0"/>
                          <a:ext cx="1923802" cy="66501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1A1B3F" w:rsidRPr="009921A3" w:rsidRDefault="001A1B3F" w:rsidP="001A1B3F">
                            <w:pPr>
                              <w:jc w:val="both"/>
                              <w:rPr>
                                <w:rFonts w:ascii="Times New Roman" w:hAnsi="Times New Roman"/>
                                <w:sz w:val="24"/>
                                <w:szCs w:val="24"/>
                              </w:rPr>
                            </w:pPr>
                            <w:r>
                              <w:rPr>
                                <w:rFonts w:ascii="Times New Roman" w:hAnsi="Times New Roman"/>
                                <w:sz w:val="24"/>
                                <w:szCs w:val="24"/>
                              </w:rPr>
                              <w:t>Pelaporan data morbiditas endokrin, gizi, dan metabolik baik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0E36C" id="Text Box 9" o:spid="_x0000_s1031" type="#_x0000_t202" style="position:absolute;margin-left:203.85pt;margin-top:23.55pt;width:151.5pt;height:52.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" fillcolor="white [3201]" strokeweight=".5pt">
                <v:stroke dashstyle="dash"/>
                <v:textbox>
                  <w:txbxContent>
                    <w:p w:rsidR="001A1B3F" w:rsidRPr="009921A3" w:rsidRDefault="001A1B3F" w:rsidP="001A1B3F">
                      <w:pPr>
                        <w:jc w:val="both"/>
                        <w:rPr>
                          <w:rFonts w:ascii="Times New Roman" w:hAnsi="Times New Roman"/>
                          <w:sz w:val="24"/>
                          <w:szCs w:val="24"/>
                        </w:rPr>
                      </w:pPr>
                      <w:r>
                        <w:rPr>
                          <w:rFonts w:ascii="Times New Roman" w:hAnsi="Times New Roman"/>
                          <w:sz w:val="24"/>
                          <w:szCs w:val="24"/>
                        </w:rPr>
                        <w:t>Pelaporan data morbiditas endokrin, gizi, dan metabolik baik</w:t>
                      </w:r>
                    </w:p>
                  </w:txbxContent>
                </v:textbox>
                <w10:wrap anchorx="margin"/>
              </v:shape>
            </w:pict>
          </mc:Fallback>
        </mc:AlternateContent>
      </w:r>
    </w:p>
    <w:p w:rsidR="001A1B3F" w:rsidRPr="00460CA5" w:rsidRDefault="001A1B3F" w:rsidP="001A1B3F">
      <w:pPr>
        <w:tabs>
          <w:tab w:val="left" w:pos="8430"/>
        </w:tabs>
        <w:spacing w:line="360" w:lineRule="auto"/>
        <w:jc w:val="both"/>
        <w:rPr>
          <w:rFonts w:ascii="Times New Roman" w:hAnsi="Times New Roman"/>
          <w:color w:val="FF0000"/>
          <w:sz w:val="24"/>
          <w:szCs w:val="24"/>
        </w:rPr>
      </w:pPr>
    </w:p>
    <w:p w:rsidR="008407CA" w:rsidRDefault="008407CA" w:rsidP="008407CA">
      <w:pPr>
        <w:tabs>
          <w:tab w:val="left" w:pos="8430"/>
        </w:tabs>
        <w:spacing w:line="360" w:lineRule="auto"/>
        <w:jc w:val="both"/>
        <w:rPr>
          <w:rFonts w:ascii="Times New Roman" w:hAnsi="Times New Roman"/>
          <w:color w:val="FF0000"/>
          <w:sz w:val="24"/>
          <w:szCs w:val="24"/>
        </w:rPr>
      </w:pPr>
    </w:p>
    <w:p w:rsidR="008407CA" w:rsidRPr="008407CA" w:rsidRDefault="008407CA" w:rsidP="00A02DB1">
      <w:pPr>
        <w:tabs>
          <w:tab w:val="left" w:pos="8430"/>
        </w:tabs>
        <w:spacing w:line="360" w:lineRule="auto"/>
        <w:ind w:left="720" w:firstLine="1440"/>
        <w:jc w:val="both"/>
        <w:rPr>
          <w:rFonts w:ascii="Times New Roman" w:hAnsi="Times New Roman"/>
          <w:color w:val="FF0000"/>
          <w:sz w:val="24"/>
          <w:szCs w:val="24"/>
        </w:rPr>
      </w:pPr>
      <w:r w:rsidRPr="008407CA">
        <w:rPr>
          <w:rFonts w:ascii="Times New Roman" w:hAnsi="Times New Roman"/>
          <w:b/>
          <w:sz w:val="24"/>
          <w:szCs w:val="24"/>
        </w:rPr>
        <w:t>Gambar 2.1</w:t>
      </w:r>
      <w:r>
        <w:rPr>
          <w:rFonts w:ascii="Times New Roman" w:hAnsi="Times New Roman"/>
          <w:b/>
          <w:sz w:val="24"/>
          <w:szCs w:val="24"/>
        </w:rPr>
        <w:t xml:space="preserve"> </w:t>
      </w:r>
      <w:r>
        <w:rPr>
          <w:rFonts w:ascii="Times New Roman" w:hAnsi="Times New Roman"/>
          <w:sz w:val="24"/>
          <w:szCs w:val="24"/>
        </w:rPr>
        <w:t>Kerangka Konsep P</w:t>
      </w:r>
      <w:r w:rsidRPr="008407CA">
        <w:rPr>
          <w:rFonts w:ascii="Times New Roman" w:hAnsi="Times New Roman"/>
          <w:sz w:val="24"/>
          <w:szCs w:val="24"/>
        </w:rPr>
        <w:t>enelitian</w:t>
      </w:r>
    </w:p>
    <w:p w:rsidR="001A1B3F" w:rsidRPr="003402C4" w:rsidRDefault="001A1B3F" w:rsidP="007657A3">
      <w:pPr>
        <w:tabs>
          <w:tab w:val="left" w:pos="8430"/>
        </w:tabs>
        <w:spacing w:line="360" w:lineRule="auto"/>
        <w:ind w:left="720"/>
        <w:jc w:val="both"/>
        <w:rPr>
          <w:rFonts w:ascii="Times New Roman" w:hAnsi="Times New Roman"/>
          <w:sz w:val="24"/>
          <w:szCs w:val="24"/>
        </w:rPr>
      </w:pPr>
      <w:r>
        <w:rPr>
          <w:rFonts w:ascii="Times New Roman" w:hAnsi="Times New Roman"/>
          <w:sz w:val="24"/>
          <w:szCs w:val="24"/>
        </w:rPr>
        <w:t>Keterangan</w:t>
      </w:r>
      <w:r w:rsidRPr="003402C4">
        <w:rPr>
          <w:rFonts w:ascii="Times New Roman" w:hAnsi="Times New Roman"/>
          <w:sz w:val="24"/>
          <w:szCs w:val="24"/>
        </w:rPr>
        <w:t>:</w:t>
      </w:r>
    </w:p>
    <w:p w:rsidR="001A1B3F" w:rsidRPr="003402C4" w:rsidRDefault="001A1B3F" w:rsidP="001A1B3F">
      <w:pPr>
        <w:tabs>
          <w:tab w:val="left" w:pos="8430"/>
        </w:tabs>
        <w:spacing w:line="360" w:lineRule="auto"/>
        <w:ind w:left="720"/>
        <w:jc w:val="both"/>
        <w:rPr>
          <w:rFonts w:ascii="Times New Roman" w:hAnsi="Times New Roman"/>
          <w:sz w:val="24"/>
          <w:szCs w:val="24"/>
        </w:rPr>
      </w:pPr>
      <w:r w:rsidRPr="003402C4">
        <w:rPr>
          <w:rFonts w:ascii="Times New Roman" w:hAnsi="Times New Roman"/>
          <w:noProof/>
          <w:sz w:val="24"/>
          <w:szCs w:val="24"/>
        </w:rPr>
        <mc:AlternateContent>
          <mc:Choice Requires="wps">
            <w:drawing>
              <wp:anchor distT="4294967294" distB="4294967294" distL="114300" distR="114300" simplePos="0" relativeHeight="251671552" behindDoc="0" locked="0" layoutInCell="1" allowOverlap="1" wp14:anchorId="0F51AF11" wp14:editId="4BB5CC22">
                <wp:simplePos x="0" y="0"/>
                <wp:positionH relativeFrom="column">
                  <wp:posOffset>466725</wp:posOffset>
                </wp:positionH>
                <wp:positionV relativeFrom="paragraph">
                  <wp:posOffset>85090</wp:posOffset>
                </wp:positionV>
                <wp:extent cx="952500" cy="0"/>
                <wp:effectExtent l="0" t="0" r="1905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349DDE" id="Straight Connector 2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75pt,6.7pt" to="111.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" strokeweight="1.5pt">
                <o:lock v:ext="edit" shapetype="f"/>
              </v:line>
            </w:pict>
          </mc:Fallback>
        </mc:AlternateContent>
      </w:r>
      <w:r w:rsidRPr="003402C4">
        <w:rPr>
          <w:rFonts w:ascii="Times New Roman" w:hAnsi="Times New Roman"/>
          <w:sz w:val="24"/>
          <w:szCs w:val="24"/>
        </w:rPr>
        <w:t xml:space="preserve">               </w:t>
      </w:r>
      <w:r w:rsidR="008407CA">
        <w:rPr>
          <w:rFonts w:ascii="Times New Roman" w:hAnsi="Times New Roman"/>
          <w:sz w:val="24"/>
          <w:szCs w:val="24"/>
        </w:rPr>
        <w:t xml:space="preserve">                     : Diteliti</w:t>
      </w:r>
    </w:p>
    <w:p w:rsidR="001A1B3F" w:rsidRPr="003402C4" w:rsidRDefault="001A1B3F" w:rsidP="007657A3">
      <w:pPr>
        <w:tabs>
          <w:tab w:val="left" w:pos="8430"/>
        </w:tabs>
        <w:spacing w:after="0" w:line="360" w:lineRule="auto"/>
        <w:ind w:left="720"/>
        <w:jc w:val="both"/>
        <w:rPr>
          <w:rFonts w:ascii="Times New Roman" w:hAnsi="Times New Roman"/>
          <w:sz w:val="24"/>
          <w:szCs w:val="24"/>
        </w:rPr>
      </w:pPr>
      <w:r w:rsidRPr="003402C4">
        <w:rPr>
          <w:rFonts w:ascii="Times New Roman" w:hAnsi="Times New Roman"/>
          <w:noProof/>
          <w:sz w:val="24"/>
          <w:szCs w:val="24"/>
        </w:rPr>
        <mc:AlternateContent>
          <mc:Choice Requires="wps">
            <w:drawing>
              <wp:anchor distT="4294967294" distB="4294967294" distL="114300" distR="114300" simplePos="0" relativeHeight="251672576" behindDoc="0" locked="0" layoutInCell="1" allowOverlap="1" wp14:anchorId="18650D98" wp14:editId="77C74081">
                <wp:simplePos x="0" y="0"/>
                <wp:positionH relativeFrom="column">
                  <wp:posOffset>485775</wp:posOffset>
                </wp:positionH>
                <wp:positionV relativeFrom="paragraph">
                  <wp:posOffset>95885</wp:posOffset>
                </wp:positionV>
                <wp:extent cx="9525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00" cy="0"/>
                        </a:xfrm>
                        <a:prstGeom prst="line">
                          <a:avLst/>
                        </a:prstGeom>
                        <a:noFill/>
                        <a:ln w="6350"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E4A1130" id="Straight Connector 2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8.25pt,7.55pt" to="11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" strokeweight=".5pt">
                <v:stroke dashstyle="dash"/>
                <o:lock v:ext="edit" shapetype="f"/>
              </v:line>
            </w:pict>
          </mc:Fallback>
        </mc:AlternateContent>
      </w:r>
      <w:r w:rsidRPr="003402C4">
        <w:rPr>
          <w:rFonts w:ascii="Times New Roman" w:hAnsi="Times New Roman"/>
          <w:sz w:val="24"/>
          <w:szCs w:val="24"/>
        </w:rPr>
        <w:t xml:space="preserve">                                   : Tidak diteliti</w:t>
      </w:r>
    </w:p>
    <w:p w:rsidR="001A1B3F" w:rsidRDefault="001A1B3F" w:rsidP="00E119AC">
      <w:pPr>
        <w:pStyle w:val="Heading2"/>
        <w:numPr>
          <w:ilvl w:val="0"/>
          <w:numId w:val="27"/>
        </w:numPr>
        <w:ind w:left="360"/>
        <w:rPr>
          <w:rFonts w:ascii="Times New Roman" w:hAnsi="Times New Roman"/>
          <w:b w:val="0"/>
          <w:sz w:val="24"/>
          <w:szCs w:val="24"/>
          <w:lang w:val="id-ID"/>
        </w:rPr>
      </w:pPr>
      <w:r w:rsidRPr="0006361F">
        <w:rPr>
          <w:rFonts w:ascii="Times New Roman" w:hAnsi="Times New Roman"/>
          <w:color w:val="auto"/>
          <w:sz w:val="24"/>
          <w:szCs w:val="24"/>
        </w:rPr>
        <w:lastRenderedPageBreak/>
        <w:t>Hipotesis</w:t>
      </w:r>
    </w:p>
    <w:p w:rsidR="001A1B3F" w:rsidRDefault="001A1B3F" w:rsidP="00E119AC">
      <w:pPr>
        <w:pStyle w:val="ListParagraph"/>
        <w:spacing w:after="0" w:line="360" w:lineRule="auto"/>
        <w:ind w:left="360" w:firstLine="360"/>
        <w:jc w:val="both"/>
        <w:rPr>
          <w:rFonts w:ascii="Times New Roman" w:hAnsi="Times New Roman"/>
          <w:sz w:val="24"/>
          <w:szCs w:val="24"/>
        </w:rPr>
      </w:pPr>
      <w:r w:rsidRPr="00BE0652">
        <w:rPr>
          <w:rFonts w:ascii="Times New Roman" w:eastAsia="Times New Roman" w:hAnsi="Times New Roman"/>
          <w:sz w:val="24"/>
          <w:szCs w:val="24"/>
        </w:rPr>
        <w:t xml:space="preserve">Terdapat perbedaan </w:t>
      </w:r>
      <w:r w:rsidRPr="00BE0652">
        <w:rPr>
          <w:rFonts w:ascii="Times New Roman" w:eastAsia="Times New Roman" w:hAnsi="Times New Roman"/>
          <w:sz w:val="24"/>
          <w:szCs w:val="24"/>
          <w:lang w:val="id-ID"/>
        </w:rPr>
        <w:t xml:space="preserve">keakuratan kodefikasi diagnosis penyakit </w:t>
      </w:r>
      <w:r w:rsidRPr="00BE0652">
        <w:rPr>
          <w:rFonts w:ascii="Times New Roman" w:hAnsi="Times New Roman"/>
          <w:sz w:val="24"/>
          <w:szCs w:val="24"/>
        </w:rPr>
        <w:t>endokrin, gizi, dan metabolik</w:t>
      </w:r>
      <w:r w:rsidRPr="00BE0652">
        <w:rPr>
          <w:rFonts w:ascii="Times New Roman" w:eastAsia="Times New Roman" w:hAnsi="Times New Roman"/>
          <w:sz w:val="24"/>
          <w:szCs w:val="24"/>
        </w:rPr>
        <w:t xml:space="preserve"> sebelum dan setelah </w:t>
      </w:r>
      <w:r w:rsidR="00512E23">
        <w:rPr>
          <w:rFonts w:ascii="Times New Roman" w:eastAsia="Times New Roman" w:hAnsi="Times New Roman"/>
          <w:sz w:val="24"/>
          <w:szCs w:val="24"/>
        </w:rPr>
        <w:t>penggunaan</w:t>
      </w:r>
      <w:r w:rsidRPr="00BE0652">
        <w:rPr>
          <w:rFonts w:ascii="Times New Roman" w:eastAsia="Times New Roman" w:hAnsi="Times New Roman"/>
          <w:sz w:val="24"/>
          <w:szCs w:val="24"/>
        </w:rPr>
        <w:t xml:space="preserve"> aplikasi </w:t>
      </w:r>
      <w:r w:rsidRPr="00BE0652">
        <w:rPr>
          <w:rFonts w:ascii="Times New Roman" w:eastAsia="Times New Roman" w:hAnsi="Times New Roman"/>
          <w:sz w:val="24"/>
          <w:szCs w:val="24"/>
          <w:lang w:val="id-ID"/>
        </w:rPr>
        <w:t xml:space="preserve">kodefikasi diagnosis penyakit </w:t>
      </w:r>
      <w:r w:rsidR="005D7FC8">
        <w:rPr>
          <w:rFonts w:ascii="Times New Roman" w:eastAsia="Times New Roman" w:hAnsi="Times New Roman"/>
          <w:sz w:val="24"/>
          <w:szCs w:val="24"/>
        </w:rPr>
        <w:t xml:space="preserve">pada sistem </w:t>
      </w:r>
      <w:r w:rsidRPr="00BE0652">
        <w:rPr>
          <w:rFonts w:ascii="Times New Roman" w:hAnsi="Times New Roman"/>
          <w:sz w:val="24"/>
          <w:szCs w:val="24"/>
        </w:rPr>
        <w:t xml:space="preserve">endokrin, gizi, dan </w:t>
      </w:r>
      <w:r w:rsidR="005E474A">
        <w:rPr>
          <w:rFonts w:ascii="Times New Roman" w:hAnsi="Times New Roman"/>
          <w:sz w:val="24"/>
          <w:szCs w:val="24"/>
        </w:rPr>
        <w:t>metabolik</w:t>
      </w:r>
      <w:r w:rsidR="00B93E67">
        <w:rPr>
          <w:rFonts w:ascii="Times New Roman" w:hAnsi="Times New Roman"/>
          <w:sz w:val="24"/>
          <w:szCs w:val="24"/>
        </w:rPr>
        <w:t xml:space="preserve"> berdasarkan </w:t>
      </w:r>
      <w:r w:rsidR="00B93E67" w:rsidRPr="00C6710A">
        <w:rPr>
          <w:rFonts w:ascii="Times New Roman" w:hAnsi="Times New Roman"/>
          <w:i/>
          <w:sz w:val="24"/>
          <w:szCs w:val="24"/>
        </w:rPr>
        <w:t>ICD</w:t>
      </w:r>
      <w:r w:rsidR="00B93E67">
        <w:rPr>
          <w:rFonts w:ascii="Times New Roman" w:hAnsi="Times New Roman"/>
          <w:sz w:val="24"/>
          <w:szCs w:val="24"/>
        </w:rPr>
        <w:t>-10</w:t>
      </w:r>
      <w:r>
        <w:rPr>
          <w:rFonts w:ascii="Times New Roman" w:hAnsi="Times New Roman"/>
          <w:sz w:val="24"/>
          <w:szCs w:val="24"/>
        </w:rPr>
        <w:t>.</w:t>
      </w:r>
    </w:p>
    <w:p w:rsidR="00FB66A7" w:rsidRPr="007657A3" w:rsidRDefault="00FB66A7">
      <w:pPr>
        <w:rPr>
          <w:rFonts w:ascii="Times New Roman" w:hAnsi="Times New Roman"/>
          <w:sz w:val="24"/>
          <w:szCs w:val="24"/>
        </w:rPr>
      </w:pPr>
      <w:bookmarkStart w:id="7" w:name="_GoBack"/>
      <w:bookmarkEnd w:id="7"/>
    </w:p>
    <w:sectPr w:rsidR="00FB66A7" w:rsidRPr="007657A3" w:rsidSect="00A41AED">
      <w:headerReference w:type="even" r:id="rId15"/>
      <w:headerReference w:type="default" r:id="rId16"/>
      <w:footerReference w:type="default" r:id="rId17"/>
      <w:pgSz w:w="11907" w:h="16839" w:code="9"/>
      <w:pgMar w:top="2268" w:right="1701" w:bottom="1701" w:left="2268"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EF" w:rsidRDefault="008021EF" w:rsidP="001A1B3F">
      <w:pPr>
        <w:spacing w:after="0" w:line="240" w:lineRule="auto"/>
      </w:pPr>
      <w:r>
        <w:separator/>
      </w:r>
    </w:p>
  </w:endnote>
  <w:endnote w:type="continuationSeparator" w:id="0">
    <w:p w:rsidR="008021EF" w:rsidRDefault="008021EF" w:rsidP="001A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A3" w:rsidRDefault="007657A3">
    <w:pPr>
      <w:pStyle w:val="Footer"/>
      <w:jc w:val="center"/>
    </w:pPr>
  </w:p>
  <w:p w:rsidR="001A1B3F" w:rsidRPr="00C7568E" w:rsidRDefault="00C7568E" w:rsidP="00C7568E">
    <w:pPr>
      <w:pStyle w:val="Footer"/>
      <w:jc w:val="center"/>
      <w:rPr>
        <w:rFonts w:ascii="Times New Roman" w:hAnsi="Times New Roman" w:cs="Times New Roman"/>
        <w:sz w:val="24"/>
      </w:rPr>
    </w:pPr>
    <w:r>
      <w:rPr>
        <w:rFonts w:ascii="Times New Roman" w:hAnsi="Times New Roman" w:cs="Times New Roman"/>
        <w:sz w:val="24"/>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ED" w:rsidRPr="00C7568E" w:rsidRDefault="00A41AED" w:rsidP="00C7568E">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EF" w:rsidRDefault="008021EF" w:rsidP="001A1B3F">
      <w:pPr>
        <w:spacing w:after="0" w:line="240" w:lineRule="auto"/>
      </w:pPr>
      <w:r>
        <w:separator/>
      </w:r>
    </w:p>
  </w:footnote>
  <w:footnote w:type="continuationSeparator" w:id="0">
    <w:p w:rsidR="008021EF" w:rsidRDefault="008021EF" w:rsidP="001A1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E1" w:rsidRDefault="00A41AED" w:rsidP="00C7568E">
    <w:pPr>
      <w:pStyle w:val="Header"/>
      <w:jc w:val="right"/>
    </w:pPr>
    <w: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5E1" w:rsidRPr="00C7568E" w:rsidRDefault="000C45E1" w:rsidP="00C7568E">
    <w:pPr>
      <w:pStyle w:val="Header"/>
      <w:jc w:val="right"/>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68E" w:rsidRPr="00C7568E" w:rsidRDefault="00C7568E" w:rsidP="00C7568E">
    <w:pPr>
      <w:pStyle w:val="Header"/>
      <w:jc w:val="right"/>
      <w:rPr>
        <w:rFonts w:ascii="Times New Roman" w:hAnsi="Times New Roman" w:cs="Times New Roman"/>
        <w:sz w:val="24"/>
      </w:rPr>
    </w:pPr>
    <w:r>
      <w:t>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ED" w:rsidRDefault="00A41AED" w:rsidP="00C7568E">
    <w:pPr>
      <w:pStyle w:val="Header"/>
      <w:jc w:val="right"/>
    </w:pPr>
    <w:r>
      <w:t>8</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063739"/>
      <w:docPartObj>
        <w:docPartGallery w:val="Page Numbers (Top of Page)"/>
        <w:docPartUnique/>
      </w:docPartObj>
    </w:sdtPr>
    <w:sdtEndPr>
      <w:rPr>
        <w:noProof/>
      </w:rPr>
    </w:sdtEndPr>
    <w:sdtContent>
      <w:p w:rsidR="007B3EDB" w:rsidRDefault="007B3EDB">
        <w:pPr>
          <w:pStyle w:val="Header"/>
          <w:jc w:val="right"/>
        </w:pPr>
        <w:r>
          <w:fldChar w:fldCharType="begin"/>
        </w:r>
        <w:r>
          <w:instrText xml:space="preserve"> PAGE   \* MERGEFORMAT </w:instrText>
        </w:r>
        <w:r>
          <w:fldChar w:fldCharType="separate"/>
        </w:r>
        <w:r w:rsidR="00972B92">
          <w:rPr>
            <w:noProof/>
          </w:rPr>
          <w:t>27</w:t>
        </w:r>
        <w:r>
          <w:rPr>
            <w:noProof/>
          </w:rPr>
          <w:fldChar w:fldCharType="end"/>
        </w:r>
      </w:p>
    </w:sdtContent>
  </w:sdt>
  <w:p w:rsidR="00A41AED" w:rsidRPr="007B3EDB" w:rsidRDefault="00A41AED" w:rsidP="007B3E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4B4"/>
    <w:multiLevelType w:val="hybridMultilevel"/>
    <w:tmpl w:val="5774776E"/>
    <w:lvl w:ilvl="0" w:tplc="94BEB97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15:restartNumberingAfterBreak="0">
    <w:nsid w:val="07655D19"/>
    <w:multiLevelType w:val="hybridMultilevel"/>
    <w:tmpl w:val="A0ECE862"/>
    <w:lvl w:ilvl="0" w:tplc="04090017">
      <w:start w:val="1"/>
      <w:numFmt w:val="lowerLetter"/>
      <w:lvlText w:val="%1)"/>
      <w:lvlJc w:val="left"/>
      <w:pPr>
        <w:ind w:left="2280" w:hanging="360"/>
      </w:pPr>
      <w:rPr>
        <w:rFont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 w15:restartNumberingAfterBreak="0">
    <w:nsid w:val="076A0C9F"/>
    <w:multiLevelType w:val="hybridMultilevel"/>
    <w:tmpl w:val="CD34F6D6"/>
    <w:lvl w:ilvl="0" w:tplc="263E5AD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8D76B2"/>
    <w:multiLevelType w:val="hybridMultilevel"/>
    <w:tmpl w:val="A88EECE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15:restartNumberingAfterBreak="0">
    <w:nsid w:val="0BA31409"/>
    <w:multiLevelType w:val="hybridMultilevel"/>
    <w:tmpl w:val="64B0242C"/>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 w15:restartNumberingAfterBreak="0">
    <w:nsid w:val="115D4CC9"/>
    <w:multiLevelType w:val="hybridMultilevel"/>
    <w:tmpl w:val="B8147072"/>
    <w:lvl w:ilvl="0" w:tplc="D41CE35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15:restartNumberingAfterBreak="0">
    <w:nsid w:val="12E33EAC"/>
    <w:multiLevelType w:val="hybridMultilevel"/>
    <w:tmpl w:val="DBE2F7DC"/>
    <w:lvl w:ilvl="0" w:tplc="7FEA96DE">
      <w:start w:val="1"/>
      <w:numFmt w:val="lowerLetter"/>
      <w:lvlText w:val="%1."/>
      <w:lvlJc w:val="left"/>
      <w:pPr>
        <w:ind w:left="1440" w:hanging="360"/>
      </w:pPr>
      <w:rPr>
        <w:rFonts w:hint="default"/>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A252FA"/>
    <w:multiLevelType w:val="hybridMultilevel"/>
    <w:tmpl w:val="D4C62988"/>
    <w:lvl w:ilvl="0" w:tplc="9812652A">
      <w:start w:val="1"/>
      <w:numFmt w:val="decimal"/>
      <w:lvlText w:val="%1."/>
      <w:lvlJc w:val="left"/>
      <w:pPr>
        <w:ind w:left="720" w:hanging="360"/>
      </w:pPr>
      <w:rPr>
        <w:rFonts w:ascii="Times New Roman" w:hAnsi="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5964AD0"/>
    <w:multiLevelType w:val="hybridMultilevel"/>
    <w:tmpl w:val="CA908890"/>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15:restartNumberingAfterBreak="0">
    <w:nsid w:val="16D75D67"/>
    <w:multiLevelType w:val="hybridMultilevel"/>
    <w:tmpl w:val="617C601C"/>
    <w:lvl w:ilvl="0" w:tplc="B740BCD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1C342DE1"/>
    <w:multiLevelType w:val="hybridMultilevel"/>
    <w:tmpl w:val="3B44F28E"/>
    <w:lvl w:ilvl="0" w:tplc="C448839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1F4B33DE"/>
    <w:multiLevelType w:val="hybridMultilevel"/>
    <w:tmpl w:val="DDACC4FC"/>
    <w:lvl w:ilvl="0" w:tplc="92682556">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20E65C22"/>
    <w:multiLevelType w:val="hybridMultilevel"/>
    <w:tmpl w:val="F36C3418"/>
    <w:lvl w:ilvl="0" w:tplc="04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21E0391D"/>
    <w:multiLevelType w:val="hybridMultilevel"/>
    <w:tmpl w:val="AB86B53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EED7B66"/>
    <w:multiLevelType w:val="hybridMultilevel"/>
    <w:tmpl w:val="740A332C"/>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15" w15:restartNumberingAfterBreak="0">
    <w:nsid w:val="334A687C"/>
    <w:multiLevelType w:val="hybridMultilevel"/>
    <w:tmpl w:val="616E43C2"/>
    <w:lvl w:ilvl="0" w:tplc="BE2ACD2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390001B9"/>
    <w:multiLevelType w:val="hybridMultilevel"/>
    <w:tmpl w:val="1D70CD04"/>
    <w:lvl w:ilvl="0" w:tplc="101EBF94">
      <w:start w:val="1"/>
      <w:numFmt w:val="lowerLetter"/>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17" w15:restartNumberingAfterBreak="0">
    <w:nsid w:val="39994FEC"/>
    <w:multiLevelType w:val="hybridMultilevel"/>
    <w:tmpl w:val="DBC0EADC"/>
    <w:lvl w:ilvl="0" w:tplc="0409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15:restartNumberingAfterBreak="0">
    <w:nsid w:val="41673CA0"/>
    <w:multiLevelType w:val="hybridMultilevel"/>
    <w:tmpl w:val="479EE522"/>
    <w:lvl w:ilvl="0" w:tplc="B55E86AA">
      <w:start w:val="1"/>
      <w:numFmt w:val="decimal"/>
      <w:lvlText w:val="%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2B2D83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F21865"/>
    <w:multiLevelType w:val="multilevel"/>
    <w:tmpl w:val="C1CC20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i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A208F6"/>
    <w:multiLevelType w:val="hybridMultilevel"/>
    <w:tmpl w:val="CDC0F882"/>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1" w15:restartNumberingAfterBreak="0">
    <w:nsid w:val="436549A9"/>
    <w:multiLevelType w:val="hybridMultilevel"/>
    <w:tmpl w:val="6A4A078C"/>
    <w:lvl w:ilvl="0" w:tplc="04090017">
      <w:start w:val="1"/>
      <w:numFmt w:val="lowerLetter"/>
      <w:lvlText w:val="%1)"/>
      <w:lvlJc w:val="left"/>
      <w:pPr>
        <w:ind w:left="2847" w:hanging="360"/>
      </w:pPr>
      <w:rPr>
        <w:rFonts w:hint="default"/>
      </w:rPr>
    </w:lvl>
    <w:lvl w:ilvl="1" w:tplc="04210003">
      <w:start w:val="1"/>
      <w:numFmt w:val="bullet"/>
      <w:lvlText w:val="o"/>
      <w:lvlJc w:val="left"/>
      <w:pPr>
        <w:ind w:left="3567" w:hanging="360"/>
      </w:pPr>
      <w:rPr>
        <w:rFonts w:ascii="Courier New" w:hAnsi="Courier New" w:cs="Courier New" w:hint="default"/>
      </w:rPr>
    </w:lvl>
    <w:lvl w:ilvl="2" w:tplc="04210005">
      <w:start w:val="1"/>
      <w:numFmt w:val="bullet"/>
      <w:lvlText w:val=""/>
      <w:lvlJc w:val="left"/>
      <w:pPr>
        <w:ind w:left="4287" w:hanging="360"/>
      </w:pPr>
      <w:rPr>
        <w:rFonts w:ascii="Wingdings" w:hAnsi="Wingdings" w:hint="default"/>
      </w:rPr>
    </w:lvl>
    <w:lvl w:ilvl="3" w:tplc="04210001">
      <w:start w:val="1"/>
      <w:numFmt w:val="bullet"/>
      <w:lvlText w:val=""/>
      <w:lvlJc w:val="left"/>
      <w:pPr>
        <w:ind w:left="5007" w:hanging="360"/>
      </w:pPr>
      <w:rPr>
        <w:rFonts w:ascii="Symbol" w:hAnsi="Symbol" w:hint="default"/>
      </w:rPr>
    </w:lvl>
    <w:lvl w:ilvl="4" w:tplc="04210003">
      <w:start w:val="1"/>
      <w:numFmt w:val="bullet"/>
      <w:lvlText w:val="o"/>
      <w:lvlJc w:val="left"/>
      <w:pPr>
        <w:ind w:left="5727" w:hanging="360"/>
      </w:pPr>
      <w:rPr>
        <w:rFonts w:ascii="Courier New" w:hAnsi="Courier New" w:cs="Courier New" w:hint="default"/>
      </w:rPr>
    </w:lvl>
    <w:lvl w:ilvl="5" w:tplc="04210005">
      <w:start w:val="1"/>
      <w:numFmt w:val="bullet"/>
      <w:lvlText w:val=""/>
      <w:lvlJc w:val="left"/>
      <w:pPr>
        <w:ind w:left="6447" w:hanging="360"/>
      </w:pPr>
      <w:rPr>
        <w:rFonts w:ascii="Wingdings" w:hAnsi="Wingdings" w:hint="default"/>
      </w:rPr>
    </w:lvl>
    <w:lvl w:ilvl="6" w:tplc="04210001">
      <w:start w:val="1"/>
      <w:numFmt w:val="bullet"/>
      <w:lvlText w:val=""/>
      <w:lvlJc w:val="left"/>
      <w:pPr>
        <w:ind w:left="7167" w:hanging="360"/>
      </w:pPr>
      <w:rPr>
        <w:rFonts w:ascii="Symbol" w:hAnsi="Symbol" w:hint="default"/>
      </w:rPr>
    </w:lvl>
    <w:lvl w:ilvl="7" w:tplc="04210003">
      <w:start w:val="1"/>
      <w:numFmt w:val="bullet"/>
      <w:lvlText w:val="o"/>
      <w:lvlJc w:val="left"/>
      <w:pPr>
        <w:ind w:left="7887" w:hanging="360"/>
      </w:pPr>
      <w:rPr>
        <w:rFonts w:ascii="Courier New" w:hAnsi="Courier New" w:cs="Courier New" w:hint="default"/>
      </w:rPr>
    </w:lvl>
    <w:lvl w:ilvl="8" w:tplc="04210005">
      <w:start w:val="1"/>
      <w:numFmt w:val="bullet"/>
      <w:lvlText w:val=""/>
      <w:lvlJc w:val="left"/>
      <w:pPr>
        <w:ind w:left="8607" w:hanging="360"/>
      </w:pPr>
      <w:rPr>
        <w:rFonts w:ascii="Wingdings" w:hAnsi="Wingdings" w:hint="default"/>
      </w:rPr>
    </w:lvl>
  </w:abstractNum>
  <w:abstractNum w:abstractNumId="22" w15:restartNumberingAfterBreak="0">
    <w:nsid w:val="45021320"/>
    <w:multiLevelType w:val="hybridMultilevel"/>
    <w:tmpl w:val="7D80F95E"/>
    <w:lvl w:ilvl="0" w:tplc="C49C3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AD3307"/>
    <w:multiLevelType w:val="hybridMultilevel"/>
    <w:tmpl w:val="DF24EF08"/>
    <w:lvl w:ilvl="0" w:tplc="B194F55E">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4" w15:restartNumberingAfterBreak="0">
    <w:nsid w:val="47AB3045"/>
    <w:multiLevelType w:val="hybridMultilevel"/>
    <w:tmpl w:val="E30E2130"/>
    <w:lvl w:ilvl="0" w:tplc="CB5C2DB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4C081CAD"/>
    <w:multiLevelType w:val="hybridMultilevel"/>
    <w:tmpl w:val="7DDCE6CC"/>
    <w:lvl w:ilvl="0" w:tplc="04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6" w15:restartNumberingAfterBreak="0">
    <w:nsid w:val="4C830DF4"/>
    <w:multiLevelType w:val="hybridMultilevel"/>
    <w:tmpl w:val="E7621746"/>
    <w:lvl w:ilvl="0" w:tplc="1E445D8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61771"/>
    <w:multiLevelType w:val="hybridMultilevel"/>
    <w:tmpl w:val="2ED05600"/>
    <w:lvl w:ilvl="0" w:tplc="0B700276">
      <w:start w:val="1"/>
      <w:numFmt w:val="lowerLetter"/>
      <w:lvlText w:val="%1."/>
      <w:lvlJc w:val="left"/>
      <w:pPr>
        <w:ind w:left="2421" w:hanging="360"/>
      </w:pPr>
      <w:rPr>
        <w:rFonts w:hint="default"/>
      </w:rPr>
    </w:lvl>
    <w:lvl w:ilvl="1" w:tplc="6CEAD3BE">
      <w:start w:val="1"/>
      <w:numFmt w:val="decimal"/>
      <w:lvlText w:val="%2)"/>
      <w:lvlJc w:val="left"/>
      <w:pPr>
        <w:ind w:left="1440" w:hanging="360"/>
      </w:pPr>
      <w:rPr>
        <w:rFonts w:hint="default"/>
      </w:rPr>
    </w:lvl>
    <w:lvl w:ilvl="2" w:tplc="04090011">
      <w:start w:val="1"/>
      <w:numFmt w:val="decimal"/>
      <w:lvlText w:val="%3)"/>
      <w:lvlJc w:val="left"/>
      <w:pPr>
        <w:ind w:left="2160" w:hanging="180"/>
      </w:pPr>
      <w:rPr>
        <w:rFonts w:hint="default"/>
        <w:i w:val="0"/>
      </w:rPr>
    </w:lvl>
    <w:lvl w:ilvl="3" w:tplc="25CEAF8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90A131A"/>
    <w:multiLevelType w:val="hybridMultilevel"/>
    <w:tmpl w:val="77BCDDDE"/>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9" w15:restartNumberingAfterBreak="0">
    <w:nsid w:val="60F156E5"/>
    <w:multiLevelType w:val="hybridMultilevel"/>
    <w:tmpl w:val="17A43FC0"/>
    <w:lvl w:ilvl="0" w:tplc="0409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0" w15:restartNumberingAfterBreak="0">
    <w:nsid w:val="612D3A45"/>
    <w:multiLevelType w:val="hybridMultilevel"/>
    <w:tmpl w:val="8BFE0B7C"/>
    <w:lvl w:ilvl="0" w:tplc="07D60430">
      <w:start w:val="1"/>
      <w:numFmt w:val="lowerLetter"/>
      <w:lvlText w:val="%1)"/>
      <w:lvlJc w:val="left"/>
      <w:pPr>
        <w:ind w:left="2280" w:hanging="360"/>
      </w:pPr>
      <w:rPr>
        <w:rFonts w:ascii="Times New Roman" w:eastAsia="Times New Roman" w:hAnsi="Times New Roman" w:cstheme="minorBidi"/>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31" w15:restartNumberingAfterBreak="0">
    <w:nsid w:val="642413FF"/>
    <w:multiLevelType w:val="hybridMultilevel"/>
    <w:tmpl w:val="A2CCD9F0"/>
    <w:lvl w:ilvl="0" w:tplc="5ED0D4E6">
      <w:start w:val="1"/>
      <w:numFmt w:val="lowerLetter"/>
      <w:lvlText w:val="%1)"/>
      <w:lvlJc w:val="left"/>
      <w:pPr>
        <w:ind w:left="2138" w:hanging="360"/>
      </w:pPr>
      <w:rPr>
        <w:rFonts w:ascii="Times New Roman" w:eastAsiaTheme="minorHAnsi" w:hAnsi="Times New Roman" w:cs="Times New Roman"/>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2" w15:restartNumberingAfterBreak="0">
    <w:nsid w:val="68874D10"/>
    <w:multiLevelType w:val="hybridMultilevel"/>
    <w:tmpl w:val="4ACA903C"/>
    <w:lvl w:ilvl="0" w:tplc="94BEB97E">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9117F11"/>
    <w:multiLevelType w:val="hybridMultilevel"/>
    <w:tmpl w:val="061E308E"/>
    <w:lvl w:ilvl="0" w:tplc="04090017">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4" w15:restartNumberingAfterBreak="0">
    <w:nsid w:val="692B6240"/>
    <w:multiLevelType w:val="hybridMultilevel"/>
    <w:tmpl w:val="0B8077C2"/>
    <w:lvl w:ilvl="0" w:tplc="04090011">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5" w15:restartNumberingAfterBreak="0">
    <w:nsid w:val="6DC9109A"/>
    <w:multiLevelType w:val="hybridMultilevel"/>
    <w:tmpl w:val="48E83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047D8A"/>
    <w:multiLevelType w:val="hybridMultilevel"/>
    <w:tmpl w:val="71AEA8C4"/>
    <w:lvl w:ilvl="0" w:tplc="04090017">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38B61B1"/>
    <w:multiLevelType w:val="hybridMultilevel"/>
    <w:tmpl w:val="2370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3C4BFE"/>
    <w:multiLevelType w:val="hybridMultilevel"/>
    <w:tmpl w:val="669E3B60"/>
    <w:lvl w:ilvl="0" w:tplc="04090011">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39" w15:restartNumberingAfterBreak="0">
    <w:nsid w:val="7A030C2A"/>
    <w:multiLevelType w:val="hybridMultilevel"/>
    <w:tmpl w:val="900823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15:restartNumberingAfterBreak="0">
    <w:nsid w:val="7DA504B2"/>
    <w:multiLevelType w:val="hybridMultilevel"/>
    <w:tmpl w:val="BB3A321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1" w15:restartNumberingAfterBreak="0">
    <w:nsid w:val="7DF57756"/>
    <w:multiLevelType w:val="hybridMultilevel"/>
    <w:tmpl w:val="8A347A7A"/>
    <w:lvl w:ilvl="0" w:tplc="1DCA4A3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5"/>
  </w:num>
  <w:num w:numId="2">
    <w:abstractNumId w:val="20"/>
  </w:num>
  <w:num w:numId="3">
    <w:abstractNumId w:val="2"/>
  </w:num>
  <w:num w:numId="4">
    <w:abstractNumId w:val="34"/>
  </w:num>
  <w:num w:numId="5">
    <w:abstractNumId w:val="12"/>
  </w:num>
  <w:num w:numId="6">
    <w:abstractNumId w:val="25"/>
  </w:num>
  <w:num w:numId="7">
    <w:abstractNumId w:val="9"/>
  </w:num>
  <w:num w:numId="8">
    <w:abstractNumId w:val="4"/>
  </w:num>
  <w:num w:numId="9">
    <w:abstractNumId w:val="15"/>
  </w:num>
  <w:num w:numId="10">
    <w:abstractNumId w:val="29"/>
  </w:num>
  <w:num w:numId="11">
    <w:abstractNumId w:val="17"/>
  </w:num>
  <w:num w:numId="12">
    <w:abstractNumId w:val="27"/>
  </w:num>
  <w:num w:numId="13">
    <w:abstractNumId w:val="33"/>
  </w:num>
  <w:num w:numId="14">
    <w:abstractNumId w:val="6"/>
  </w:num>
  <w:num w:numId="15">
    <w:abstractNumId w:val="19"/>
  </w:num>
  <w:num w:numId="16">
    <w:abstractNumId w:val="14"/>
  </w:num>
  <w:num w:numId="17">
    <w:abstractNumId w:val="1"/>
  </w:num>
  <w:num w:numId="18">
    <w:abstractNumId w:val="30"/>
  </w:num>
  <w:num w:numId="19">
    <w:abstractNumId w:val="31"/>
  </w:num>
  <w:num w:numId="20">
    <w:abstractNumId w:val="21"/>
  </w:num>
  <w:num w:numId="21">
    <w:abstractNumId w:val="8"/>
  </w:num>
  <w:num w:numId="22">
    <w:abstractNumId w:val="36"/>
  </w:num>
  <w:num w:numId="23">
    <w:abstractNumId w:val="38"/>
  </w:num>
  <w:num w:numId="24">
    <w:abstractNumId w:val="39"/>
  </w:num>
  <w:num w:numId="25">
    <w:abstractNumId w:val="16"/>
  </w:num>
  <w:num w:numId="26">
    <w:abstractNumId w:val="40"/>
  </w:num>
  <w:num w:numId="27">
    <w:abstractNumId w:val="26"/>
  </w:num>
  <w:num w:numId="28">
    <w:abstractNumId w:val="18"/>
  </w:num>
  <w:num w:numId="29">
    <w:abstractNumId w:val="35"/>
  </w:num>
  <w:num w:numId="30">
    <w:abstractNumId w:val="10"/>
  </w:num>
  <w:num w:numId="31">
    <w:abstractNumId w:val="11"/>
  </w:num>
  <w:num w:numId="32">
    <w:abstractNumId w:val="7"/>
  </w:num>
  <w:num w:numId="33">
    <w:abstractNumId w:val="24"/>
  </w:num>
  <w:num w:numId="34">
    <w:abstractNumId w:val="41"/>
  </w:num>
  <w:num w:numId="35">
    <w:abstractNumId w:val="3"/>
  </w:num>
  <w:num w:numId="36">
    <w:abstractNumId w:val="0"/>
  </w:num>
  <w:num w:numId="37">
    <w:abstractNumId w:val="28"/>
  </w:num>
  <w:num w:numId="38">
    <w:abstractNumId w:val="13"/>
  </w:num>
  <w:num w:numId="39">
    <w:abstractNumId w:val="32"/>
  </w:num>
  <w:num w:numId="40">
    <w:abstractNumId w:val="22"/>
  </w:num>
  <w:num w:numId="41">
    <w:abstractNumId w:val="3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3F"/>
    <w:rsid w:val="00020332"/>
    <w:rsid w:val="000C45E1"/>
    <w:rsid w:val="000E78EF"/>
    <w:rsid w:val="001A1B3F"/>
    <w:rsid w:val="00233C54"/>
    <w:rsid w:val="002D73B5"/>
    <w:rsid w:val="00362B82"/>
    <w:rsid w:val="003A15B1"/>
    <w:rsid w:val="00453C1B"/>
    <w:rsid w:val="00477908"/>
    <w:rsid w:val="0048205E"/>
    <w:rsid w:val="00512E23"/>
    <w:rsid w:val="005A0C1B"/>
    <w:rsid w:val="005A54D4"/>
    <w:rsid w:val="005D7FC8"/>
    <w:rsid w:val="005E474A"/>
    <w:rsid w:val="00603676"/>
    <w:rsid w:val="0064016C"/>
    <w:rsid w:val="00683359"/>
    <w:rsid w:val="006E1AF1"/>
    <w:rsid w:val="007362B2"/>
    <w:rsid w:val="007657A3"/>
    <w:rsid w:val="00766A49"/>
    <w:rsid w:val="007B3EDB"/>
    <w:rsid w:val="008021EF"/>
    <w:rsid w:val="00820CA2"/>
    <w:rsid w:val="008407CA"/>
    <w:rsid w:val="008B68F7"/>
    <w:rsid w:val="0090774D"/>
    <w:rsid w:val="00945D73"/>
    <w:rsid w:val="0095798A"/>
    <w:rsid w:val="00972B92"/>
    <w:rsid w:val="009A2A72"/>
    <w:rsid w:val="009E4258"/>
    <w:rsid w:val="00A02DB1"/>
    <w:rsid w:val="00A17C00"/>
    <w:rsid w:val="00A41AED"/>
    <w:rsid w:val="00A540C7"/>
    <w:rsid w:val="00A541DB"/>
    <w:rsid w:val="00A57E38"/>
    <w:rsid w:val="00B3712C"/>
    <w:rsid w:val="00B8296C"/>
    <w:rsid w:val="00B82FA1"/>
    <w:rsid w:val="00B93E67"/>
    <w:rsid w:val="00BE520B"/>
    <w:rsid w:val="00C6710A"/>
    <w:rsid w:val="00C7568E"/>
    <w:rsid w:val="00C7576F"/>
    <w:rsid w:val="00C85D6E"/>
    <w:rsid w:val="00D666D8"/>
    <w:rsid w:val="00E119AC"/>
    <w:rsid w:val="00EA6CE9"/>
    <w:rsid w:val="00FB66A7"/>
    <w:rsid w:val="00FC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042CFA8-8AF1-45C6-97CB-976D97853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B3F"/>
  </w:style>
  <w:style w:type="paragraph" w:styleId="Heading1">
    <w:name w:val="heading 1"/>
    <w:basedOn w:val="Normal"/>
    <w:next w:val="Normal"/>
    <w:link w:val="Heading1Char"/>
    <w:uiPriority w:val="9"/>
    <w:qFormat/>
    <w:rsid w:val="001A1B3F"/>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1A1B3F"/>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1A1B3F"/>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E520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B3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1A1B3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1A1B3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1A1B3F"/>
    <w:pPr>
      <w:ind w:left="720"/>
      <w:contextualSpacing/>
    </w:pPr>
  </w:style>
  <w:style w:type="character" w:customStyle="1" w:styleId="ListParagraphChar">
    <w:name w:val="List Paragraph Char"/>
    <w:basedOn w:val="DefaultParagraphFont"/>
    <w:link w:val="ListParagraph"/>
    <w:uiPriority w:val="34"/>
    <w:locked/>
    <w:rsid w:val="001A1B3F"/>
  </w:style>
  <w:style w:type="character" w:customStyle="1" w:styleId="a">
    <w:name w:val="a"/>
    <w:rsid w:val="001A1B3F"/>
  </w:style>
  <w:style w:type="paragraph" w:styleId="NormalWeb">
    <w:name w:val="Normal (Web)"/>
    <w:basedOn w:val="Normal"/>
    <w:uiPriority w:val="99"/>
    <w:unhideWhenUsed/>
    <w:rsid w:val="001A1B3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Default">
    <w:name w:val="Default"/>
    <w:rsid w:val="001A1B3F"/>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character" w:styleId="Emphasis">
    <w:name w:val="Emphasis"/>
    <w:basedOn w:val="DefaultParagraphFont"/>
    <w:uiPriority w:val="20"/>
    <w:qFormat/>
    <w:rsid w:val="001A1B3F"/>
    <w:rPr>
      <w:i/>
      <w:iCs/>
    </w:rPr>
  </w:style>
  <w:style w:type="paragraph" w:styleId="HTMLPreformatted">
    <w:name w:val="HTML Preformatted"/>
    <w:basedOn w:val="Normal"/>
    <w:link w:val="HTMLPreformattedChar"/>
    <w:uiPriority w:val="99"/>
    <w:unhideWhenUsed/>
    <w:rsid w:val="001A1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1A1B3F"/>
    <w:rPr>
      <w:rFonts w:ascii="Courier New" w:eastAsia="Times New Roman" w:hAnsi="Courier New" w:cs="Courier New"/>
      <w:sz w:val="20"/>
      <w:szCs w:val="20"/>
      <w:lang w:val="id-ID" w:eastAsia="id-ID"/>
    </w:rPr>
  </w:style>
  <w:style w:type="character" w:customStyle="1" w:styleId="label">
    <w:name w:val="label"/>
    <w:basedOn w:val="DefaultParagraphFont"/>
    <w:rsid w:val="001A1B3F"/>
  </w:style>
  <w:style w:type="character" w:styleId="Hyperlink">
    <w:name w:val="Hyperlink"/>
    <w:basedOn w:val="DefaultParagraphFont"/>
    <w:uiPriority w:val="99"/>
    <w:semiHidden/>
    <w:unhideWhenUsed/>
    <w:rsid w:val="001A1B3F"/>
    <w:rPr>
      <w:color w:val="0000FF"/>
      <w:u w:val="single"/>
    </w:rPr>
  </w:style>
  <w:style w:type="paragraph" w:styleId="Header">
    <w:name w:val="header"/>
    <w:basedOn w:val="Normal"/>
    <w:link w:val="HeaderChar"/>
    <w:uiPriority w:val="99"/>
    <w:unhideWhenUsed/>
    <w:rsid w:val="001A1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B3F"/>
  </w:style>
  <w:style w:type="paragraph" w:styleId="Footer">
    <w:name w:val="footer"/>
    <w:basedOn w:val="Normal"/>
    <w:link w:val="FooterChar"/>
    <w:uiPriority w:val="99"/>
    <w:unhideWhenUsed/>
    <w:rsid w:val="001A1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B3F"/>
  </w:style>
  <w:style w:type="paragraph" w:customStyle="1" w:styleId="Style1">
    <w:name w:val="Style1"/>
    <w:basedOn w:val="Normal"/>
    <w:link w:val="Style1Char"/>
    <w:rsid w:val="00820CA2"/>
    <w:pPr>
      <w:spacing w:after="60" w:line="240" w:lineRule="auto"/>
      <w:ind w:firstLine="567"/>
      <w:jc w:val="both"/>
    </w:pPr>
    <w:rPr>
      <w:rFonts w:ascii="Garamond" w:eastAsia="Times New Roman" w:hAnsi="Garamond" w:cs="Times New Roman"/>
      <w:sz w:val="24"/>
      <w:szCs w:val="20"/>
      <w:lang w:val="en-AU"/>
    </w:rPr>
  </w:style>
  <w:style w:type="character" w:customStyle="1" w:styleId="Style1Char">
    <w:name w:val="Style1 Char"/>
    <w:link w:val="Style1"/>
    <w:rsid w:val="00820CA2"/>
    <w:rPr>
      <w:rFonts w:ascii="Garamond" w:eastAsia="Times New Roman" w:hAnsi="Garamond" w:cs="Times New Roman"/>
      <w:sz w:val="24"/>
      <w:szCs w:val="20"/>
      <w:lang w:val="en-AU"/>
    </w:rPr>
  </w:style>
  <w:style w:type="character" w:customStyle="1" w:styleId="Heading4Char">
    <w:name w:val="Heading 4 Char"/>
    <w:basedOn w:val="DefaultParagraphFont"/>
    <w:link w:val="Heading4"/>
    <w:uiPriority w:val="9"/>
    <w:semiHidden/>
    <w:rsid w:val="00BE520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apps.who.int/classifications/icd10/browse/2010/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apps.who.int/classifications/icd10/browse/2010/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ho.int/classifications/icd10/browse/2010/en"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apps.who.int/classifications/icd10/browse/2010/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25</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fitria</dc:creator>
  <cp:keywords/>
  <dc:description/>
  <cp:lastModifiedBy>fitria</cp:lastModifiedBy>
  <cp:revision>12</cp:revision>
  <dcterms:created xsi:type="dcterms:W3CDTF">2017-12-28T15:13:00Z</dcterms:created>
  <dcterms:modified xsi:type="dcterms:W3CDTF">2018-08-20T17:21:00Z</dcterms:modified>
</cp:coreProperties>
</file>