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3BC" w:rsidRDefault="002433BC" w:rsidP="002433BC">
      <w:pPr>
        <w:pStyle w:val="Heading1"/>
        <w:spacing w:before="0" w:line="240" w:lineRule="auto"/>
        <w:jc w:val="center"/>
        <w:rPr>
          <w:rFonts w:asciiTheme="majorBidi" w:hAnsiTheme="majorBidi"/>
          <w:color w:val="auto"/>
          <w:lang w:val="id-ID"/>
        </w:rPr>
      </w:pPr>
      <w:bookmarkStart w:id="0" w:name="_Toc514666658"/>
      <w:r w:rsidRPr="00CB6AA3">
        <w:rPr>
          <w:rFonts w:asciiTheme="majorBidi" w:hAnsiTheme="majorBidi"/>
          <w:color w:val="auto"/>
        </w:rPr>
        <w:t>ABSTRAK</w:t>
      </w:r>
      <w:bookmarkEnd w:id="0"/>
    </w:p>
    <w:p w:rsidR="002433BC" w:rsidRPr="00CB6AA3" w:rsidRDefault="002433BC" w:rsidP="002433BC"/>
    <w:p w:rsidR="00A262DA" w:rsidRPr="00984C6A" w:rsidRDefault="00A262DA" w:rsidP="00A262DA">
      <w:pPr>
        <w:spacing w:before="240"/>
        <w:jc w:val="both"/>
        <w:rPr>
          <w:rFonts w:asciiTheme="minorHAnsi" w:hAnsiTheme="minorHAnsi" w:cstheme="minorHAnsi"/>
          <w:b/>
          <w:sz w:val="24"/>
          <w:szCs w:val="24"/>
        </w:rPr>
      </w:pPr>
      <w:r w:rsidRPr="00984C6A">
        <w:rPr>
          <w:rFonts w:asciiTheme="minorHAnsi" w:hAnsiTheme="minorHAnsi" w:cstheme="minorHAnsi"/>
          <w:b/>
          <w:sz w:val="24"/>
          <w:szCs w:val="24"/>
        </w:rPr>
        <w:t>Aplonika Asmorom. 2018. “</w:t>
      </w:r>
      <w:r w:rsidRPr="00984C6A">
        <w:rPr>
          <w:rFonts w:asciiTheme="minorHAnsi" w:hAnsiTheme="minorHAnsi" w:cstheme="minorHAnsi"/>
          <w:sz w:val="24"/>
          <w:szCs w:val="24"/>
        </w:rPr>
        <w:t>Analisis Kelengkapan Pengisian Dokumen Rekam Medis Pasien Rawat Jalan Di Puskesmas Kendalkerep Kota Malang</w:t>
      </w:r>
      <w:r w:rsidRPr="00984C6A">
        <w:rPr>
          <w:rFonts w:asciiTheme="minorHAnsi" w:hAnsiTheme="minorHAnsi" w:cstheme="minorHAnsi"/>
          <w:b/>
          <w:sz w:val="24"/>
          <w:szCs w:val="24"/>
        </w:rPr>
        <w:t>”. (</w:t>
      </w:r>
      <w:r w:rsidRPr="00984C6A">
        <w:rPr>
          <w:rFonts w:asciiTheme="minorHAnsi" w:hAnsiTheme="minorHAnsi" w:cstheme="minorHAnsi"/>
          <w:sz w:val="24"/>
          <w:szCs w:val="24"/>
        </w:rPr>
        <w:t>Dibawah bimbingan Ibu Diniyah Kholidah. SST.,S.Gz.MPH</w:t>
      </w:r>
      <w:r w:rsidRPr="00984C6A">
        <w:rPr>
          <w:rFonts w:asciiTheme="minorHAnsi" w:hAnsiTheme="minorHAnsi" w:cstheme="minorHAnsi"/>
          <w:b/>
          <w:sz w:val="24"/>
          <w:szCs w:val="24"/>
        </w:rPr>
        <w:t xml:space="preserve">). </w:t>
      </w:r>
    </w:p>
    <w:p w:rsidR="00A262DA" w:rsidRPr="00984C6A" w:rsidRDefault="00A262DA" w:rsidP="00A262DA">
      <w:pPr>
        <w:spacing w:before="240"/>
        <w:jc w:val="both"/>
        <w:rPr>
          <w:rFonts w:asciiTheme="minorHAnsi" w:hAnsiTheme="minorHAnsi" w:cstheme="minorHAnsi"/>
          <w:sz w:val="24"/>
          <w:szCs w:val="24"/>
        </w:rPr>
      </w:pPr>
      <w:r w:rsidRPr="00984C6A">
        <w:rPr>
          <w:rFonts w:asciiTheme="minorHAnsi" w:eastAsia="Times New Roman" w:hAnsiTheme="minorHAnsi" w:cstheme="minorHAnsi"/>
          <w:sz w:val="24"/>
          <w:szCs w:val="24"/>
        </w:rPr>
        <w:t xml:space="preserve">Dokumen rekam medis adalah berkas yang berisi catatan tentang identitas, pemeriksaan, pengobatan, tindakan, dan pelayanan lain yang telah diberikan kepada pasien. Catatan adalah tulisan yang dibuat oleh dokter atau dokter gigi tentang segala tindakan yang dilakukan pasien dalam rangka pemberian pelayanan kesehatan. </w:t>
      </w:r>
      <w:r w:rsidRPr="00984C6A">
        <w:rPr>
          <w:rFonts w:asciiTheme="minorHAnsi" w:hAnsiTheme="minorHAnsi" w:cstheme="minorHAnsi"/>
          <w:sz w:val="24"/>
          <w:szCs w:val="24"/>
        </w:rPr>
        <w:t xml:space="preserve">Kelengkapan pengisian dokumen rekam medis merupakan hal yang penting untuk peningkatan mutu pelayanan kesehatan yang baik di puskesmas. Penelitian ini bertujuan untuk mengetahui kelengkapan pengisian dokumen rekam di Puskesmas Kendalkerep Kota Malang. Instrument pada penelitian ini adalah lembar </w:t>
      </w:r>
      <w:r w:rsidRPr="00984C6A">
        <w:rPr>
          <w:rFonts w:asciiTheme="minorHAnsi" w:hAnsiTheme="minorHAnsi" w:cstheme="minorHAnsi"/>
          <w:i/>
          <w:sz w:val="24"/>
          <w:szCs w:val="24"/>
        </w:rPr>
        <w:t xml:space="preserve">Checklist </w:t>
      </w:r>
      <w:r w:rsidRPr="00984C6A">
        <w:rPr>
          <w:rFonts w:asciiTheme="minorHAnsi" w:hAnsiTheme="minorHAnsi" w:cstheme="minorHAnsi"/>
          <w:sz w:val="24"/>
          <w:szCs w:val="24"/>
        </w:rPr>
        <w:t xml:space="preserve">dengan skala yang digunakan adalah nominal. Jumlah sampel pada penelitian ini adalah 316 dokumen rekam medis yang keluar dari rak penyimpanan. Penelitian deskriptif yang digunakan adalah </w:t>
      </w:r>
      <w:r w:rsidRPr="00984C6A">
        <w:rPr>
          <w:rFonts w:asciiTheme="minorHAnsi" w:hAnsiTheme="minorHAnsi" w:cstheme="minorHAnsi"/>
          <w:i/>
          <w:sz w:val="24"/>
          <w:szCs w:val="24"/>
        </w:rPr>
        <w:t xml:space="preserve">cross sectional </w:t>
      </w:r>
      <w:r w:rsidRPr="00984C6A">
        <w:rPr>
          <w:rFonts w:asciiTheme="minorHAnsi" w:hAnsiTheme="minorHAnsi" w:cstheme="minorHAnsi"/>
          <w:sz w:val="24"/>
          <w:szCs w:val="24"/>
        </w:rPr>
        <w:t xml:space="preserve">yaitu dengan cara penelitian melakukan observasi data berupa </w:t>
      </w:r>
      <w:r w:rsidRPr="00984C6A">
        <w:rPr>
          <w:rFonts w:asciiTheme="minorHAnsi" w:hAnsiTheme="minorHAnsi" w:cstheme="minorHAnsi"/>
          <w:i/>
          <w:sz w:val="24"/>
          <w:szCs w:val="24"/>
        </w:rPr>
        <w:t xml:space="preserve">Checklist </w:t>
      </w:r>
      <w:r w:rsidRPr="00984C6A">
        <w:rPr>
          <w:rFonts w:asciiTheme="minorHAnsi" w:hAnsiTheme="minorHAnsi" w:cstheme="minorHAnsi"/>
          <w:sz w:val="24"/>
          <w:szCs w:val="24"/>
        </w:rPr>
        <w:t>untuk mengetahui kelengkapan pengisian dokumen rekam medis. Hasil analisis yang didapatkan pada identitas pasien yang lengkap adalah 54 dokumen rekam medis dengan jumlah persentase 17,08%, dan 262 dokumen rekam medis yang tidak lengkap dengan jumlah persentase 82,91% , bukti rekaman pasien yang lengkap 65 dokumen rekam medis dengan jumlah 20,56% dan 251 yang tidak lengkap dengan jumlah persentase 79,43%, keabsahan rekaman yang lengkap 99 dokumen rekam medis dengan jumlah persentas 31,32% dan 217 dokumen rekam yang tidak lengkap dengan jumlah persentase 68,67%, dan  tata cara mencatat yang lengkap 167 dokumen rekam medis dengan jumlah persentase 52,84% sedangkan 149 dokumen rekam medis dengan jumlah persentase 47,15%.</w:t>
      </w:r>
    </w:p>
    <w:p w:rsidR="00A262DA" w:rsidRPr="00984C6A" w:rsidRDefault="00A262DA" w:rsidP="00A262DA">
      <w:pPr>
        <w:spacing w:before="240"/>
        <w:jc w:val="both"/>
        <w:rPr>
          <w:rFonts w:asciiTheme="minorHAnsi" w:hAnsiTheme="minorHAnsi" w:cstheme="minorHAnsi"/>
          <w:sz w:val="24"/>
          <w:szCs w:val="24"/>
        </w:rPr>
      </w:pPr>
      <w:r w:rsidRPr="00984C6A">
        <w:rPr>
          <w:rFonts w:asciiTheme="minorHAnsi" w:hAnsiTheme="minorHAnsi" w:cstheme="minorHAnsi"/>
          <w:b/>
          <w:sz w:val="24"/>
          <w:szCs w:val="24"/>
        </w:rPr>
        <w:t>Kata Kunci :</w:t>
      </w:r>
      <w:r w:rsidRPr="00984C6A">
        <w:rPr>
          <w:rFonts w:asciiTheme="minorHAnsi" w:hAnsiTheme="minorHAnsi" w:cstheme="minorHAnsi"/>
          <w:sz w:val="24"/>
          <w:szCs w:val="24"/>
        </w:rPr>
        <w:t xml:space="preserve"> Kelengkapan Pengisian Dokumen Rekam Medis </w:t>
      </w:r>
    </w:p>
    <w:p w:rsidR="00A0057F" w:rsidRDefault="00A0057F"/>
    <w:sectPr w:rsidR="00A0057F" w:rsidSect="00D02E78">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02E78"/>
    <w:rsid w:val="002433BC"/>
    <w:rsid w:val="00A0057F"/>
    <w:rsid w:val="00A262DA"/>
    <w:rsid w:val="00D02E78"/>
    <w:rsid w:val="00DD566F"/>
    <w:rsid w:val="00E76D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E78"/>
    <w:rPr>
      <w:rFonts w:ascii="Calibri" w:eastAsia="Calibri" w:hAnsi="Calibri" w:cs="Arial"/>
    </w:rPr>
  </w:style>
  <w:style w:type="paragraph" w:styleId="Heading1">
    <w:name w:val="heading 1"/>
    <w:basedOn w:val="Normal"/>
    <w:next w:val="Normal"/>
    <w:link w:val="Heading1Char"/>
    <w:uiPriority w:val="9"/>
    <w:qFormat/>
    <w:rsid w:val="002433BC"/>
    <w:pPr>
      <w:keepNext/>
      <w:keepLines/>
      <w:spacing w:before="480" w:after="0"/>
      <w:outlineLvl w:val="0"/>
    </w:pPr>
    <w:rPr>
      <w:rFonts w:asciiTheme="majorHAnsi" w:eastAsiaTheme="majorEastAsia" w:hAnsiTheme="majorHAnsi" w:cstheme="majorBidi"/>
      <w:b/>
      <w:bCs/>
      <w:color w:val="2E74B5"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3BC"/>
    <w:rPr>
      <w:rFonts w:asciiTheme="majorHAnsi" w:eastAsiaTheme="majorEastAsia" w:hAnsiTheme="majorHAnsi" w:cstheme="majorBidi"/>
      <w:b/>
      <w:bCs/>
      <w:color w:val="2E74B5" w:themeColor="accent1" w:themeShade="BF"/>
      <w:sz w:val="28"/>
      <w:szCs w:val="28"/>
      <w:lang w:val="en-US"/>
    </w:rPr>
  </w:style>
  <w:style w:type="paragraph" w:styleId="ListParagraph">
    <w:name w:val="List Paragraph"/>
    <w:aliases w:val="Body Text Char1,Char Char2,sub-sub2"/>
    <w:basedOn w:val="Normal"/>
    <w:link w:val="ListParagraphChar"/>
    <w:uiPriority w:val="34"/>
    <w:qFormat/>
    <w:rsid w:val="002433BC"/>
    <w:pPr>
      <w:ind w:left="720"/>
      <w:contextualSpacing/>
    </w:pPr>
    <w:rPr>
      <w:rFonts w:asciiTheme="minorHAnsi" w:eastAsiaTheme="minorHAnsi" w:hAnsiTheme="minorHAnsi" w:cstheme="minorBidi"/>
      <w:lang w:val="en-US"/>
    </w:rPr>
  </w:style>
  <w:style w:type="character" w:customStyle="1" w:styleId="ListParagraphChar">
    <w:name w:val="List Paragraph Char"/>
    <w:aliases w:val="Body Text Char1 Char,Char Char2 Char,sub-sub2 Char"/>
    <w:basedOn w:val="DefaultParagraphFont"/>
    <w:link w:val="ListParagraph"/>
    <w:uiPriority w:val="34"/>
    <w:locked/>
    <w:rsid w:val="002433BC"/>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2018-07-20T11:41:00Z</dcterms:created>
  <dcterms:modified xsi:type="dcterms:W3CDTF">2018-08-28T05:41:00Z</dcterms:modified>
</cp:coreProperties>
</file>