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978" w:rsidRPr="000E11B4" w:rsidRDefault="00660978" w:rsidP="00660978">
      <w:pPr>
        <w:spacing w:after="0" w:line="480" w:lineRule="auto"/>
        <w:jc w:val="center"/>
        <w:rPr>
          <w:rFonts w:ascii="Times New Roman" w:hAnsi="Times New Roman" w:cs="Times New Roman"/>
          <w:b/>
          <w:sz w:val="24"/>
          <w:szCs w:val="24"/>
        </w:rPr>
      </w:pPr>
      <w:r w:rsidRPr="000E11B4">
        <w:rPr>
          <w:rFonts w:ascii="Times New Roman" w:hAnsi="Times New Roman" w:cs="Times New Roman"/>
          <w:b/>
          <w:sz w:val="24"/>
          <w:szCs w:val="24"/>
        </w:rPr>
        <w:t>BAB 5</w:t>
      </w:r>
    </w:p>
    <w:p w:rsidR="00660978" w:rsidRPr="000E11B4" w:rsidRDefault="00660978" w:rsidP="00660978">
      <w:pPr>
        <w:spacing w:after="0" w:line="480" w:lineRule="auto"/>
        <w:jc w:val="center"/>
        <w:rPr>
          <w:rFonts w:ascii="Times New Roman" w:hAnsi="Times New Roman" w:cs="Times New Roman"/>
          <w:b/>
          <w:sz w:val="24"/>
          <w:szCs w:val="24"/>
        </w:rPr>
      </w:pPr>
      <w:r w:rsidRPr="000E11B4">
        <w:rPr>
          <w:rFonts w:ascii="Times New Roman" w:hAnsi="Times New Roman" w:cs="Times New Roman"/>
          <w:b/>
          <w:sz w:val="24"/>
          <w:szCs w:val="24"/>
        </w:rPr>
        <w:t>PENUTUP</w:t>
      </w:r>
    </w:p>
    <w:p w:rsidR="00660978" w:rsidRDefault="00660978" w:rsidP="00660978">
      <w:pPr>
        <w:spacing w:after="0" w:line="480" w:lineRule="auto"/>
        <w:jc w:val="both"/>
        <w:rPr>
          <w:rFonts w:ascii="Times New Roman" w:hAnsi="Times New Roman" w:cs="Times New Roman"/>
          <w:sz w:val="24"/>
          <w:szCs w:val="24"/>
        </w:rPr>
      </w:pPr>
    </w:p>
    <w:p w:rsidR="00660978" w:rsidRPr="0043275A" w:rsidRDefault="00660978" w:rsidP="00660978">
      <w:pPr>
        <w:spacing w:after="0" w:line="480" w:lineRule="auto"/>
        <w:jc w:val="both"/>
        <w:rPr>
          <w:rFonts w:ascii="Times New Roman" w:hAnsi="Times New Roman" w:cs="Times New Roman"/>
          <w:b/>
          <w:sz w:val="24"/>
          <w:szCs w:val="24"/>
        </w:rPr>
      </w:pPr>
      <w:r w:rsidRPr="0043275A">
        <w:rPr>
          <w:rFonts w:ascii="Times New Roman" w:hAnsi="Times New Roman" w:cs="Times New Roman"/>
          <w:b/>
          <w:sz w:val="24"/>
          <w:szCs w:val="24"/>
        </w:rPr>
        <w:t>5.1 Kesimpulan</w:t>
      </w:r>
    </w:p>
    <w:p w:rsidR="00660978" w:rsidRDefault="00660978" w:rsidP="0066097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dari analisis dan pembahasan yang yang telah dipaparkan pada bab sebelumnya memberikan beberapa kesimpulan dalam penelitian ini, diantaranya sebagai berikut:</w:t>
      </w:r>
    </w:p>
    <w:p w:rsidR="00660978" w:rsidRDefault="00660978" w:rsidP="00660978">
      <w:pPr>
        <w:pStyle w:val="ListParagraph"/>
        <w:numPr>
          <w:ilvl w:val="0"/>
          <w:numId w:val="2"/>
        </w:numPr>
        <w:spacing w:after="0" w:line="480" w:lineRule="auto"/>
        <w:jc w:val="both"/>
        <w:rPr>
          <w:rFonts w:ascii="Times New Roman" w:hAnsi="Times New Roman" w:cs="Times New Roman"/>
          <w:sz w:val="24"/>
          <w:szCs w:val="24"/>
        </w:rPr>
      </w:pPr>
      <w:r w:rsidRPr="00702ECD">
        <w:rPr>
          <w:rFonts w:ascii="Times New Roman" w:hAnsi="Times New Roman" w:cs="Times New Roman"/>
          <w:sz w:val="24"/>
          <w:szCs w:val="24"/>
        </w:rPr>
        <w:t>Hasil identifikasi tingkat kecemasan pasien pre operasi sebelum diberikan perlakuan stimulus kutaneus (</w:t>
      </w:r>
      <w:r w:rsidRPr="00702ECD">
        <w:rPr>
          <w:rFonts w:ascii="Times New Roman" w:hAnsi="Times New Roman" w:cs="Times New Roman"/>
          <w:i/>
          <w:sz w:val="24"/>
          <w:szCs w:val="24"/>
        </w:rPr>
        <w:t>slow-stroke back massage</w:t>
      </w:r>
      <w:r w:rsidRPr="00702ECD">
        <w:rPr>
          <w:rFonts w:ascii="Times New Roman" w:hAnsi="Times New Roman" w:cs="Times New Roman"/>
          <w:sz w:val="24"/>
          <w:szCs w:val="24"/>
        </w:rPr>
        <w:t>) menunjukkan hasil bahwa</w:t>
      </w:r>
      <w:r w:rsidRPr="00F03DE8">
        <w:rPr>
          <w:rFonts w:ascii="Times New Roman" w:hAnsi="Times New Roman" w:cs="Times New Roman"/>
          <w:sz w:val="24"/>
          <w:szCs w:val="24"/>
        </w:rPr>
        <w:t xml:space="preserve"> analisis uji </w:t>
      </w:r>
      <w:r w:rsidRPr="00F03DE8">
        <w:rPr>
          <w:rFonts w:ascii="Times New Roman" w:hAnsi="Times New Roman" w:cs="Times New Roman"/>
          <w:i/>
          <w:iCs/>
          <w:sz w:val="24"/>
          <w:szCs w:val="24"/>
        </w:rPr>
        <w:t>paired t-test</w:t>
      </w:r>
      <w:r w:rsidRPr="00F03DE8">
        <w:rPr>
          <w:rFonts w:ascii="Times New Roman" w:hAnsi="Times New Roman" w:cs="Times New Roman"/>
          <w:sz w:val="24"/>
          <w:szCs w:val="24"/>
        </w:rPr>
        <w:t xml:space="preserve"> menunjukkan </w:t>
      </w:r>
      <w:r w:rsidRPr="00F03DE8">
        <w:rPr>
          <w:rFonts w:ascii="Times New Roman" w:hAnsi="Times New Roman" w:cs="Times New Roman"/>
          <w:i/>
          <w:iCs/>
          <w:sz w:val="24"/>
          <w:szCs w:val="24"/>
        </w:rPr>
        <w:t xml:space="preserve">p-value </w:t>
      </w:r>
      <w:r w:rsidRPr="00F03DE8">
        <w:rPr>
          <w:rFonts w:ascii="Times New Roman" w:hAnsi="Times New Roman" w:cs="Times New Roman"/>
          <w:sz w:val="24"/>
          <w:szCs w:val="24"/>
        </w:rPr>
        <w:t xml:space="preserve"> 0,000 &lt;  α (0,05)  yang berarti ada pengaruh </w:t>
      </w:r>
      <w:r w:rsidRPr="00F03DE8">
        <w:rPr>
          <w:rFonts w:ascii="Times New Roman" w:hAnsi="Times New Roman" w:cs="Times New Roman"/>
          <w:i/>
          <w:iCs/>
          <w:sz w:val="24"/>
          <w:szCs w:val="24"/>
        </w:rPr>
        <w:t>slow-stroke back massage</w:t>
      </w:r>
      <w:r w:rsidRPr="00F03DE8">
        <w:rPr>
          <w:rFonts w:ascii="Times New Roman" w:hAnsi="Times New Roman" w:cs="Times New Roman"/>
          <w:sz w:val="24"/>
          <w:szCs w:val="24"/>
        </w:rPr>
        <w:t xml:space="preserve"> terhadap tingkat kecemasan pada pasien pre operasi di RSUD Mardi Waluyo Blitar. </w:t>
      </w:r>
      <w:r w:rsidRPr="00CA0253">
        <w:rPr>
          <w:rFonts w:ascii="Times New Roman" w:hAnsi="Times New Roman" w:cs="Times New Roman"/>
          <w:i/>
          <w:sz w:val="24"/>
          <w:szCs w:val="24"/>
        </w:rPr>
        <w:t>Slow-stroke back massage</w:t>
      </w:r>
      <w:r>
        <w:rPr>
          <w:rFonts w:ascii="Times New Roman" w:hAnsi="Times New Roman" w:cs="Times New Roman"/>
          <w:sz w:val="24"/>
          <w:szCs w:val="24"/>
        </w:rPr>
        <w:t xml:space="preserve"> dapat menstimulasi saraf perifer sehingga merangsang produksi </w:t>
      </w:r>
      <w:r w:rsidRPr="006661D3">
        <w:rPr>
          <w:rFonts w:ascii="Times New Roman" w:hAnsi="Times New Roman" w:cs="Times New Roman"/>
          <w:sz w:val="24"/>
          <w:szCs w:val="24"/>
        </w:rPr>
        <w:t>hormon</w:t>
      </w:r>
      <w:r>
        <w:rPr>
          <w:rFonts w:ascii="Times New Roman" w:hAnsi="Times New Roman" w:cs="Times New Roman"/>
          <w:sz w:val="24"/>
          <w:szCs w:val="24"/>
        </w:rPr>
        <w:t xml:space="preserve"> </w:t>
      </w:r>
      <w:r w:rsidRPr="006661D3">
        <w:rPr>
          <w:rFonts w:ascii="Times New Roman" w:hAnsi="Times New Roman" w:cs="Times New Roman"/>
          <w:sz w:val="24"/>
          <w:szCs w:val="24"/>
        </w:rPr>
        <w:t>endorfin serotonin dan dopamin yang berfungsi untuk</w:t>
      </w:r>
      <w:r w:rsidRPr="006661D3">
        <w:t xml:space="preserve"> </w:t>
      </w:r>
      <w:r w:rsidRPr="006661D3">
        <w:rPr>
          <w:rFonts w:ascii="Times New Roman" w:hAnsi="Times New Roman" w:cs="Times New Roman"/>
          <w:sz w:val="24"/>
          <w:szCs w:val="24"/>
        </w:rPr>
        <w:t>menurunkan kecemasan</w:t>
      </w:r>
      <w:r>
        <w:rPr>
          <w:rFonts w:ascii="Times New Roman" w:hAnsi="Times New Roman" w:cs="Times New Roman"/>
          <w:sz w:val="24"/>
          <w:szCs w:val="24"/>
        </w:rPr>
        <w:t>.</w:t>
      </w:r>
      <w:bookmarkStart w:id="0" w:name="_GoBack"/>
      <w:bookmarkEnd w:id="0"/>
    </w:p>
    <w:p w:rsidR="00660978" w:rsidRPr="00BA7807" w:rsidRDefault="00660978" w:rsidP="00660978">
      <w:pPr>
        <w:pStyle w:val="ListParagraph"/>
        <w:numPr>
          <w:ilvl w:val="0"/>
          <w:numId w:val="2"/>
        </w:numPr>
        <w:spacing w:after="0" w:line="480" w:lineRule="auto"/>
        <w:jc w:val="both"/>
        <w:rPr>
          <w:rFonts w:ascii="Times New Roman" w:hAnsi="Times New Roman" w:cs="Times New Roman"/>
          <w:sz w:val="24"/>
          <w:szCs w:val="24"/>
        </w:rPr>
      </w:pPr>
      <w:r w:rsidRPr="00702ECD">
        <w:rPr>
          <w:rFonts w:ascii="Times New Roman" w:hAnsi="Times New Roman" w:cs="Times New Roman"/>
          <w:sz w:val="24"/>
          <w:szCs w:val="24"/>
        </w:rPr>
        <w:t xml:space="preserve">Hasil identifikasi tingkat kecemasan pasien pre operasi sebelum diberikan perlakuan </w:t>
      </w:r>
      <w:r>
        <w:rPr>
          <w:rFonts w:ascii="Times New Roman" w:hAnsi="Times New Roman" w:cs="Times New Roman"/>
          <w:sz w:val="24"/>
          <w:szCs w:val="24"/>
        </w:rPr>
        <w:t>terapi musik</w:t>
      </w:r>
      <w:r w:rsidRPr="00702ECD">
        <w:rPr>
          <w:rFonts w:ascii="Times New Roman" w:hAnsi="Times New Roman" w:cs="Times New Roman"/>
          <w:sz w:val="24"/>
          <w:szCs w:val="24"/>
        </w:rPr>
        <w:t xml:space="preserve"> menunjukkan hasil bahwa</w:t>
      </w:r>
      <w:r w:rsidRPr="00F03DE8">
        <w:rPr>
          <w:rFonts w:ascii="Times New Roman" w:hAnsi="Times New Roman" w:cs="Times New Roman"/>
          <w:sz w:val="24"/>
          <w:szCs w:val="24"/>
        </w:rPr>
        <w:t xml:space="preserve"> analisis uji </w:t>
      </w:r>
      <w:r w:rsidRPr="00F03DE8">
        <w:rPr>
          <w:rFonts w:ascii="Times New Roman" w:hAnsi="Times New Roman" w:cs="Times New Roman"/>
          <w:i/>
          <w:iCs/>
          <w:sz w:val="24"/>
          <w:szCs w:val="24"/>
        </w:rPr>
        <w:t>paired t-test</w:t>
      </w:r>
      <w:r w:rsidRPr="00F03DE8">
        <w:rPr>
          <w:rFonts w:ascii="Times New Roman" w:hAnsi="Times New Roman" w:cs="Times New Roman"/>
          <w:sz w:val="24"/>
          <w:szCs w:val="24"/>
        </w:rPr>
        <w:t xml:space="preserve"> menunjukkan </w:t>
      </w:r>
      <w:r w:rsidRPr="00F03DE8">
        <w:rPr>
          <w:rFonts w:ascii="Times New Roman" w:hAnsi="Times New Roman" w:cs="Times New Roman"/>
          <w:i/>
          <w:iCs/>
          <w:sz w:val="24"/>
          <w:szCs w:val="24"/>
        </w:rPr>
        <w:t xml:space="preserve">p-value </w:t>
      </w:r>
      <w:r w:rsidRPr="00F03DE8">
        <w:rPr>
          <w:rFonts w:ascii="Times New Roman" w:hAnsi="Times New Roman" w:cs="Times New Roman"/>
          <w:sz w:val="24"/>
          <w:szCs w:val="24"/>
        </w:rPr>
        <w:t xml:space="preserve"> 0,000 &lt;  α (0,05)  yang berarti ada pengaruh </w:t>
      </w:r>
      <w:r>
        <w:rPr>
          <w:rFonts w:ascii="Times New Roman" w:hAnsi="Times New Roman" w:cs="Times New Roman"/>
          <w:iCs/>
          <w:sz w:val="24"/>
          <w:szCs w:val="24"/>
        </w:rPr>
        <w:t xml:space="preserve">terapi musik </w:t>
      </w:r>
      <w:r w:rsidRPr="00F03DE8">
        <w:rPr>
          <w:rFonts w:ascii="Times New Roman" w:hAnsi="Times New Roman" w:cs="Times New Roman"/>
          <w:sz w:val="24"/>
          <w:szCs w:val="24"/>
        </w:rPr>
        <w:t xml:space="preserve">terhadap tingkat kecemasan pada pasien pre operasi di RSUD Mardi Waluyo Blitar. </w:t>
      </w:r>
      <w:r>
        <w:rPr>
          <w:rFonts w:ascii="Times New Roman" w:hAnsi="Times New Roman" w:cs="Times New Roman"/>
          <w:sz w:val="24"/>
          <w:szCs w:val="24"/>
        </w:rPr>
        <w:t xml:space="preserve"> Terapi musik dapat </w:t>
      </w:r>
      <w:r w:rsidRPr="00C168C8">
        <w:rPr>
          <w:rFonts w:ascii="Times New Roman" w:hAnsi="Times New Roman" w:cs="Times New Roman"/>
          <w:sz w:val="24"/>
          <w:szCs w:val="24"/>
        </w:rPr>
        <w:t xml:space="preserve">menekan pengeluaran hormon epinefrin, norepinefrin dan dopamin </w:t>
      </w:r>
      <w:r>
        <w:rPr>
          <w:rFonts w:ascii="Times New Roman" w:hAnsi="Times New Roman" w:cs="Times New Roman"/>
          <w:sz w:val="24"/>
          <w:szCs w:val="24"/>
        </w:rPr>
        <w:t>melalui tulang-tulang pendengaran</w:t>
      </w:r>
      <w:r w:rsidRPr="00C168C8">
        <w:rPr>
          <w:rFonts w:ascii="Times New Roman" w:hAnsi="Times New Roman" w:cs="Times New Roman"/>
          <w:sz w:val="24"/>
          <w:szCs w:val="24"/>
        </w:rPr>
        <w:t>, sehingga dapat menurunkan tingkat kecemasan</w:t>
      </w:r>
      <w:r>
        <w:rPr>
          <w:rFonts w:ascii="Times New Roman" w:hAnsi="Times New Roman" w:cs="Times New Roman"/>
          <w:sz w:val="24"/>
          <w:szCs w:val="24"/>
        </w:rPr>
        <w:t>.</w:t>
      </w:r>
    </w:p>
    <w:p w:rsidR="00660978" w:rsidRPr="00BA7807" w:rsidRDefault="00660978" w:rsidP="00660978">
      <w:pPr>
        <w:pStyle w:val="ListParagraph"/>
        <w:numPr>
          <w:ilvl w:val="0"/>
          <w:numId w:val="2"/>
        </w:numPr>
        <w:spacing w:after="0" w:line="480" w:lineRule="auto"/>
        <w:jc w:val="both"/>
        <w:rPr>
          <w:rFonts w:ascii="Times New Roman" w:hAnsi="Times New Roman" w:cs="Times New Roman"/>
          <w:sz w:val="24"/>
          <w:szCs w:val="24"/>
        </w:rPr>
      </w:pPr>
      <w:r w:rsidRPr="00702ECD">
        <w:rPr>
          <w:rFonts w:ascii="Times New Roman" w:hAnsi="Times New Roman" w:cs="Times New Roman"/>
          <w:sz w:val="24"/>
          <w:szCs w:val="24"/>
        </w:rPr>
        <w:t>Hasil identifikasi tingkat kecemasan pasien pre operasi sebelum diberikan perlakuan</w:t>
      </w:r>
      <w:r>
        <w:rPr>
          <w:rFonts w:ascii="Times New Roman" w:hAnsi="Times New Roman" w:cs="Times New Roman"/>
          <w:sz w:val="24"/>
          <w:szCs w:val="24"/>
        </w:rPr>
        <w:t xml:space="preserve"> kombinasi </w:t>
      </w:r>
      <w:r w:rsidRPr="00F03DE8">
        <w:rPr>
          <w:rFonts w:ascii="Times New Roman" w:hAnsi="Times New Roman" w:cs="Times New Roman"/>
          <w:i/>
          <w:iCs/>
          <w:sz w:val="24"/>
          <w:szCs w:val="24"/>
        </w:rPr>
        <w:t>slow-stroke back massage</w:t>
      </w:r>
      <w:r w:rsidRPr="00702ECD">
        <w:rPr>
          <w:rFonts w:ascii="Times New Roman" w:hAnsi="Times New Roman" w:cs="Times New Roman"/>
          <w:sz w:val="24"/>
          <w:szCs w:val="24"/>
        </w:rPr>
        <w:t xml:space="preserve"> </w:t>
      </w:r>
      <w:r>
        <w:rPr>
          <w:rFonts w:ascii="Times New Roman" w:hAnsi="Times New Roman" w:cs="Times New Roman"/>
          <w:sz w:val="24"/>
          <w:szCs w:val="24"/>
        </w:rPr>
        <w:t>dan terapi musik</w:t>
      </w:r>
      <w:r w:rsidRPr="00702ECD">
        <w:rPr>
          <w:rFonts w:ascii="Times New Roman" w:hAnsi="Times New Roman" w:cs="Times New Roman"/>
          <w:sz w:val="24"/>
          <w:szCs w:val="24"/>
        </w:rPr>
        <w:t xml:space="preserve"> </w:t>
      </w:r>
      <w:r w:rsidRPr="00702ECD">
        <w:rPr>
          <w:rFonts w:ascii="Times New Roman" w:hAnsi="Times New Roman" w:cs="Times New Roman"/>
          <w:sz w:val="24"/>
          <w:szCs w:val="24"/>
        </w:rPr>
        <w:lastRenderedPageBreak/>
        <w:t>menunjukkan hasil bahwa</w:t>
      </w:r>
      <w:r w:rsidRPr="00F03DE8">
        <w:rPr>
          <w:rFonts w:ascii="Times New Roman" w:hAnsi="Times New Roman" w:cs="Times New Roman"/>
          <w:sz w:val="24"/>
          <w:szCs w:val="24"/>
        </w:rPr>
        <w:t xml:space="preserve"> analisis uji </w:t>
      </w:r>
      <w:r w:rsidRPr="00F03DE8">
        <w:rPr>
          <w:rFonts w:ascii="Times New Roman" w:hAnsi="Times New Roman" w:cs="Times New Roman"/>
          <w:i/>
          <w:iCs/>
          <w:sz w:val="24"/>
          <w:szCs w:val="24"/>
        </w:rPr>
        <w:t>paired t-test</w:t>
      </w:r>
      <w:r w:rsidRPr="00F03DE8">
        <w:rPr>
          <w:rFonts w:ascii="Times New Roman" w:hAnsi="Times New Roman" w:cs="Times New Roman"/>
          <w:sz w:val="24"/>
          <w:szCs w:val="24"/>
        </w:rPr>
        <w:t xml:space="preserve"> menunjukkan </w:t>
      </w:r>
      <w:r w:rsidRPr="00F03DE8">
        <w:rPr>
          <w:rFonts w:ascii="Times New Roman" w:hAnsi="Times New Roman" w:cs="Times New Roman"/>
          <w:i/>
          <w:iCs/>
          <w:sz w:val="24"/>
          <w:szCs w:val="24"/>
        </w:rPr>
        <w:t xml:space="preserve">p-value </w:t>
      </w:r>
      <w:r w:rsidRPr="00F03DE8">
        <w:rPr>
          <w:rFonts w:ascii="Times New Roman" w:hAnsi="Times New Roman" w:cs="Times New Roman"/>
          <w:sz w:val="24"/>
          <w:szCs w:val="24"/>
        </w:rPr>
        <w:t xml:space="preserve"> 0,000 &lt;  α (0,05)  yang berarti ada pengaruh</w:t>
      </w:r>
      <w:r>
        <w:rPr>
          <w:rFonts w:ascii="Times New Roman" w:hAnsi="Times New Roman" w:cs="Times New Roman"/>
          <w:sz w:val="24"/>
          <w:szCs w:val="24"/>
        </w:rPr>
        <w:t xml:space="preserve"> kombinasi </w:t>
      </w:r>
      <w:r w:rsidRPr="00F03DE8">
        <w:rPr>
          <w:rFonts w:ascii="Times New Roman" w:hAnsi="Times New Roman" w:cs="Times New Roman"/>
          <w:i/>
          <w:iCs/>
          <w:sz w:val="24"/>
          <w:szCs w:val="24"/>
        </w:rPr>
        <w:t>slow-stroke back massage</w:t>
      </w:r>
      <w:r w:rsidRPr="00F03DE8">
        <w:rPr>
          <w:rFonts w:ascii="Times New Roman" w:hAnsi="Times New Roman" w:cs="Times New Roman"/>
          <w:sz w:val="24"/>
          <w:szCs w:val="24"/>
        </w:rPr>
        <w:t xml:space="preserve"> </w:t>
      </w:r>
      <w:r>
        <w:rPr>
          <w:rFonts w:ascii="Times New Roman" w:hAnsi="Times New Roman" w:cs="Times New Roman"/>
          <w:sz w:val="24"/>
          <w:szCs w:val="24"/>
        </w:rPr>
        <w:t xml:space="preserve">dan </w:t>
      </w:r>
      <w:r>
        <w:rPr>
          <w:rFonts w:ascii="Times New Roman" w:hAnsi="Times New Roman" w:cs="Times New Roman"/>
          <w:iCs/>
          <w:sz w:val="24"/>
          <w:szCs w:val="24"/>
        </w:rPr>
        <w:t xml:space="preserve">terapi musik </w:t>
      </w:r>
      <w:r w:rsidRPr="00F03DE8">
        <w:rPr>
          <w:rFonts w:ascii="Times New Roman" w:hAnsi="Times New Roman" w:cs="Times New Roman"/>
          <w:sz w:val="24"/>
          <w:szCs w:val="24"/>
        </w:rPr>
        <w:t xml:space="preserve">terhadap tingkat kecemasan pada pasien pre operasi di RSUD Mardi Waluyo Blitar. </w:t>
      </w:r>
      <w:r>
        <w:rPr>
          <w:rFonts w:ascii="Times New Roman" w:hAnsi="Times New Roman" w:cs="Times New Roman"/>
          <w:sz w:val="24"/>
          <w:szCs w:val="24"/>
        </w:rPr>
        <w:t xml:space="preserve">Kombinasi </w:t>
      </w:r>
      <w:r w:rsidRPr="00F03DE8">
        <w:rPr>
          <w:rFonts w:ascii="Times New Roman" w:hAnsi="Times New Roman" w:cs="Times New Roman"/>
          <w:i/>
          <w:iCs/>
          <w:sz w:val="24"/>
          <w:szCs w:val="24"/>
        </w:rPr>
        <w:t>slow-stroke back massage</w:t>
      </w:r>
      <w:r w:rsidRPr="00F03DE8">
        <w:rPr>
          <w:rFonts w:ascii="Times New Roman" w:hAnsi="Times New Roman" w:cs="Times New Roman"/>
          <w:sz w:val="24"/>
          <w:szCs w:val="24"/>
        </w:rPr>
        <w:t xml:space="preserve"> </w:t>
      </w:r>
      <w:r>
        <w:rPr>
          <w:rFonts w:ascii="Times New Roman" w:hAnsi="Times New Roman" w:cs="Times New Roman"/>
          <w:sz w:val="24"/>
          <w:szCs w:val="24"/>
        </w:rPr>
        <w:t xml:space="preserve">dan </w:t>
      </w:r>
      <w:r>
        <w:rPr>
          <w:rFonts w:ascii="Times New Roman" w:hAnsi="Times New Roman" w:cs="Times New Roman"/>
          <w:iCs/>
          <w:sz w:val="24"/>
          <w:szCs w:val="24"/>
        </w:rPr>
        <w:t xml:space="preserve">terapi musik </w:t>
      </w:r>
      <w:r>
        <w:rPr>
          <w:rFonts w:ascii="Times New Roman" w:hAnsi="Times New Roman" w:cs="Times New Roman"/>
          <w:sz w:val="24"/>
          <w:szCs w:val="24"/>
        </w:rPr>
        <w:t>menstimulasi saraf-saraf superficial kulit dan tulang-tulang pendengaran untuk mengahasilkan respon relaksasi.</w:t>
      </w:r>
    </w:p>
    <w:p w:rsidR="00660978" w:rsidRDefault="00660978" w:rsidP="00660978">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uji analisis perbedaan pengaruh a</w:t>
      </w:r>
      <w:r w:rsidRPr="00D15C30">
        <w:rPr>
          <w:rFonts w:ascii="Times New Roman" w:hAnsi="Times New Roman" w:cs="Times New Roman"/>
          <w:sz w:val="24"/>
          <w:szCs w:val="24"/>
        </w:rPr>
        <w:t xml:space="preserve">ntar </w:t>
      </w:r>
      <w:r>
        <w:rPr>
          <w:rFonts w:ascii="Times New Roman" w:hAnsi="Times New Roman" w:cs="Times New Roman"/>
          <w:sz w:val="24"/>
          <w:szCs w:val="24"/>
        </w:rPr>
        <w:t xml:space="preserve">kelompok </w:t>
      </w:r>
      <w:r w:rsidRPr="00296F7C">
        <w:rPr>
          <w:rFonts w:ascii="Times New Roman" w:hAnsi="Times New Roman" w:cs="Times New Roman"/>
          <w:i/>
          <w:iCs/>
          <w:sz w:val="24"/>
          <w:szCs w:val="24"/>
        </w:rPr>
        <w:t>slow-stroke back massage</w:t>
      </w:r>
      <w:r>
        <w:rPr>
          <w:rFonts w:ascii="Times New Roman" w:hAnsi="Times New Roman" w:cs="Times New Roman"/>
          <w:sz w:val="24"/>
          <w:szCs w:val="24"/>
        </w:rPr>
        <w:t>, terapi musik dan k</w:t>
      </w:r>
      <w:r w:rsidRPr="00296F7C">
        <w:rPr>
          <w:rFonts w:ascii="Times New Roman" w:hAnsi="Times New Roman" w:cs="Times New Roman"/>
          <w:sz w:val="24"/>
          <w:szCs w:val="24"/>
        </w:rPr>
        <w:t>ombinasi keduanya</w:t>
      </w:r>
      <w:r>
        <w:rPr>
          <w:rFonts w:ascii="Times New Roman" w:hAnsi="Times New Roman" w:cs="Times New Roman"/>
          <w:sz w:val="24"/>
          <w:szCs w:val="24"/>
        </w:rPr>
        <w:t xml:space="preserve"> </w:t>
      </w:r>
      <w:r w:rsidRPr="00296F7C">
        <w:rPr>
          <w:rFonts w:ascii="Times New Roman" w:hAnsi="Times New Roman" w:cs="Times New Roman"/>
          <w:sz w:val="24"/>
          <w:szCs w:val="24"/>
        </w:rPr>
        <w:t xml:space="preserve">dengan uji statistik Anova </w:t>
      </w:r>
      <w:r w:rsidRPr="00296F7C">
        <w:rPr>
          <w:rFonts w:ascii="Times New Roman" w:hAnsi="Times New Roman" w:cs="Times New Roman"/>
          <w:i/>
          <w:iCs/>
          <w:sz w:val="24"/>
          <w:szCs w:val="24"/>
        </w:rPr>
        <w:t>Two-Way</w:t>
      </w:r>
      <w:r>
        <w:rPr>
          <w:rFonts w:ascii="Times New Roman" w:hAnsi="Times New Roman" w:cs="Times New Roman"/>
          <w:iCs/>
          <w:sz w:val="24"/>
          <w:szCs w:val="24"/>
        </w:rPr>
        <w:t xml:space="preserve"> menunjukkan </w:t>
      </w:r>
      <w:r w:rsidRPr="00F03DE8">
        <w:rPr>
          <w:rFonts w:ascii="Times New Roman" w:hAnsi="Times New Roman" w:cs="Times New Roman"/>
          <w:i/>
          <w:iCs/>
          <w:sz w:val="24"/>
          <w:szCs w:val="24"/>
        </w:rPr>
        <w:t xml:space="preserve">p-value </w:t>
      </w:r>
      <w:r>
        <w:rPr>
          <w:rFonts w:ascii="Times New Roman" w:hAnsi="Times New Roman" w:cs="Times New Roman"/>
          <w:sz w:val="24"/>
          <w:szCs w:val="24"/>
        </w:rPr>
        <w:t xml:space="preserve"> 0,307 &gt;</w:t>
      </w:r>
      <w:r w:rsidRPr="00F03DE8">
        <w:rPr>
          <w:rFonts w:ascii="Times New Roman" w:hAnsi="Times New Roman" w:cs="Times New Roman"/>
          <w:sz w:val="24"/>
          <w:szCs w:val="24"/>
        </w:rPr>
        <w:t xml:space="preserve">  α (0,05</w:t>
      </w:r>
      <w:r>
        <w:rPr>
          <w:rFonts w:ascii="Times New Roman" w:hAnsi="Times New Roman" w:cs="Times New Roman"/>
          <w:sz w:val="24"/>
          <w:szCs w:val="24"/>
        </w:rPr>
        <w:t xml:space="preserve">), yang berarti </w:t>
      </w:r>
      <w:r w:rsidRPr="00DD4B8F">
        <w:rPr>
          <w:rFonts w:ascii="Times New Roman" w:hAnsi="Times New Roman" w:cs="Times New Roman"/>
          <w:sz w:val="24"/>
          <w:szCs w:val="24"/>
        </w:rPr>
        <w:t xml:space="preserve">tidak ada perbedaan pengaruh antar kelompok </w:t>
      </w:r>
      <w:r w:rsidRPr="00555FE9">
        <w:rPr>
          <w:rFonts w:ascii="Times New Roman" w:hAnsi="Times New Roman" w:cs="Times New Roman"/>
          <w:i/>
          <w:sz w:val="24"/>
          <w:szCs w:val="24"/>
        </w:rPr>
        <w:t>slow-stroke back massage</w:t>
      </w:r>
      <w:r w:rsidRPr="00DD4B8F">
        <w:rPr>
          <w:rFonts w:ascii="Times New Roman" w:hAnsi="Times New Roman" w:cs="Times New Roman"/>
          <w:sz w:val="24"/>
          <w:szCs w:val="24"/>
        </w:rPr>
        <w:t>, terapi musik dan kombinasi keduanya terhadap tingkat kecemasan pasien pre operasi</w:t>
      </w:r>
      <w:r>
        <w:rPr>
          <w:rFonts w:ascii="Times New Roman" w:hAnsi="Times New Roman" w:cs="Times New Roman"/>
          <w:sz w:val="24"/>
          <w:szCs w:val="24"/>
        </w:rPr>
        <w:t xml:space="preserve"> </w:t>
      </w:r>
      <w:r w:rsidRPr="00F03DE8">
        <w:rPr>
          <w:rFonts w:ascii="Times New Roman" w:hAnsi="Times New Roman" w:cs="Times New Roman"/>
          <w:sz w:val="24"/>
          <w:szCs w:val="24"/>
        </w:rPr>
        <w:t>di RSUD Mardi Waluyo Blitar</w:t>
      </w:r>
      <w:r>
        <w:rPr>
          <w:rFonts w:ascii="Times New Roman" w:hAnsi="Times New Roman" w:cs="Times New Roman"/>
          <w:sz w:val="24"/>
          <w:szCs w:val="24"/>
        </w:rPr>
        <w:t xml:space="preserve">. </w:t>
      </w:r>
      <w:r>
        <w:rPr>
          <w:rFonts w:ascii="Times New Roman" w:hAnsi="Times New Roman" w:cs="Times New Roman"/>
          <w:bCs/>
          <w:sz w:val="24"/>
          <w:szCs w:val="24"/>
        </w:rPr>
        <w:t>Peneliti berasumsi bahwa tidak adanya perbedaan pengaruh antara kelompok diakibatkan karena faktor internal seperti usia, jenis kelamin, tingkat pendidikan dan seperti jenis operasi, selain itu terdapat fa</w:t>
      </w:r>
      <w:r w:rsidRPr="00753185">
        <w:rPr>
          <w:rFonts w:ascii="Times New Roman" w:hAnsi="Times New Roman" w:cs="Times New Roman"/>
          <w:bCs/>
          <w:sz w:val="24"/>
          <w:szCs w:val="24"/>
        </w:rPr>
        <w:t>ktor eksternal yaitu potensial stresor, sosial</w:t>
      </w:r>
      <w:r>
        <w:rPr>
          <w:rFonts w:ascii="Times New Roman" w:hAnsi="Times New Roman" w:cs="Times New Roman"/>
          <w:sz w:val="24"/>
          <w:szCs w:val="24"/>
        </w:rPr>
        <w:t xml:space="preserve"> </w:t>
      </w:r>
      <w:r w:rsidRPr="00753185">
        <w:rPr>
          <w:rFonts w:ascii="Times New Roman" w:hAnsi="Times New Roman" w:cs="Times New Roman"/>
          <w:bCs/>
          <w:sz w:val="24"/>
          <w:szCs w:val="24"/>
        </w:rPr>
        <w:t>bu</w:t>
      </w:r>
      <w:r>
        <w:rPr>
          <w:rFonts w:ascii="Times New Roman" w:hAnsi="Times New Roman" w:cs="Times New Roman"/>
          <w:bCs/>
          <w:sz w:val="24"/>
          <w:szCs w:val="24"/>
        </w:rPr>
        <w:t>daya, dan dukungan dari keluarga yang tidak diteliti oleh peneliti.</w:t>
      </w:r>
    </w:p>
    <w:p w:rsidR="00660978" w:rsidRPr="00296F7C" w:rsidRDefault="00660978" w:rsidP="00660978">
      <w:pPr>
        <w:pStyle w:val="ListParagraph"/>
        <w:spacing w:after="0" w:line="480" w:lineRule="auto"/>
        <w:ind w:left="643"/>
        <w:jc w:val="both"/>
        <w:rPr>
          <w:rFonts w:ascii="Times New Roman" w:hAnsi="Times New Roman" w:cs="Times New Roman"/>
          <w:sz w:val="24"/>
          <w:szCs w:val="24"/>
        </w:rPr>
      </w:pPr>
    </w:p>
    <w:p w:rsidR="00660978" w:rsidRPr="00AC53D3" w:rsidRDefault="00660978" w:rsidP="00660978">
      <w:pPr>
        <w:pStyle w:val="ListParagraph"/>
        <w:numPr>
          <w:ilvl w:val="1"/>
          <w:numId w:val="1"/>
        </w:numPr>
        <w:spacing w:after="0" w:line="480" w:lineRule="auto"/>
        <w:ind w:left="360"/>
        <w:jc w:val="both"/>
        <w:rPr>
          <w:rFonts w:ascii="Times New Roman" w:hAnsi="Times New Roman" w:cs="Times New Roman"/>
          <w:b/>
          <w:sz w:val="24"/>
          <w:szCs w:val="24"/>
        </w:rPr>
      </w:pPr>
      <w:r w:rsidRPr="00AC53D3">
        <w:rPr>
          <w:rFonts w:ascii="Times New Roman" w:hAnsi="Times New Roman" w:cs="Times New Roman"/>
          <w:b/>
          <w:sz w:val="24"/>
          <w:szCs w:val="24"/>
        </w:rPr>
        <w:t>Saran</w:t>
      </w:r>
    </w:p>
    <w:p w:rsidR="00660978" w:rsidRPr="00AC53D3" w:rsidRDefault="00660978" w:rsidP="00660978">
      <w:pPr>
        <w:pStyle w:val="ListParagraph"/>
        <w:numPr>
          <w:ilvl w:val="2"/>
          <w:numId w:val="1"/>
        </w:numPr>
        <w:spacing w:after="0" w:line="480" w:lineRule="auto"/>
        <w:jc w:val="both"/>
        <w:rPr>
          <w:rFonts w:ascii="Times New Roman" w:hAnsi="Times New Roman" w:cs="Times New Roman"/>
          <w:b/>
          <w:sz w:val="24"/>
          <w:szCs w:val="24"/>
        </w:rPr>
      </w:pPr>
      <w:r w:rsidRPr="00AC53D3">
        <w:rPr>
          <w:rFonts w:ascii="Times New Roman" w:hAnsi="Times New Roman" w:cs="Times New Roman"/>
          <w:b/>
          <w:sz w:val="24"/>
          <w:szCs w:val="24"/>
        </w:rPr>
        <w:t>Bagi Instusi Pendidikan</w:t>
      </w:r>
    </w:p>
    <w:p w:rsidR="00660978" w:rsidRDefault="00660978" w:rsidP="00660978">
      <w:pPr>
        <w:spacing w:after="0" w:line="480" w:lineRule="auto"/>
        <w:ind w:left="283" w:firstLine="437"/>
        <w:jc w:val="both"/>
        <w:rPr>
          <w:rFonts w:ascii="Times New Roman" w:hAnsi="Times New Roman" w:cs="Times New Roman"/>
          <w:sz w:val="24"/>
          <w:szCs w:val="24"/>
        </w:rPr>
      </w:pPr>
      <w:r w:rsidRPr="00425485">
        <w:rPr>
          <w:rFonts w:ascii="Times New Roman" w:hAnsi="Times New Roman" w:cs="Times New Roman"/>
          <w:sz w:val="24"/>
          <w:szCs w:val="24"/>
        </w:rPr>
        <w:t>Diharapkan penelitian ini dapat dijadikan sebagai referensi dan bahan pembelajaran</w:t>
      </w:r>
      <w:r>
        <w:rPr>
          <w:rFonts w:ascii="Times New Roman" w:hAnsi="Times New Roman" w:cs="Times New Roman"/>
          <w:sz w:val="24"/>
          <w:szCs w:val="24"/>
        </w:rPr>
        <w:t xml:space="preserve"> baik secara teoritis maupun praktis dibidang intervensi keperawatan mandiri </w:t>
      </w:r>
      <w:r w:rsidRPr="00425485">
        <w:rPr>
          <w:rFonts w:ascii="Times New Roman" w:hAnsi="Times New Roman" w:cs="Times New Roman"/>
          <w:sz w:val="24"/>
          <w:szCs w:val="24"/>
        </w:rPr>
        <w:t>untuk menangani ke</w:t>
      </w:r>
      <w:r>
        <w:rPr>
          <w:rFonts w:ascii="Times New Roman" w:hAnsi="Times New Roman" w:cs="Times New Roman"/>
          <w:sz w:val="24"/>
          <w:szCs w:val="24"/>
        </w:rPr>
        <w:t xml:space="preserve">cemasan pada pasien pre operasi secara non farmakologis </w:t>
      </w:r>
      <w:r w:rsidRPr="00425485">
        <w:rPr>
          <w:rFonts w:ascii="Times New Roman" w:hAnsi="Times New Roman" w:cs="Times New Roman"/>
          <w:sz w:val="24"/>
          <w:szCs w:val="24"/>
        </w:rPr>
        <w:t xml:space="preserve">terapi non farmakologis </w:t>
      </w:r>
    </w:p>
    <w:p w:rsidR="00660978" w:rsidRPr="00236835" w:rsidRDefault="00660978" w:rsidP="00660978">
      <w:pPr>
        <w:spacing w:after="0" w:line="480" w:lineRule="auto"/>
        <w:ind w:left="283" w:firstLine="437"/>
        <w:jc w:val="both"/>
        <w:rPr>
          <w:rFonts w:ascii="Times New Roman" w:hAnsi="Times New Roman" w:cs="Times New Roman"/>
          <w:sz w:val="24"/>
          <w:szCs w:val="24"/>
        </w:rPr>
      </w:pPr>
    </w:p>
    <w:p w:rsidR="00660978" w:rsidRPr="00AC53D3" w:rsidRDefault="00660978" w:rsidP="00660978">
      <w:pPr>
        <w:pStyle w:val="ListParagraph"/>
        <w:numPr>
          <w:ilvl w:val="2"/>
          <w:numId w:val="1"/>
        </w:numPr>
        <w:spacing w:after="0" w:line="480" w:lineRule="auto"/>
        <w:jc w:val="both"/>
        <w:rPr>
          <w:rFonts w:ascii="Times New Roman" w:hAnsi="Times New Roman" w:cs="Times New Roman"/>
          <w:b/>
          <w:sz w:val="24"/>
          <w:szCs w:val="24"/>
        </w:rPr>
      </w:pPr>
      <w:r w:rsidRPr="00AC53D3">
        <w:rPr>
          <w:rFonts w:ascii="Times New Roman" w:hAnsi="Times New Roman" w:cs="Times New Roman"/>
          <w:b/>
          <w:sz w:val="24"/>
          <w:szCs w:val="24"/>
        </w:rPr>
        <w:lastRenderedPageBreak/>
        <w:t>Bagi Perawat</w:t>
      </w:r>
    </w:p>
    <w:p w:rsidR="00660978" w:rsidRPr="00F86284" w:rsidRDefault="00660978" w:rsidP="00660978">
      <w:pPr>
        <w:spacing w:after="0" w:line="480" w:lineRule="auto"/>
        <w:ind w:left="283" w:firstLine="437"/>
        <w:jc w:val="both"/>
        <w:rPr>
          <w:rFonts w:ascii="Times New Roman" w:hAnsi="Times New Roman" w:cs="Times New Roman"/>
          <w:b/>
          <w:sz w:val="24"/>
          <w:szCs w:val="24"/>
        </w:rPr>
      </w:pPr>
      <w:r w:rsidRPr="00F86284">
        <w:rPr>
          <w:rFonts w:ascii="Times New Roman" w:hAnsi="Times New Roman" w:cs="Times New Roman"/>
          <w:sz w:val="24"/>
          <w:szCs w:val="24"/>
        </w:rPr>
        <w:t xml:space="preserve">Untuk tenaga medis khususnya perawat perioperatif diharapkan selalu melakukan pengkajian tingkat kecemasan pasien pre operasi secara baik dan benar untuk mengontrol dampak fisiologis kecemasan. Diharapkan perawat juga memberikan asuhan keperawatan pada pasien dengan kecemasan pre operasi khususnya dengan terapi stimulus kutaneus </w:t>
      </w:r>
      <w:r w:rsidRPr="00F86284">
        <w:rPr>
          <w:rFonts w:ascii="Times New Roman" w:hAnsi="Times New Roman" w:cs="Times New Roman"/>
          <w:i/>
          <w:iCs/>
          <w:sz w:val="24"/>
          <w:szCs w:val="24"/>
        </w:rPr>
        <w:t>(slow-stroke back massage</w:t>
      </w:r>
      <w:r w:rsidRPr="00F86284">
        <w:rPr>
          <w:rFonts w:ascii="Times New Roman" w:hAnsi="Times New Roman" w:cs="Times New Roman"/>
          <w:sz w:val="24"/>
          <w:szCs w:val="24"/>
        </w:rPr>
        <w:t>) dan terapi musik sebagai intervensi keperawatan mandiri.</w:t>
      </w:r>
    </w:p>
    <w:p w:rsidR="00660978" w:rsidRDefault="00660978" w:rsidP="00660978">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Bagi Rumah Sakit</w:t>
      </w:r>
    </w:p>
    <w:p w:rsidR="00660978" w:rsidRPr="00236835" w:rsidRDefault="00660978" w:rsidP="00660978">
      <w:pPr>
        <w:spacing w:after="0" w:line="480" w:lineRule="auto"/>
        <w:ind w:left="283" w:firstLine="437"/>
        <w:jc w:val="both"/>
        <w:rPr>
          <w:rFonts w:ascii="Times New Roman" w:hAnsi="Times New Roman" w:cs="Times New Roman"/>
          <w:sz w:val="24"/>
          <w:szCs w:val="24"/>
        </w:rPr>
      </w:pPr>
      <w:r w:rsidRPr="00420F64">
        <w:rPr>
          <w:rFonts w:ascii="Times New Roman" w:hAnsi="Times New Roman" w:cs="Times New Roman"/>
          <w:sz w:val="24"/>
          <w:szCs w:val="24"/>
        </w:rPr>
        <w:t xml:space="preserve">Diharapkan rumah sakit dapat menetapkan standar operasional prosedur pemberian terapi stimulus kutaneus </w:t>
      </w:r>
      <w:r w:rsidRPr="00420F64">
        <w:rPr>
          <w:rFonts w:ascii="Times New Roman" w:hAnsi="Times New Roman" w:cs="Times New Roman"/>
          <w:i/>
          <w:iCs/>
          <w:sz w:val="24"/>
          <w:szCs w:val="24"/>
        </w:rPr>
        <w:t>(slow-stroke back massage</w:t>
      </w:r>
      <w:r w:rsidRPr="00420F64">
        <w:rPr>
          <w:rFonts w:ascii="Times New Roman" w:hAnsi="Times New Roman" w:cs="Times New Roman"/>
          <w:sz w:val="24"/>
          <w:szCs w:val="24"/>
        </w:rPr>
        <w:t>) dan terapi musik untuk mengatasi kecemasan pada pasien pre operasi, serta dapat meningkatkan kualitas layanan keperawatan dan kepuasan pasien pada rumah sakit.</w:t>
      </w:r>
    </w:p>
    <w:p w:rsidR="00660978" w:rsidRDefault="00660978" w:rsidP="00660978">
      <w:pPr>
        <w:pStyle w:val="ListParagraph"/>
        <w:numPr>
          <w:ilvl w:val="2"/>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Bagi Peneliti Selanjutnya</w:t>
      </w:r>
    </w:p>
    <w:p w:rsidR="00660978" w:rsidRPr="00E77436" w:rsidRDefault="00660978" w:rsidP="00660978">
      <w:pPr>
        <w:spacing w:after="0" w:line="480" w:lineRule="auto"/>
        <w:ind w:left="283" w:firstLine="437"/>
        <w:jc w:val="both"/>
        <w:rPr>
          <w:rFonts w:ascii="Times New Roman" w:hAnsi="Times New Roman" w:cs="Times New Roman"/>
          <w:sz w:val="24"/>
          <w:szCs w:val="24"/>
        </w:rPr>
      </w:pPr>
      <w:r>
        <w:rPr>
          <w:rFonts w:ascii="Times New Roman" w:hAnsi="Times New Roman" w:cs="Times New Roman"/>
          <w:sz w:val="24"/>
          <w:szCs w:val="24"/>
        </w:rPr>
        <w:t>Diharapkan peneliti selanjutnya dapat mengembangkan penggunaan metode pengukuran kecemasan dengan berpedoman pada Standar Diagnosa Keperawatan Indonesia (SDKI) dan Standar Luaran Keperawatan Indonesia (SLKI), serta diharapkan peneliti selanjutnya untuk melakukan penelitian lebih lanjut dengan variabel yang berbeda dan sampel yang lebih luas dengan memberikan terapi non farmakoogis atau terapi komplementer lain yang tertulis pada Standar Intervensi Keperawatan Indonesia (SIKI).</w:t>
      </w:r>
    </w:p>
    <w:p w:rsidR="00AF4A9F" w:rsidRPr="00660978" w:rsidRDefault="00AF4A9F" w:rsidP="00660978"/>
    <w:sectPr w:rsidR="00AF4A9F" w:rsidRPr="00660978" w:rsidSect="00660978">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F3EAB"/>
    <w:multiLevelType w:val="multilevel"/>
    <w:tmpl w:val="5DA647E4"/>
    <w:lvl w:ilvl="0">
      <w:start w:val="1"/>
      <w:numFmt w:val="decimal"/>
      <w:lvlText w:val="%1."/>
      <w:lvlJc w:val="left"/>
      <w:pPr>
        <w:ind w:left="643" w:hanging="360"/>
      </w:pPr>
      <w:rPr>
        <w:rFonts w:hint="default"/>
      </w:rPr>
    </w:lvl>
    <w:lvl w:ilvl="1">
      <w:start w:val="2"/>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1" w15:restartNumberingAfterBreak="0">
    <w:nsid w:val="66DA7929"/>
    <w:multiLevelType w:val="multilevel"/>
    <w:tmpl w:val="3CC6EAF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978"/>
    <w:rsid w:val="005B0AE8"/>
    <w:rsid w:val="00660978"/>
    <w:rsid w:val="00A17020"/>
    <w:rsid w:val="00AF4A9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ABA5C-5EB0-4818-9B9F-666432D3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9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0978"/>
    <w:pPr>
      <w:ind w:left="720"/>
      <w:contextualSpacing/>
    </w:pPr>
  </w:style>
  <w:style w:type="character" w:customStyle="1" w:styleId="ListParagraphChar">
    <w:name w:val="List Paragraph Char"/>
    <w:link w:val="ListParagraph"/>
    <w:uiPriority w:val="34"/>
    <w:qFormat/>
    <w:locked/>
    <w:rsid w:val="00660978"/>
  </w:style>
  <w:style w:type="character" w:styleId="CommentReference">
    <w:name w:val="annotation reference"/>
    <w:basedOn w:val="DefaultParagraphFont"/>
    <w:uiPriority w:val="99"/>
    <w:semiHidden/>
    <w:unhideWhenUsed/>
    <w:rsid w:val="00660978"/>
    <w:rPr>
      <w:sz w:val="16"/>
      <w:szCs w:val="16"/>
    </w:rPr>
  </w:style>
  <w:style w:type="paragraph" w:styleId="CommentText">
    <w:name w:val="annotation text"/>
    <w:basedOn w:val="Normal"/>
    <w:link w:val="CommentTextChar"/>
    <w:uiPriority w:val="99"/>
    <w:semiHidden/>
    <w:unhideWhenUsed/>
    <w:rsid w:val="00660978"/>
    <w:pPr>
      <w:spacing w:line="240" w:lineRule="auto"/>
    </w:pPr>
    <w:rPr>
      <w:sz w:val="20"/>
      <w:szCs w:val="20"/>
    </w:rPr>
  </w:style>
  <w:style w:type="character" w:customStyle="1" w:styleId="CommentTextChar">
    <w:name w:val="Comment Text Char"/>
    <w:basedOn w:val="DefaultParagraphFont"/>
    <w:link w:val="CommentText"/>
    <w:uiPriority w:val="99"/>
    <w:semiHidden/>
    <w:rsid w:val="00660978"/>
    <w:rPr>
      <w:sz w:val="20"/>
      <w:szCs w:val="20"/>
    </w:rPr>
  </w:style>
  <w:style w:type="paragraph" w:styleId="BalloonText">
    <w:name w:val="Balloon Text"/>
    <w:basedOn w:val="Normal"/>
    <w:link w:val="BalloonTextChar"/>
    <w:uiPriority w:val="99"/>
    <w:semiHidden/>
    <w:unhideWhenUsed/>
    <w:rsid w:val="006609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9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2020-08-09T06:29:00Z</dcterms:created>
  <dcterms:modified xsi:type="dcterms:W3CDTF">2020-08-09T06:30:00Z</dcterms:modified>
</cp:coreProperties>
</file>