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50527" w14:textId="77777777" w:rsidR="00797E9E" w:rsidRDefault="00797E9E" w:rsidP="00797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7DB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72B39D87" w14:textId="77777777" w:rsidR="00797E9E" w:rsidRDefault="00797E9E" w:rsidP="00797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F479D" w14:textId="77777777" w:rsidR="00797E9E" w:rsidRPr="00764DF3" w:rsidRDefault="00797E9E" w:rsidP="00797E9E">
      <w:pPr>
        <w:spacing w:after="0" w:line="240" w:lineRule="auto"/>
        <w:ind w:left="576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4DF3">
        <w:rPr>
          <w:rFonts w:ascii="Times New Roman" w:hAnsi="Times New Roman" w:cs="Times New Roman"/>
          <w:sz w:val="24"/>
          <w:szCs w:val="24"/>
        </w:rPr>
        <w:t>Halaman</w:t>
      </w:r>
    </w:p>
    <w:p w14:paraId="325B50BD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5C">
        <w:rPr>
          <w:rFonts w:ascii="Times New Roman" w:hAnsi="Times New Roman" w:cs="Times New Roman"/>
          <w:b/>
          <w:bCs/>
          <w:sz w:val="24"/>
          <w:szCs w:val="24"/>
        </w:rPr>
        <w:t>HALAMAN JUDU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7435427E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PERNYATAAN KEASLIAN PENULISAN</w:t>
      </w:r>
      <w:r w:rsidRPr="00D03C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</w:p>
    <w:p w14:paraId="3A44C1D4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PRSETUJUAN</w:t>
      </w:r>
      <w:r w:rsidRPr="00D03C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iii</w:t>
      </w:r>
    </w:p>
    <w:p w14:paraId="7ACCA4C6" w14:textId="77777777" w:rsidR="00797E9E" w:rsidRPr="0008398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LEMBAR PENGESAHAN</w:t>
      </w:r>
      <w:r w:rsidRPr="00D03C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iv</w:t>
      </w:r>
    </w:p>
    <w:p w14:paraId="17DA3A11" w14:textId="77777777" w:rsidR="00797E9E" w:rsidRPr="009B0E40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  <w:r w:rsidRPr="009B0E4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v</w:t>
      </w:r>
    </w:p>
    <w:p w14:paraId="29F254A6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ABSTRACK</w:t>
      </w:r>
      <w:r w:rsidRPr="009B0E40">
        <w:rPr>
          <w:rFonts w:ascii="Times New Roman" w:hAnsi="Times New Roman" w:cs="Times New Roman"/>
          <w:bCs/>
          <w:i/>
          <w:sz w:val="24"/>
          <w:szCs w:val="24"/>
        </w:rPr>
        <w:tab/>
      </w:r>
      <w:r w:rsidRPr="009B0E40">
        <w:rPr>
          <w:rFonts w:ascii="Times New Roman" w:hAnsi="Times New Roman" w:cs="Times New Roman"/>
          <w:bCs/>
          <w:sz w:val="24"/>
          <w:szCs w:val="24"/>
        </w:rPr>
        <w:t>vi</w:t>
      </w:r>
    </w:p>
    <w:p w14:paraId="50A6402B" w14:textId="77777777" w:rsidR="00797E9E" w:rsidRPr="00892350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5C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14:paraId="14F87FA0" w14:textId="77777777" w:rsidR="00797E9E" w:rsidRPr="00764DF3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5C">
        <w:rPr>
          <w:rFonts w:ascii="Times New Roman" w:hAnsi="Times New Roman" w:cs="Times New Roman"/>
          <w:b/>
          <w:bCs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14:paraId="1C44D3FA" w14:textId="77777777" w:rsidR="00797E9E" w:rsidRPr="004F255C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5C">
        <w:rPr>
          <w:rFonts w:ascii="Times New Roman" w:hAnsi="Times New Roman" w:cs="Times New Roman"/>
          <w:b/>
          <w:bCs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784CFCD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5C">
        <w:rPr>
          <w:rFonts w:ascii="Times New Roman" w:hAnsi="Times New Roman" w:cs="Times New Roman"/>
          <w:b/>
          <w:bCs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24A4DE" w14:textId="77777777" w:rsidR="00797E9E" w:rsidRPr="00811163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D5B7BB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66E07" w14:textId="77777777" w:rsidR="00797E9E" w:rsidRPr="00FD3F70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F70">
        <w:rPr>
          <w:rFonts w:ascii="Times New Roman" w:hAnsi="Times New Roman" w:cs="Times New Roman"/>
          <w:b/>
          <w:bCs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D3F70">
        <w:rPr>
          <w:rFonts w:ascii="Times New Roman" w:hAnsi="Times New Roman" w:cs="Times New Roman"/>
          <w:b/>
          <w:bCs/>
          <w:sz w:val="24"/>
          <w:szCs w:val="24"/>
        </w:rPr>
        <w:t xml:space="preserve"> PENDAHULUAN</w:t>
      </w:r>
    </w:p>
    <w:p w14:paraId="2EE7EE5E" w14:textId="77777777" w:rsidR="00797E9E" w:rsidRPr="00764DF3" w:rsidRDefault="00797E9E" w:rsidP="00797E9E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DF3">
        <w:rPr>
          <w:rFonts w:ascii="Times New Roman" w:hAnsi="Times New Roman" w:cs="Times New Roman"/>
          <w:sz w:val="24"/>
          <w:szCs w:val="24"/>
        </w:rPr>
        <w:t xml:space="preserve">Latar Belakang 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12B04E3D" w14:textId="77777777" w:rsidR="00797E9E" w:rsidRDefault="00797E9E" w:rsidP="00797E9E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Rumusan Masalah  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10B63595" w14:textId="77777777" w:rsidR="00797E9E" w:rsidRDefault="00797E9E" w:rsidP="00797E9E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39324A2E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Tujuan Umum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59549143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 Tujuan Khusus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1C55AD48" w14:textId="77777777" w:rsidR="00797E9E" w:rsidRDefault="00797E9E" w:rsidP="00797E9E">
      <w:pPr>
        <w:pStyle w:val="ListParagraph"/>
        <w:numPr>
          <w:ilvl w:val="1"/>
          <w:numId w:val="1"/>
        </w:num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1DE552E3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 Manfaat Teoritis</w:t>
      </w:r>
      <w:r>
        <w:rPr>
          <w:rFonts w:ascii="Times New Roman" w:hAnsi="Times New Roman" w:cs="Times New Roman"/>
          <w:sz w:val="24"/>
          <w:szCs w:val="24"/>
        </w:rPr>
        <w:tab/>
        <w:t>6</w:t>
      </w:r>
    </w:p>
    <w:p w14:paraId="01A99CFE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 Manfaat Praktis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62F87D89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4D2A0" w14:textId="77777777" w:rsidR="00797E9E" w:rsidRPr="00A66EBD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EBD">
        <w:rPr>
          <w:rFonts w:ascii="Times New Roman" w:hAnsi="Times New Roman" w:cs="Times New Roman"/>
          <w:b/>
          <w:bCs/>
          <w:sz w:val="24"/>
          <w:szCs w:val="24"/>
        </w:rPr>
        <w:t xml:space="preserve">BAB 2 </w:t>
      </w:r>
      <w:r>
        <w:rPr>
          <w:rFonts w:ascii="Times New Roman" w:hAnsi="Times New Roman" w:cs="Times New Roman"/>
          <w:b/>
          <w:bCs/>
          <w:sz w:val="24"/>
          <w:szCs w:val="24"/>
        </w:rPr>
        <w:t>TINJAUAN PUSTAKA</w:t>
      </w:r>
    </w:p>
    <w:p w14:paraId="584131F8" w14:textId="77777777" w:rsidR="00797E9E" w:rsidRDefault="00797E9E" w:rsidP="00797E9E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5475">
        <w:rPr>
          <w:rFonts w:ascii="Times New Roman" w:hAnsi="Times New Roman" w:cs="Times New Roman"/>
          <w:sz w:val="24"/>
          <w:szCs w:val="24"/>
        </w:rPr>
        <w:t xml:space="preserve">Konsep </w:t>
      </w:r>
      <w:r w:rsidRPr="00715475">
        <w:rPr>
          <w:rFonts w:ascii="Times New Roman" w:hAnsi="Times New Roman" w:cs="Times New Roman"/>
          <w:i/>
          <w:iCs/>
          <w:sz w:val="24"/>
          <w:szCs w:val="24"/>
        </w:rPr>
        <w:t>Slow-Stroke Back Massage</w:t>
      </w:r>
      <w:r w:rsidRPr="007154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826DC05" w14:textId="77777777" w:rsidR="00797E9E" w:rsidRPr="00AB4704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Definisi </w:t>
      </w:r>
      <w:r w:rsidRPr="00570A13">
        <w:rPr>
          <w:rFonts w:ascii="Times New Roman" w:hAnsi="Times New Roman" w:cs="Times New Roman"/>
          <w:i/>
          <w:iCs/>
          <w:sz w:val="24"/>
          <w:szCs w:val="24"/>
        </w:rPr>
        <w:t>Slow-Stroke Back Massage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65D39F5B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Respon Fisiologis </w:t>
      </w:r>
      <w:r w:rsidRPr="00570A13">
        <w:rPr>
          <w:rFonts w:ascii="Times New Roman" w:hAnsi="Times New Roman" w:cs="Times New Roman"/>
          <w:i/>
          <w:iCs/>
          <w:sz w:val="24"/>
          <w:szCs w:val="24"/>
        </w:rPr>
        <w:t>Slow-Stroke Back Massage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02954359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 Indikasi dan Kontra Indikasi </w:t>
      </w:r>
      <w:r w:rsidRPr="00570A13">
        <w:rPr>
          <w:rFonts w:ascii="Times New Roman" w:hAnsi="Times New Roman" w:cs="Times New Roman"/>
          <w:i/>
          <w:iCs/>
          <w:sz w:val="24"/>
          <w:szCs w:val="24"/>
        </w:rPr>
        <w:t>Slow-Stroke Back Massage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14:paraId="33456647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 Metode </w:t>
      </w:r>
      <w:r w:rsidRPr="00570A13">
        <w:rPr>
          <w:rFonts w:ascii="Times New Roman" w:hAnsi="Times New Roman" w:cs="Times New Roman"/>
          <w:i/>
          <w:iCs/>
          <w:sz w:val="24"/>
          <w:szCs w:val="24"/>
        </w:rPr>
        <w:t>Slow-Stroke Back Massage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14:paraId="08718D70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 Manfaat </w:t>
      </w:r>
      <w:r w:rsidRPr="00570A13">
        <w:rPr>
          <w:rFonts w:ascii="Times New Roman" w:hAnsi="Times New Roman" w:cs="Times New Roman"/>
          <w:i/>
          <w:iCs/>
          <w:sz w:val="24"/>
          <w:szCs w:val="24"/>
        </w:rPr>
        <w:t>Slow-Stroke Back Massage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14:paraId="074BAB6D" w14:textId="77777777" w:rsidR="00797E9E" w:rsidRPr="00234801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 Pengaruh </w:t>
      </w:r>
      <w:r w:rsidRPr="00570A13">
        <w:rPr>
          <w:rFonts w:ascii="Times New Roman" w:hAnsi="Times New Roman" w:cs="Times New Roman"/>
          <w:i/>
          <w:iCs/>
          <w:sz w:val="24"/>
          <w:szCs w:val="24"/>
        </w:rPr>
        <w:t>Slow-Stroke Back Massage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Terhadap Kecemasan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14:paraId="7CFC2EBD" w14:textId="77777777" w:rsidR="00797E9E" w:rsidRDefault="00797E9E" w:rsidP="00797E9E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Terapi Musik</w:t>
      </w:r>
      <w:r w:rsidRPr="007154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</w:p>
    <w:p w14:paraId="719A0710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Definisi Musik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14:paraId="3D0DDB23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Definisi Terapi Musik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14:paraId="579C9DF6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Jenis Terapi Musik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2E64D4D0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 Manfaat Terapi Musik </w:t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14:paraId="6D44FF5C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 Metode Terapi Musik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0B05576C" w14:textId="77777777" w:rsidR="00797E9E" w:rsidRPr="00FE1D23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 Pengaruh Terapi Musik Terhadap Kecemasan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66F78C65" w14:textId="77777777" w:rsidR="00797E9E" w:rsidRDefault="00797E9E" w:rsidP="00797E9E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Kecemasan</w:t>
      </w:r>
      <w:r w:rsidRPr="007154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41D1E771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Definisi Kecemasan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14:paraId="2CA8B158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Faktor Predisposisi Kecemasan 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14:paraId="5EA847E5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 Faktor Presipitasi Kecemasan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14:paraId="78DB0E9B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 Rentang Respon Kecemasan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14:paraId="06CC382A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 Tingkat Kecemasan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14:paraId="63934D71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 Respon Fisiologis Tubuh </w:t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14:paraId="250ECC02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 Respon Perilaku Kognitif Afektif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43B5280B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2.3.8 Mekanisme Koping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14:paraId="17CDF422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2.3.9 Penilaian Kecemasan 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14:paraId="531B706D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 Terapi Kecemasan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14:paraId="5EB4E8A7" w14:textId="77777777" w:rsidR="00797E9E" w:rsidRDefault="00797E9E" w:rsidP="00797E9E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Pre Operasi</w:t>
      </w:r>
      <w:r w:rsidRPr="00283B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14:paraId="5D4E2D73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 Operasi atau Pembedahan 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14:paraId="1B328C5E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Fase Pre Operasi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14:paraId="7D3FA1B9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 Persiapan Pre Operasi 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14:paraId="0D2C4386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 Hubungan Kecemasan Dengan Tindakan Pembedahan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14:paraId="76273555" w14:textId="77777777" w:rsidR="00797E9E" w:rsidRDefault="00797E9E" w:rsidP="00797E9E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Teori Keperawatan Katharine Kolcaba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14:paraId="5935ECEC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 Konsep Teori Comfort Kolcaba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14:paraId="04CEFB12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 Asumsi-Asumsi Teori Katharine Kolcaba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14:paraId="13829325" w14:textId="77777777" w:rsidR="00797E9E" w:rsidRDefault="00797E9E" w:rsidP="00797E9E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Kerangka Konsep 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14:paraId="1353AF5C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 Penjelasan Kerangka Konsep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14:paraId="0C7B29C0" w14:textId="77777777" w:rsidR="00797E9E" w:rsidRPr="001012B8" w:rsidRDefault="00797E9E" w:rsidP="00797E9E">
      <w:pPr>
        <w:pStyle w:val="ListParagraph"/>
        <w:numPr>
          <w:ilvl w:val="0"/>
          <w:numId w:val="5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 Penelitian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14:paraId="6BFD6F9B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F8ABC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4C">
        <w:rPr>
          <w:rFonts w:ascii="Times New Roman" w:hAnsi="Times New Roman" w:cs="Times New Roman"/>
          <w:b/>
          <w:bCs/>
          <w:sz w:val="24"/>
          <w:szCs w:val="24"/>
        </w:rPr>
        <w:t>BAB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44C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0D6A5133" w14:textId="77777777" w:rsidR="00797E9E" w:rsidRDefault="00797E9E" w:rsidP="00797E9E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169C">
        <w:rPr>
          <w:rFonts w:ascii="Times New Roman" w:hAnsi="Times New Roman" w:cs="Times New Roman"/>
          <w:sz w:val="24"/>
          <w:szCs w:val="24"/>
        </w:rPr>
        <w:t>Desain Penelitian</w:t>
      </w:r>
      <w:r w:rsidRPr="008516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14:paraId="42B9D197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 Kerangka Kerja Penelitian</w:t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14:paraId="6DAA734E" w14:textId="77777777" w:rsidR="00797E9E" w:rsidRDefault="00797E9E" w:rsidP="00797E9E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Populasi, Sampel, Kriteria Sampel dan Sampling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14:paraId="3F16754A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Populasi 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14:paraId="5B9E7EC2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Sampel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14:paraId="6A71C160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 Kriteria Sampel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14:paraId="2914651B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 Sampling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14:paraId="0E777F80" w14:textId="77777777" w:rsidR="00797E9E" w:rsidRDefault="00797E9E" w:rsidP="00797E9E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Variabel Penelitian</w:t>
      </w:r>
      <w:r w:rsidRPr="00FF34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14:paraId="1962F7F1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 Variabel Independen (Bebas)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14:paraId="04CE9300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 Variabel Dependen (Terikat)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14:paraId="03EA0E31" w14:textId="77777777" w:rsidR="00797E9E" w:rsidRDefault="00797E9E" w:rsidP="00797E9E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Operasional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14:paraId="452F2134" w14:textId="77777777" w:rsidR="00797E9E" w:rsidRDefault="00797E9E" w:rsidP="00797E9E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Lokasi dan Waktu Penelitian 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14:paraId="3C199298" w14:textId="77777777" w:rsidR="00797E9E" w:rsidRDefault="00797E9E" w:rsidP="00797E9E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 Penelitian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14:paraId="3C19AEBB" w14:textId="77777777" w:rsidR="00797E9E" w:rsidRDefault="00797E9E" w:rsidP="00797E9E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14:paraId="405109C9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3.7.1 Tahap Persiapan </w:t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14:paraId="7FF1334A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 Tahap Pelaksanaan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14:paraId="6349A4D4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 Tahap Akhir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14:paraId="1B45381A" w14:textId="77777777" w:rsidR="00797E9E" w:rsidRDefault="00797E9E" w:rsidP="00797E9E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Pengolahan Data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14:paraId="4986042D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3.8.1 </w:t>
      </w:r>
      <w:r w:rsidRPr="00360A5D">
        <w:rPr>
          <w:rFonts w:ascii="Times New Roman" w:hAnsi="Times New Roman" w:cs="Times New Roman"/>
          <w:i/>
          <w:iCs/>
          <w:sz w:val="24"/>
          <w:szCs w:val="24"/>
        </w:rPr>
        <w:t>Editing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14:paraId="355B1E2C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3.8.2 </w:t>
      </w:r>
      <w:r w:rsidRPr="00360A5D">
        <w:rPr>
          <w:rFonts w:ascii="Times New Roman" w:hAnsi="Times New Roman" w:cs="Times New Roman"/>
          <w:i/>
          <w:iCs/>
          <w:sz w:val="24"/>
          <w:szCs w:val="24"/>
        </w:rPr>
        <w:t>Coding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14:paraId="03A14013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 </w:t>
      </w:r>
      <w:r w:rsidRPr="00360A5D">
        <w:rPr>
          <w:rFonts w:ascii="Times New Roman" w:hAnsi="Times New Roman" w:cs="Times New Roman"/>
          <w:i/>
          <w:iCs/>
          <w:sz w:val="24"/>
          <w:szCs w:val="24"/>
        </w:rPr>
        <w:t>Data Entry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14:paraId="5C23D452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3.8.4 </w:t>
      </w:r>
      <w:r w:rsidRPr="000C71FF">
        <w:rPr>
          <w:rFonts w:ascii="Times New Roman" w:hAnsi="Times New Roman" w:cs="Times New Roman"/>
          <w:i/>
          <w:iCs/>
          <w:sz w:val="24"/>
          <w:szCs w:val="24"/>
        </w:rPr>
        <w:t>Tabulating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14:paraId="65952933" w14:textId="77777777" w:rsidR="00797E9E" w:rsidRPr="003C2385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3.8.5 </w:t>
      </w:r>
      <w:r w:rsidRPr="000C71FF">
        <w:rPr>
          <w:rFonts w:ascii="Times New Roman" w:hAnsi="Times New Roman" w:cs="Times New Roman"/>
          <w:i/>
          <w:iCs/>
          <w:sz w:val="24"/>
          <w:szCs w:val="24"/>
        </w:rPr>
        <w:t>Processing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14:paraId="265A7A72" w14:textId="77777777" w:rsidR="00797E9E" w:rsidRDefault="00797E9E" w:rsidP="00797E9E">
      <w:pPr>
        <w:pStyle w:val="ListParagraph"/>
        <w:numPr>
          <w:ilvl w:val="1"/>
          <w:numId w:val="6"/>
        </w:numPr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Data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14:paraId="781836FC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3.9.1 Analisis Univariat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14:paraId="54025E00" w14:textId="77777777" w:rsidR="00797E9E" w:rsidRDefault="00797E9E" w:rsidP="00797E9E">
      <w:pPr>
        <w:pStyle w:val="ListParagraph"/>
        <w:tabs>
          <w:tab w:val="right" w:leader="dot" w:pos="793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3.9.2 Analisis Bivariat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14:paraId="79DD1AF6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56">
        <w:rPr>
          <w:rFonts w:ascii="Times New Roman" w:hAnsi="Times New Roman" w:cs="Times New Roman"/>
          <w:sz w:val="24"/>
          <w:szCs w:val="24"/>
        </w:rPr>
        <w:t>3.10 Etika Penelitian</w:t>
      </w:r>
      <w:r w:rsidRPr="00397E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14:paraId="32603DF6" w14:textId="77777777" w:rsidR="00797E9E" w:rsidRDefault="00797E9E" w:rsidP="00797E9E">
      <w:pPr>
        <w:tabs>
          <w:tab w:val="right" w:leader="dot" w:pos="7938"/>
        </w:tabs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3.10.1 Prinsip Manfaat</w:t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14:paraId="3135E41B" w14:textId="77777777" w:rsidR="00797E9E" w:rsidRDefault="00797E9E" w:rsidP="00797E9E">
      <w:pPr>
        <w:tabs>
          <w:tab w:val="right" w:leader="dot" w:pos="7938"/>
        </w:tabs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3.10.2 Prinsip Menghargai Hak Asasi Manusaia </w:t>
      </w:r>
      <w:r w:rsidRPr="00993B54">
        <w:rPr>
          <w:rFonts w:ascii="Times New Roman" w:hAnsi="Times New Roman" w:cs="Times New Roman"/>
          <w:i/>
          <w:iCs/>
          <w:sz w:val="24"/>
          <w:szCs w:val="24"/>
        </w:rPr>
        <w:t>(Respect Human Dignity)</w:t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14:paraId="7B7C9C33" w14:textId="77777777" w:rsidR="00797E9E" w:rsidRPr="005A21BF" w:rsidRDefault="00797E9E" w:rsidP="00797E9E">
      <w:pPr>
        <w:tabs>
          <w:tab w:val="right" w:leader="dot" w:pos="7938"/>
        </w:tabs>
        <w:spacing w:after="0" w:line="240" w:lineRule="auto"/>
        <w:ind w:left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3.10.3 Prinsip Keadilan </w:t>
      </w:r>
      <w:r w:rsidRPr="005A21BF">
        <w:rPr>
          <w:rFonts w:ascii="Times New Roman" w:hAnsi="Times New Roman" w:cs="Times New Roman"/>
          <w:i/>
          <w:iCs/>
          <w:sz w:val="24"/>
          <w:szCs w:val="24"/>
        </w:rPr>
        <w:t>(Right To Justice)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14:paraId="768139CC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34F41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44C19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4 HASIL PENELITIAN DAN PEMBAHASAN</w:t>
      </w:r>
    </w:p>
    <w:p w14:paraId="78F852F7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 Gambaran Umum Lokasi Penelitian</w:t>
      </w:r>
      <w:r>
        <w:rPr>
          <w:rFonts w:ascii="Times New Roman" w:hAnsi="Times New Roman" w:cs="Times New Roman"/>
          <w:bCs/>
          <w:sz w:val="24"/>
          <w:szCs w:val="24"/>
        </w:rPr>
        <w:tab/>
        <w:t>69</w:t>
      </w:r>
    </w:p>
    <w:p w14:paraId="6993BF8B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4.2 Hasil Penelitian</w:t>
      </w:r>
      <w:r>
        <w:rPr>
          <w:rFonts w:ascii="Times New Roman" w:hAnsi="Times New Roman" w:cs="Times New Roman"/>
          <w:bCs/>
          <w:sz w:val="24"/>
          <w:szCs w:val="24"/>
        </w:rPr>
        <w:tab/>
        <w:t>71</w:t>
      </w:r>
    </w:p>
    <w:p w14:paraId="64283466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4.2.1 Data Umum Respoden</w:t>
      </w:r>
      <w:r>
        <w:rPr>
          <w:rFonts w:ascii="Times New Roman" w:hAnsi="Times New Roman" w:cs="Times New Roman"/>
          <w:bCs/>
          <w:sz w:val="24"/>
          <w:szCs w:val="24"/>
        </w:rPr>
        <w:tab/>
        <w:t>71</w:t>
      </w:r>
    </w:p>
    <w:p w14:paraId="756F2563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4.2.2 Data Khusus Responden</w:t>
      </w:r>
      <w:r>
        <w:rPr>
          <w:rFonts w:ascii="Times New Roman" w:hAnsi="Times New Roman" w:cs="Times New Roman"/>
          <w:bCs/>
          <w:sz w:val="24"/>
          <w:szCs w:val="24"/>
        </w:rPr>
        <w:tab/>
        <w:t>75</w:t>
      </w:r>
    </w:p>
    <w:p w14:paraId="43FA3C3A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4.2.3 Analisis Bivariat</w:t>
      </w:r>
      <w:r>
        <w:rPr>
          <w:rFonts w:ascii="Times New Roman" w:hAnsi="Times New Roman" w:cs="Times New Roman"/>
          <w:bCs/>
          <w:sz w:val="24"/>
          <w:szCs w:val="24"/>
        </w:rPr>
        <w:tab/>
        <w:t>78</w:t>
      </w:r>
    </w:p>
    <w:p w14:paraId="71E5613F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 Pembahasan</w:t>
      </w:r>
      <w:r>
        <w:rPr>
          <w:rFonts w:ascii="Times New Roman" w:hAnsi="Times New Roman" w:cs="Times New Roman"/>
          <w:bCs/>
          <w:sz w:val="24"/>
          <w:szCs w:val="24"/>
        </w:rPr>
        <w:tab/>
        <w:t>81</w:t>
      </w:r>
    </w:p>
    <w:p w14:paraId="07D0A879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C0BDE">
        <w:rPr>
          <w:rFonts w:ascii="Times New Roman" w:hAnsi="Times New Roman" w:cs="Times New Roman"/>
          <w:bCs/>
          <w:sz w:val="24"/>
          <w:szCs w:val="24"/>
        </w:rPr>
        <w:t>4.3.1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0BDE">
        <w:rPr>
          <w:rFonts w:ascii="Times New Roman" w:hAnsi="Times New Roman" w:cs="Times New Roman"/>
          <w:bCs/>
          <w:sz w:val="24"/>
          <w:szCs w:val="24"/>
        </w:rPr>
        <w:tab/>
        <w:t xml:space="preserve">Identifikasi Tingkat Kecemasan Pasien Pre Operasi Sebelum Dan Sesudah </w:t>
      </w:r>
    </w:p>
    <w:p w14:paraId="6ADBE3B9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0C0BDE">
        <w:rPr>
          <w:rFonts w:ascii="Times New Roman" w:hAnsi="Times New Roman" w:cs="Times New Roman"/>
          <w:bCs/>
          <w:sz w:val="24"/>
          <w:szCs w:val="24"/>
        </w:rPr>
        <w:t>Diberikan Perlakuan Stimulus Kutaneus (</w:t>
      </w:r>
      <w:r w:rsidRPr="00A02464">
        <w:rPr>
          <w:rFonts w:ascii="Times New Roman" w:hAnsi="Times New Roman" w:cs="Times New Roman"/>
          <w:bCs/>
          <w:i/>
          <w:sz w:val="24"/>
          <w:szCs w:val="24"/>
        </w:rPr>
        <w:t>Slow-Stroke Back Massage</w:t>
      </w:r>
      <w:r w:rsidRPr="000C0BD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  <w:t>81</w:t>
      </w:r>
    </w:p>
    <w:p w14:paraId="10BC3223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02464">
        <w:rPr>
          <w:rFonts w:ascii="Times New Roman" w:hAnsi="Times New Roman" w:cs="Times New Roman"/>
          <w:bCs/>
          <w:sz w:val="24"/>
          <w:szCs w:val="24"/>
        </w:rPr>
        <w:t>4.3.2</w:t>
      </w:r>
      <w:r w:rsidRPr="00A0246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2464">
        <w:rPr>
          <w:rFonts w:ascii="Times New Roman" w:hAnsi="Times New Roman" w:cs="Times New Roman"/>
          <w:bCs/>
          <w:sz w:val="24"/>
          <w:szCs w:val="24"/>
        </w:rPr>
        <w:t xml:space="preserve">Identifikasi Tingkat Kecemasan Pasien </w:t>
      </w:r>
      <w:r>
        <w:rPr>
          <w:rFonts w:ascii="Times New Roman" w:hAnsi="Times New Roman" w:cs="Times New Roman"/>
          <w:bCs/>
          <w:sz w:val="24"/>
          <w:szCs w:val="24"/>
        </w:rPr>
        <w:t>Pre Operasi Sebelum Dan Sesudah</w:t>
      </w:r>
    </w:p>
    <w:p w14:paraId="1EDC1AFE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02464">
        <w:rPr>
          <w:rFonts w:ascii="Times New Roman" w:hAnsi="Times New Roman" w:cs="Times New Roman"/>
          <w:bCs/>
          <w:sz w:val="24"/>
          <w:szCs w:val="24"/>
        </w:rPr>
        <w:t>Diberikan Perlakuan Terapi Musik</w:t>
      </w:r>
      <w:r>
        <w:rPr>
          <w:rFonts w:ascii="Times New Roman" w:hAnsi="Times New Roman" w:cs="Times New Roman"/>
          <w:bCs/>
          <w:sz w:val="24"/>
          <w:szCs w:val="24"/>
        </w:rPr>
        <w:tab/>
        <w:t>84</w:t>
      </w:r>
    </w:p>
    <w:p w14:paraId="7D04578A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F5B41">
        <w:rPr>
          <w:rFonts w:ascii="Times New Roman" w:hAnsi="Times New Roman" w:cs="Times New Roman"/>
          <w:bCs/>
          <w:sz w:val="24"/>
          <w:szCs w:val="24"/>
        </w:rPr>
        <w:t>4.3.3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5B41">
        <w:rPr>
          <w:rFonts w:ascii="Times New Roman" w:hAnsi="Times New Roman" w:cs="Times New Roman"/>
          <w:bCs/>
          <w:sz w:val="24"/>
          <w:szCs w:val="24"/>
        </w:rPr>
        <w:tab/>
        <w:t xml:space="preserve">Identifikasi Tingkat Kecemasan Pasien </w:t>
      </w:r>
      <w:r>
        <w:rPr>
          <w:rFonts w:ascii="Times New Roman" w:hAnsi="Times New Roman" w:cs="Times New Roman"/>
          <w:bCs/>
          <w:sz w:val="24"/>
          <w:szCs w:val="24"/>
        </w:rPr>
        <w:t>Pre Operasi Sebelum Dan Sesudah</w:t>
      </w:r>
    </w:p>
    <w:p w14:paraId="2A9F3E19" w14:textId="77777777" w:rsidR="00797E9E" w:rsidRPr="00DF5B41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DF5B41">
        <w:rPr>
          <w:rFonts w:ascii="Times New Roman" w:hAnsi="Times New Roman" w:cs="Times New Roman"/>
          <w:bCs/>
          <w:sz w:val="24"/>
          <w:szCs w:val="24"/>
        </w:rPr>
        <w:t>Diberikan Perlakuan Kombinasi Stim</w:t>
      </w:r>
      <w:r>
        <w:rPr>
          <w:rFonts w:ascii="Times New Roman" w:hAnsi="Times New Roman" w:cs="Times New Roman"/>
          <w:bCs/>
          <w:sz w:val="24"/>
          <w:szCs w:val="24"/>
        </w:rPr>
        <w:t>ulus Kutaneus (</w:t>
      </w:r>
      <w:r w:rsidRPr="00DF5B41">
        <w:rPr>
          <w:rFonts w:ascii="Times New Roman" w:hAnsi="Times New Roman" w:cs="Times New Roman"/>
          <w:bCs/>
          <w:i/>
          <w:sz w:val="24"/>
          <w:szCs w:val="24"/>
        </w:rPr>
        <w:t>Slow-Stroke Back</w:t>
      </w:r>
    </w:p>
    <w:p w14:paraId="3A1E0D63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B41">
        <w:rPr>
          <w:rFonts w:ascii="Times New Roman" w:hAnsi="Times New Roman" w:cs="Times New Roman"/>
          <w:bCs/>
          <w:i/>
          <w:sz w:val="24"/>
          <w:szCs w:val="24"/>
        </w:rPr>
        <w:t xml:space="preserve">              Massage</w:t>
      </w:r>
      <w:r w:rsidRPr="00DF5B41">
        <w:rPr>
          <w:rFonts w:ascii="Times New Roman" w:hAnsi="Times New Roman" w:cs="Times New Roman"/>
          <w:bCs/>
          <w:sz w:val="24"/>
          <w:szCs w:val="24"/>
        </w:rPr>
        <w:t>) Dan Terapi Musik</w:t>
      </w:r>
      <w:r>
        <w:rPr>
          <w:rFonts w:ascii="Times New Roman" w:hAnsi="Times New Roman" w:cs="Times New Roman"/>
          <w:bCs/>
          <w:sz w:val="24"/>
          <w:szCs w:val="24"/>
        </w:rPr>
        <w:tab/>
        <w:t>87</w:t>
      </w:r>
    </w:p>
    <w:p w14:paraId="2DF473AB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4.3.4 </w:t>
      </w:r>
      <w:r w:rsidRPr="00DF5B41">
        <w:rPr>
          <w:rFonts w:ascii="Times New Roman" w:hAnsi="Times New Roman" w:cs="Times New Roman"/>
          <w:bCs/>
          <w:sz w:val="24"/>
          <w:szCs w:val="24"/>
        </w:rPr>
        <w:t xml:space="preserve">Analisis Tingkat Kecemasan Pasien </w:t>
      </w:r>
      <w:r>
        <w:rPr>
          <w:rFonts w:ascii="Times New Roman" w:hAnsi="Times New Roman" w:cs="Times New Roman"/>
          <w:bCs/>
          <w:sz w:val="24"/>
          <w:szCs w:val="24"/>
        </w:rPr>
        <w:t>Pre Operasi Sebelum Dan Sesudah</w:t>
      </w:r>
    </w:p>
    <w:p w14:paraId="160645C2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DF5B41">
        <w:rPr>
          <w:rFonts w:ascii="Times New Roman" w:hAnsi="Times New Roman" w:cs="Times New Roman"/>
          <w:bCs/>
          <w:sz w:val="24"/>
          <w:szCs w:val="24"/>
        </w:rPr>
        <w:t>Diberikan Perlakuan Stimulus Kutan</w:t>
      </w:r>
      <w:r>
        <w:rPr>
          <w:rFonts w:ascii="Times New Roman" w:hAnsi="Times New Roman" w:cs="Times New Roman"/>
          <w:bCs/>
          <w:sz w:val="24"/>
          <w:szCs w:val="24"/>
        </w:rPr>
        <w:t>eus (</w:t>
      </w:r>
      <w:r w:rsidRPr="00DF5B41">
        <w:rPr>
          <w:rFonts w:ascii="Times New Roman" w:hAnsi="Times New Roman" w:cs="Times New Roman"/>
          <w:bCs/>
          <w:i/>
          <w:sz w:val="24"/>
          <w:szCs w:val="24"/>
        </w:rPr>
        <w:t>Slow-Stroke Back Massage</w:t>
      </w:r>
      <w:r>
        <w:rPr>
          <w:rFonts w:ascii="Times New Roman" w:hAnsi="Times New Roman" w:cs="Times New Roman"/>
          <w:bCs/>
          <w:sz w:val="24"/>
          <w:szCs w:val="24"/>
        </w:rPr>
        <w:t>),</w:t>
      </w:r>
    </w:p>
    <w:p w14:paraId="09AEE6C4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DF5B41">
        <w:rPr>
          <w:rFonts w:ascii="Times New Roman" w:hAnsi="Times New Roman" w:cs="Times New Roman"/>
          <w:bCs/>
          <w:sz w:val="24"/>
          <w:szCs w:val="24"/>
        </w:rPr>
        <w:t>Terapi Musik , Dan Kombinasi Slow</w:t>
      </w:r>
      <w:r>
        <w:rPr>
          <w:rFonts w:ascii="Times New Roman" w:hAnsi="Times New Roman" w:cs="Times New Roman"/>
          <w:bCs/>
          <w:sz w:val="24"/>
          <w:szCs w:val="24"/>
        </w:rPr>
        <w:t xml:space="preserve">-Stroke Back Massage dan Terapi  </w:t>
      </w:r>
    </w:p>
    <w:p w14:paraId="15D7A507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DF5B41">
        <w:rPr>
          <w:rFonts w:ascii="Times New Roman" w:hAnsi="Times New Roman" w:cs="Times New Roman"/>
          <w:bCs/>
          <w:sz w:val="24"/>
          <w:szCs w:val="24"/>
        </w:rPr>
        <w:t>Musik</w:t>
      </w:r>
      <w:r>
        <w:rPr>
          <w:rFonts w:ascii="Times New Roman" w:hAnsi="Times New Roman" w:cs="Times New Roman"/>
          <w:bCs/>
          <w:sz w:val="24"/>
          <w:szCs w:val="24"/>
        </w:rPr>
        <w:tab/>
        <w:t>90</w:t>
      </w:r>
    </w:p>
    <w:p w14:paraId="0CE2BD63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 Keterbatasan</w:t>
      </w:r>
      <w:r>
        <w:rPr>
          <w:rFonts w:ascii="Times New Roman" w:hAnsi="Times New Roman" w:cs="Times New Roman"/>
          <w:bCs/>
          <w:sz w:val="24"/>
          <w:szCs w:val="24"/>
        </w:rPr>
        <w:tab/>
        <w:t>94</w:t>
      </w:r>
    </w:p>
    <w:p w14:paraId="71882926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9F7AC3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5 PENUTUP</w:t>
      </w:r>
    </w:p>
    <w:p w14:paraId="74354A4D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5.1 Kesimpulan</w:t>
      </w:r>
      <w:r>
        <w:rPr>
          <w:rFonts w:ascii="Times New Roman" w:hAnsi="Times New Roman" w:cs="Times New Roman"/>
          <w:bCs/>
          <w:sz w:val="24"/>
          <w:szCs w:val="24"/>
        </w:rPr>
        <w:tab/>
        <w:t>95</w:t>
      </w:r>
    </w:p>
    <w:p w14:paraId="3B706668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 Saran</w:t>
      </w:r>
      <w:r>
        <w:rPr>
          <w:rFonts w:ascii="Times New Roman" w:hAnsi="Times New Roman" w:cs="Times New Roman"/>
          <w:bCs/>
          <w:sz w:val="24"/>
          <w:szCs w:val="24"/>
        </w:rPr>
        <w:tab/>
        <w:t>96</w:t>
      </w:r>
    </w:p>
    <w:p w14:paraId="62157620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5.2.1 Bagi Perawat</w:t>
      </w:r>
      <w:r>
        <w:rPr>
          <w:rFonts w:ascii="Times New Roman" w:hAnsi="Times New Roman" w:cs="Times New Roman"/>
          <w:bCs/>
          <w:sz w:val="24"/>
          <w:szCs w:val="24"/>
        </w:rPr>
        <w:tab/>
        <w:t>96</w:t>
      </w:r>
    </w:p>
    <w:p w14:paraId="6C619B5D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5.2.2 Bagi Rumah Sakit</w:t>
      </w:r>
      <w:r>
        <w:rPr>
          <w:rFonts w:ascii="Times New Roman" w:hAnsi="Times New Roman" w:cs="Times New Roman"/>
          <w:bCs/>
          <w:sz w:val="24"/>
          <w:szCs w:val="24"/>
        </w:rPr>
        <w:tab/>
        <w:t>97</w:t>
      </w:r>
    </w:p>
    <w:p w14:paraId="779234A5" w14:textId="77777777" w:rsidR="00797E9E" w:rsidRPr="00DF5B41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5.2.3 Bagi Peneliti Selanjutnya</w:t>
      </w:r>
      <w:r>
        <w:rPr>
          <w:rFonts w:ascii="Times New Roman" w:hAnsi="Times New Roman" w:cs="Times New Roman"/>
          <w:bCs/>
          <w:sz w:val="24"/>
          <w:szCs w:val="24"/>
        </w:rPr>
        <w:tab/>
        <w:t>97</w:t>
      </w:r>
    </w:p>
    <w:p w14:paraId="3EFA9381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8DEF8" w14:textId="77777777" w:rsid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95E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</w:rPr>
        <w:tab/>
        <w:t>98</w:t>
      </w:r>
    </w:p>
    <w:p w14:paraId="010091F8" w14:textId="29AC960F" w:rsidR="00AF4A9F" w:rsidRPr="00797E9E" w:rsidRDefault="00797E9E" w:rsidP="00797E9E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EFC">
        <w:rPr>
          <w:rFonts w:ascii="Times New Roman" w:hAnsi="Times New Roman" w:cs="Times New Roman"/>
          <w:b/>
          <w:bCs/>
          <w:sz w:val="24"/>
          <w:szCs w:val="24"/>
        </w:rPr>
        <w:t>LAMPIRAN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101</w:t>
      </w:r>
    </w:p>
    <w:sectPr w:rsidR="00AF4A9F" w:rsidRPr="00797E9E" w:rsidSect="003E7AFF">
      <w:footerReference w:type="default" r:id="rId7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540A9" w14:textId="77777777" w:rsidR="00E11FC0" w:rsidRDefault="00E11FC0" w:rsidP="00076DAF">
      <w:pPr>
        <w:spacing w:after="0" w:line="240" w:lineRule="auto"/>
      </w:pPr>
      <w:r>
        <w:separator/>
      </w:r>
    </w:p>
  </w:endnote>
  <w:endnote w:type="continuationSeparator" w:id="0">
    <w:p w14:paraId="22099802" w14:textId="77777777" w:rsidR="00E11FC0" w:rsidRDefault="00E11FC0" w:rsidP="0007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9AC0" w14:textId="77777777" w:rsidR="00076DAF" w:rsidRDefault="00076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55CE6" w14:textId="77777777" w:rsidR="00E11FC0" w:rsidRDefault="00E11FC0" w:rsidP="00076DAF">
      <w:pPr>
        <w:spacing w:after="0" w:line="240" w:lineRule="auto"/>
      </w:pPr>
      <w:r>
        <w:separator/>
      </w:r>
    </w:p>
  </w:footnote>
  <w:footnote w:type="continuationSeparator" w:id="0">
    <w:p w14:paraId="343A158C" w14:textId="77777777" w:rsidR="00E11FC0" w:rsidRDefault="00E11FC0" w:rsidP="00076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CCD"/>
    <w:multiLevelType w:val="multilevel"/>
    <w:tmpl w:val="F7007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0F2D13"/>
    <w:multiLevelType w:val="multilevel"/>
    <w:tmpl w:val="447EF6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F6571"/>
    <w:multiLevelType w:val="multilevel"/>
    <w:tmpl w:val="BE2424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1147049"/>
    <w:multiLevelType w:val="multilevel"/>
    <w:tmpl w:val="D3642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6A0313"/>
    <w:multiLevelType w:val="hybridMultilevel"/>
    <w:tmpl w:val="E1785A30"/>
    <w:lvl w:ilvl="0" w:tplc="AE6CF0E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01755"/>
    <w:multiLevelType w:val="multilevel"/>
    <w:tmpl w:val="8CC608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FF"/>
    <w:rsid w:val="00030281"/>
    <w:rsid w:val="0003244C"/>
    <w:rsid w:val="00075AF0"/>
    <w:rsid w:val="00076DAF"/>
    <w:rsid w:val="000C2EAA"/>
    <w:rsid w:val="000C71FF"/>
    <w:rsid w:val="001012B8"/>
    <w:rsid w:val="00103EDF"/>
    <w:rsid w:val="0010771D"/>
    <w:rsid w:val="00107F21"/>
    <w:rsid w:val="00234801"/>
    <w:rsid w:val="00283B5C"/>
    <w:rsid w:val="00287A1C"/>
    <w:rsid w:val="002C1C70"/>
    <w:rsid w:val="002E69CE"/>
    <w:rsid w:val="002F6CC1"/>
    <w:rsid w:val="00360A5D"/>
    <w:rsid w:val="00367116"/>
    <w:rsid w:val="00397E56"/>
    <w:rsid w:val="003C2385"/>
    <w:rsid w:val="003E7AFF"/>
    <w:rsid w:val="003F0FDA"/>
    <w:rsid w:val="004601FA"/>
    <w:rsid w:val="004A092A"/>
    <w:rsid w:val="004A7753"/>
    <w:rsid w:val="004F255C"/>
    <w:rsid w:val="00524CDB"/>
    <w:rsid w:val="005332E3"/>
    <w:rsid w:val="005412D7"/>
    <w:rsid w:val="00570A13"/>
    <w:rsid w:val="005A21BF"/>
    <w:rsid w:val="005B0AE8"/>
    <w:rsid w:val="005B2A9D"/>
    <w:rsid w:val="00617D34"/>
    <w:rsid w:val="006A4D07"/>
    <w:rsid w:val="006B7C6D"/>
    <w:rsid w:val="00715475"/>
    <w:rsid w:val="00770937"/>
    <w:rsid w:val="00777B32"/>
    <w:rsid w:val="00797E9E"/>
    <w:rsid w:val="007C446B"/>
    <w:rsid w:val="007F5C8C"/>
    <w:rsid w:val="00843B4B"/>
    <w:rsid w:val="0085169C"/>
    <w:rsid w:val="008C12E7"/>
    <w:rsid w:val="00934A08"/>
    <w:rsid w:val="00993B54"/>
    <w:rsid w:val="009F6EFC"/>
    <w:rsid w:val="00A17020"/>
    <w:rsid w:val="00A34568"/>
    <w:rsid w:val="00A348C8"/>
    <w:rsid w:val="00A4395E"/>
    <w:rsid w:val="00A66EBD"/>
    <w:rsid w:val="00AB4704"/>
    <w:rsid w:val="00AF4A9F"/>
    <w:rsid w:val="00B01C5A"/>
    <w:rsid w:val="00BA1BCB"/>
    <w:rsid w:val="00BE1E9F"/>
    <w:rsid w:val="00C2320B"/>
    <w:rsid w:val="00D441B3"/>
    <w:rsid w:val="00D626AE"/>
    <w:rsid w:val="00D7626F"/>
    <w:rsid w:val="00DB2D51"/>
    <w:rsid w:val="00DB3C99"/>
    <w:rsid w:val="00DD2C40"/>
    <w:rsid w:val="00E04F4A"/>
    <w:rsid w:val="00E11FC0"/>
    <w:rsid w:val="00E22E0F"/>
    <w:rsid w:val="00E76E4A"/>
    <w:rsid w:val="00EC6119"/>
    <w:rsid w:val="00ED10F9"/>
    <w:rsid w:val="00F85366"/>
    <w:rsid w:val="00FA618C"/>
    <w:rsid w:val="00FD3F70"/>
    <w:rsid w:val="00FE1D23"/>
    <w:rsid w:val="00FF3473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3CA9"/>
  <w15:chartTrackingRefBased/>
  <w15:docId w15:val="{D06251FA-D48E-4D58-8EB2-3FD760C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2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DAF"/>
  </w:style>
  <w:style w:type="paragraph" w:styleId="Footer">
    <w:name w:val="footer"/>
    <w:basedOn w:val="Normal"/>
    <w:link w:val="FooterChar"/>
    <w:uiPriority w:val="99"/>
    <w:unhideWhenUsed/>
    <w:rsid w:val="0007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DAF"/>
  </w:style>
  <w:style w:type="character" w:customStyle="1" w:styleId="ListParagraphChar">
    <w:name w:val="List Paragraph Char"/>
    <w:link w:val="ListParagraph"/>
    <w:uiPriority w:val="34"/>
    <w:qFormat/>
    <w:locked/>
    <w:rsid w:val="00797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2020-08-09T06:08:00Z</cp:lastPrinted>
  <dcterms:created xsi:type="dcterms:W3CDTF">2019-11-01T07:28:00Z</dcterms:created>
  <dcterms:modified xsi:type="dcterms:W3CDTF">2020-08-09T06:08:00Z</dcterms:modified>
</cp:coreProperties>
</file>