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25" w:rsidRPr="00E56889" w:rsidRDefault="003A0125" w:rsidP="003A01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A0125" w:rsidRPr="00E56889" w:rsidRDefault="003A0125" w:rsidP="003A0125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3A0125" w:rsidRPr="00E56889" w:rsidRDefault="003A0125" w:rsidP="003A012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>5.1</w:t>
      </w:r>
      <w:r w:rsidRPr="00E56889"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3A0125" w:rsidRPr="00E56889" w:rsidRDefault="003A0125" w:rsidP="003A012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6889">
        <w:rPr>
          <w:rFonts w:ascii="Times New Roman" w:hAnsi="Times New Roman" w:cs="Times New Roman"/>
          <w:sz w:val="24"/>
          <w:szCs w:val="24"/>
        </w:rPr>
        <w:t xml:space="preserve">Berdasarkan hasil penelitian yang berjudul “Pengaruh Pemberian 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>Kompres Hangat (</w:t>
      </w:r>
      <w:r w:rsidRPr="00E56889">
        <w:rPr>
          <w:rFonts w:ascii="Times New Roman" w:hAnsi="Times New Roman" w:cs="Times New Roman"/>
          <w:i/>
          <w:sz w:val="24"/>
          <w:szCs w:val="24"/>
          <w:lang w:val="id-ID"/>
        </w:rPr>
        <w:t>Hot-Pack)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Terhadap Pemulihan Kandung Kemih Post Spinal Anestesi di RSUD Ngudi Waluyo Wlingi</w:t>
      </w:r>
      <w:r w:rsidRPr="00E56889">
        <w:rPr>
          <w:rFonts w:ascii="Times New Roman" w:hAnsi="Times New Roman" w:cs="Times New Roman"/>
          <w:sz w:val="24"/>
          <w:szCs w:val="24"/>
        </w:rPr>
        <w:t xml:space="preserve">” yang dilaksanakan pada 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09 Januari – 09 Februari 2020 </w:t>
      </w:r>
      <w:r w:rsidRPr="00E56889">
        <w:rPr>
          <w:rFonts w:ascii="Times New Roman" w:hAnsi="Times New Roman" w:cs="Times New Roman"/>
          <w:sz w:val="24"/>
          <w:szCs w:val="24"/>
        </w:rPr>
        <w:t>dapat disimpulkan bahwa:</w:t>
      </w:r>
    </w:p>
    <w:p w:rsidR="003A0125" w:rsidRPr="00E56889" w:rsidRDefault="003A0125" w:rsidP="003A012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Pemulihan Kandung Kemih pada responden post operasi dengan menggunakan spinal anestesi pada kelompok perlakuan setelah diberikan perlakuan Kompres Hangat (</w:t>
      </w:r>
      <w:r w:rsidRPr="00E56889">
        <w:rPr>
          <w:rFonts w:ascii="Times New Roman" w:hAnsi="Times New Roman"/>
          <w:i/>
          <w:sz w:val="24"/>
          <w:szCs w:val="24"/>
          <w:lang w:val="id-ID"/>
        </w:rPr>
        <w:t>Hot-Pack</w:t>
      </w:r>
      <w:r w:rsidRPr="00E56889">
        <w:rPr>
          <w:rFonts w:ascii="Times New Roman" w:hAnsi="Times New Roman"/>
          <w:sz w:val="24"/>
          <w:szCs w:val="24"/>
          <w:lang w:val="id-ID"/>
        </w:rPr>
        <w:t>) seluruh responden memiliki pemulihan kandung kemih dalam kategori pulih.</w:t>
      </w:r>
    </w:p>
    <w:p w:rsidR="003A0125" w:rsidRPr="00E56889" w:rsidRDefault="003A0125" w:rsidP="003A012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Pemulihan Kandung Kemih pada responden post operasi dengan menggunakan spinal anestesi pada kelompok kontrol tanpa perlakuan Kompres Hangat (</w:t>
      </w:r>
      <w:r w:rsidRPr="00E56889">
        <w:rPr>
          <w:rFonts w:ascii="Times New Roman" w:hAnsi="Times New Roman"/>
          <w:i/>
          <w:sz w:val="24"/>
          <w:szCs w:val="24"/>
          <w:lang w:val="id-ID"/>
        </w:rPr>
        <w:t>Hot-Pack</w:t>
      </w:r>
      <w:r w:rsidRPr="00E56889">
        <w:rPr>
          <w:rFonts w:ascii="Times New Roman" w:hAnsi="Times New Roman"/>
          <w:sz w:val="24"/>
          <w:szCs w:val="24"/>
          <w:lang w:val="id-ID"/>
        </w:rPr>
        <w:t>) terdapat 2 responden memiliki pemulihan kandung kemih dalam kategori kurang pulih.</w:t>
      </w:r>
    </w:p>
    <w:p w:rsidR="003A0125" w:rsidRPr="00E56889" w:rsidRDefault="003A0125" w:rsidP="003A012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</w:rPr>
        <w:t>Hasil analisis menunjukkan terdapat pengaruh yang bermakna</w:t>
      </w:r>
      <w:r w:rsidRPr="00E56889">
        <w:rPr>
          <w:rFonts w:ascii="Times New Roman" w:hAnsi="Times New Roman"/>
          <w:sz w:val="24"/>
          <w:szCs w:val="24"/>
          <w:lang w:val="id-ID"/>
        </w:rPr>
        <w:t xml:space="preserve"> terhadap</w:t>
      </w:r>
      <w:r w:rsidRPr="00E56889">
        <w:rPr>
          <w:rFonts w:ascii="Times New Roman" w:hAnsi="Times New Roman"/>
          <w:sz w:val="24"/>
          <w:szCs w:val="24"/>
        </w:rPr>
        <w:t xml:space="preserve"> pemberian </w:t>
      </w:r>
      <w:r w:rsidRPr="00E56889">
        <w:rPr>
          <w:rFonts w:ascii="Times New Roman" w:hAnsi="Times New Roman"/>
          <w:sz w:val="24"/>
          <w:szCs w:val="24"/>
          <w:lang w:val="id-ID"/>
        </w:rPr>
        <w:t>kompres hangat(</w:t>
      </w:r>
      <w:r w:rsidRPr="00E56889">
        <w:rPr>
          <w:rFonts w:ascii="Times New Roman" w:hAnsi="Times New Roman"/>
          <w:i/>
          <w:sz w:val="24"/>
          <w:szCs w:val="24"/>
          <w:lang w:val="id-ID"/>
        </w:rPr>
        <w:t>Hot-Pack)</w:t>
      </w:r>
      <w:r w:rsidRPr="00E56889">
        <w:rPr>
          <w:rFonts w:ascii="Times New Roman" w:hAnsi="Times New Roman"/>
          <w:sz w:val="24"/>
          <w:szCs w:val="24"/>
        </w:rPr>
        <w:t xml:space="preserve"> </w:t>
      </w:r>
      <w:r w:rsidRPr="00E56889">
        <w:rPr>
          <w:rFonts w:ascii="Times New Roman" w:hAnsi="Times New Roman"/>
          <w:sz w:val="24"/>
          <w:szCs w:val="24"/>
          <w:lang w:val="id-ID"/>
        </w:rPr>
        <w:t>terhadap pemulihan kandung kemih pada responden post spinal anestesi.</w:t>
      </w:r>
    </w:p>
    <w:p w:rsidR="003A0125" w:rsidRDefault="003A0125" w:rsidP="003A0125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A0125" w:rsidRDefault="003A0125" w:rsidP="003A0125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A0125" w:rsidRDefault="003A0125" w:rsidP="003A0125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A0125" w:rsidRDefault="003A0125" w:rsidP="003A0125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A0125" w:rsidRPr="00E56889" w:rsidRDefault="003A0125" w:rsidP="003A0125">
      <w:pPr>
        <w:pStyle w:val="ListParagraph"/>
        <w:spacing w:after="0" w:line="48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A0125" w:rsidRDefault="003A0125" w:rsidP="003A012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3A0125">
          <w:headerReference w:type="default" r:id="rId7"/>
          <w:footerReference w:type="first" r:id="rId8"/>
          <w:pgSz w:w="11907" w:h="16839" w:code="9"/>
          <w:pgMar w:top="1701" w:right="1701" w:bottom="1701" w:left="2268" w:header="709" w:footer="709" w:gutter="0"/>
          <w:pgNumType w:start="69"/>
          <w:cols w:space="708"/>
          <w:titlePg/>
          <w:docGrid w:linePitch="360"/>
        </w:sectPr>
      </w:pPr>
    </w:p>
    <w:p w:rsidR="003A0125" w:rsidRPr="00E56889" w:rsidRDefault="003A0125" w:rsidP="003A012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lastRenderedPageBreak/>
        <w:t>5.2</w:t>
      </w:r>
      <w:r w:rsidRPr="00E56889">
        <w:rPr>
          <w:rFonts w:ascii="Times New Roman" w:hAnsi="Times New Roman" w:cs="Times New Roman"/>
          <w:b/>
          <w:sz w:val="24"/>
          <w:szCs w:val="24"/>
        </w:rPr>
        <w:tab/>
        <w:t>Saran</w:t>
      </w:r>
      <w:bookmarkStart w:id="0" w:name="_GoBack"/>
      <w:bookmarkEnd w:id="0"/>
    </w:p>
    <w:p w:rsidR="003A0125" w:rsidRPr="00E56889" w:rsidRDefault="003A0125" w:rsidP="003A0125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ab/>
      </w:r>
      <w:r w:rsidRPr="00E56889">
        <w:rPr>
          <w:rFonts w:ascii="Times New Roman" w:hAnsi="Times New Roman" w:cs="Times New Roman"/>
          <w:sz w:val="24"/>
          <w:szCs w:val="24"/>
        </w:rPr>
        <w:t xml:space="preserve">Berdasarkan hasil kesimpulan penelitian Pengaruh Pemberian 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>Kompres Hangat (</w:t>
      </w:r>
      <w:r w:rsidRPr="00E56889">
        <w:rPr>
          <w:rFonts w:ascii="Times New Roman" w:hAnsi="Times New Roman" w:cs="Times New Roman"/>
          <w:i/>
          <w:sz w:val="24"/>
          <w:szCs w:val="24"/>
          <w:lang w:val="id-ID"/>
        </w:rPr>
        <w:t>Hot-Pack)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Terhadap Pemulihan Kandung Kemih Post Spinal Anestesi di RSUD Ngudi Waluyo Wlingi</w:t>
      </w:r>
      <w:r w:rsidRPr="00E56889">
        <w:rPr>
          <w:rFonts w:ascii="Times New Roman" w:hAnsi="Times New Roman" w:cs="Times New Roman"/>
          <w:sz w:val="24"/>
          <w:szCs w:val="24"/>
        </w:rPr>
        <w:t xml:space="preserve"> di atas peneliti ingin memberikan beberapa saran sebagai berikut:</w:t>
      </w:r>
    </w:p>
    <w:p w:rsidR="003A0125" w:rsidRPr="00E56889" w:rsidRDefault="003A0125" w:rsidP="003A012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>5.2.1</w:t>
      </w:r>
      <w:r w:rsidRPr="00E56889">
        <w:rPr>
          <w:rFonts w:ascii="Times New Roman" w:hAnsi="Times New Roman" w:cs="Times New Roman"/>
          <w:b/>
          <w:sz w:val="24"/>
          <w:szCs w:val="24"/>
        </w:rPr>
        <w:tab/>
        <w:t>Bagi Perawat</w:t>
      </w:r>
    </w:p>
    <w:p w:rsidR="003A0125" w:rsidRPr="00E56889" w:rsidRDefault="003A0125" w:rsidP="003A0125">
      <w:pPr>
        <w:tabs>
          <w:tab w:val="left" w:pos="567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>Penelitian ini</w:t>
      </w:r>
      <w:r w:rsidRPr="00E56889">
        <w:rPr>
          <w:rFonts w:ascii="Times New Roman" w:hAnsi="Times New Roman" w:cs="Times New Roman"/>
          <w:sz w:val="24"/>
          <w:szCs w:val="24"/>
        </w:rPr>
        <w:t xml:space="preserve"> dapat dijadikan referensi bagi perawat p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elaksana yang berada di ruangan </w:t>
      </w:r>
      <w:r w:rsidRPr="00E56889">
        <w:rPr>
          <w:rFonts w:ascii="Times New Roman" w:hAnsi="Times New Roman" w:cs="Times New Roman"/>
          <w:sz w:val="24"/>
          <w:szCs w:val="24"/>
        </w:rPr>
        <w:t xml:space="preserve">sebagai salah satu pilihan tindakan non-farmakologis untuk 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mencegah terjadinya retensi urin </w:t>
      </w:r>
      <w:r w:rsidRPr="00E56889">
        <w:rPr>
          <w:rFonts w:ascii="Times New Roman" w:hAnsi="Times New Roman" w:cs="Times New Roman"/>
          <w:sz w:val="24"/>
          <w:szCs w:val="24"/>
        </w:rPr>
        <w:t>pada pasien post spinal anestesi.</w:t>
      </w:r>
    </w:p>
    <w:p w:rsidR="003A0125" w:rsidRPr="00E56889" w:rsidRDefault="003A0125" w:rsidP="003A0125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>5.2.2</w:t>
      </w:r>
      <w:r w:rsidRPr="00E56889">
        <w:rPr>
          <w:rFonts w:ascii="Times New Roman" w:hAnsi="Times New Roman" w:cs="Times New Roman"/>
          <w:b/>
          <w:sz w:val="24"/>
          <w:szCs w:val="24"/>
        </w:rPr>
        <w:tab/>
        <w:t>Bagi Institusi Pendidikan</w:t>
      </w:r>
    </w:p>
    <w:p w:rsidR="003A0125" w:rsidRPr="00E56889" w:rsidRDefault="003A0125" w:rsidP="003A0125">
      <w:pPr>
        <w:numPr>
          <w:ilvl w:val="0"/>
          <w:numId w:val="2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>Penelitian ini diharapkan menjadi sumber informasi dan memberi wawasan kepada para mahasiswa tentang pengaruh pemberian kompres hangat (</w:t>
      </w:r>
      <w:r w:rsidRPr="00E56889">
        <w:rPr>
          <w:rFonts w:ascii="Times New Roman" w:hAnsi="Times New Roman" w:cs="Times New Roman"/>
          <w:bCs/>
          <w:i/>
          <w:sz w:val="24"/>
          <w:szCs w:val="24"/>
          <w:lang w:val="id-ID"/>
        </w:rPr>
        <w:t>Hot-Pack)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terhadap pemulihan kandung kemih pada pasien post spinal anestesi.</w:t>
      </w:r>
    </w:p>
    <w:p w:rsidR="003A0125" w:rsidRPr="00E56889" w:rsidRDefault="003A0125" w:rsidP="003A0125">
      <w:pPr>
        <w:numPr>
          <w:ilvl w:val="0"/>
          <w:numId w:val="2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</w:t>
      </w:r>
      <w:r w:rsidRPr="00E56889">
        <w:rPr>
          <w:rFonts w:ascii="Times New Roman" w:hAnsi="Times New Roman" w:cs="Times New Roman"/>
          <w:bCs/>
          <w:sz w:val="24"/>
          <w:szCs w:val="24"/>
        </w:rPr>
        <w:t>dapat dijadikan salah satu keterampilan mahasiswa dalam praktek klinik dalam pemberian tindakan keperawatan pada pasien post operasi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dengan spinal anestesi</w:t>
      </w:r>
      <w:r w:rsidRPr="00E56889">
        <w:rPr>
          <w:rFonts w:ascii="Times New Roman" w:hAnsi="Times New Roman" w:cs="Times New Roman"/>
          <w:bCs/>
          <w:sz w:val="24"/>
          <w:szCs w:val="24"/>
        </w:rPr>
        <w:t>, sehingga mahasiswa dapat memahami dan terampil dalam memberikan asuhan keperawatan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pada </w:t>
      </w:r>
      <w:r w:rsidRPr="00E56889">
        <w:rPr>
          <w:rFonts w:ascii="Times New Roman" w:hAnsi="Times New Roman" w:cs="Times New Roman"/>
          <w:bCs/>
          <w:sz w:val="24"/>
          <w:szCs w:val="24"/>
        </w:rPr>
        <w:t xml:space="preserve"> klien post operasi.</w:t>
      </w:r>
    </w:p>
    <w:p w:rsidR="003A0125" w:rsidRPr="00E56889" w:rsidRDefault="003A0125" w:rsidP="003A0125">
      <w:pPr>
        <w:numPr>
          <w:ilvl w:val="0"/>
          <w:numId w:val="2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>Penelitian kompres hangat (</w:t>
      </w:r>
      <w:r w:rsidRPr="00E56889">
        <w:rPr>
          <w:rFonts w:ascii="Times New Roman" w:hAnsi="Times New Roman" w:cs="Times New Roman"/>
          <w:bCs/>
          <w:i/>
          <w:sz w:val="24"/>
          <w:szCs w:val="24"/>
          <w:lang w:val="id-ID"/>
        </w:rPr>
        <w:t>Hot-Pack)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terhadap pemulihan kandung kemih </w:t>
      </w:r>
      <w:r w:rsidRPr="00E56889">
        <w:rPr>
          <w:rFonts w:ascii="Times New Roman" w:hAnsi="Times New Roman" w:cs="Times New Roman"/>
          <w:bCs/>
          <w:sz w:val="24"/>
          <w:szCs w:val="24"/>
        </w:rPr>
        <w:t>pada pasien post operasi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dengan spinal anestesi dapat</w:t>
      </w:r>
      <w:r w:rsidRPr="00E56889">
        <w:rPr>
          <w:rFonts w:ascii="Times New Roman" w:hAnsi="Times New Roman" w:cs="Times New Roman"/>
          <w:bCs/>
          <w:sz w:val="24"/>
          <w:szCs w:val="24"/>
        </w:rPr>
        <w:t xml:space="preserve"> dijadikan sebagai bahan diskusi dan seminar sehingga dapat meningkatkan pemahaman pentingnya </w:t>
      </w:r>
      <w:r w:rsidRPr="00E56889">
        <w:rPr>
          <w:rFonts w:ascii="Times New Roman" w:hAnsi="Times New Roman" w:cs="Times New Roman"/>
          <w:bCs/>
          <w:sz w:val="24"/>
          <w:szCs w:val="24"/>
          <w:lang w:val="id-ID"/>
        </w:rPr>
        <w:t>mencegah retensi urin</w:t>
      </w:r>
      <w:r w:rsidRPr="00E56889">
        <w:rPr>
          <w:rFonts w:ascii="Times New Roman" w:hAnsi="Times New Roman" w:cs="Times New Roman"/>
          <w:bCs/>
          <w:sz w:val="24"/>
          <w:szCs w:val="24"/>
        </w:rPr>
        <w:t xml:space="preserve"> pada pasien post operasi terutama dengan spinal anestesi.</w:t>
      </w:r>
    </w:p>
    <w:p w:rsidR="003A0125" w:rsidRPr="00E56889" w:rsidRDefault="003A0125" w:rsidP="003A0125">
      <w:pPr>
        <w:pStyle w:val="ListParagraph"/>
        <w:numPr>
          <w:ilvl w:val="2"/>
          <w:numId w:val="4"/>
        </w:numPr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56889">
        <w:rPr>
          <w:rFonts w:ascii="Times New Roman" w:hAnsi="Times New Roman"/>
          <w:b/>
          <w:sz w:val="24"/>
          <w:szCs w:val="24"/>
        </w:rPr>
        <w:lastRenderedPageBreak/>
        <w:t>Bagi Penelitian Selanjutnya</w:t>
      </w:r>
    </w:p>
    <w:p w:rsidR="003A0125" w:rsidRPr="00E56889" w:rsidRDefault="003A0125" w:rsidP="003A0125">
      <w:pPr>
        <w:pStyle w:val="ListParagraph"/>
        <w:numPr>
          <w:ilvl w:val="0"/>
          <w:numId w:val="3"/>
        </w:numPr>
        <w:tabs>
          <w:tab w:val="left" w:pos="567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</w:rPr>
        <w:t xml:space="preserve">Diharapkan peneliti selanjutnya dapat mengembangkan penelitian dengan melihat perbedaan pengaruh atau efektivitas antara pemberian </w:t>
      </w:r>
      <w:r w:rsidRPr="00E56889">
        <w:rPr>
          <w:rFonts w:ascii="Times New Roman" w:hAnsi="Times New Roman"/>
          <w:sz w:val="24"/>
          <w:szCs w:val="24"/>
          <w:lang w:val="id-ID"/>
        </w:rPr>
        <w:t>kompres hangat (Hot-Pack) dengan metode kompres lainnya atau dengan metode pemulihan kandung kemih lainnya.</w:t>
      </w:r>
    </w:p>
    <w:p w:rsidR="003A0125" w:rsidRPr="00E56889" w:rsidRDefault="003A0125" w:rsidP="003A01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125" w:rsidRPr="00E56889" w:rsidRDefault="003A0125" w:rsidP="003A01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A0125" w:rsidRPr="00E56889" w:rsidRDefault="003A0125" w:rsidP="003A0125">
      <w:pPr>
        <w:pStyle w:val="NoSpacing"/>
        <w:tabs>
          <w:tab w:val="left" w:pos="4519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  <w:sectPr w:rsidR="003A0125" w:rsidRPr="00E56889" w:rsidSect="003A0125">
          <w:headerReference w:type="first" r:id="rId9"/>
          <w:footerReference w:type="first" r:id="rId10"/>
          <w:pgSz w:w="11907" w:h="16839" w:code="9"/>
          <w:pgMar w:top="1701" w:right="1701" w:bottom="1701" w:left="2268" w:header="709" w:footer="709" w:gutter="0"/>
          <w:pgNumType w:start="70"/>
          <w:cols w:space="708"/>
          <w:titlePg/>
          <w:docGrid w:linePitch="360"/>
        </w:sectPr>
      </w:pPr>
    </w:p>
    <w:p w:rsidR="00003EE2" w:rsidRDefault="00003EE2"/>
    <w:sectPr w:rsidR="00003EE2" w:rsidSect="003A0125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99" w:rsidRDefault="001B2B99" w:rsidP="003A0125">
      <w:pPr>
        <w:spacing w:after="0" w:line="240" w:lineRule="auto"/>
      </w:pPr>
      <w:r>
        <w:separator/>
      </w:r>
    </w:p>
  </w:endnote>
  <w:endnote w:type="continuationSeparator" w:id="0">
    <w:p w:rsidR="001B2B99" w:rsidRDefault="001B2B99" w:rsidP="003A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172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125" w:rsidRDefault="003A0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EF4450" w:rsidRDefault="001B2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25" w:rsidRDefault="003A0125">
    <w:pPr>
      <w:pStyle w:val="Footer"/>
      <w:jc w:val="center"/>
    </w:pPr>
  </w:p>
  <w:p w:rsidR="003A0125" w:rsidRDefault="003A0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99" w:rsidRDefault="001B2B99" w:rsidP="003A0125">
      <w:pPr>
        <w:spacing w:after="0" w:line="240" w:lineRule="auto"/>
      </w:pPr>
      <w:r>
        <w:separator/>
      </w:r>
    </w:p>
  </w:footnote>
  <w:footnote w:type="continuationSeparator" w:id="0">
    <w:p w:rsidR="001B2B99" w:rsidRDefault="001B2B99" w:rsidP="003A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92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125" w:rsidRDefault="003A01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3A0125" w:rsidRDefault="003A01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636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125" w:rsidRDefault="003A01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3A0125" w:rsidRDefault="003A01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B6B7D4"/>
    <w:lvl w:ilvl="0" w:tplc="7C9832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000019"/>
    <w:multiLevelType w:val="hybridMultilevel"/>
    <w:tmpl w:val="41246CC8"/>
    <w:lvl w:ilvl="0" w:tplc="A4446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37"/>
    <w:multiLevelType w:val="multilevel"/>
    <w:tmpl w:val="3FFAB5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49"/>
    <w:multiLevelType w:val="hybridMultilevel"/>
    <w:tmpl w:val="095C53CC"/>
    <w:lvl w:ilvl="0" w:tplc="04210019">
      <w:start w:val="1"/>
      <w:numFmt w:val="lowerLetter"/>
      <w:lvlText w:val="%1."/>
      <w:lvlJc w:val="left"/>
      <w:pPr>
        <w:ind w:left="1290" w:hanging="360"/>
      </w:pPr>
    </w:lvl>
    <w:lvl w:ilvl="1" w:tplc="04210019" w:tentative="1">
      <w:start w:val="1"/>
      <w:numFmt w:val="lowerLetter"/>
      <w:lvlText w:val="%2."/>
      <w:lvlJc w:val="left"/>
      <w:pPr>
        <w:ind w:left="2010" w:hanging="360"/>
      </w:pPr>
    </w:lvl>
    <w:lvl w:ilvl="2" w:tplc="0421001B" w:tentative="1">
      <w:start w:val="1"/>
      <w:numFmt w:val="lowerRoman"/>
      <w:lvlText w:val="%3."/>
      <w:lvlJc w:val="right"/>
      <w:pPr>
        <w:ind w:left="2730" w:hanging="180"/>
      </w:pPr>
    </w:lvl>
    <w:lvl w:ilvl="3" w:tplc="0421000F" w:tentative="1">
      <w:start w:val="1"/>
      <w:numFmt w:val="decimal"/>
      <w:lvlText w:val="%4."/>
      <w:lvlJc w:val="left"/>
      <w:pPr>
        <w:ind w:left="3450" w:hanging="360"/>
      </w:pPr>
    </w:lvl>
    <w:lvl w:ilvl="4" w:tplc="04210019" w:tentative="1">
      <w:start w:val="1"/>
      <w:numFmt w:val="lowerLetter"/>
      <w:lvlText w:val="%5."/>
      <w:lvlJc w:val="left"/>
      <w:pPr>
        <w:ind w:left="4170" w:hanging="360"/>
      </w:pPr>
    </w:lvl>
    <w:lvl w:ilvl="5" w:tplc="0421001B" w:tentative="1">
      <w:start w:val="1"/>
      <w:numFmt w:val="lowerRoman"/>
      <w:lvlText w:val="%6."/>
      <w:lvlJc w:val="right"/>
      <w:pPr>
        <w:ind w:left="4890" w:hanging="180"/>
      </w:pPr>
    </w:lvl>
    <w:lvl w:ilvl="6" w:tplc="0421000F" w:tentative="1">
      <w:start w:val="1"/>
      <w:numFmt w:val="decimal"/>
      <w:lvlText w:val="%7."/>
      <w:lvlJc w:val="left"/>
      <w:pPr>
        <w:ind w:left="5610" w:hanging="360"/>
      </w:pPr>
    </w:lvl>
    <w:lvl w:ilvl="7" w:tplc="04210019" w:tentative="1">
      <w:start w:val="1"/>
      <w:numFmt w:val="lowerLetter"/>
      <w:lvlText w:val="%8."/>
      <w:lvlJc w:val="left"/>
      <w:pPr>
        <w:ind w:left="6330" w:hanging="360"/>
      </w:pPr>
    </w:lvl>
    <w:lvl w:ilvl="8" w:tplc="0421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5"/>
    <w:rsid w:val="00003EE2"/>
    <w:rsid w:val="001B2B99"/>
    <w:rsid w:val="003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8E960-F5BA-4E34-B445-7DC6D6D8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25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25"/>
    <w:rPr>
      <w:rFonts w:ascii="Calibri" w:eastAsia="Calibri" w:hAnsi="Calibri" w:cs="SimSun"/>
    </w:rPr>
  </w:style>
  <w:style w:type="paragraph" w:styleId="ListParagraph">
    <w:name w:val="List Paragraph"/>
    <w:basedOn w:val="Normal"/>
    <w:link w:val="ListParagraphChar"/>
    <w:uiPriority w:val="34"/>
    <w:qFormat/>
    <w:rsid w:val="003A0125"/>
    <w:pPr>
      <w:ind w:left="720"/>
      <w:contextualSpacing/>
    </w:pPr>
    <w:rPr>
      <w:rFonts w:cs="Times New Roman"/>
      <w:lang w:val="en-GB"/>
    </w:rPr>
  </w:style>
  <w:style w:type="paragraph" w:styleId="NoSpacing">
    <w:name w:val="No Spacing"/>
    <w:uiPriority w:val="1"/>
    <w:qFormat/>
    <w:rsid w:val="003A0125"/>
    <w:pPr>
      <w:spacing w:after="0" w:line="240" w:lineRule="auto"/>
    </w:pPr>
    <w:rPr>
      <w:rFonts w:ascii="Calibri" w:eastAsia="Calibri" w:hAnsi="Calibri" w:cs="SimSun"/>
    </w:rPr>
  </w:style>
  <w:style w:type="character" w:customStyle="1" w:styleId="ListParagraphChar">
    <w:name w:val="List Paragraph Char"/>
    <w:link w:val="ListParagraph"/>
    <w:uiPriority w:val="34"/>
    <w:rsid w:val="003A0125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25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375</Words>
  <Characters>2143</Characters>
  <Application>Microsoft Office Word</Application>
  <DocSecurity>0</DocSecurity>
  <Lines>17</Lines>
  <Paragraphs>5</Paragraphs>
  <ScaleCrop>false</ScaleCrop>
  <Company>HP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2020-08-11T16:20:00Z</dcterms:created>
  <dcterms:modified xsi:type="dcterms:W3CDTF">2020-08-11T16:23:00Z</dcterms:modified>
</cp:coreProperties>
</file>