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21" w:rsidRPr="00A91CB7" w:rsidRDefault="007F48F7" w:rsidP="00A91CB7">
      <w:pPr>
        <w:jc w:val="center"/>
        <w:rPr>
          <w:rFonts w:ascii="Arial" w:hAnsi="Arial" w:cs="Arial"/>
          <w:b/>
          <w:color w:val="000000"/>
          <w:sz w:val="24"/>
        </w:rPr>
      </w:pPr>
      <w:r w:rsidRPr="00A91CB7">
        <w:rPr>
          <w:rFonts w:ascii="Arial" w:hAnsi="Arial" w:cs="Arial"/>
          <w:b/>
          <w:color w:val="000000"/>
          <w:sz w:val="24"/>
        </w:rPr>
        <w:t>BAB V</w:t>
      </w:r>
    </w:p>
    <w:p w:rsidR="007F48F7" w:rsidRDefault="007F48F7" w:rsidP="00A91CB7">
      <w:pPr>
        <w:jc w:val="center"/>
        <w:rPr>
          <w:rFonts w:ascii="Arial" w:hAnsi="Arial" w:cs="Arial"/>
          <w:b/>
          <w:color w:val="000000"/>
          <w:sz w:val="24"/>
        </w:rPr>
      </w:pPr>
      <w:r w:rsidRPr="00A91CB7">
        <w:rPr>
          <w:rFonts w:ascii="Arial" w:hAnsi="Arial" w:cs="Arial"/>
          <w:b/>
          <w:color w:val="000000"/>
          <w:sz w:val="24"/>
        </w:rPr>
        <w:t>KESIMPULAN DAN SARAN</w:t>
      </w:r>
    </w:p>
    <w:p w:rsidR="0080798C" w:rsidRPr="0080798C" w:rsidRDefault="004148DB" w:rsidP="005B21ED">
      <w:pPr>
        <w:pStyle w:val="ListParagraph"/>
        <w:numPr>
          <w:ilvl w:val="1"/>
          <w:numId w:val="16"/>
        </w:numPr>
        <w:spacing w:line="360" w:lineRule="auto"/>
        <w:ind w:left="709"/>
        <w:jc w:val="both"/>
        <w:rPr>
          <w:rFonts w:ascii="Arial" w:hAnsi="Arial" w:cs="Arial"/>
          <w:lang w:val="id-ID" w:eastAsia="id-ID"/>
        </w:rPr>
      </w:pPr>
      <w:r w:rsidRPr="0080798C">
        <w:rPr>
          <w:rFonts w:ascii="Arial" w:hAnsi="Arial" w:cs="Arial"/>
          <w:b/>
          <w:color w:val="000000"/>
          <w:lang w:val="id-ID"/>
        </w:rPr>
        <w:t>Kesimpulan</w:t>
      </w:r>
      <w:r w:rsidR="00EA0E5E" w:rsidRPr="0080798C">
        <w:rPr>
          <w:rFonts w:ascii="Arial" w:hAnsi="Arial" w:cs="Arial"/>
          <w:b/>
          <w:color w:val="000000"/>
        </w:rPr>
        <w:t xml:space="preserve"> </w:t>
      </w:r>
    </w:p>
    <w:p w:rsidR="004148DB" w:rsidRPr="0080798C" w:rsidRDefault="004148DB" w:rsidP="0080798C">
      <w:pPr>
        <w:pStyle w:val="ListParagraph"/>
        <w:spacing w:line="360" w:lineRule="auto"/>
        <w:ind w:left="709"/>
        <w:jc w:val="both"/>
        <w:rPr>
          <w:rFonts w:ascii="Arial" w:hAnsi="Arial" w:cs="Arial"/>
          <w:lang w:val="id-ID" w:eastAsia="id-ID"/>
        </w:rPr>
      </w:pPr>
      <w:r w:rsidRPr="0080798C">
        <w:rPr>
          <w:rFonts w:ascii="Arial" w:hAnsi="Arial" w:cs="Arial"/>
          <w:color w:val="000000"/>
          <w:lang w:val="id-ID"/>
        </w:rPr>
        <w:t xml:space="preserve">Berdasarkan penelitian yang dilakukan selama 1 bulan di Desa Kalisongo Kecamata Dau Kota Malang mengenai </w:t>
      </w:r>
      <w:r w:rsidRPr="0080798C">
        <w:rPr>
          <w:rFonts w:ascii="Arial" w:hAnsi="Arial" w:cs="Arial"/>
          <w:lang w:eastAsia="id-ID"/>
        </w:rPr>
        <w:t>Pengaruh konseling gizi terhadap pola makan, tingkat konsumsi, dan kenaikan berat badan ibu hamil KEK Trimester II</w:t>
      </w:r>
      <w:r w:rsidRPr="0080798C">
        <w:rPr>
          <w:rFonts w:ascii="Arial" w:hAnsi="Arial" w:cs="Arial"/>
          <w:lang w:val="id-ID" w:eastAsia="id-ID"/>
        </w:rPr>
        <w:t xml:space="preserve"> didapati hasil antara lain:</w:t>
      </w:r>
    </w:p>
    <w:p w:rsidR="0091762B" w:rsidRPr="0091762B" w:rsidRDefault="0080798C" w:rsidP="0091762B">
      <w:pPr>
        <w:pStyle w:val="ListParagraph"/>
        <w:numPr>
          <w:ilvl w:val="0"/>
          <w:numId w:val="36"/>
        </w:numPr>
        <w:spacing w:line="360" w:lineRule="auto"/>
        <w:jc w:val="both"/>
        <w:rPr>
          <w:rFonts w:ascii="Arial" w:hAnsi="Arial" w:cs="Arial"/>
        </w:rPr>
      </w:pPr>
      <w:r>
        <w:rPr>
          <w:rFonts w:ascii="Arial" w:hAnsi="Arial" w:cs="Arial"/>
          <w:lang w:val="id-ID"/>
        </w:rPr>
        <w:t>Setelah dilakukan penelitian terhadap 10 responden</w:t>
      </w:r>
      <w:r w:rsidR="006A4C50">
        <w:rPr>
          <w:rFonts w:ascii="Arial" w:hAnsi="Arial" w:cs="Arial"/>
          <w:lang w:val="id-ID"/>
        </w:rPr>
        <w:t xml:space="preserve"> terdapat </w:t>
      </w:r>
      <w:r w:rsidR="006A4C50" w:rsidRPr="006A4C50">
        <w:rPr>
          <w:rFonts w:ascii="Arial" w:hAnsi="Arial" w:cs="Arial"/>
          <w:szCs w:val="24"/>
          <w:lang w:val="id-ID"/>
        </w:rPr>
        <w:t xml:space="preserve">90% responden berusia 20-35 tahun dan </w:t>
      </w:r>
      <w:r w:rsidR="006A4C50">
        <w:rPr>
          <w:rFonts w:ascii="Arial" w:hAnsi="Arial" w:cs="Arial"/>
          <w:szCs w:val="24"/>
          <w:lang w:val="id-ID"/>
        </w:rPr>
        <w:t>10 responden berusia &gt;35 tahun dengan 60% pendidikan terakhir responden adalah SMA. Sebagian besar responden adalah ibu rumah tangga (50%) dan 40% responden adalah buruh pabrik dengan penghasilan dibawah UMR (Rp 2.668.000). Sebelum konseli</w:t>
      </w:r>
      <w:r w:rsidR="005B21ED">
        <w:rPr>
          <w:rFonts w:ascii="Arial" w:hAnsi="Arial" w:cs="Arial"/>
          <w:szCs w:val="24"/>
          <w:lang w:val="id-ID"/>
        </w:rPr>
        <w:t>ng dilakukan status gizi seluruh responden adalah KEK (Kurang Energi Kronis) berdasarkan pengukuran LLA (Lingkar Lengan Atas).</w:t>
      </w:r>
    </w:p>
    <w:p w:rsidR="005B21ED" w:rsidRPr="0091762B" w:rsidRDefault="0091762B" w:rsidP="0091762B">
      <w:pPr>
        <w:pStyle w:val="ListParagraph"/>
        <w:numPr>
          <w:ilvl w:val="0"/>
          <w:numId w:val="36"/>
        </w:numPr>
        <w:spacing w:line="360" w:lineRule="auto"/>
        <w:jc w:val="both"/>
        <w:rPr>
          <w:rFonts w:ascii="Arial" w:hAnsi="Arial" w:cs="Arial"/>
        </w:rPr>
      </w:pPr>
      <w:r>
        <w:rPr>
          <w:rFonts w:ascii="Arial" w:hAnsi="Arial" w:cs="Arial"/>
          <w:szCs w:val="24"/>
          <w:lang w:val="id-ID"/>
        </w:rPr>
        <w:t>Pola makan ibu hamil sebelum dilakukan konseling terdapat seb</w:t>
      </w:r>
      <w:r w:rsidR="005B21ED" w:rsidRPr="0091762B">
        <w:rPr>
          <w:rFonts w:ascii="Arial" w:hAnsi="Arial" w:cs="Arial"/>
          <w:szCs w:val="24"/>
          <w:lang w:val="id-ID"/>
        </w:rPr>
        <w:t xml:space="preserve">anyak 5 responden sudah memiliki pola makan yang baik (50%) dan 5 responden yang lain memiliki pola makan yang kurang baik (50%). Sedangkan untuk makanan sumber protein nabati dan minuman lain-lain seperti teh dan kopi sebanyak 6 responden memiliki pola makan yang baik (60%) dan 4 responden memiliki pola makan yang kurang baik dari segi protein nabati (40%), dan sebagian responden memiliki pola makan yang baik dalam segi mengkonsumsi susu. </w:t>
      </w:r>
      <w:r>
        <w:rPr>
          <w:rFonts w:ascii="Arial" w:hAnsi="Arial" w:cs="Arial"/>
          <w:szCs w:val="24"/>
          <w:lang w:val="id-ID"/>
        </w:rPr>
        <w:t>Setelah dilakukan konsultasi terdapat peningkatan jenis pola makan pada 10 responden menjadi 88,3% untuk makanan pokok, 83,5% untuk makanan sumber protein hewani, 73,5% untuk makanan sumber protein nabati, 83,3% untuk buah-buahan, dan 92,8% untuk minuman.</w:t>
      </w:r>
    </w:p>
    <w:p w:rsidR="008849A3" w:rsidRPr="008849A3" w:rsidRDefault="008849A3" w:rsidP="008849A3">
      <w:pPr>
        <w:pStyle w:val="ListParagraph"/>
        <w:numPr>
          <w:ilvl w:val="0"/>
          <w:numId w:val="36"/>
        </w:numPr>
        <w:spacing w:line="360" w:lineRule="auto"/>
        <w:jc w:val="both"/>
        <w:rPr>
          <w:rFonts w:ascii="Arial" w:hAnsi="Arial" w:cs="Arial"/>
        </w:rPr>
      </w:pPr>
      <w:r>
        <w:rPr>
          <w:rFonts w:ascii="Arial" w:hAnsi="Arial" w:cs="Arial"/>
          <w:lang w:val="id-ID"/>
        </w:rPr>
        <w:t xml:space="preserve">Tingkat konsumsi energi dan protein </w:t>
      </w:r>
      <w:r w:rsidR="0091762B">
        <w:rPr>
          <w:rFonts w:ascii="Arial" w:hAnsi="Arial" w:cs="Arial"/>
          <w:lang w:val="id-ID"/>
        </w:rPr>
        <w:t xml:space="preserve">mengalami perubahan yang signifikan setelah dilakukan konsultasi selama satu bulan, terutama pada zat gizi energi dan protein. </w:t>
      </w:r>
      <w:r>
        <w:rPr>
          <w:rFonts w:ascii="Arial" w:hAnsi="Arial" w:cs="Arial"/>
          <w:lang w:val="id-ID"/>
        </w:rPr>
        <w:t xml:space="preserve">Sebelum konsultasi dilakukan sebanyak </w:t>
      </w:r>
      <w:r w:rsidR="0091762B">
        <w:rPr>
          <w:rFonts w:ascii="Arial" w:hAnsi="Arial" w:cs="Arial"/>
          <w:lang w:val="id-ID"/>
        </w:rPr>
        <w:t>90% ibu hamil mengalami defisit pada tingkat konsumsi energi</w:t>
      </w:r>
      <w:r>
        <w:rPr>
          <w:rFonts w:ascii="Arial" w:hAnsi="Arial" w:cs="Arial"/>
          <w:lang w:val="id-ID"/>
        </w:rPr>
        <w:t xml:space="preserve">, dan setelah konsultasi dilakukan responden yang mengalami defisit hanya 30% dan terdapat 60% responden yang memiliki tingkat </w:t>
      </w:r>
      <w:r>
        <w:rPr>
          <w:rFonts w:ascii="Arial" w:hAnsi="Arial" w:cs="Arial"/>
          <w:lang w:val="id-ID"/>
        </w:rPr>
        <w:lastRenderedPageBreak/>
        <w:t>konsumsi sedang. Begitupula dengan tingkat konsumsi protein sebelum konseling, terdapat 90% responden yang termasuk dalam defisit dan 10% responden dalam kategori kurang. Setelah konsultasi dilakukan responden yang mengalami defisit hanya 60% dan terdapat 20% responden termasuk kategori sedang. Sedangkan untuk tingkat konsumsi lemak dan karbohidrat tidak memiliki perbuhan yang signifikan selama konsultasi dilakukan.</w:t>
      </w:r>
    </w:p>
    <w:p w:rsidR="005B21ED" w:rsidRPr="008849A3" w:rsidRDefault="008849A3" w:rsidP="00F62B30">
      <w:pPr>
        <w:pStyle w:val="ListParagraph"/>
        <w:numPr>
          <w:ilvl w:val="0"/>
          <w:numId w:val="36"/>
        </w:numPr>
        <w:spacing w:line="360" w:lineRule="auto"/>
        <w:jc w:val="both"/>
        <w:rPr>
          <w:rFonts w:ascii="Arial" w:hAnsi="Arial" w:cs="Arial"/>
        </w:rPr>
      </w:pPr>
      <w:r w:rsidRPr="008849A3">
        <w:rPr>
          <w:rFonts w:ascii="Arial" w:hAnsi="Arial" w:cs="Arial"/>
          <w:szCs w:val="24"/>
          <w:lang w:val="id-ID"/>
        </w:rPr>
        <w:t>Rata-rata kenaikan berat badan ibu hamil selama konseling dilakukan mengalami kenaikan sebanyak 0,4 kg/minggu, hal itu selaras dengan pertambahan status gizi yang dilihat melalui pengukuran LLA setelah dilakukan konseling sebanyak 4 kali dalam 1 bulan.</w:t>
      </w:r>
    </w:p>
    <w:p w:rsidR="004148DB" w:rsidRPr="004148DB" w:rsidRDefault="004148DB" w:rsidP="002759C2">
      <w:pPr>
        <w:pStyle w:val="ListParagraph"/>
        <w:numPr>
          <w:ilvl w:val="1"/>
          <w:numId w:val="16"/>
        </w:numPr>
        <w:spacing w:line="360" w:lineRule="auto"/>
        <w:ind w:left="709"/>
        <w:jc w:val="both"/>
        <w:rPr>
          <w:rFonts w:ascii="Arial" w:hAnsi="Arial" w:cs="Arial"/>
          <w:b/>
          <w:color w:val="000000"/>
        </w:rPr>
      </w:pPr>
      <w:r>
        <w:rPr>
          <w:rFonts w:ascii="Arial" w:hAnsi="Arial" w:cs="Arial"/>
          <w:b/>
          <w:color w:val="000000"/>
          <w:lang w:val="id-ID"/>
        </w:rPr>
        <w:t>Saran</w:t>
      </w:r>
    </w:p>
    <w:p w:rsidR="00F77D6B" w:rsidRPr="00F77D6B" w:rsidRDefault="00F77D6B" w:rsidP="002759C2">
      <w:pPr>
        <w:pStyle w:val="ListParagraph"/>
        <w:numPr>
          <w:ilvl w:val="0"/>
          <w:numId w:val="37"/>
        </w:numPr>
        <w:spacing w:line="360" w:lineRule="auto"/>
        <w:jc w:val="both"/>
        <w:rPr>
          <w:rFonts w:ascii="Arial" w:hAnsi="Arial" w:cs="Arial"/>
          <w:b/>
          <w:color w:val="000000"/>
        </w:rPr>
      </w:pPr>
      <w:r>
        <w:rPr>
          <w:rFonts w:ascii="Arial" w:hAnsi="Arial" w:cs="Arial"/>
          <w:color w:val="000000"/>
          <w:lang w:val="id-ID"/>
        </w:rPr>
        <w:t>Kepada Puskesmas Kecamatan Dau</w:t>
      </w:r>
    </w:p>
    <w:p w:rsidR="00F77D6B" w:rsidRPr="00F77D6B" w:rsidRDefault="00F77D6B" w:rsidP="00F77D6B">
      <w:pPr>
        <w:pStyle w:val="ListParagraph"/>
        <w:spacing w:line="360" w:lineRule="auto"/>
        <w:ind w:left="1069"/>
        <w:jc w:val="both"/>
        <w:rPr>
          <w:rFonts w:ascii="Arial" w:hAnsi="Arial" w:cs="Arial"/>
          <w:b/>
          <w:color w:val="000000"/>
        </w:rPr>
      </w:pPr>
      <w:r>
        <w:rPr>
          <w:rFonts w:ascii="Arial" w:hAnsi="Arial" w:cs="Arial"/>
          <w:color w:val="000000"/>
          <w:lang w:val="id-ID"/>
        </w:rPr>
        <w:t>Mengingat masih banyaknya ibu hamil dengan status gizi KEK (kurang energi kronis) untuk itu perlu pemantauan lebih lanjut untuk memantau status gizi ibu hamil selama masa kehamilannya untuk mengurangi angka BBLR (Berat Bayi Lahir Rendah) di kecamatan Dau Malang. Pemberian motivasi untuk para ibu hamil agar berkeinginan ke posyandu yang diadakan setiap bulan untuk memantau kenaikan berat badan dan mendapatkan makanan tambahan untuk ibu hamil di posyandu.</w:t>
      </w:r>
    </w:p>
    <w:p w:rsidR="00F77D6B" w:rsidRPr="00F77D6B" w:rsidRDefault="00F77D6B" w:rsidP="002759C2">
      <w:pPr>
        <w:pStyle w:val="ListParagraph"/>
        <w:numPr>
          <w:ilvl w:val="0"/>
          <w:numId w:val="37"/>
        </w:numPr>
        <w:spacing w:line="360" w:lineRule="auto"/>
        <w:jc w:val="both"/>
        <w:rPr>
          <w:rFonts w:ascii="Arial" w:hAnsi="Arial" w:cs="Arial"/>
          <w:b/>
          <w:color w:val="000000"/>
        </w:rPr>
      </w:pPr>
      <w:r>
        <w:rPr>
          <w:rFonts w:ascii="Arial" w:hAnsi="Arial" w:cs="Arial"/>
          <w:color w:val="000000"/>
          <w:lang w:val="id-ID"/>
        </w:rPr>
        <w:t>Kepada peneliti lain</w:t>
      </w:r>
    </w:p>
    <w:p w:rsidR="00F77D6B" w:rsidRPr="00F77D6B" w:rsidRDefault="00F77D6B" w:rsidP="00F77D6B">
      <w:pPr>
        <w:pStyle w:val="ListParagraph"/>
        <w:spacing w:line="360" w:lineRule="auto"/>
        <w:ind w:left="1069"/>
        <w:jc w:val="both"/>
        <w:rPr>
          <w:rFonts w:ascii="Arial" w:hAnsi="Arial" w:cs="Arial"/>
          <w:b/>
          <w:color w:val="000000"/>
        </w:rPr>
      </w:pPr>
      <w:r>
        <w:rPr>
          <w:rFonts w:ascii="Arial" w:hAnsi="Arial" w:cs="Arial"/>
          <w:color w:val="000000"/>
          <w:lang w:val="id-ID"/>
        </w:rPr>
        <w:t>Perlu penambahan variabel tingkat konsumsi zat besi untuk penelitian selanjutnya karena zat besi ibu hamil sangat penting ketika kehamilan untuk mengurangi kekurangan darah (anemia).</w:t>
      </w:r>
    </w:p>
    <w:p w:rsidR="00B5029C" w:rsidRPr="00F75953" w:rsidRDefault="00B5029C" w:rsidP="00F75953">
      <w:pPr>
        <w:rPr>
          <w:rFonts w:ascii="Arial" w:hAnsi="Arial" w:cs="Arial"/>
          <w:b/>
          <w:color w:val="000000"/>
        </w:rPr>
      </w:pPr>
      <w:bookmarkStart w:id="0" w:name="_GoBack"/>
      <w:bookmarkEnd w:id="0"/>
    </w:p>
    <w:sectPr w:rsidR="00B5029C" w:rsidRPr="00F75953" w:rsidSect="009754A5">
      <w:footerReference w:type="default" r:id="rId7"/>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78" w:rsidRDefault="00313778" w:rsidP="00F62B30">
      <w:pPr>
        <w:spacing w:after="0" w:line="240" w:lineRule="auto"/>
      </w:pPr>
      <w:r>
        <w:separator/>
      </w:r>
    </w:p>
  </w:endnote>
  <w:endnote w:type="continuationSeparator" w:id="0">
    <w:p w:rsidR="00313778" w:rsidRDefault="00313778" w:rsidP="00F6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578665"/>
      <w:docPartObj>
        <w:docPartGallery w:val="Page Numbers (Bottom of Page)"/>
        <w:docPartUnique/>
      </w:docPartObj>
    </w:sdtPr>
    <w:sdtEndPr>
      <w:rPr>
        <w:noProof/>
      </w:rPr>
    </w:sdtEndPr>
    <w:sdtContent>
      <w:p w:rsidR="00F70C7E" w:rsidRDefault="00F70C7E">
        <w:pPr>
          <w:pStyle w:val="Footer"/>
          <w:jc w:val="right"/>
        </w:pPr>
        <w:r>
          <w:fldChar w:fldCharType="begin"/>
        </w:r>
        <w:r>
          <w:instrText xml:space="preserve"> PAGE   \* MERGEFORMAT </w:instrText>
        </w:r>
        <w:r>
          <w:fldChar w:fldCharType="separate"/>
        </w:r>
        <w:r w:rsidR="00F75953">
          <w:rPr>
            <w:noProof/>
          </w:rPr>
          <w:t>2</w:t>
        </w:r>
        <w:r>
          <w:rPr>
            <w:noProof/>
          </w:rPr>
          <w:fldChar w:fldCharType="end"/>
        </w:r>
      </w:p>
    </w:sdtContent>
  </w:sdt>
  <w:p w:rsidR="00F70C7E" w:rsidRDefault="00F70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78" w:rsidRDefault="00313778" w:rsidP="00F62B30">
      <w:pPr>
        <w:spacing w:after="0" w:line="240" w:lineRule="auto"/>
      </w:pPr>
      <w:r>
        <w:separator/>
      </w:r>
    </w:p>
  </w:footnote>
  <w:footnote w:type="continuationSeparator" w:id="0">
    <w:p w:rsidR="00313778" w:rsidRDefault="00313778" w:rsidP="00F62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BE4"/>
    <w:multiLevelType w:val="multilevel"/>
    <w:tmpl w:val="8ACA063A"/>
    <w:lvl w:ilvl="0">
      <w:start w:val="1"/>
      <w:numFmt w:val="decimal"/>
      <w:lvlText w:val="%1."/>
      <w:lvlJc w:val="left"/>
      <w:pPr>
        <w:ind w:left="720" w:hanging="360"/>
      </w:pPr>
      <w:rPr>
        <w:rFonts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nsid w:val="02984191"/>
    <w:multiLevelType w:val="hybridMultilevel"/>
    <w:tmpl w:val="29F4E6B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FEB4BE2"/>
    <w:multiLevelType w:val="hybridMultilevel"/>
    <w:tmpl w:val="CB54ECF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0CF7F96"/>
    <w:multiLevelType w:val="hybridMultilevel"/>
    <w:tmpl w:val="C73CF5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14B284A"/>
    <w:multiLevelType w:val="hybridMultilevel"/>
    <w:tmpl w:val="F6C48658"/>
    <w:lvl w:ilvl="0" w:tplc="CF92B4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AB6115"/>
    <w:multiLevelType w:val="multilevel"/>
    <w:tmpl w:val="59240E3A"/>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nsid w:val="12EA3E6B"/>
    <w:multiLevelType w:val="hybridMultilevel"/>
    <w:tmpl w:val="AC44556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5187ADF"/>
    <w:multiLevelType w:val="hybridMultilevel"/>
    <w:tmpl w:val="3BEAD8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5A21261"/>
    <w:multiLevelType w:val="hybridMultilevel"/>
    <w:tmpl w:val="A28C6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6E44F3C"/>
    <w:multiLevelType w:val="hybridMultilevel"/>
    <w:tmpl w:val="050A965C"/>
    <w:lvl w:ilvl="0" w:tplc="523C1B9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78F05D6"/>
    <w:multiLevelType w:val="multilevel"/>
    <w:tmpl w:val="91FA9A2E"/>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183B4388"/>
    <w:multiLevelType w:val="hybridMultilevel"/>
    <w:tmpl w:val="B2AC122E"/>
    <w:lvl w:ilvl="0" w:tplc="8E12F4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E30561"/>
    <w:multiLevelType w:val="hybridMultilevel"/>
    <w:tmpl w:val="FAFA04A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00A61D0"/>
    <w:multiLevelType w:val="hybridMultilevel"/>
    <w:tmpl w:val="2864F978"/>
    <w:lvl w:ilvl="0" w:tplc="C608B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E9499C"/>
    <w:multiLevelType w:val="multilevel"/>
    <w:tmpl w:val="5BA2D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B25BC6"/>
    <w:multiLevelType w:val="hybridMultilevel"/>
    <w:tmpl w:val="F53451C4"/>
    <w:lvl w:ilvl="0" w:tplc="FCCA8C34">
      <w:start w:val="5"/>
      <w:numFmt w:val="decimal"/>
      <w:lvlText w:val="2.%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299"/>
    <w:multiLevelType w:val="hybridMultilevel"/>
    <w:tmpl w:val="035EA94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264856D7"/>
    <w:multiLevelType w:val="hybridMultilevel"/>
    <w:tmpl w:val="9B1CF02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27E8316D"/>
    <w:multiLevelType w:val="hybridMultilevel"/>
    <w:tmpl w:val="79CAE1B0"/>
    <w:lvl w:ilvl="0" w:tplc="B744632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41682C"/>
    <w:multiLevelType w:val="hybridMultilevel"/>
    <w:tmpl w:val="46B05D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1152240"/>
    <w:multiLevelType w:val="hybridMultilevel"/>
    <w:tmpl w:val="1ADA8B88"/>
    <w:lvl w:ilvl="0" w:tplc="918C333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1954CE5"/>
    <w:multiLevelType w:val="hybridMultilevel"/>
    <w:tmpl w:val="60C836D8"/>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34E43B0D"/>
    <w:multiLevelType w:val="multilevel"/>
    <w:tmpl w:val="D37A683C"/>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3">
    <w:nsid w:val="3798768C"/>
    <w:multiLevelType w:val="hybridMultilevel"/>
    <w:tmpl w:val="21E484A2"/>
    <w:lvl w:ilvl="0" w:tplc="6AC6CF6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4">
    <w:nsid w:val="38153E20"/>
    <w:multiLevelType w:val="hybridMultilevel"/>
    <w:tmpl w:val="2FCC2A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85375F0"/>
    <w:multiLevelType w:val="hybridMultilevel"/>
    <w:tmpl w:val="B404B1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9704049"/>
    <w:multiLevelType w:val="hybridMultilevel"/>
    <w:tmpl w:val="F19A51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9715199"/>
    <w:multiLevelType w:val="hybridMultilevel"/>
    <w:tmpl w:val="2EBEA8C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3B6251B9"/>
    <w:multiLevelType w:val="hybridMultilevel"/>
    <w:tmpl w:val="C0C831CA"/>
    <w:lvl w:ilvl="0" w:tplc="38C445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3B8A543E"/>
    <w:multiLevelType w:val="hybridMultilevel"/>
    <w:tmpl w:val="0C82338A"/>
    <w:lvl w:ilvl="0" w:tplc="6C4AF4DE">
      <w:start w:val="8"/>
      <w:numFmt w:val="decimal"/>
      <w:lvlText w:val="2.%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5B6B3A"/>
    <w:multiLevelType w:val="hybridMultilevel"/>
    <w:tmpl w:val="D584D8F8"/>
    <w:lvl w:ilvl="0" w:tplc="B3460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51B627F"/>
    <w:multiLevelType w:val="hybridMultilevel"/>
    <w:tmpl w:val="3026AF5A"/>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473C1AD0"/>
    <w:multiLevelType w:val="hybridMultilevel"/>
    <w:tmpl w:val="7AD49F58"/>
    <w:lvl w:ilvl="0" w:tplc="E968DB0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3">
    <w:nsid w:val="48595191"/>
    <w:multiLevelType w:val="hybridMultilevel"/>
    <w:tmpl w:val="EF3C6F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94D4609"/>
    <w:multiLevelType w:val="hybridMultilevel"/>
    <w:tmpl w:val="07EE9A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4D7016C3"/>
    <w:multiLevelType w:val="hybridMultilevel"/>
    <w:tmpl w:val="678617D8"/>
    <w:lvl w:ilvl="0" w:tplc="F1A4DFC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314798C"/>
    <w:multiLevelType w:val="hybridMultilevel"/>
    <w:tmpl w:val="3BE63B74"/>
    <w:lvl w:ilvl="0" w:tplc="64E2A92A">
      <w:start w:val="1"/>
      <w:numFmt w:val="upperLetter"/>
      <w:pStyle w:val="SUB1"/>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87A0B77"/>
    <w:multiLevelType w:val="hybridMultilevel"/>
    <w:tmpl w:val="C1F423FE"/>
    <w:lvl w:ilvl="0" w:tplc="E9004AFA">
      <w:start w:val="1"/>
      <w:numFmt w:val="decimal"/>
      <w:lvlText w:val="%1)"/>
      <w:lvlJc w:val="left"/>
      <w:pPr>
        <w:ind w:left="1069" w:hanging="360"/>
      </w:pPr>
      <w:rPr>
        <w:rFonts w:hint="default"/>
        <w:color w:val="auto"/>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5EF24058"/>
    <w:multiLevelType w:val="hybridMultilevel"/>
    <w:tmpl w:val="4E0E04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2B32C83"/>
    <w:multiLevelType w:val="hybridMultilevel"/>
    <w:tmpl w:val="B74C78C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652868E6"/>
    <w:multiLevelType w:val="hybridMultilevel"/>
    <w:tmpl w:val="D512A90A"/>
    <w:lvl w:ilvl="0" w:tplc="71CACD92">
      <w:start w:val="1"/>
      <w:numFmt w:val="decimal"/>
      <w:lvlText w:val="2.%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C9B4F63"/>
    <w:multiLevelType w:val="hybridMultilevel"/>
    <w:tmpl w:val="1932D376"/>
    <w:lvl w:ilvl="0" w:tplc="3F96A9DE">
      <w:start w:val="1"/>
      <w:numFmt w:val="decimal"/>
      <w:lvlText w:val="4.4.%1."/>
      <w:lvlJc w:val="left"/>
      <w:pPr>
        <w:ind w:left="1287" w:hanging="360"/>
      </w:pPr>
      <w:rPr>
        <w:rFonts w:ascii="Calibri" w:eastAsia="Calibri" w:hAnsi="Calibri" w:cs="Times New Roman" w:hint="default"/>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6D9F4077"/>
    <w:multiLevelType w:val="hybridMultilevel"/>
    <w:tmpl w:val="F806B088"/>
    <w:lvl w:ilvl="0" w:tplc="137E149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FA301E9"/>
    <w:multiLevelType w:val="hybridMultilevel"/>
    <w:tmpl w:val="384667B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4">
    <w:nsid w:val="73AD0D38"/>
    <w:multiLevelType w:val="hybridMultilevel"/>
    <w:tmpl w:val="B4862676"/>
    <w:lvl w:ilvl="0" w:tplc="07B04288">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6044FE"/>
    <w:multiLevelType w:val="hybridMultilevel"/>
    <w:tmpl w:val="6B7038B8"/>
    <w:lvl w:ilvl="0" w:tplc="1F9ADB3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764C187F"/>
    <w:multiLevelType w:val="multilevel"/>
    <w:tmpl w:val="EF5ADED0"/>
    <w:lvl w:ilvl="0">
      <w:start w:val="2"/>
      <w:numFmt w:val="decimal"/>
      <w:lvlText w:val="%1"/>
      <w:lvlJc w:val="left"/>
      <w:pPr>
        <w:ind w:left="360" w:hanging="360"/>
      </w:pPr>
      <w:rPr>
        <w:rFonts w:hint="default"/>
        <w:b/>
      </w:rPr>
    </w:lvl>
    <w:lvl w:ilvl="1">
      <w:start w:val="7"/>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7">
    <w:nsid w:val="7AA13AD4"/>
    <w:multiLevelType w:val="hybridMultilevel"/>
    <w:tmpl w:val="B986FBA8"/>
    <w:lvl w:ilvl="0" w:tplc="A16A11E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8">
    <w:nsid w:val="7B5A0E83"/>
    <w:multiLevelType w:val="hybridMultilevel"/>
    <w:tmpl w:val="F35A89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4"/>
  </w:num>
  <w:num w:numId="4">
    <w:abstractNumId w:val="28"/>
  </w:num>
  <w:num w:numId="5">
    <w:abstractNumId w:val="43"/>
  </w:num>
  <w:num w:numId="6">
    <w:abstractNumId w:val="40"/>
  </w:num>
  <w:num w:numId="7">
    <w:abstractNumId w:val="47"/>
  </w:num>
  <w:num w:numId="8">
    <w:abstractNumId w:val="31"/>
  </w:num>
  <w:num w:numId="9">
    <w:abstractNumId w:val="18"/>
  </w:num>
  <w:num w:numId="10">
    <w:abstractNumId w:val="22"/>
  </w:num>
  <w:num w:numId="11">
    <w:abstractNumId w:val="2"/>
  </w:num>
  <w:num w:numId="12">
    <w:abstractNumId w:val="21"/>
  </w:num>
  <w:num w:numId="13">
    <w:abstractNumId w:val="16"/>
  </w:num>
  <w:num w:numId="14">
    <w:abstractNumId w:val="12"/>
  </w:num>
  <w:num w:numId="15">
    <w:abstractNumId w:val="20"/>
  </w:num>
  <w:num w:numId="16">
    <w:abstractNumId w:val="10"/>
  </w:num>
  <w:num w:numId="17">
    <w:abstractNumId w:val="27"/>
  </w:num>
  <w:num w:numId="18">
    <w:abstractNumId w:val="33"/>
  </w:num>
  <w:num w:numId="19">
    <w:abstractNumId w:val="25"/>
  </w:num>
  <w:num w:numId="20">
    <w:abstractNumId w:val="39"/>
  </w:num>
  <w:num w:numId="21">
    <w:abstractNumId w:val="1"/>
  </w:num>
  <w:num w:numId="22">
    <w:abstractNumId w:val="42"/>
  </w:num>
  <w:num w:numId="23">
    <w:abstractNumId w:val="17"/>
  </w:num>
  <w:num w:numId="24">
    <w:abstractNumId w:val="8"/>
  </w:num>
  <w:num w:numId="25">
    <w:abstractNumId w:val="13"/>
  </w:num>
  <w:num w:numId="26">
    <w:abstractNumId w:val="26"/>
  </w:num>
  <w:num w:numId="27">
    <w:abstractNumId w:val="11"/>
  </w:num>
  <w:num w:numId="28">
    <w:abstractNumId w:val="30"/>
  </w:num>
  <w:num w:numId="29">
    <w:abstractNumId w:val="4"/>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35"/>
  </w:num>
  <w:num w:numId="35">
    <w:abstractNumId w:val="41"/>
  </w:num>
  <w:num w:numId="36">
    <w:abstractNumId w:val="37"/>
  </w:num>
  <w:num w:numId="37">
    <w:abstractNumId w:val="45"/>
  </w:num>
  <w:num w:numId="38">
    <w:abstractNumId w:val="15"/>
  </w:num>
  <w:num w:numId="39">
    <w:abstractNumId w:val="46"/>
  </w:num>
  <w:num w:numId="40">
    <w:abstractNumId w:val="29"/>
  </w:num>
  <w:num w:numId="41">
    <w:abstractNumId w:val="36"/>
  </w:num>
  <w:num w:numId="42">
    <w:abstractNumId w:val="23"/>
  </w:num>
  <w:num w:numId="43">
    <w:abstractNumId w:val="5"/>
  </w:num>
  <w:num w:numId="44">
    <w:abstractNumId w:val="48"/>
  </w:num>
  <w:num w:numId="45">
    <w:abstractNumId w:val="34"/>
  </w:num>
  <w:num w:numId="46">
    <w:abstractNumId w:val="3"/>
  </w:num>
  <w:num w:numId="47">
    <w:abstractNumId w:val="24"/>
  </w:num>
  <w:num w:numId="48">
    <w:abstractNumId w:val="38"/>
  </w:num>
  <w:num w:numId="49">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A5"/>
    <w:rsid w:val="000147D5"/>
    <w:rsid w:val="00021577"/>
    <w:rsid w:val="00024A83"/>
    <w:rsid w:val="0003787E"/>
    <w:rsid w:val="000676B8"/>
    <w:rsid w:val="00083BD5"/>
    <w:rsid w:val="00084ACA"/>
    <w:rsid w:val="00084C48"/>
    <w:rsid w:val="0009231F"/>
    <w:rsid w:val="000933DF"/>
    <w:rsid w:val="000936BE"/>
    <w:rsid w:val="000940DD"/>
    <w:rsid w:val="000945D1"/>
    <w:rsid w:val="000B0F07"/>
    <w:rsid w:val="000C0717"/>
    <w:rsid w:val="000C230D"/>
    <w:rsid w:val="000C41A4"/>
    <w:rsid w:val="000C4EEA"/>
    <w:rsid w:val="000C5649"/>
    <w:rsid w:val="000D404D"/>
    <w:rsid w:val="000D6028"/>
    <w:rsid w:val="000E3F9F"/>
    <w:rsid w:val="00112CD2"/>
    <w:rsid w:val="00117EBD"/>
    <w:rsid w:val="00127FF8"/>
    <w:rsid w:val="00160543"/>
    <w:rsid w:val="001615E9"/>
    <w:rsid w:val="00180462"/>
    <w:rsid w:val="001A625D"/>
    <w:rsid w:val="001E02C0"/>
    <w:rsid w:val="001E0964"/>
    <w:rsid w:val="001E798E"/>
    <w:rsid w:val="001F05CC"/>
    <w:rsid w:val="00204D8D"/>
    <w:rsid w:val="002144C3"/>
    <w:rsid w:val="0022164A"/>
    <w:rsid w:val="00223556"/>
    <w:rsid w:val="00225A74"/>
    <w:rsid w:val="0025699E"/>
    <w:rsid w:val="00263FA3"/>
    <w:rsid w:val="00274EC9"/>
    <w:rsid w:val="002759C2"/>
    <w:rsid w:val="002A25ED"/>
    <w:rsid w:val="002B17FB"/>
    <w:rsid w:val="002B237C"/>
    <w:rsid w:val="002B23CC"/>
    <w:rsid w:val="002C4681"/>
    <w:rsid w:val="003043FB"/>
    <w:rsid w:val="00313778"/>
    <w:rsid w:val="0031541F"/>
    <w:rsid w:val="00323D11"/>
    <w:rsid w:val="003451FC"/>
    <w:rsid w:val="00347E63"/>
    <w:rsid w:val="00374E86"/>
    <w:rsid w:val="00376B5E"/>
    <w:rsid w:val="0037760E"/>
    <w:rsid w:val="00392E94"/>
    <w:rsid w:val="003A6A5A"/>
    <w:rsid w:val="003B7794"/>
    <w:rsid w:val="003D51E2"/>
    <w:rsid w:val="003F4A87"/>
    <w:rsid w:val="004013D3"/>
    <w:rsid w:val="004054EF"/>
    <w:rsid w:val="004148DB"/>
    <w:rsid w:val="00414ADC"/>
    <w:rsid w:val="00433CC1"/>
    <w:rsid w:val="004403BA"/>
    <w:rsid w:val="00444BF5"/>
    <w:rsid w:val="00475F59"/>
    <w:rsid w:val="00476D13"/>
    <w:rsid w:val="00493D78"/>
    <w:rsid w:val="004F3483"/>
    <w:rsid w:val="005030C9"/>
    <w:rsid w:val="0052759A"/>
    <w:rsid w:val="0053083B"/>
    <w:rsid w:val="00530C88"/>
    <w:rsid w:val="0054053B"/>
    <w:rsid w:val="005476D6"/>
    <w:rsid w:val="00547DF7"/>
    <w:rsid w:val="00560632"/>
    <w:rsid w:val="00562542"/>
    <w:rsid w:val="005866C1"/>
    <w:rsid w:val="005B21ED"/>
    <w:rsid w:val="005B6FA0"/>
    <w:rsid w:val="005D0BE5"/>
    <w:rsid w:val="005E15BC"/>
    <w:rsid w:val="005F15C9"/>
    <w:rsid w:val="005F1AEE"/>
    <w:rsid w:val="005F524D"/>
    <w:rsid w:val="00604EF3"/>
    <w:rsid w:val="00607585"/>
    <w:rsid w:val="00623D3E"/>
    <w:rsid w:val="00630107"/>
    <w:rsid w:val="00651271"/>
    <w:rsid w:val="006519E9"/>
    <w:rsid w:val="00660227"/>
    <w:rsid w:val="00683A61"/>
    <w:rsid w:val="00693390"/>
    <w:rsid w:val="006A362F"/>
    <w:rsid w:val="006A4C50"/>
    <w:rsid w:val="006E6E0D"/>
    <w:rsid w:val="006F4B7F"/>
    <w:rsid w:val="006F4F3A"/>
    <w:rsid w:val="006F6EBC"/>
    <w:rsid w:val="007034A5"/>
    <w:rsid w:val="00710A6C"/>
    <w:rsid w:val="00745BC6"/>
    <w:rsid w:val="0076574F"/>
    <w:rsid w:val="0077102D"/>
    <w:rsid w:val="007865E7"/>
    <w:rsid w:val="007906EC"/>
    <w:rsid w:val="007929BE"/>
    <w:rsid w:val="007A2818"/>
    <w:rsid w:val="007A36E9"/>
    <w:rsid w:val="007B2241"/>
    <w:rsid w:val="007C5DC4"/>
    <w:rsid w:val="007C636D"/>
    <w:rsid w:val="007D6757"/>
    <w:rsid w:val="007E1A60"/>
    <w:rsid w:val="007E5183"/>
    <w:rsid w:val="007E71DF"/>
    <w:rsid w:val="007F48F7"/>
    <w:rsid w:val="0080798C"/>
    <w:rsid w:val="0082032A"/>
    <w:rsid w:val="00825FF2"/>
    <w:rsid w:val="00834E9E"/>
    <w:rsid w:val="00854ECC"/>
    <w:rsid w:val="00867159"/>
    <w:rsid w:val="00870112"/>
    <w:rsid w:val="00876378"/>
    <w:rsid w:val="00882221"/>
    <w:rsid w:val="008849A3"/>
    <w:rsid w:val="008A4053"/>
    <w:rsid w:val="008A59DA"/>
    <w:rsid w:val="008C26DF"/>
    <w:rsid w:val="008C593D"/>
    <w:rsid w:val="008F23DA"/>
    <w:rsid w:val="00902B12"/>
    <w:rsid w:val="00905C8F"/>
    <w:rsid w:val="00906669"/>
    <w:rsid w:val="0091762B"/>
    <w:rsid w:val="009355D1"/>
    <w:rsid w:val="00954D3E"/>
    <w:rsid w:val="009754A5"/>
    <w:rsid w:val="009A2621"/>
    <w:rsid w:val="009A49B6"/>
    <w:rsid w:val="009A7C43"/>
    <w:rsid w:val="009C4F7B"/>
    <w:rsid w:val="009D311E"/>
    <w:rsid w:val="009D6B58"/>
    <w:rsid w:val="009F73E6"/>
    <w:rsid w:val="00A24964"/>
    <w:rsid w:val="00A37935"/>
    <w:rsid w:val="00A70B3D"/>
    <w:rsid w:val="00A91CB7"/>
    <w:rsid w:val="00A9416C"/>
    <w:rsid w:val="00AC5E84"/>
    <w:rsid w:val="00AD4834"/>
    <w:rsid w:val="00AD7F4D"/>
    <w:rsid w:val="00B26428"/>
    <w:rsid w:val="00B34E16"/>
    <w:rsid w:val="00B424CA"/>
    <w:rsid w:val="00B45316"/>
    <w:rsid w:val="00B5029C"/>
    <w:rsid w:val="00B51CD8"/>
    <w:rsid w:val="00B74CE0"/>
    <w:rsid w:val="00B94D0C"/>
    <w:rsid w:val="00BA0033"/>
    <w:rsid w:val="00BB058D"/>
    <w:rsid w:val="00BD1585"/>
    <w:rsid w:val="00BD7E3A"/>
    <w:rsid w:val="00BE1282"/>
    <w:rsid w:val="00BE669B"/>
    <w:rsid w:val="00BF69C8"/>
    <w:rsid w:val="00C0583D"/>
    <w:rsid w:val="00C05ACA"/>
    <w:rsid w:val="00C41F7E"/>
    <w:rsid w:val="00C44745"/>
    <w:rsid w:val="00C54BC5"/>
    <w:rsid w:val="00C60852"/>
    <w:rsid w:val="00C66FB0"/>
    <w:rsid w:val="00C97EC9"/>
    <w:rsid w:val="00CA4B54"/>
    <w:rsid w:val="00CA7624"/>
    <w:rsid w:val="00CA7A62"/>
    <w:rsid w:val="00D0400A"/>
    <w:rsid w:val="00D05694"/>
    <w:rsid w:val="00D102F2"/>
    <w:rsid w:val="00D10329"/>
    <w:rsid w:val="00D10F2D"/>
    <w:rsid w:val="00D36987"/>
    <w:rsid w:val="00D406E9"/>
    <w:rsid w:val="00D65F87"/>
    <w:rsid w:val="00D744DD"/>
    <w:rsid w:val="00D76AA2"/>
    <w:rsid w:val="00D96607"/>
    <w:rsid w:val="00DA062C"/>
    <w:rsid w:val="00DC1149"/>
    <w:rsid w:val="00DC7C8D"/>
    <w:rsid w:val="00DD0396"/>
    <w:rsid w:val="00DD4447"/>
    <w:rsid w:val="00DF1146"/>
    <w:rsid w:val="00DF541A"/>
    <w:rsid w:val="00E0031F"/>
    <w:rsid w:val="00E0103B"/>
    <w:rsid w:val="00E1509C"/>
    <w:rsid w:val="00E73144"/>
    <w:rsid w:val="00E75398"/>
    <w:rsid w:val="00E82EBE"/>
    <w:rsid w:val="00E84A31"/>
    <w:rsid w:val="00E87A98"/>
    <w:rsid w:val="00E95F58"/>
    <w:rsid w:val="00EA0E5E"/>
    <w:rsid w:val="00EB69E3"/>
    <w:rsid w:val="00EC2B47"/>
    <w:rsid w:val="00ED587D"/>
    <w:rsid w:val="00EE4581"/>
    <w:rsid w:val="00F0032D"/>
    <w:rsid w:val="00F15EE4"/>
    <w:rsid w:val="00F17E58"/>
    <w:rsid w:val="00F231E4"/>
    <w:rsid w:val="00F51C76"/>
    <w:rsid w:val="00F54DB2"/>
    <w:rsid w:val="00F5618A"/>
    <w:rsid w:val="00F6229A"/>
    <w:rsid w:val="00F62B30"/>
    <w:rsid w:val="00F70C7E"/>
    <w:rsid w:val="00F75953"/>
    <w:rsid w:val="00F77D6B"/>
    <w:rsid w:val="00F8296E"/>
    <w:rsid w:val="00F95278"/>
    <w:rsid w:val="00F97CD4"/>
    <w:rsid w:val="00F97E0A"/>
    <w:rsid w:val="00FA2E04"/>
    <w:rsid w:val="00FB187E"/>
    <w:rsid w:val="00FB42A8"/>
    <w:rsid w:val="00FB68B4"/>
    <w:rsid w:val="00FC08BD"/>
    <w:rsid w:val="00FD067E"/>
    <w:rsid w:val="00FD69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EE527-195B-4A66-9DBF-C0AAC4E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54A5"/>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9754A5"/>
    <w:pPr>
      <w:ind w:left="720"/>
      <w:contextualSpacing/>
    </w:pPr>
    <w:rPr>
      <w:lang w:val="en-US"/>
    </w:rPr>
  </w:style>
  <w:style w:type="character" w:customStyle="1" w:styleId="ListParagraphChar">
    <w:name w:val="List Paragraph Char"/>
    <w:link w:val="ListParagraph"/>
    <w:uiPriority w:val="34"/>
    <w:locked/>
    <w:rsid w:val="009754A5"/>
    <w:rPr>
      <w:lang w:val="en-US"/>
    </w:rPr>
  </w:style>
  <w:style w:type="paragraph" w:customStyle="1" w:styleId="Default">
    <w:name w:val="Default"/>
    <w:rsid w:val="000D404D"/>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D40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99"/>
    <w:rsid w:val="00E75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0C5649"/>
  </w:style>
  <w:style w:type="character" w:customStyle="1" w:styleId="ff1">
    <w:name w:val="ff1"/>
    <w:basedOn w:val="DefaultParagraphFont"/>
    <w:rsid w:val="000C5649"/>
  </w:style>
  <w:style w:type="character" w:customStyle="1" w:styleId="ff2">
    <w:name w:val="ff2"/>
    <w:basedOn w:val="DefaultParagraphFont"/>
    <w:rsid w:val="000C5649"/>
  </w:style>
  <w:style w:type="character" w:styleId="PlaceholderText">
    <w:name w:val="Placeholder Text"/>
    <w:basedOn w:val="DefaultParagraphFont"/>
    <w:uiPriority w:val="99"/>
    <w:semiHidden/>
    <w:rsid w:val="005F1AEE"/>
    <w:rPr>
      <w:color w:val="808080"/>
    </w:rPr>
  </w:style>
  <w:style w:type="table" w:styleId="TableGridLight">
    <w:name w:val="Grid Table Light"/>
    <w:basedOn w:val="TableNormal"/>
    <w:uiPriority w:val="40"/>
    <w:rsid w:val="00BD7E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UB1">
    <w:name w:val="SUB 1"/>
    <w:basedOn w:val="NoSpacing"/>
    <w:link w:val="SUB1Char"/>
    <w:qFormat/>
    <w:rsid w:val="007929BE"/>
    <w:pPr>
      <w:numPr>
        <w:numId w:val="41"/>
      </w:numPr>
      <w:spacing w:line="360" w:lineRule="auto"/>
    </w:pPr>
    <w:rPr>
      <w:rFonts w:ascii="Arial" w:eastAsia="Times New Roman" w:hAnsi="Arial" w:cs="Arial"/>
      <w:b/>
      <w:bCs/>
      <w:lang w:val="en-US"/>
    </w:rPr>
  </w:style>
  <w:style w:type="character" w:customStyle="1" w:styleId="SUB1Char">
    <w:name w:val="SUB 1 Char"/>
    <w:basedOn w:val="DefaultParagraphFont"/>
    <w:link w:val="SUB1"/>
    <w:rsid w:val="007929BE"/>
    <w:rPr>
      <w:rFonts w:ascii="Arial" w:eastAsia="Times New Roman" w:hAnsi="Arial" w:cs="Arial"/>
      <w:b/>
      <w:bCs/>
      <w:lang w:val="en-US"/>
    </w:rPr>
  </w:style>
  <w:style w:type="paragraph" w:styleId="BalloonText">
    <w:name w:val="Balloon Text"/>
    <w:basedOn w:val="Normal"/>
    <w:link w:val="BalloonTextChar"/>
    <w:uiPriority w:val="99"/>
    <w:semiHidden/>
    <w:unhideWhenUsed/>
    <w:rsid w:val="00F62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30"/>
    <w:rPr>
      <w:rFonts w:ascii="Segoe UI" w:hAnsi="Segoe UI" w:cs="Segoe UI"/>
      <w:sz w:val="18"/>
      <w:szCs w:val="18"/>
    </w:rPr>
  </w:style>
  <w:style w:type="paragraph" w:styleId="Header">
    <w:name w:val="header"/>
    <w:basedOn w:val="Normal"/>
    <w:link w:val="HeaderChar"/>
    <w:uiPriority w:val="99"/>
    <w:unhideWhenUsed/>
    <w:rsid w:val="00F6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B30"/>
  </w:style>
  <w:style w:type="paragraph" w:styleId="Footer">
    <w:name w:val="footer"/>
    <w:basedOn w:val="Normal"/>
    <w:link w:val="FooterChar"/>
    <w:uiPriority w:val="99"/>
    <w:unhideWhenUsed/>
    <w:rsid w:val="00F6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1802">
      <w:bodyDiv w:val="1"/>
      <w:marLeft w:val="0"/>
      <w:marRight w:val="0"/>
      <w:marTop w:val="0"/>
      <w:marBottom w:val="0"/>
      <w:divBdr>
        <w:top w:val="none" w:sz="0" w:space="0" w:color="auto"/>
        <w:left w:val="none" w:sz="0" w:space="0" w:color="auto"/>
        <w:bottom w:val="none" w:sz="0" w:space="0" w:color="auto"/>
        <w:right w:val="none" w:sz="0" w:space="0" w:color="auto"/>
      </w:divBdr>
      <w:divsChild>
        <w:div w:id="470275">
          <w:marLeft w:val="0"/>
          <w:marRight w:val="0"/>
          <w:marTop w:val="0"/>
          <w:marBottom w:val="0"/>
          <w:divBdr>
            <w:top w:val="none" w:sz="0" w:space="0" w:color="auto"/>
            <w:left w:val="none" w:sz="0" w:space="0" w:color="auto"/>
            <w:bottom w:val="none" w:sz="0" w:space="0" w:color="auto"/>
            <w:right w:val="none" w:sz="0" w:space="0" w:color="auto"/>
          </w:divBdr>
        </w:div>
        <w:div w:id="491524574">
          <w:marLeft w:val="0"/>
          <w:marRight w:val="0"/>
          <w:marTop w:val="0"/>
          <w:marBottom w:val="0"/>
          <w:divBdr>
            <w:top w:val="none" w:sz="0" w:space="0" w:color="auto"/>
            <w:left w:val="none" w:sz="0" w:space="0" w:color="auto"/>
            <w:bottom w:val="none" w:sz="0" w:space="0" w:color="auto"/>
            <w:right w:val="none" w:sz="0" w:space="0" w:color="auto"/>
          </w:divBdr>
        </w:div>
        <w:div w:id="595212889">
          <w:marLeft w:val="0"/>
          <w:marRight w:val="0"/>
          <w:marTop w:val="0"/>
          <w:marBottom w:val="0"/>
          <w:divBdr>
            <w:top w:val="none" w:sz="0" w:space="0" w:color="auto"/>
            <w:left w:val="none" w:sz="0" w:space="0" w:color="auto"/>
            <w:bottom w:val="none" w:sz="0" w:space="0" w:color="auto"/>
            <w:right w:val="none" w:sz="0" w:space="0" w:color="auto"/>
          </w:divBdr>
        </w:div>
        <w:div w:id="1407999734">
          <w:marLeft w:val="0"/>
          <w:marRight w:val="0"/>
          <w:marTop w:val="0"/>
          <w:marBottom w:val="0"/>
          <w:divBdr>
            <w:top w:val="none" w:sz="0" w:space="0" w:color="auto"/>
            <w:left w:val="none" w:sz="0" w:space="0" w:color="auto"/>
            <w:bottom w:val="none" w:sz="0" w:space="0" w:color="auto"/>
            <w:right w:val="none" w:sz="0" w:space="0" w:color="auto"/>
          </w:divBdr>
        </w:div>
      </w:divsChild>
    </w:div>
    <w:div w:id="76832915">
      <w:bodyDiv w:val="1"/>
      <w:marLeft w:val="0"/>
      <w:marRight w:val="0"/>
      <w:marTop w:val="0"/>
      <w:marBottom w:val="0"/>
      <w:divBdr>
        <w:top w:val="none" w:sz="0" w:space="0" w:color="auto"/>
        <w:left w:val="none" w:sz="0" w:space="0" w:color="auto"/>
        <w:bottom w:val="none" w:sz="0" w:space="0" w:color="auto"/>
        <w:right w:val="none" w:sz="0" w:space="0" w:color="auto"/>
      </w:divBdr>
    </w:div>
    <w:div w:id="116416106">
      <w:bodyDiv w:val="1"/>
      <w:marLeft w:val="0"/>
      <w:marRight w:val="0"/>
      <w:marTop w:val="0"/>
      <w:marBottom w:val="0"/>
      <w:divBdr>
        <w:top w:val="none" w:sz="0" w:space="0" w:color="auto"/>
        <w:left w:val="none" w:sz="0" w:space="0" w:color="auto"/>
        <w:bottom w:val="none" w:sz="0" w:space="0" w:color="auto"/>
        <w:right w:val="none" w:sz="0" w:space="0" w:color="auto"/>
      </w:divBdr>
    </w:div>
    <w:div w:id="122819536">
      <w:bodyDiv w:val="1"/>
      <w:marLeft w:val="0"/>
      <w:marRight w:val="0"/>
      <w:marTop w:val="0"/>
      <w:marBottom w:val="0"/>
      <w:divBdr>
        <w:top w:val="none" w:sz="0" w:space="0" w:color="auto"/>
        <w:left w:val="none" w:sz="0" w:space="0" w:color="auto"/>
        <w:bottom w:val="none" w:sz="0" w:space="0" w:color="auto"/>
        <w:right w:val="none" w:sz="0" w:space="0" w:color="auto"/>
      </w:divBdr>
    </w:div>
    <w:div w:id="178159059">
      <w:bodyDiv w:val="1"/>
      <w:marLeft w:val="0"/>
      <w:marRight w:val="0"/>
      <w:marTop w:val="0"/>
      <w:marBottom w:val="0"/>
      <w:divBdr>
        <w:top w:val="none" w:sz="0" w:space="0" w:color="auto"/>
        <w:left w:val="none" w:sz="0" w:space="0" w:color="auto"/>
        <w:bottom w:val="none" w:sz="0" w:space="0" w:color="auto"/>
        <w:right w:val="none" w:sz="0" w:space="0" w:color="auto"/>
      </w:divBdr>
    </w:div>
    <w:div w:id="243536458">
      <w:bodyDiv w:val="1"/>
      <w:marLeft w:val="0"/>
      <w:marRight w:val="0"/>
      <w:marTop w:val="0"/>
      <w:marBottom w:val="0"/>
      <w:divBdr>
        <w:top w:val="none" w:sz="0" w:space="0" w:color="auto"/>
        <w:left w:val="none" w:sz="0" w:space="0" w:color="auto"/>
        <w:bottom w:val="none" w:sz="0" w:space="0" w:color="auto"/>
        <w:right w:val="none" w:sz="0" w:space="0" w:color="auto"/>
      </w:divBdr>
    </w:div>
    <w:div w:id="252207489">
      <w:bodyDiv w:val="1"/>
      <w:marLeft w:val="0"/>
      <w:marRight w:val="0"/>
      <w:marTop w:val="0"/>
      <w:marBottom w:val="0"/>
      <w:divBdr>
        <w:top w:val="none" w:sz="0" w:space="0" w:color="auto"/>
        <w:left w:val="none" w:sz="0" w:space="0" w:color="auto"/>
        <w:bottom w:val="none" w:sz="0" w:space="0" w:color="auto"/>
        <w:right w:val="none" w:sz="0" w:space="0" w:color="auto"/>
      </w:divBdr>
      <w:divsChild>
        <w:div w:id="64035074">
          <w:marLeft w:val="0"/>
          <w:marRight w:val="0"/>
          <w:marTop w:val="0"/>
          <w:marBottom w:val="0"/>
          <w:divBdr>
            <w:top w:val="none" w:sz="0" w:space="0" w:color="auto"/>
            <w:left w:val="none" w:sz="0" w:space="0" w:color="auto"/>
            <w:bottom w:val="none" w:sz="0" w:space="0" w:color="auto"/>
            <w:right w:val="none" w:sz="0" w:space="0" w:color="auto"/>
          </w:divBdr>
        </w:div>
        <w:div w:id="773595129">
          <w:marLeft w:val="0"/>
          <w:marRight w:val="0"/>
          <w:marTop w:val="0"/>
          <w:marBottom w:val="0"/>
          <w:divBdr>
            <w:top w:val="none" w:sz="0" w:space="0" w:color="auto"/>
            <w:left w:val="none" w:sz="0" w:space="0" w:color="auto"/>
            <w:bottom w:val="none" w:sz="0" w:space="0" w:color="auto"/>
            <w:right w:val="none" w:sz="0" w:space="0" w:color="auto"/>
          </w:divBdr>
        </w:div>
        <w:div w:id="885339336">
          <w:marLeft w:val="0"/>
          <w:marRight w:val="0"/>
          <w:marTop w:val="0"/>
          <w:marBottom w:val="0"/>
          <w:divBdr>
            <w:top w:val="none" w:sz="0" w:space="0" w:color="auto"/>
            <w:left w:val="none" w:sz="0" w:space="0" w:color="auto"/>
            <w:bottom w:val="none" w:sz="0" w:space="0" w:color="auto"/>
            <w:right w:val="none" w:sz="0" w:space="0" w:color="auto"/>
          </w:divBdr>
        </w:div>
        <w:div w:id="909585439">
          <w:marLeft w:val="0"/>
          <w:marRight w:val="0"/>
          <w:marTop w:val="0"/>
          <w:marBottom w:val="0"/>
          <w:divBdr>
            <w:top w:val="none" w:sz="0" w:space="0" w:color="auto"/>
            <w:left w:val="none" w:sz="0" w:space="0" w:color="auto"/>
            <w:bottom w:val="none" w:sz="0" w:space="0" w:color="auto"/>
            <w:right w:val="none" w:sz="0" w:space="0" w:color="auto"/>
          </w:divBdr>
        </w:div>
        <w:div w:id="976496206">
          <w:marLeft w:val="0"/>
          <w:marRight w:val="0"/>
          <w:marTop w:val="0"/>
          <w:marBottom w:val="0"/>
          <w:divBdr>
            <w:top w:val="none" w:sz="0" w:space="0" w:color="auto"/>
            <w:left w:val="none" w:sz="0" w:space="0" w:color="auto"/>
            <w:bottom w:val="none" w:sz="0" w:space="0" w:color="auto"/>
            <w:right w:val="none" w:sz="0" w:space="0" w:color="auto"/>
          </w:divBdr>
        </w:div>
        <w:div w:id="1602908020">
          <w:marLeft w:val="0"/>
          <w:marRight w:val="0"/>
          <w:marTop w:val="0"/>
          <w:marBottom w:val="0"/>
          <w:divBdr>
            <w:top w:val="none" w:sz="0" w:space="0" w:color="auto"/>
            <w:left w:val="none" w:sz="0" w:space="0" w:color="auto"/>
            <w:bottom w:val="none" w:sz="0" w:space="0" w:color="auto"/>
            <w:right w:val="none" w:sz="0" w:space="0" w:color="auto"/>
          </w:divBdr>
        </w:div>
        <w:div w:id="1651669902">
          <w:marLeft w:val="0"/>
          <w:marRight w:val="0"/>
          <w:marTop w:val="0"/>
          <w:marBottom w:val="0"/>
          <w:divBdr>
            <w:top w:val="none" w:sz="0" w:space="0" w:color="auto"/>
            <w:left w:val="none" w:sz="0" w:space="0" w:color="auto"/>
            <w:bottom w:val="none" w:sz="0" w:space="0" w:color="auto"/>
            <w:right w:val="none" w:sz="0" w:space="0" w:color="auto"/>
          </w:divBdr>
        </w:div>
        <w:div w:id="1719040296">
          <w:marLeft w:val="0"/>
          <w:marRight w:val="0"/>
          <w:marTop w:val="0"/>
          <w:marBottom w:val="0"/>
          <w:divBdr>
            <w:top w:val="none" w:sz="0" w:space="0" w:color="auto"/>
            <w:left w:val="none" w:sz="0" w:space="0" w:color="auto"/>
            <w:bottom w:val="none" w:sz="0" w:space="0" w:color="auto"/>
            <w:right w:val="none" w:sz="0" w:space="0" w:color="auto"/>
          </w:divBdr>
        </w:div>
      </w:divsChild>
    </w:div>
    <w:div w:id="360203016">
      <w:bodyDiv w:val="1"/>
      <w:marLeft w:val="0"/>
      <w:marRight w:val="0"/>
      <w:marTop w:val="0"/>
      <w:marBottom w:val="0"/>
      <w:divBdr>
        <w:top w:val="none" w:sz="0" w:space="0" w:color="auto"/>
        <w:left w:val="none" w:sz="0" w:space="0" w:color="auto"/>
        <w:bottom w:val="none" w:sz="0" w:space="0" w:color="auto"/>
        <w:right w:val="none" w:sz="0" w:space="0" w:color="auto"/>
      </w:divBdr>
    </w:div>
    <w:div w:id="489058540">
      <w:bodyDiv w:val="1"/>
      <w:marLeft w:val="0"/>
      <w:marRight w:val="0"/>
      <w:marTop w:val="0"/>
      <w:marBottom w:val="0"/>
      <w:divBdr>
        <w:top w:val="none" w:sz="0" w:space="0" w:color="auto"/>
        <w:left w:val="none" w:sz="0" w:space="0" w:color="auto"/>
        <w:bottom w:val="none" w:sz="0" w:space="0" w:color="auto"/>
        <w:right w:val="none" w:sz="0" w:space="0" w:color="auto"/>
      </w:divBdr>
    </w:div>
    <w:div w:id="571162543">
      <w:bodyDiv w:val="1"/>
      <w:marLeft w:val="0"/>
      <w:marRight w:val="0"/>
      <w:marTop w:val="0"/>
      <w:marBottom w:val="0"/>
      <w:divBdr>
        <w:top w:val="none" w:sz="0" w:space="0" w:color="auto"/>
        <w:left w:val="none" w:sz="0" w:space="0" w:color="auto"/>
        <w:bottom w:val="none" w:sz="0" w:space="0" w:color="auto"/>
        <w:right w:val="none" w:sz="0" w:space="0" w:color="auto"/>
      </w:divBdr>
    </w:div>
    <w:div w:id="578099269">
      <w:bodyDiv w:val="1"/>
      <w:marLeft w:val="0"/>
      <w:marRight w:val="0"/>
      <w:marTop w:val="0"/>
      <w:marBottom w:val="0"/>
      <w:divBdr>
        <w:top w:val="none" w:sz="0" w:space="0" w:color="auto"/>
        <w:left w:val="none" w:sz="0" w:space="0" w:color="auto"/>
        <w:bottom w:val="none" w:sz="0" w:space="0" w:color="auto"/>
        <w:right w:val="none" w:sz="0" w:space="0" w:color="auto"/>
      </w:divBdr>
    </w:div>
    <w:div w:id="659044288">
      <w:bodyDiv w:val="1"/>
      <w:marLeft w:val="0"/>
      <w:marRight w:val="0"/>
      <w:marTop w:val="0"/>
      <w:marBottom w:val="0"/>
      <w:divBdr>
        <w:top w:val="none" w:sz="0" w:space="0" w:color="auto"/>
        <w:left w:val="none" w:sz="0" w:space="0" w:color="auto"/>
        <w:bottom w:val="none" w:sz="0" w:space="0" w:color="auto"/>
        <w:right w:val="none" w:sz="0" w:space="0" w:color="auto"/>
      </w:divBdr>
    </w:div>
    <w:div w:id="682560467">
      <w:bodyDiv w:val="1"/>
      <w:marLeft w:val="0"/>
      <w:marRight w:val="0"/>
      <w:marTop w:val="0"/>
      <w:marBottom w:val="0"/>
      <w:divBdr>
        <w:top w:val="none" w:sz="0" w:space="0" w:color="auto"/>
        <w:left w:val="none" w:sz="0" w:space="0" w:color="auto"/>
        <w:bottom w:val="none" w:sz="0" w:space="0" w:color="auto"/>
        <w:right w:val="none" w:sz="0" w:space="0" w:color="auto"/>
      </w:divBdr>
    </w:div>
    <w:div w:id="806969693">
      <w:bodyDiv w:val="1"/>
      <w:marLeft w:val="0"/>
      <w:marRight w:val="0"/>
      <w:marTop w:val="0"/>
      <w:marBottom w:val="0"/>
      <w:divBdr>
        <w:top w:val="none" w:sz="0" w:space="0" w:color="auto"/>
        <w:left w:val="none" w:sz="0" w:space="0" w:color="auto"/>
        <w:bottom w:val="none" w:sz="0" w:space="0" w:color="auto"/>
        <w:right w:val="none" w:sz="0" w:space="0" w:color="auto"/>
      </w:divBdr>
    </w:div>
    <w:div w:id="872696425">
      <w:bodyDiv w:val="1"/>
      <w:marLeft w:val="0"/>
      <w:marRight w:val="0"/>
      <w:marTop w:val="0"/>
      <w:marBottom w:val="0"/>
      <w:divBdr>
        <w:top w:val="none" w:sz="0" w:space="0" w:color="auto"/>
        <w:left w:val="none" w:sz="0" w:space="0" w:color="auto"/>
        <w:bottom w:val="none" w:sz="0" w:space="0" w:color="auto"/>
        <w:right w:val="none" w:sz="0" w:space="0" w:color="auto"/>
      </w:divBdr>
    </w:div>
    <w:div w:id="905994974">
      <w:bodyDiv w:val="1"/>
      <w:marLeft w:val="0"/>
      <w:marRight w:val="0"/>
      <w:marTop w:val="0"/>
      <w:marBottom w:val="0"/>
      <w:divBdr>
        <w:top w:val="none" w:sz="0" w:space="0" w:color="auto"/>
        <w:left w:val="none" w:sz="0" w:space="0" w:color="auto"/>
        <w:bottom w:val="none" w:sz="0" w:space="0" w:color="auto"/>
        <w:right w:val="none" w:sz="0" w:space="0" w:color="auto"/>
      </w:divBdr>
    </w:div>
    <w:div w:id="1084842686">
      <w:bodyDiv w:val="1"/>
      <w:marLeft w:val="0"/>
      <w:marRight w:val="0"/>
      <w:marTop w:val="0"/>
      <w:marBottom w:val="0"/>
      <w:divBdr>
        <w:top w:val="none" w:sz="0" w:space="0" w:color="auto"/>
        <w:left w:val="none" w:sz="0" w:space="0" w:color="auto"/>
        <w:bottom w:val="none" w:sz="0" w:space="0" w:color="auto"/>
        <w:right w:val="none" w:sz="0" w:space="0" w:color="auto"/>
      </w:divBdr>
    </w:div>
    <w:div w:id="1203443784">
      <w:bodyDiv w:val="1"/>
      <w:marLeft w:val="0"/>
      <w:marRight w:val="0"/>
      <w:marTop w:val="0"/>
      <w:marBottom w:val="0"/>
      <w:divBdr>
        <w:top w:val="none" w:sz="0" w:space="0" w:color="auto"/>
        <w:left w:val="none" w:sz="0" w:space="0" w:color="auto"/>
        <w:bottom w:val="none" w:sz="0" w:space="0" w:color="auto"/>
        <w:right w:val="none" w:sz="0" w:space="0" w:color="auto"/>
      </w:divBdr>
    </w:div>
    <w:div w:id="1227496008">
      <w:bodyDiv w:val="1"/>
      <w:marLeft w:val="0"/>
      <w:marRight w:val="0"/>
      <w:marTop w:val="0"/>
      <w:marBottom w:val="0"/>
      <w:divBdr>
        <w:top w:val="none" w:sz="0" w:space="0" w:color="auto"/>
        <w:left w:val="none" w:sz="0" w:space="0" w:color="auto"/>
        <w:bottom w:val="none" w:sz="0" w:space="0" w:color="auto"/>
        <w:right w:val="none" w:sz="0" w:space="0" w:color="auto"/>
      </w:divBdr>
    </w:div>
    <w:div w:id="1338121315">
      <w:bodyDiv w:val="1"/>
      <w:marLeft w:val="0"/>
      <w:marRight w:val="0"/>
      <w:marTop w:val="0"/>
      <w:marBottom w:val="0"/>
      <w:divBdr>
        <w:top w:val="none" w:sz="0" w:space="0" w:color="auto"/>
        <w:left w:val="none" w:sz="0" w:space="0" w:color="auto"/>
        <w:bottom w:val="none" w:sz="0" w:space="0" w:color="auto"/>
        <w:right w:val="none" w:sz="0" w:space="0" w:color="auto"/>
      </w:divBdr>
    </w:div>
    <w:div w:id="1382053358">
      <w:bodyDiv w:val="1"/>
      <w:marLeft w:val="0"/>
      <w:marRight w:val="0"/>
      <w:marTop w:val="0"/>
      <w:marBottom w:val="0"/>
      <w:divBdr>
        <w:top w:val="none" w:sz="0" w:space="0" w:color="auto"/>
        <w:left w:val="none" w:sz="0" w:space="0" w:color="auto"/>
        <w:bottom w:val="none" w:sz="0" w:space="0" w:color="auto"/>
        <w:right w:val="none" w:sz="0" w:space="0" w:color="auto"/>
      </w:divBdr>
    </w:div>
    <w:div w:id="1484587754">
      <w:bodyDiv w:val="1"/>
      <w:marLeft w:val="0"/>
      <w:marRight w:val="0"/>
      <w:marTop w:val="0"/>
      <w:marBottom w:val="0"/>
      <w:divBdr>
        <w:top w:val="none" w:sz="0" w:space="0" w:color="auto"/>
        <w:left w:val="none" w:sz="0" w:space="0" w:color="auto"/>
        <w:bottom w:val="none" w:sz="0" w:space="0" w:color="auto"/>
        <w:right w:val="none" w:sz="0" w:space="0" w:color="auto"/>
      </w:divBdr>
    </w:div>
    <w:div w:id="1537884572">
      <w:bodyDiv w:val="1"/>
      <w:marLeft w:val="0"/>
      <w:marRight w:val="0"/>
      <w:marTop w:val="0"/>
      <w:marBottom w:val="0"/>
      <w:divBdr>
        <w:top w:val="none" w:sz="0" w:space="0" w:color="auto"/>
        <w:left w:val="none" w:sz="0" w:space="0" w:color="auto"/>
        <w:bottom w:val="none" w:sz="0" w:space="0" w:color="auto"/>
        <w:right w:val="none" w:sz="0" w:space="0" w:color="auto"/>
      </w:divBdr>
    </w:div>
    <w:div w:id="1599094096">
      <w:bodyDiv w:val="1"/>
      <w:marLeft w:val="0"/>
      <w:marRight w:val="0"/>
      <w:marTop w:val="0"/>
      <w:marBottom w:val="0"/>
      <w:divBdr>
        <w:top w:val="none" w:sz="0" w:space="0" w:color="auto"/>
        <w:left w:val="none" w:sz="0" w:space="0" w:color="auto"/>
        <w:bottom w:val="none" w:sz="0" w:space="0" w:color="auto"/>
        <w:right w:val="none" w:sz="0" w:space="0" w:color="auto"/>
      </w:divBdr>
    </w:div>
    <w:div w:id="1624266987">
      <w:bodyDiv w:val="1"/>
      <w:marLeft w:val="0"/>
      <w:marRight w:val="0"/>
      <w:marTop w:val="0"/>
      <w:marBottom w:val="0"/>
      <w:divBdr>
        <w:top w:val="none" w:sz="0" w:space="0" w:color="auto"/>
        <w:left w:val="none" w:sz="0" w:space="0" w:color="auto"/>
        <w:bottom w:val="none" w:sz="0" w:space="0" w:color="auto"/>
        <w:right w:val="none" w:sz="0" w:space="0" w:color="auto"/>
      </w:divBdr>
    </w:div>
    <w:div w:id="1659654994">
      <w:bodyDiv w:val="1"/>
      <w:marLeft w:val="0"/>
      <w:marRight w:val="0"/>
      <w:marTop w:val="0"/>
      <w:marBottom w:val="0"/>
      <w:divBdr>
        <w:top w:val="none" w:sz="0" w:space="0" w:color="auto"/>
        <w:left w:val="none" w:sz="0" w:space="0" w:color="auto"/>
        <w:bottom w:val="none" w:sz="0" w:space="0" w:color="auto"/>
        <w:right w:val="none" w:sz="0" w:space="0" w:color="auto"/>
      </w:divBdr>
      <w:divsChild>
        <w:div w:id="186716637">
          <w:marLeft w:val="0"/>
          <w:marRight w:val="0"/>
          <w:marTop w:val="0"/>
          <w:marBottom w:val="0"/>
          <w:divBdr>
            <w:top w:val="none" w:sz="0" w:space="0" w:color="auto"/>
            <w:left w:val="none" w:sz="0" w:space="0" w:color="auto"/>
            <w:bottom w:val="none" w:sz="0" w:space="0" w:color="auto"/>
            <w:right w:val="none" w:sz="0" w:space="0" w:color="auto"/>
          </w:divBdr>
        </w:div>
        <w:div w:id="1058749539">
          <w:marLeft w:val="0"/>
          <w:marRight w:val="0"/>
          <w:marTop w:val="0"/>
          <w:marBottom w:val="0"/>
          <w:divBdr>
            <w:top w:val="none" w:sz="0" w:space="0" w:color="auto"/>
            <w:left w:val="none" w:sz="0" w:space="0" w:color="auto"/>
            <w:bottom w:val="none" w:sz="0" w:space="0" w:color="auto"/>
            <w:right w:val="none" w:sz="0" w:space="0" w:color="auto"/>
          </w:divBdr>
        </w:div>
        <w:div w:id="1066416301">
          <w:marLeft w:val="0"/>
          <w:marRight w:val="0"/>
          <w:marTop w:val="0"/>
          <w:marBottom w:val="0"/>
          <w:divBdr>
            <w:top w:val="none" w:sz="0" w:space="0" w:color="auto"/>
            <w:left w:val="none" w:sz="0" w:space="0" w:color="auto"/>
            <w:bottom w:val="none" w:sz="0" w:space="0" w:color="auto"/>
            <w:right w:val="none" w:sz="0" w:space="0" w:color="auto"/>
          </w:divBdr>
        </w:div>
        <w:div w:id="1653829239">
          <w:marLeft w:val="0"/>
          <w:marRight w:val="0"/>
          <w:marTop w:val="0"/>
          <w:marBottom w:val="0"/>
          <w:divBdr>
            <w:top w:val="none" w:sz="0" w:space="0" w:color="auto"/>
            <w:left w:val="none" w:sz="0" w:space="0" w:color="auto"/>
            <w:bottom w:val="none" w:sz="0" w:space="0" w:color="auto"/>
            <w:right w:val="none" w:sz="0" w:space="0" w:color="auto"/>
          </w:divBdr>
        </w:div>
        <w:div w:id="1721442052">
          <w:marLeft w:val="0"/>
          <w:marRight w:val="0"/>
          <w:marTop w:val="0"/>
          <w:marBottom w:val="0"/>
          <w:divBdr>
            <w:top w:val="none" w:sz="0" w:space="0" w:color="auto"/>
            <w:left w:val="none" w:sz="0" w:space="0" w:color="auto"/>
            <w:bottom w:val="none" w:sz="0" w:space="0" w:color="auto"/>
            <w:right w:val="none" w:sz="0" w:space="0" w:color="auto"/>
          </w:divBdr>
        </w:div>
        <w:div w:id="1793551370">
          <w:marLeft w:val="0"/>
          <w:marRight w:val="0"/>
          <w:marTop w:val="0"/>
          <w:marBottom w:val="0"/>
          <w:divBdr>
            <w:top w:val="none" w:sz="0" w:space="0" w:color="auto"/>
            <w:left w:val="none" w:sz="0" w:space="0" w:color="auto"/>
            <w:bottom w:val="none" w:sz="0" w:space="0" w:color="auto"/>
            <w:right w:val="none" w:sz="0" w:space="0" w:color="auto"/>
          </w:divBdr>
        </w:div>
        <w:div w:id="1834636004">
          <w:marLeft w:val="0"/>
          <w:marRight w:val="0"/>
          <w:marTop w:val="0"/>
          <w:marBottom w:val="0"/>
          <w:divBdr>
            <w:top w:val="none" w:sz="0" w:space="0" w:color="auto"/>
            <w:left w:val="none" w:sz="0" w:space="0" w:color="auto"/>
            <w:bottom w:val="none" w:sz="0" w:space="0" w:color="auto"/>
            <w:right w:val="none" w:sz="0" w:space="0" w:color="auto"/>
          </w:divBdr>
        </w:div>
        <w:div w:id="1876040071">
          <w:marLeft w:val="0"/>
          <w:marRight w:val="0"/>
          <w:marTop w:val="0"/>
          <w:marBottom w:val="0"/>
          <w:divBdr>
            <w:top w:val="none" w:sz="0" w:space="0" w:color="auto"/>
            <w:left w:val="none" w:sz="0" w:space="0" w:color="auto"/>
            <w:bottom w:val="none" w:sz="0" w:space="0" w:color="auto"/>
            <w:right w:val="none" w:sz="0" w:space="0" w:color="auto"/>
          </w:divBdr>
        </w:div>
      </w:divsChild>
    </w:div>
    <w:div w:id="1957517979">
      <w:bodyDiv w:val="1"/>
      <w:marLeft w:val="0"/>
      <w:marRight w:val="0"/>
      <w:marTop w:val="0"/>
      <w:marBottom w:val="0"/>
      <w:divBdr>
        <w:top w:val="none" w:sz="0" w:space="0" w:color="auto"/>
        <w:left w:val="none" w:sz="0" w:space="0" w:color="auto"/>
        <w:bottom w:val="none" w:sz="0" w:space="0" w:color="auto"/>
        <w:right w:val="none" w:sz="0" w:space="0" w:color="auto"/>
      </w:divBdr>
    </w:div>
    <w:div w:id="1999456942">
      <w:bodyDiv w:val="1"/>
      <w:marLeft w:val="0"/>
      <w:marRight w:val="0"/>
      <w:marTop w:val="0"/>
      <w:marBottom w:val="0"/>
      <w:divBdr>
        <w:top w:val="none" w:sz="0" w:space="0" w:color="auto"/>
        <w:left w:val="none" w:sz="0" w:space="0" w:color="auto"/>
        <w:bottom w:val="none" w:sz="0" w:space="0" w:color="auto"/>
        <w:right w:val="none" w:sz="0" w:space="0" w:color="auto"/>
      </w:divBdr>
    </w:div>
    <w:div w:id="2014136979">
      <w:bodyDiv w:val="1"/>
      <w:marLeft w:val="0"/>
      <w:marRight w:val="0"/>
      <w:marTop w:val="0"/>
      <w:marBottom w:val="0"/>
      <w:divBdr>
        <w:top w:val="none" w:sz="0" w:space="0" w:color="auto"/>
        <w:left w:val="none" w:sz="0" w:space="0" w:color="auto"/>
        <w:bottom w:val="none" w:sz="0" w:space="0" w:color="auto"/>
        <w:right w:val="none" w:sz="0" w:space="0" w:color="auto"/>
      </w:divBdr>
    </w:div>
    <w:div w:id="2034575392">
      <w:bodyDiv w:val="1"/>
      <w:marLeft w:val="0"/>
      <w:marRight w:val="0"/>
      <w:marTop w:val="0"/>
      <w:marBottom w:val="0"/>
      <w:divBdr>
        <w:top w:val="none" w:sz="0" w:space="0" w:color="auto"/>
        <w:left w:val="none" w:sz="0" w:space="0" w:color="auto"/>
        <w:bottom w:val="none" w:sz="0" w:space="0" w:color="auto"/>
        <w:right w:val="none" w:sz="0" w:space="0" w:color="auto"/>
      </w:divBdr>
    </w:div>
    <w:div w:id="21019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Semesta Komputer</dc:creator>
  <cp:keywords/>
  <dc:description/>
  <cp:lastModifiedBy>Semesta Komputer</cp:lastModifiedBy>
  <cp:revision>2</cp:revision>
  <cp:lastPrinted>2019-07-07T05:06:00Z</cp:lastPrinted>
  <dcterms:created xsi:type="dcterms:W3CDTF">2019-07-09T00:56:00Z</dcterms:created>
  <dcterms:modified xsi:type="dcterms:W3CDTF">2019-07-09T00:56:00Z</dcterms:modified>
</cp:coreProperties>
</file>