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F88B" w14:textId="41194749" w:rsidR="006D1173" w:rsidRPr="00663F16" w:rsidRDefault="00663F16" w:rsidP="00663F16">
      <w:pPr>
        <w:jc w:val="center"/>
        <w:rPr>
          <w:rFonts w:ascii="Arial" w:hAnsi="Arial" w:cs="Arial"/>
          <w:b/>
          <w:sz w:val="28"/>
          <w:lang w:val="id-ID"/>
        </w:rPr>
      </w:pPr>
      <w:r w:rsidRPr="00663F16">
        <w:rPr>
          <w:rFonts w:ascii="Arial" w:hAnsi="Arial" w:cs="Arial"/>
          <w:b/>
          <w:sz w:val="28"/>
          <w:lang w:val="id-ID"/>
        </w:rPr>
        <w:t>BAB V</w:t>
      </w:r>
    </w:p>
    <w:p w14:paraId="01D09F8E" w14:textId="5BB7E2F1" w:rsidR="00663F16" w:rsidRDefault="00663F16" w:rsidP="00663F16">
      <w:pPr>
        <w:jc w:val="center"/>
        <w:rPr>
          <w:rFonts w:ascii="Arial" w:hAnsi="Arial" w:cs="Arial"/>
          <w:b/>
          <w:sz w:val="28"/>
          <w:lang w:val="id-ID"/>
        </w:rPr>
      </w:pPr>
      <w:r w:rsidRPr="00663F16">
        <w:rPr>
          <w:rFonts w:ascii="Arial" w:hAnsi="Arial" w:cs="Arial"/>
          <w:b/>
          <w:sz w:val="28"/>
          <w:lang w:val="id-ID"/>
        </w:rPr>
        <w:t>KESIMPULAN DAN SARAN</w:t>
      </w:r>
    </w:p>
    <w:p w14:paraId="388A0C5F" w14:textId="3B8A5C05" w:rsidR="00663F16" w:rsidRDefault="00017FBC" w:rsidP="00017FBC">
      <w:pPr>
        <w:spacing w:line="36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5.1 Kesimpulan</w:t>
      </w:r>
    </w:p>
    <w:p w14:paraId="1239697A" w14:textId="5B733589" w:rsidR="00017FBC" w:rsidRDefault="00017FBC" w:rsidP="00017F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Ada hubungan antara pengetahuan diet hipertensi dengan tekanan darah pada lansia di Puskesmas Pakis, Kabupaten Malang dengan nilai signifikasi</w:t>
      </w:r>
      <w:r w:rsidR="003801AA">
        <w:rPr>
          <w:rFonts w:ascii="Arial" w:hAnsi="Arial" w:cs="Arial"/>
          <w:lang w:val="id-ID"/>
        </w:rPr>
        <w:t xml:space="preserve"> =</w:t>
      </w:r>
      <w:r>
        <w:rPr>
          <w:rFonts w:ascii="Arial" w:hAnsi="Arial" w:cs="Arial"/>
          <w:lang w:val="id-ID"/>
        </w:rPr>
        <w:t xml:space="preserve"> 0,018</w:t>
      </w:r>
    </w:p>
    <w:p w14:paraId="3F5D74AB" w14:textId="018A4548" w:rsidR="00017FBC" w:rsidRDefault="00017FBC" w:rsidP="00017F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Ada hubungan antara pola makan dengan tekanan darah pada lansia di Puskesmas Pakis, Kabupaten Malang dengan nilai signifikansi p = 0,048</w:t>
      </w:r>
    </w:p>
    <w:p w14:paraId="45F912C5" w14:textId="62B085C7" w:rsidR="00017FBC" w:rsidRDefault="00017FBC" w:rsidP="00017FB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Ada hubungan antara pengetahuan diet hipertensi dan pola makan dengan tekanan darah pada lansia di Puskesmas Pakis, Kabupaten Malang dengan nilai signifikansi = 0,000</w:t>
      </w:r>
    </w:p>
    <w:p w14:paraId="01A6C230" w14:textId="4D0DC93B" w:rsidR="00017FBC" w:rsidRDefault="00017FBC" w:rsidP="00017FBC">
      <w:pPr>
        <w:spacing w:line="360" w:lineRule="auto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5.2 Saran</w:t>
      </w:r>
      <w:r w:rsidR="00AC5191">
        <w:rPr>
          <w:rFonts w:ascii="Arial" w:hAnsi="Arial" w:cs="Arial"/>
          <w:b/>
          <w:lang w:val="id-ID"/>
        </w:rPr>
        <w:t xml:space="preserve"> </w:t>
      </w:r>
      <w:bookmarkStart w:id="0" w:name="_GoBack"/>
      <w:bookmarkEnd w:id="0"/>
    </w:p>
    <w:p w14:paraId="20ACC254" w14:textId="386F05ED" w:rsidR="00017FBC" w:rsidRDefault="00017FBC" w:rsidP="00017F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id-ID"/>
        </w:rPr>
      </w:pPr>
      <w:r w:rsidRPr="00017FBC">
        <w:rPr>
          <w:rFonts w:ascii="Arial" w:hAnsi="Arial" w:cs="Arial"/>
          <w:lang w:val="id-ID"/>
        </w:rPr>
        <w:t xml:space="preserve">Bagi </w:t>
      </w:r>
      <w:r>
        <w:rPr>
          <w:rFonts w:ascii="Arial" w:hAnsi="Arial" w:cs="Arial"/>
          <w:lang w:val="id-ID"/>
        </w:rPr>
        <w:t>Masyarakat</w:t>
      </w:r>
    </w:p>
    <w:p w14:paraId="16431B4F" w14:textId="1E2DB703" w:rsidR="00017FBC" w:rsidRDefault="00017FBC" w:rsidP="00017FBC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Masyarakat dapat memperoleh informasi tentang faktor-faktor yang berhubungan dengan hipertensi seperti pengetahuan diet dan pola makan, yang diharapkan informasi tersebut berguna dan dapat mempengaruhi perubahan sikap agar lebih waspada terhadap hipertensi.</w:t>
      </w:r>
    </w:p>
    <w:p w14:paraId="3873A698" w14:textId="55910599" w:rsidR="003801AA" w:rsidRDefault="003801AA" w:rsidP="003801A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Bagi Peneliti Lain</w:t>
      </w:r>
    </w:p>
    <w:p w14:paraId="5F629F64" w14:textId="6C1B3E2C" w:rsidR="0097385D" w:rsidRPr="0097385D" w:rsidRDefault="0097385D" w:rsidP="0097385D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Peneliti lain dapat meneliti tentang faktor-faktor lain yang memungkinkan terjadinya hipertensi dan diharapkan informasi yang tertulis disini dapat berguna sebagai bahan acuan melakukan penelitian tersebut.</w:t>
      </w:r>
      <w:r w:rsidRPr="0097385D">
        <w:rPr>
          <w:rFonts w:ascii="Arial" w:hAnsi="Arial" w:cs="Arial"/>
          <w:lang w:val="id-ID"/>
        </w:rPr>
        <w:t xml:space="preserve"> </w:t>
      </w:r>
    </w:p>
    <w:p w14:paraId="4BB83B9A" w14:textId="2EC24627" w:rsidR="003801AA" w:rsidRDefault="003801AA" w:rsidP="00017FB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Bagi Institusi</w:t>
      </w:r>
    </w:p>
    <w:p w14:paraId="5D5BC0CF" w14:textId="23C48327" w:rsidR="0097385D" w:rsidRPr="0097385D" w:rsidRDefault="003801AA" w:rsidP="0097385D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Puskesmas Pakis dapat melakukan penyuluhan rutin</w:t>
      </w:r>
      <w:r w:rsidR="0097385D">
        <w:rPr>
          <w:rFonts w:ascii="Arial" w:hAnsi="Arial" w:cs="Arial"/>
          <w:lang w:val="id-ID"/>
        </w:rPr>
        <w:t xml:space="preserve"> tentang hipertensi</w:t>
      </w:r>
      <w:r>
        <w:rPr>
          <w:rFonts w:ascii="Arial" w:hAnsi="Arial" w:cs="Arial"/>
          <w:lang w:val="id-ID"/>
        </w:rPr>
        <w:t xml:space="preserve"> terhadap lansia dengan materi </w:t>
      </w:r>
      <w:r w:rsidR="0097385D">
        <w:rPr>
          <w:rFonts w:ascii="Arial" w:hAnsi="Arial" w:cs="Arial"/>
          <w:lang w:val="id-ID"/>
        </w:rPr>
        <w:t xml:space="preserve">diet hipertensi, menjaga pola hidup sehat, dan bahaya dari penyakit hipertensi. Selain itu, </w:t>
      </w:r>
      <w:r w:rsidR="000B7AAC">
        <w:rPr>
          <w:rFonts w:ascii="Arial" w:hAnsi="Arial" w:cs="Arial"/>
          <w:lang w:val="id-ID"/>
        </w:rPr>
        <w:t>penderita hipertensi lebih ditekankan lagi untuk mengikuti anjuran-anjuran yang telah diberikan oleh ahli gizi sesudah diberikan konseling dan penyuluhan</w:t>
      </w:r>
      <w:r>
        <w:rPr>
          <w:rFonts w:ascii="Arial" w:hAnsi="Arial" w:cs="Arial"/>
          <w:lang w:val="id-ID"/>
        </w:rPr>
        <w:t>, diharapkan dengan adanya penyuluhan rutin</w:t>
      </w:r>
      <w:r w:rsidR="000B7AAC">
        <w:rPr>
          <w:rFonts w:ascii="Arial" w:hAnsi="Arial" w:cs="Arial"/>
          <w:lang w:val="id-ID"/>
        </w:rPr>
        <w:t xml:space="preserve"> dan konseling gizi</w:t>
      </w:r>
      <w:r>
        <w:rPr>
          <w:rFonts w:ascii="Arial" w:hAnsi="Arial" w:cs="Arial"/>
          <w:lang w:val="id-ID"/>
        </w:rPr>
        <w:t xml:space="preserve"> angka kejadian hipertensi pada lansia dapat menurun.</w:t>
      </w:r>
    </w:p>
    <w:p w14:paraId="0846B53E" w14:textId="77777777" w:rsidR="003801AA" w:rsidRDefault="003801AA" w:rsidP="003801AA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</w:p>
    <w:p w14:paraId="541A2B7E" w14:textId="49863AAC" w:rsidR="003801AA" w:rsidRPr="00017FBC" w:rsidRDefault="003801AA" w:rsidP="00017FBC">
      <w:pPr>
        <w:pStyle w:val="ListParagraph"/>
        <w:spacing w:line="360" w:lineRule="auto"/>
        <w:jc w:val="both"/>
        <w:rPr>
          <w:rFonts w:ascii="Arial" w:hAnsi="Arial" w:cs="Arial"/>
          <w:lang w:val="id-ID"/>
        </w:rPr>
      </w:pPr>
    </w:p>
    <w:sectPr w:rsidR="003801AA" w:rsidRPr="00017FBC" w:rsidSect="00BB0856">
      <w:footerReference w:type="default" r:id="rId7"/>
      <w:pgSz w:w="11906" w:h="16838" w:code="9"/>
      <w:pgMar w:top="1699" w:right="1699" w:bottom="1699" w:left="2275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E44C" w14:textId="77777777" w:rsidR="006D3BE7" w:rsidRDefault="006D3BE7" w:rsidP="00D31AEC">
      <w:pPr>
        <w:spacing w:after="0" w:line="240" w:lineRule="auto"/>
      </w:pPr>
      <w:r>
        <w:separator/>
      </w:r>
    </w:p>
  </w:endnote>
  <w:endnote w:type="continuationSeparator" w:id="0">
    <w:p w14:paraId="02C6CDA6" w14:textId="77777777" w:rsidR="006D3BE7" w:rsidRDefault="006D3BE7" w:rsidP="00D3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07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BD446" w14:textId="791C2E50" w:rsidR="00D31AEC" w:rsidRDefault="00D31A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9D975" w14:textId="77777777" w:rsidR="00D31AEC" w:rsidRDefault="00D31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C16F" w14:textId="77777777" w:rsidR="006D3BE7" w:rsidRDefault="006D3BE7" w:rsidP="00D31AEC">
      <w:pPr>
        <w:spacing w:after="0" w:line="240" w:lineRule="auto"/>
      </w:pPr>
      <w:r>
        <w:separator/>
      </w:r>
    </w:p>
  </w:footnote>
  <w:footnote w:type="continuationSeparator" w:id="0">
    <w:p w14:paraId="7D7A4C6C" w14:textId="77777777" w:rsidR="006D3BE7" w:rsidRDefault="006D3BE7" w:rsidP="00D31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8523A"/>
    <w:multiLevelType w:val="hybridMultilevel"/>
    <w:tmpl w:val="C480F0B2"/>
    <w:lvl w:ilvl="0" w:tplc="0AFE1E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79D9"/>
    <w:multiLevelType w:val="hybridMultilevel"/>
    <w:tmpl w:val="1AE65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30DA0"/>
    <w:multiLevelType w:val="hybridMultilevel"/>
    <w:tmpl w:val="C11E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B70FC"/>
    <w:multiLevelType w:val="multilevel"/>
    <w:tmpl w:val="8864087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F500201"/>
    <w:multiLevelType w:val="hybridMultilevel"/>
    <w:tmpl w:val="1630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16"/>
    <w:rsid w:val="00017FBC"/>
    <w:rsid w:val="00021CC4"/>
    <w:rsid w:val="000B7AAC"/>
    <w:rsid w:val="00184DC7"/>
    <w:rsid w:val="003801AA"/>
    <w:rsid w:val="005E2B2D"/>
    <w:rsid w:val="00646BDE"/>
    <w:rsid w:val="00663F16"/>
    <w:rsid w:val="006D3BE7"/>
    <w:rsid w:val="00884B55"/>
    <w:rsid w:val="008D1DBD"/>
    <w:rsid w:val="0097385D"/>
    <w:rsid w:val="00A03627"/>
    <w:rsid w:val="00AC5191"/>
    <w:rsid w:val="00BB0856"/>
    <w:rsid w:val="00BB3034"/>
    <w:rsid w:val="00D31AEC"/>
    <w:rsid w:val="00DA4E06"/>
    <w:rsid w:val="00DE07D2"/>
    <w:rsid w:val="00E50E44"/>
    <w:rsid w:val="00F045CD"/>
    <w:rsid w:val="00F12B63"/>
    <w:rsid w:val="00F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395E"/>
  <w15:chartTrackingRefBased/>
  <w15:docId w15:val="{8AFEB925-436F-4851-8F7C-122DE8E6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DC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C7"/>
    <w:pPr>
      <w:keepNext/>
      <w:keepLines/>
      <w:numPr>
        <w:numId w:val="2"/>
      </w:numPr>
      <w:spacing w:before="40" w:after="0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C7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017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AEC"/>
  </w:style>
  <w:style w:type="paragraph" w:styleId="Footer">
    <w:name w:val="footer"/>
    <w:basedOn w:val="Normal"/>
    <w:link w:val="FooterChar"/>
    <w:uiPriority w:val="99"/>
    <w:unhideWhenUsed/>
    <w:rsid w:val="00D31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Izzan Pradita</dc:creator>
  <cp:keywords/>
  <dc:description/>
  <cp:lastModifiedBy>Izzan Pradita</cp:lastModifiedBy>
  <cp:revision>8</cp:revision>
  <cp:lastPrinted>2019-05-27T03:40:00Z</cp:lastPrinted>
  <dcterms:created xsi:type="dcterms:W3CDTF">2019-05-22T05:24:00Z</dcterms:created>
  <dcterms:modified xsi:type="dcterms:W3CDTF">2019-06-26T05:27:00Z</dcterms:modified>
</cp:coreProperties>
</file>