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FD" w:rsidRPr="00537103" w:rsidRDefault="006D4A5D" w:rsidP="00D15C5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`</w:t>
      </w:r>
      <w:r w:rsidR="00EB4B2B" w:rsidRPr="00537103">
        <w:rPr>
          <w:rFonts w:ascii="Arial" w:hAnsi="Arial" w:cs="Arial"/>
          <w:b/>
          <w:sz w:val="28"/>
          <w:szCs w:val="28"/>
        </w:rPr>
        <w:t>BAB I</w:t>
      </w:r>
    </w:p>
    <w:p w:rsidR="00EB4B2B" w:rsidRPr="00537103" w:rsidRDefault="00EB4B2B" w:rsidP="00D15C5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37103">
        <w:rPr>
          <w:rFonts w:ascii="Arial" w:hAnsi="Arial" w:cs="Arial"/>
          <w:b/>
          <w:sz w:val="28"/>
          <w:szCs w:val="28"/>
        </w:rPr>
        <w:t>PENDAHULUAN</w:t>
      </w:r>
    </w:p>
    <w:p w:rsidR="00EB4B2B" w:rsidRPr="00D15C55" w:rsidRDefault="00EB4B2B" w:rsidP="00D15C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5C55">
        <w:rPr>
          <w:rFonts w:ascii="Arial" w:hAnsi="Arial" w:cs="Arial"/>
          <w:b/>
          <w:sz w:val="22"/>
          <w:szCs w:val="22"/>
        </w:rPr>
        <w:t>Latar</w:t>
      </w:r>
      <w:proofErr w:type="spellEnd"/>
      <w:r w:rsidRPr="00D15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b/>
          <w:sz w:val="22"/>
          <w:szCs w:val="22"/>
        </w:rPr>
        <w:t>Belakang</w:t>
      </w:r>
      <w:proofErr w:type="spellEnd"/>
      <w:r w:rsidR="003D5751" w:rsidRPr="00D15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D5751" w:rsidRPr="00D15C55">
        <w:rPr>
          <w:rFonts w:ascii="Arial" w:hAnsi="Arial" w:cs="Arial"/>
          <w:b/>
          <w:sz w:val="22"/>
          <w:szCs w:val="22"/>
        </w:rPr>
        <w:t>Masalah</w:t>
      </w:r>
      <w:proofErr w:type="spellEnd"/>
    </w:p>
    <w:p w:rsidR="00EB4B2B" w:rsidRPr="00D15C55" w:rsidRDefault="00EB4B2B" w:rsidP="00D15C55">
      <w:pPr>
        <w:pStyle w:val="ListParagraph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Kelompok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usia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sekolah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(7-12 </w:t>
      </w:r>
      <w:proofErr w:type="spellStart"/>
      <w:r w:rsidRPr="00D15C55">
        <w:rPr>
          <w:rFonts w:ascii="Arial" w:hAnsi="Arial" w:cs="Arial"/>
          <w:sz w:val="22"/>
          <w:szCs w:val="22"/>
        </w:rPr>
        <w:t>tahun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merupakan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kelompok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rentan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gizi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r w:rsidR="00130838" w:rsidRPr="00D15C55">
        <w:rPr>
          <w:rFonts w:ascii="Arial" w:hAnsi="Arial" w:cs="Arial"/>
          <w:sz w:val="22"/>
          <w:szCs w:val="22"/>
        </w:rPr>
        <w:t xml:space="preserve">yang paling </w:t>
      </w:r>
      <w:proofErr w:type="spellStart"/>
      <w:proofErr w:type="gramStart"/>
      <w:r w:rsidR="00130838" w:rsidRPr="00D15C55">
        <w:rPr>
          <w:rFonts w:ascii="Arial" w:hAnsi="Arial" w:cs="Arial"/>
          <w:sz w:val="22"/>
          <w:szCs w:val="22"/>
        </w:rPr>
        <w:t>mudah</w:t>
      </w:r>
      <w:proofErr w:type="spellEnd"/>
      <w:r w:rsidR="00130838" w:rsidRPr="00D15C5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15C55">
        <w:rPr>
          <w:rFonts w:ascii="Arial" w:hAnsi="Arial" w:cs="Arial"/>
          <w:sz w:val="22"/>
          <w:szCs w:val="22"/>
        </w:rPr>
        <w:t>men</w:t>
      </w:r>
      <w:r w:rsidR="004F5BB5" w:rsidRPr="00D15C55">
        <w:rPr>
          <w:rFonts w:ascii="Arial" w:hAnsi="Arial" w:cs="Arial"/>
          <w:sz w:val="22"/>
          <w:szCs w:val="22"/>
        </w:rPr>
        <w:t>galami</w:t>
      </w:r>
      <w:proofErr w:type="spellEnd"/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kelainan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bila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kekurangan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5BB5" w:rsidRPr="00D15C55">
        <w:rPr>
          <w:rFonts w:ascii="Arial" w:hAnsi="Arial" w:cs="Arial"/>
          <w:sz w:val="22"/>
          <w:szCs w:val="22"/>
        </w:rPr>
        <w:t>suplai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bahan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makanan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Undang-Undang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No. 36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Tahun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2009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tentang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Kesehatan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telah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mengamanatkan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upaya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perbaikan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untuk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meningkatkan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mutu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perorangan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masyarakat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,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antara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lain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melalui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perbaikan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pola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konsumsi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makanan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</w:t>
      </w:r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perbaikan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perilaku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sadar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</w:t>
      </w:r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aktivitas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fisik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,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dan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kesehatan</w:t>
      </w:r>
      <w:proofErr w:type="spellEnd"/>
      <w:r w:rsidR="0007075A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</w:t>
      </w:r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serta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peningkatan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akses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mutu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pelayanan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sesuai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dengan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kemajuan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ilmu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pengetahuan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teknologi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.</w:t>
      </w:r>
      <w:r w:rsidR="00C56D73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="004E17E0" w:rsidRPr="00D15C55">
        <w:rPr>
          <w:rFonts w:ascii="Arial" w:hAnsi="Arial" w:cs="Arial"/>
          <w:sz w:val="22"/>
          <w:szCs w:val="22"/>
        </w:rPr>
        <w:t>A</w:t>
      </w:r>
      <w:r w:rsidRPr="00D15C55">
        <w:rPr>
          <w:rFonts w:ascii="Arial" w:hAnsi="Arial" w:cs="Arial"/>
          <w:sz w:val="22"/>
          <w:szCs w:val="22"/>
        </w:rPr>
        <w:t>kses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terhadap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makanan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15C55">
        <w:rPr>
          <w:rFonts w:ascii="Arial" w:hAnsi="Arial" w:cs="Arial"/>
          <w:sz w:val="22"/>
          <w:szCs w:val="22"/>
        </w:rPr>
        <w:t>bergizi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aman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secara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cukup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merupakan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kunci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penting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mendukung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kehidupan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menyokong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15C55">
        <w:rPr>
          <w:rFonts w:ascii="Arial" w:hAnsi="Arial" w:cs="Arial"/>
          <w:sz w:val="22"/>
          <w:szCs w:val="22"/>
        </w:rPr>
        <w:t>baik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sehingga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keamanan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ketahanan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mempunyai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hubungan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15C55">
        <w:rPr>
          <w:rFonts w:ascii="Arial" w:hAnsi="Arial" w:cs="Arial"/>
          <w:sz w:val="22"/>
          <w:szCs w:val="22"/>
        </w:rPr>
        <w:t>tak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terpisahkan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Makanan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15C55">
        <w:rPr>
          <w:rFonts w:ascii="Arial" w:hAnsi="Arial" w:cs="Arial"/>
          <w:sz w:val="22"/>
          <w:szCs w:val="22"/>
        </w:rPr>
        <w:t>tidak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aman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dapat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menyebabkan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peningkatan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jumlah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kesakitan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dan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penyakit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malnutrisi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yaitu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kekurangan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khususnya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pada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golongan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bawah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5C55">
        <w:rPr>
          <w:rFonts w:ascii="Arial" w:hAnsi="Arial" w:cs="Arial"/>
          <w:sz w:val="22"/>
          <w:szCs w:val="22"/>
        </w:rPr>
        <w:t>lima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tahun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15C55">
        <w:rPr>
          <w:rFonts w:ascii="Arial" w:hAnsi="Arial" w:cs="Arial"/>
          <w:sz w:val="22"/>
          <w:szCs w:val="22"/>
        </w:rPr>
        <w:t>Balita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D15C55">
        <w:rPr>
          <w:rFonts w:ascii="Arial" w:hAnsi="Arial" w:cs="Arial"/>
          <w:sz w:val="22"/>
          <w:szCs w:val="22"/>
        </w:rPr>
        <w:t>anak-anak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remaja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orang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tua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orang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sakit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07F18" w:rsidRPr="00D15C55">
        <w:rPr>
          <w:rFonts w:ascii="Arial" w:eastAsia="Arial" w:hAnsi="Arial" w:cs="Arial"/>
          <w:sz w:val="22"/>
          <w:szCs w:val="22"/>
        </w:rPr>
        <w:t>Kemenkes</w:t>
      </w:r>
      <w:proofErr w:type="spellEnd"/>
      <w:r w:rsidR="00507F18" w:rsidRPr="00D15C55">
        <w:rPr>
          <w:rFonts w:ascii="Arial" w:eastAsia="Arial" w:hAnsi="Arial" w:cs="Arial"/>
          <w:sz w:val="22"/>
          <w:szCs w:val="22"/>
        </w:rPr>
        <w:t xml:space="preserve"> RI. </w:t>
      </w:r>
      <w:r w:rsidRPr="00D15C55">
        <w:rPr>
          <w:rFonts w:ascii="Arial" w:eastAsia="Arial" w:hAnsi="Arial" w:cs="Arial"/>
          <w:sz w:val="22"/>
          <w:szCs w:val="22"/>
        </w:rPr>
        <w:t>2014:1</w:t>
      </w:r>
      <w:r w:rsidRPr="00D15C55">
        <w:rPr>
          <w:rFonts w:ascii="Arial" w:hAnsi="Arial" w:cs="Arial"/>
          <w:sz w:val="22"/>
          <w:szCs w:val="22"/>
        </w:rPr>
        <w:t>).</w:t>
      </w:r>
    </w:p>
    <w:p w:rsidR="00C56D73" w:rsidRPr="00D15C55" w:rsidRDefault="004E17E0" w:rsidP="00D15C5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Anak-anak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Indo</w:t>
      </w:r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nesia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pada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saat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ini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</w:t>
      </w:r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masih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mengalami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masalah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ganda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(</w:t>
      </w:r>
      <w:r w:rsidR="00EB4B2B" w:rsidRPr="00D15C55">
        <w:rPr>
          <w:rFonts w:ascii="Arial" w:eastAsiaTheme="minorHAnsi" w:hAnsi="Arial" w:cs="Arial"/>
          <w:i/>
          <w:iCs/>
          <w:kern w:val="0"/>
          <w:sz w:val="22"/>
          <w:szCs w:val="22"/>
          <w:lang w:eastAsia="en-US"/>
        </w:rPr>
        <w:t>double burden</w:t>
      </w:r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),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yaitu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130838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adanya</w:t>
      </w:r>
      <w:proofErr w:type="spellEnd"/>
      <w:r w:rsidR="00130838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kekurangan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bersamaan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dengan</w:t>
      </w:r>
      <w:proofErr w:type="spellEnd"/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kelebihan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. </w:t>
      </w:r>
      <w:proofErr w:type="spellStart"/>
      <w:r w:rsidR="005130C3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Berdasarkan</w:t>
      </w:r>
      <w:proofErr w:type="spellEnd"/>
      <w:r w:rsidR="005130C3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5130C3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h</w:t>
      </w:r>
      <w:r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asil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data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Riset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Kesehatan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Dasar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(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Riskesdas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) 2010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prevalensi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status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(</w:t>
      </w:r>
      <w:proofErr w:type="spellStart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Indikator</w:t>
      </w:r>
      <w:proofErr w:type="spellEnd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IMT/U) </w:t>
      </w:r>
      <w:proofErr w:type="spellStart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anak</w:t>
      </w:r>
      <w:proofErr w:type="spellEnd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usia</w:t>
      </w:r>
      <w:proofErr w:type="spellEnd"/>
      <w:r w:rsidR="00A35B42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6-</w:t>
      </w:r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12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tahun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dengan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kategori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sangat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kurus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4</w:t>
      </w:r>
      <w:proofErr w:type="gram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,6</w:t>
      </w:r>
      <w:proofErr w:type="gram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%,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kurus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7,6%, normal 78,6%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gemuk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9,2%.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Prevalensi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status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gizi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(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indikator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TB/U)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anak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dengan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kategori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EB4B2B" w:rsidRPr="00D15C55">
        <w:rPr>
          <w:rFonts w:ascii="Arial" w:eastAsiaTheme="minorHAnsi" w:hAnsi="Arial" w:cs="Arial"/>
          <w:i/>
          <w:iCs/>
          <w:kern w:val="0"/>
          <w:sz w:val="22"/>
          <w:szCs w:val="22"/>
          <w:lang w:eastAsia="en-US"/>
        </w:rPr>
        <w:t xml:space="preserve">stunting </w:t>
      </w:r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(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sangat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pendek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15</w:t>
      </w:r>
      <w:proofErr w:type="gram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,1</w:t>
      </w:r>
      <w:proofErr w:type="gram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%,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pendek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20%)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normal 64,5%.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Prevalensi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anemia,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berdasarkan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data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Depkes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(2008)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bahwa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prevalensi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anemia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pada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anak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usia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sekolah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sebesar</w:t>
      </w:r>
      <w:proofErr w:type="spell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47</w:t>
      </w:r>
      <w:proofErr w:type="gramStart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>,2</w:t>
      </w:r>
      <w:proofErr w:type="gramEnd"/>
      <w:r w:rsidR="00EB4B2B" w:rsidRPr="00D15C5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% </w:t>
      </w:r>
      <w:r w:rsidR="00EB4B2B" w:rsidRPr="00D15C55">
        <w:rPr>
          <w:rFonts w:ascii="Arial" w:hAnsi="Arial" w:cs="Arial"/>
          <w:sz w:val="22"/>
          <w:szCs w:val="22"/>
        </w:rPr>
        <w:t>(</w:t>
      </w:r>
      <w:r w:rsidR="00507F18" w:rsidRPr="00D15C55">
        <w:rPr>
          <w:rFonts w:ascii="Arial" w:eastAsia="Arial" w:hAnsi="Arial" w:cs="Arial"/>
          <w:sz w:val="22"/>
          <w:szCs w:val="22"/>
        </w:rPr>
        <w:t xml:space="preserve">BPOM RI. </w:t>
      </w:r>
      <w:r w:rsidR="00EB4B2B" w:rsidRPr="00D15C55">
        <w:rPr>
          <w:rFonts w:ascii="Arial" w:eastAsia="Arial" w:hAnsi="Arial" w:cs="Arial"/>
          <w:sz w:val="22"/>
          <w:szCs w:val="22"/>
        </w:rPr>
        <w:t>2013:1</w:t>
      </w:r>
      <w:r w:rsidR="00EB4B2B" w:rsidRPr="00D15C55">
        <w:rPr>
          <w:rFonts w:ascii="Arial" w:hAnsi="Arial" w:cs="Arial"/>
          <w:sz w:val="22"/>
          <w:szCs w:val="22"/>
        </w:rPr>
        <w:t>).</w:t>
      </w:r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Hasil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r w:rsidR="00ED6821" w:rsidRPr="00CA2229">
        <w:rPr>
          <w:rFonts w:ascii="Arial" w:hAnsi="Arial" w:cs="Arial"/>
          <w:i/>
          <w:sz w:val="22"/>
          <w:szCs w:val="22"/>
        </w:rPr>
        <w:t>b</w:t>
      </w:r>
      <w:r w:rsidR="00130838" w:rsidRPr="00CA2229">
        <w:rPr>
          <w:rFonts w:ascii="Arial" w:hAnsi="Arial" w:cs="Arial"/>
          <w:i/>
          <w:sz w:val="22"/>
          <w:szCs w:val="22"/>
        </w:rPr>
        <w:t>aseline</w:t>
      </w:r>
      <w:r w:rsidR="00130838" w:rsidRPr="00D15C55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130838" w:rsidRPr="00D15C55">
        <w:rPr>
          <w:rFonts w:ascii="Arial" w:hAnsi="Arial" w:cs="Arial"/>
          <w:sz w:val="22"/>
          <w:szCs w:val="22"/>
        </w:rPr>
        <w:t>mahasiswa</w:t>
      </w:r>
      <w:proofErr w:type="spellEnd"/>
      <w:r w:rsidR="00130838" w:rsidRPr="00D15C55">
        <w:rPr>
          <w:rFonts w:ascii="Arial" w:hAnsi="Arial" w:cs="Arial"/>
          <w:sz w:val="22"/>
          <w:szCs w:val="22"/>
        </w:rPr>
        <w:t xml:space="preserve"> </w:t>
      </w:r>
      <w:r w:rsidR="000D32DD">
        <w:rPr>
          <w:rFonts w:ascii="Arial" w:hAnsi="Arial" w:cs="Arial"/>
          <w:sz w:val="22"/>
          <w:szCs w:val="22"/>
        </w:rPr>
        <w:t>semester V</w:t>
      </w:r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E06" w:rsidRPr="00D15C55">
        <w:rPr>
          <w:rFonts w:ascii="Arial" w:hAnsi="Arial" w:cs="Arial"/>
          <w:sz w:val="22"/>
          <w:szCs w:val="22"/>
        </w:rPr>
        <w:t>Politeknik</w:t>
      </w:r>
      <w:proofErr w:type="spellEnd"/>
      <w:r w:rsidR="00674E06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E06" w:rsidRPr="00D15C55">
        <w:rPr>
          <w:rFonts w:ascii="Arial" w:hAnsi="Arial" w:cs="Arial"/>
          <w:sz w:val="22"/>
          <w:szCs w:val="22"/>
        </w:rPr>
        <w:t>Kesehatan</w:t>
      </w:r>
      <w:proofErr w:type="spellEnd"/>
      <w:r w:rsidR="00674E06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E06" w:rsidRPr="00D15C55">
        <w:rPr>
          <w:rFonts w:ascii="Arial" w:hAnsi="Arial" w:cs="Arial"/>
          <w:sz w:val="22"/>
          <w:szCs w:val="22"/>
        </w:rPr>
        <w:t>Kemenkes</w:t>
      </w:r>
      <w:proofErr w:type="spellEnd"/>
      <w:r w:rsidR="00674E06" w:rsidRPr="00D15C55">
        <w:rPr>
          <w:rFonts w:ascii="Arial" w:hAnsi="Arial" w:cs="Arial"/>
          <w:sz w:val="22"/>
          <w:szCs w:val="22"/>
        </w:rPr>
        <w:t xml:space="preserve"> Malang Program </w:t>
      </w:r>
      <w:proofErr w:type="spellStart"/>
      <w:r w:rsidR="00674E06" w:rsidRPr="00D15C55">
        <w:rPr>
          <w:rFonts w:ascii="Arial" w:hAnsi="Arial" w:cs="Arial"/>
          <w:sz w:val="22"/>
          <w:szCs w:val="22"/>
        </w:rPr>
        <w:t>Studi</w:t>
      </w:r>
      <w:proofErr w:type="spellEnd"/>
      <w:r w:rsidR="00674E06" w:rsidRPr="00D15C55">
        <w:rPr>
          <w:rFonts w:ascii="Arial" w:hAnsi="Arial" w:cs="Arial"/>
          <w:sz w:val="22"/>
          <w:szCs w:val="22"/>
        </w:rPr>
        <w:t xml:space="preserve"> Diploma III </w:t>
      </w:r>
      <w:proofErr w:type="spellStart"/>
      <w:r w:rsidR="00674E06" w:rsidRPr="00D15C55">
        <w:rPr>
          <w:rFonts w:ascii="Arial" w:hAnsi="Arial" w:cs="Arial"/>
          <w:sz w:val="22"/>
          <w:szCs w:val="22"/>
        </w:rPr>
        <w:t>Gizi</w:t>
      </w:r>
      <w:proofErr w:type="spellEnd"/>
      <w:r w:rsidR="00674E06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tahun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ajaran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2018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di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Sekolah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Dasar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Negeri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Sidorahayu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2</w:t>
      </w:r>
      <w:r w:rsidR="00DC224F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224F" w:rsidRPr="00D15C55">
        <w:rPr>
          <w:rFonts w:ascii="Arial" w:hAnsi="Arial" w:cs="Arial"/>
          <w:sz w:val="22"/>
          <w:szCs w:val="22"/>
        </w:rPr>
        <w:t>pada</w:t>
      </w:r>
      <w:proofErr w:type="spellEnd"/>
      <w:r w:rsidR="00DC224F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224F" w:rsidRPr="00D15C55">
        <w:rPr>
          <w:rFonts w:ascii="Arial" w:hAnsi="Arial" w:cs="Arial"/>
          <w:sz w:val="22"/>
          <w:szCs w:val="22"/>
        </w:rPr>
        <w:t>siswa</w:t>
      </w:r>
      <w:proofErr w:type="spellEnd"/>
      <w:r w:rsidR="00DC224F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224F" w:rsidRPr="00D15C55">
        <w:rPr>
          <w:rFonts w:ascii="Arial" w:hAnsi="Arial" w:cs="Arial"/>
          <w:sz w:val="22"/>
          <w:szCs w:val="22"/>
        </w:rPr>
        <w:t>kelas</w:t>
      </w:r>
      <w:proofErr w:type="spellEnd"/>
      <w:r w:rsidR="00DC224F" w:rsidRPr="00D15C55">
        <w:rPr>
          <w:rFonts w:ascii="Arial" w:hAnsi="Arial" w:cs="Arial"/>
          <w:sz w:val="22"/>
          <w:szCs w:val="22"/>
        </w:rPr>
        <w:t xml:space="preserve"> </w:t>
      </w:r>
      <w:r w:rsidR="00076A02">
        <w:rPr>
          <w:rFonts w:ascii="Arial" w:hAnsi="Arial" w:cs="Arial"/>
          <w:sz w:val="22"/>
          <w:szCs w:val="22"/>
        </w:rPr>
        <w:t>V</w:t>
      </w:r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menunjukk</w:t>
      </w:r>
      <w:r w:rsidR="004B106E">
        <w:rPr>
          <w:rFonts w:ascii="Arial" w:hAnsi="Arial" w:cs="Arial"/>
          <w:sz w:val="22"/>
          <w:szCs w:val="22"/>
        </w:rPr>
        <w:t>an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bahwa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80% status </w:t>
      </w:r>
      <w:proofErr w:type="spellStart"/>
      <w:r w:rsidR="004B106E">
        <w:rPr>
          <w:rFonts w:ascii="Arial" w:hAnsi="Arial" w:cs="Arial"/>
          <w:sz w:val="22"/>
          <w:szCs w:val="22"/>
        </w:rPr>
        <w:t>gizi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kurus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dan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r w:rsidR="00B92765" w:rsidRPr="00D15C55">
        <w:rPr>
          <w:rFonts w:ascii="Arial" w:hAnsi="Arial" w:cs="Arial"/>
          <w:sz w:val="22"/>
          <w:szCs w:val="22"/>
        </w:rPr>
        <w:t xml:space="preserve">60%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tingkat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kategori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k</w:t>
      </w:r>
      <w:r w:rsidR="00B92765" w:rsidRPr="00D15C55">
        <w:rPr>
          <w:rFonts w:ascii="Arial" w:hAnsi="Arial" w:cs="Arial"/>
          <w:sz w:val="22"/>
          <w:szCs w:val="22"/>
        </w:rPr>
        <w:t>urang</w:t>
      </w:r>
      <w:proofErr w:type="spellEnd"/>
      <w:r w:rsidR="00B9276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2765" w:rsidRPr="00D15C55">
        <w:rPr>
          <w:rFonts w:ascii="Arial" w:hAnsi="Arial" w:cs="Arial"/>
          <w:sz w:val="22"/>
          <w:szCs w:val="22"/>
        </w:rPr>
        <w:t>terkait</w:t>
      </w:r>
      <w:proofErr w:type="spellEnd"/>
      <w:r w:rsidR="00ED682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821" w:rsidRPr="00D15C55">
        <w:rPr>
          <w:rFonts w:ascii="Arial" w:hAnsi="Arial" w:cs="Arial"/>
          <w:sz w:val="22"/>
          <w:szCs w:val="22"/>
        </w:rPr>
        <w:t>g</w:t>
      </w:r>
      <w:r w:rsidR="004B106E">
        <w:rPr>
          <w:rFonts w:ascii="Arial" w:hAnsi="Arial" w:cs="Arial"/>
          <w:sz w:val="22"/>
          <w:szCs w:val="22"/>
        </w:rPr>
        <w:t>izi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seimbang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. </w:t>
      </w:r>
      <w:r w:rsidR="0049693E" w:rsidRPr="00D15C55">
        <w:rPr>
          <w:rFonts w:ascii="Arial" w:hAnsi="Arial" w:cs="Arial"/>
          <w:sz w:val="22"/>
          <w:szCs w:val="22"/>
        </w:rPr>
        <w:t xml:space="preserve">Hal </w:t>
      </w:r>
      <w:proofErr w:type="spellStart"/>
      <w:r w:rsidR="0049693E" w:rsidRPr="00D15C55">
        <w:rPr>
          <w:rFonts w:ascii="Arial" w:hAnsi="Arial" w:cs="Arial"/>
          <w:sz w:val="22"/>
          <w:szCs w:val="22"/>
        </w:rPr>
        <w:t>ini</w:t>
      </w:r>
      <w:proofErr w:type="spellEnd"/>
      <w:r w:rsidR="004969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693E" w:rsidRPr="00D15C55">
        <w:rPr>
          <w:rFonts w:ascii="Arial" w:hAnsi="Arial" w:cs="Arial"/>
          <w:sz w:val="22"/>
          <w:szCs w:val="22"/>
        </w:rPr>
        <w:t>menunjukkan</w:t>
      </w:r>
      <w:proofErr w:type="spellEnd"/>
      <w:r w:rsidR="004969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2765" w:rsidRPr="00D15C55">
        <w:rPr>
          <w:rFonts w:ascii="Arial" w:hAnsi="Arial" w:cs="Arial"/>
          <w:sz w:val="22"/>
          <w:szCs w:val="22"/>
        </w:rPr>
        <w:t>bahwa</w:t>
      </w:r>
      <w:proofErr w:type="spellEnd"/>
      <w:r w:rsidR="00B9276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kurangnya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lastRenderedPageBreak/>
        <w:t>pengetahuan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terkait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gizi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seimbang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terjadi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saat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ini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dapat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77" w:rsidRPr="00D15C55">
        <w:rPr>
          <w:rFonts w:ascii="Arial" w:hAnsi="Arial" w:cs="Arial"/>
          <w:sz w:val="22"/>
          <w:szCs w:val="22"/>
        </w:rPr>
        <w:t>mempengaruhi</w:t>
      </w:r>
      <w:proofErr w:type="spellEnd"/>
      <w:r w:rsidR="001F4D77" w:rsidRPr="00D15C55">
        <w:rPr>
          <w:rFonts w:ascii="Arial" w:hAnsi="Arial" w:cs="Arial"/>
          <w:sz w:val="22"/>
          <w:szCs w:val="22"/>
        </w:rPr>
        <w:t xml:space="preserve"> </w:t>
      </w:r>
      <w:r w:rsidR="004B106E">
        <w:rPr>
          <w:rFonts w:ascii="Arial" w:hAnsi="Arial" w:cs="Arial"/>
          <w:sz w:val="22"/>
          <w:szCs w:val="22"/>
        </w:rPr>
        <w:t xml:space="preserve">status </w:t>
      </w:r>
      <w:proofErr w:type="spellStart"/>
      <w:r w:rsidR="004B106E">
        <w:rPr>
          <w:rFonts w:ascii="Arial" w:hAnsi="Arial" w:cs="Arial"/>
          <w:sz w:val="22"/>
          <w:szCs w:val="22"/>
        </w:rPr>
        <w:t>gizi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anak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sekolah</w:t>
      </w:r>
      <w:proofErr w:type="spellEnd"/>
      <w:r w:rsidR="0049693E" w:rsidRPr="00D15C55">
        <w:rPr>
          <w:rFonts w:ascii="Arial" w:hAnsi="Arial" w:cs="Arial"/>
          <w:sz w:val="22"/>
          <w:szCs w:val="22"/>
        </w:rPr>
        <w:t>.</w:t>
      </w:r>
    </w:p>
    <w:p w:rsidR="009B2566" w:rsidRPr="00D15C55" w:rsidRDefault="00C56D73" w:rsidP="00D15C5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B</w:t>
      </w:r>
      <w:r w:rsidR="00794802" w:rsidRPr="00D15C55">
        <w:rPr>
          <w:rFonts w:ascii="Arial" w:hAnsi="Arial" w:cs="Arial"/>
          <w:sz w:val="22"/>
          <w:szCs w:val="22"/>
        </w:rPr>
        <w:t>erbagai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cara</w:t>
      </w:r>
      <w:proofErr w:type="spellEnd"/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menyadarkan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masyarakat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tentang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yaitu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melalui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penyuluhan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130C3" w:rsidRPr="00D15C55">
        <w:rPr>
          <w:rFonts w:ascii="Arial" w:hAnsi="Arial" w:cs="Arial"/>
          <w:sz w:val="22"/>
          <w:szCs w:val="22"/>
        </w:rPr>
        <w:t>Menurut</w:t>
      </w:r>
      <w:proofErr w:type="spellEnd"/>
      <w:r w:rsidR="005130C3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0C3" w:rsidRPr="00D15C55">
        <w:rPr>
          <w:rFonts w:ascii="Arial" w:hAnsi="Arial" w:cs="Arial"/>
          <w:sz w:val="22"/>
          <w:szCs w:val="22"/>
        </w:rPr>
        <w:t>Supariasa</w:t>
      </w:r>
      <w:proofErr w:type="spellEnd"/>
      <w:r w:rsidR="005130C3" w:rsidRPr="00D15C55">
        <w:rPr>
          <w:rFonts w:ascii="Arial" w:hAnsi="Arial" w:cs="Arial"/>
          <w:sz w:val="22"/>
          <w:szCs w:val="22"/>
        </w:rPr>
        <w:t xml:space="preserve"> (2012) </w:t>
      </w:r>
      <w:proofErr w:type="spellStart"/>
      <w:r w:rsidR="005130C3" w:rsidRPr="00D15C55">
        <w:rPr>
          <w:rFonts w:ascii="Arial" w:hAnsi="Arial" w:cs="Arial"/>
          <w:sz w:val="22"/>
          <w:szCs w:val="22"/>
        </w:rPr>
        <w:t>d</w:t>
      </w:r>
      <w:r w:rsidR="001F2093" w:rsidRPr="00D15C55">
        <w:rPr>
          <w:rFonts w:ascii="Arial" w:hAnsi="Arial" w:cs="Arial"/>
          <w:sz w:val="22"/>
          <w:szCs w:val="22"/>
        </w:rPr>
        <w:t>alam</w:t>
      </w:r>
      <w:proofErr w:type="spellEnd"/>
      <w:r w:rsidR="001F2093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093" w:rsidRPr="00D15C55">
        <w:rPr>
          <w:rFonts w:ascii="Arial" w:hAnsi="Arial" w:cs="Arial"/>
          <w:i/>
          <w:sz w:val="22"/>
          <w:szCs w:val="22"/>
        </w:rPr>
        <w:t>Kamus</w:t>
      </w:r>
      <w:proofErr w:type="spellEnd"/>
      <w:r w:rsidR="001F2093"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2093" w:rsidRPr="00D15C55">
        <w:rPr>
          <w:rFonts w:ascii="Arial" w:hAnsi="Arial" w:cs="Arial"/>
          <w:i/>
          <w:sz w:val="22"/>
          <w:szCs w:val="22"/>
        </w:rPr>
        <w:t>Gizi</w:t>
      </w:r>
      <w:proofErr w:type="spellEnd"/>
      <w:r w:rsidR="001F2093" w:rsidRPr="00D15C55">
        <w:rPr>
          <w:rFonts w:ascii="Arial" w:hAnsi="Arial" w:cs="Arial"/>
          <w:sz w:val="22"/>
          <w:szCs w:val="22"/>
        </w:rPr>
        <w:t xml:space="preserve"> (2009) yang </w:t>
      </w:r>
      <w:proofErr w:type="spellStart"/>
      <w:r w:rsidR="001F2093" w:rsidRPr="00D15C55">
        <w:rPr>
          <w:rFonts w:ascii="Arial" w:hAnsi="Arial" w:cs="Arial"/>
          <w:sz w:val="22"/>
          <w:szCs w:val="22"/>
        </w:rPr>
        <w:t>dikeluarkan</w:t>
      </w:r>
      <w:proofErr w:type="spellEnd"/>
      <w:r w:rsidR="001F2093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093" w:rsidRPr="00D15C55">
        <w:rPr>
          <w:rFonts w:ascii="Arial" w:hAnsi="Arial" w:cs="Arial"/>
          <w:sz w:val="22"/>
          <w:szCs w:val="22"/>
        </w:rPr>
        <w:t>ol</w:t>
      </w:r>
      <w:r w:rsidR="004B106E">
        <w:rPr>
          <w:rFonts w:ascii="Arial" w:hAnsi="Arial" w:cs="Arial"/>
          <w:sz w:val="22"/>
          <w:szCs w:val="22"/>
        </w:rPr>
        <w:t>eh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Persagi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B106E">
        <w:rPr>
          <w:rFonts w:ascii="Arial" w:hAnsi="Arial" w:cs="Arial"/>
          <w:sz w:val="22"/>
          <w:szCs w:val="22"/>
        </w:rPr>
        <w:t>dinyatakan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bahwa</w:t>
      </w:r>
      <w:proofErr w:type="spellEnd"/>
      <w:r w:rsidR="004B10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6E">
        <w:rPr>
          <w:rFonts w:ascii="Arial" w:hAnsi="Arial" w:cs="Arial"/>
          <w:sz w:val="22"/>
          <w:szCs w:val="22"/>
        </w:rPr>
        <w:t>p</w:t>
      </w:r>
      <w:r w:rsidRPr="00D15C55">
        <w:rPr>
          <w:rFonts w:ascii="Arial" w:hAnsi="Arial" w:cs="Arial"/>
          <w:sz w:val="22"/>
          <w:szCs w:val="22"/>
        </w:rPr>
        <w:t>enyuluhan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merupakan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suatu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kegiatan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dilakukan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untuk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mendorong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terjadinya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perubahan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perilaku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pada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individu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kelompok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komunitas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ataupun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masyarakat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mereka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tahu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mau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dan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mampu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menyelesaikan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permasalahan</w:t>
      </w:r>
      <w:proofErr w:type="spellEnd"/>
      <w:r w:rsidR="00DA3D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menyesuaikan</w:t>
      </w:r>
      <w:proofErr w:type="spellEnd"/>
      <w:r w:rsidR="004E17E0" w:rsidRPr="00D15C55">
        <w:rPr>
          <w:rFonts w:ascii="Arial" w:hAnsi="Arial" w:cs="Arial"/>
          <w:sz w:val="22"/>
          <w:szCs w:val="22"/>
        </w:rPr>
        <w:t xml:space="preserve"> </w:t>
      </w:r>
      <w:r w:rsidR="00DA3D3E" w:rsidRPr="00D15C55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DA3D3E" w:rsidRPr="00D15C55">
        <w:rPr>
          <w:rFonts w:ascii="Arial" w:hAnsi="Arial" w:cs="Arial"/>
          <w:sz w:val="22"/>
          <w:szCs w:val="22"/>
        </w:rPr>
        <w:t>dihadap</w:t>
      </w:r>
      <w:r w:rsidR="007E311A" w:rsidRPr="00D15C55">
        <w:rPr>
          <w:rFonts w:ascii="Arial" w:hAnsi="Arial" w:cs="Arial"/>
          <w:sz w:val="22"/>
          <w:szCs w:val="22"/>
        </w:rPr>
        <w:t>i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Amanah</w:t>
      </w:r>
      <w:proofErr w:type="spellEnd"/>
      <w:r w:rsidR="00507F18" w:rsidRPr="00D15C55">
        <w:rPr>
          <w:rFonts w:ascii="Arial" w:hAnsi="Arial" w:cs="Arial"/>
          <w:sz w:val="22"/>
          <w:szCs w:val="22"/>
        </w:rPr>
        <w:t xml:space="preserve">. </w:t>
      </w:r>
      <w:r w:rsidR="004E17E0" w:rsidRPr="00D15C55">
        <w:rPr>
          <w:rFonts w:ascii="Arial" w:hAnsi="Arial" w:cs="Arial"/>
          <w:sz w:val="22"/>
          <w:szCs w:val="22"/>
        </w:rPr>
        <w:t xml:space="preserve">2007).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Santoso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Karo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Karo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(1981)</w:t>
      </w:r>
      <w:r w:rsidR="007E31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dalam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Supariasa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 (2012:110)</w:t>
      </w:r>
      <w:r w:rsidR="00D13BE4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metode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pendidikan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kesehatan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7E0" w:rsidRPr="00D15C55">
        <w:rPr>
          <w:rFonts w:ascii="Arial" w:hAnsi="Arial" w:cs="Arial"/>
          <w:sz w:val="22"/>
          <w:szCs w:val="22"/>
        </w:rPr>
        <w:t>merupakan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setiap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13BE4" w:rsidRPr="00D15C55">
        <w:rPr>
          <w:rFonts w:ascii="Arial" w:hAnsi="Arial" w:cs="Arial"/>
          <w:sz w:val="22"/>
          <w:szCs w:val="22"/>
        </w:rPr>
        <w:t>cara</w:t>
      </w:r>
      <w:proofErr w:type="spellEnd"/>
      <w:proofErr w:type="gramEnd"/>
      <w:r w:rsidR="00D13BE4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teknik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maupun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media yang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terencana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diterapkan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berdasarkan</w:t>
      </w:r>
      <w:proofErr w:type="spellEnd"/>
      <w:r w:rsidR="00D13BE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BE4" w:rsidRPr="00D15C55">
        <w:rPr>
          <w:rFonts w:ascii="Arial" w:hAnsi="Arial" w:cs="Arial"/>
          <w:sz w:val="22"/>
          <w:szCs w:val="22"/>
        </w:rPr>
        <w:t>prinsip-</w:t>
      </w:r>
      <w:r w:rsidR="007E311A" w:rsidRPr="00D15C55">
        <w:rPr>
          <w:rFonts w:ascii="Arial" w:hAnsi="Arial" w:cs="Arial"/>
          <w:sz w:val="22"/>
          <w:szCs w:val="22"/>
        </w:rPr>
        <w:t>prinsip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dianut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Bermain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>puzzle</w:t>
      </w:r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mengajarkan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anak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untuk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bersabar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dan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melatih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keterampilan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anak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dalam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menyusun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>puzzle</w:t>
      </w:r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untuk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kembali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menjadi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>puzzle</w:t>
      </w:r>
      <w:r w:rsidR="003F0507" w:rsidRPr="003F050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utuh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Adapun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manfaat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berm</w:t>
      </w:r>
      <w:r w:rsidR="003F0507">
        <w:rPr>
          <w:rFonts w:ascii="Arial" w:hAnsi="Arial" w:cs="Arial"/>
          <w:sz w:val="22"/>
          <w:szCs w:val="22"/>
        </w:rPr>
        <w:t>ain</w:t>
      </w:r>
      <w:proofErr w:type="spellEnd"/>
      <w:r w:rsid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>puzzle</w:t>
      </w:r>
      <w:r w:rsid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>
        <w:rPr>
          <w:rFonts w:ascii="Arial" w:hAnsi="Arial" w:cs="Arial"/>
          <w:sz w:val="22"/>
          <w:szCs w:val="22"/>
        </w:rPr>
        <w:t>menurut</w:t>
      </w:r>
      <w:proofErr w:type="spellEnd"/>
      <w:r w:rsid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>
        <w:rPr>
          <w:rFonts w:ascii="Arial" w:hAnsi="Arial" w:cs="Arial"/>
          <w:sz w:val="22"/>
          <w:szCs w:val="22"/>
        </w:rPr>
        <w:t>Beaty</w:t>
      </w:r>
      <w:proofErr w:type="spellEnd"/>
      <w:r w:rsidR="003F0507">
        <w:rPr>
          <w:rFonts w:ascii="Arial" w:hAnsi="Arial" w:cs="Arial"/>
          <w:sz w:val="22"/>
          <w:szCs w:val="22"/>
        </w:rPr>
        <w:t xml:space="preserve"> (2013:</w:t>
      </w:r>
      <w:r w:rsidR="003F0507" w:rsidRPr="003F0507">
        <w:rPr>
          <w:rFonts w:ascii="Arial" w:hAnsi="Arial" w:cs="Arial"/>
          <w:sz w:val="22"/>
          <w:szCs w:val="22"/>
        </w:rPr>
        <w:t xml:space="preserve">240) </w:t>
      </w:r>
      <w:proofErr w:type="spellStart"/>
      <w:r w:rsidR="003F0507">
        <w:rPr>
          <w:rFonts w:ascii="Arial" w:hAnsi="Arial" w:cs="Arial"/>
          <w:sz w:val="22"/>
          <w:szCs w:val="22"/>
        </w:rPr>
        <w:t>dalam</w:t>
      </w:r>
      <w:proofErr w:type="spellEnd"/>
      <w:r w:rsid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>
        <w:rPr>
          <w:rFonts w:ascii="Arial" w:hAnsi="Arial" w:cs="Arial"/>
          <w:sz w:val="22"/>
          <w:szCs w:val="22"/>
        </w:rPr>
        <w:t>Patmavati</w:t>
      </w:r>
      <w:proofErr w:type="spellEnd"/>
      <w:r w:rsidR="003F0507">
        <w:rPr>
          <w:rFonts w:ascii="Arial" w:hAnsi="Arial" w:cs="Arial"/>
          <w:sz w:val="22"/>
          <w:szCs w:val="22"/>
        </w:rPr>
        <w:t xml:space="preserve"> (2016:37)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dapat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melatih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ketangkasan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jari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koordinasi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mata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dan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tangan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mengasah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otak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mencocokkan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bentuk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konsep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kognitif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melatih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kesabaran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anak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dalam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menyusun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>puzzle</w:t>
      </w:r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dan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hubungan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antar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bagian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 xml:space="preserve">puzzle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sehingga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menjadi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bentuk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 xml:space="preserve"> </w:t>
      </w:r>
      <w:r w:rsidR="003F0507" w:rsidRPr="003F0507">
        <w:rPr>
          <w:rFonts w:ascii="Arial" w:hAnsi="Arial" w:cs="Arial"/>
          <w:i/>
          <w:sz w:val="22"/>
          <w:szCs w:val="22"/>
        </w:rPr>
        <w:t>puzzle</w:t>
      </w:r>
      <w:r w:rsidR="003F0507" w:rsidRPr="003F050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F0507" w:rsidRPr="003F0507">
        <w:rPr>
          <w:rFonts w:ascii="Arial" w:hAnsi="Arial" w:cs="Arial"/>
          <w:sz w:val="22"/>
          <w:szCs w:val="22"/>
        </w:rPr>
        <w:t>utuh</w:t>
      </w:r>
      <w:proofErr w:type="spellEnd"/>
      <w:r w:rsidR="003F0507" w:rsidRPr="003F0507">
        <w:rPr>
          <w:rFonts w:ascii="Arial" w:hAnsi="Arial" w:cs="Arial"/>
          <w:sz w:val="22"/>
          <w:szCs w:val="22"/>
        </w:rPr>
        <w:t>.</w:t>
      </w:r>
    </w:p>
    <w:p w:rsidR="00BE3EDD" w:rsidRDefault="00BE3EDD" w:rsidP="00D15C5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yang</w:t>
      </w:r>
      <w:r w:rsidR="00B27BCF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7BCF" w:rsidRPr="00D15C55">
        <w:rPr>
          <w:rFonts w:ascii="Arial" w:hAnsi="Arial" w:cs="Arial"/>
          <w:sz w:val="22"/>
          <w:szCs w:val="22"/>
        </w:rPr>
        <w:t>dilakukan</w:t>
      </w:r>
      <w:proofErr w:type="spellEnd"/>
      <w:r w:rsidR="00B27BCF" w:rsidRPr="00D15C55">
        <w:rPr>
          <w:rFonts w:ascii="Arial" w:hAnsi="Arial" w:cs="Arial"/>
          <w:sz w:val="22"/>
          <w:szCs w:val="22"/>
        </w:rPr>
        <w:t xml:space="preserve"> </w:t>
      </w:r>
      <w:r w:rsidR="00507F18" w:rsidRPr="00D15C55">
        <w:rPr>
          <w:rFonts w:ascii="Arial" w:hAnsi="Arial" w:cs="Arial"/>
          <w:sz w:val="22"/>
          <w:szCs w:val="22"/>
        </w:rPr>
        <w:t>(</w:t>
      </w:r>
      <w:proofErr w:type="spellStart"/>
      <w:r w:rsidR="00507F18" w:rsidRPr="00D15C55">
        <w:rPr>
          <w:rFonts w:ascii="Arial" w:hAnsi="Arial" w:cs="Arial"/>
          <w:sz w:val="22"/>
          <w:szCs w:val="22"/>
        </w:rPr>
        <w:t>Demitri</w:t>
      </w:r>
      <w:proofErr w:type="spellEnd"/>
      <w:r w:rsidR="00507F18"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BCF" w:rsidRPr="00D15C55">
        <w:rPr>
          <w:rFonts w:ascii="Arial" w:hAnsi="Arial" w:cs="Arial"/>
          <w:sz w:val="22"/>
          <w:szCs w:val="22"/>
        </w:rPr>
        <w:t>dkk</w:t>
      </w:r>
      <w:proofErr w:type="spellEnd"/>
      <w:r w:rsidR="00507F18" w:rsidRPr="00D15C55">
        <w:rPr>
          <w:rFonts w:ascii="Arial" w:hAnsi="Arial" w:cs="Arial"/>
          <w:sz w:val="22"/>
          <w:szCs w:val="22"/>
        </w:rPr>
        <w:t xml:space="preserve">. </w:t>
      </w:r>
      <w:r w:rsidR="00B27BCF" w:rsidRPr="00D15C55">
        <w:rPr>
          <w:rFonts w:ascii="Arial" w:hAnsi="Arial" w:cs="Arial"/>
          <w:sz w:val="22"/>
          <w:szCs w:val="22"/>
        </w:rPr>
        <w:t xml:space="preserve">2015) </w:t>
      </w:r>
      <w:proofErr w:type="spellStart"/>
      <w:r w:rsidRPr="00D15C55">
        <w:rPr>
          <w:rFonts w:ascii="Arial" w:hAnsi="Arial" w:cs="Arial"/>
          <w:sz w:val="22"/>
          <w:szCs w:val="22"/>
        </w:rPr>
        <w:t>pengaruh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pendidikan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pada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SDN 067690 Kota Medan </w:t>
      </w:r>
      <w:proofErr w:type="spellStart"/>
      <w:r w:rsidRPr="00D15C55">
        <w:rPr>
          <w:rFonts w:ascii="Arial" w:hAnsi="Arial" w:cs="Arial"/>
          <w:sz w:val="22"/>
          <w:szCs w:val="22"/>
        </w:rPr>
        <w:t>melalui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iCs/>
          <w:sz w:val="22"/>
          <w:szCs w:val="22"/>
        </w:rPr>
        <w:t xml:space="preserve">game puzzle </w:t>
      </w:r>
      <w:proofErr w:type="spellStart"/>
      <w:r w:rsidRPr="00D15C55">
        <w:rPr>
          <w:rFonts w:ascii="Arial" w:hAnsi="Arial" w:cs="Arial"/>
          <w:sz w:val="22"/>
          <w:szCs w:val="22"/>
        </w:rPr>
        <w:t>dapat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meningkatkan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sekolah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tentang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pola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seimbang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sebelum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dilakukan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pendidikan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melalui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iCs/>
          <w:sz w:val="22"/>
          <w:szCs w:val="22"/>
        </w:rPr>
        <w:t xml:space="preserve">game puzzle </w:t>
      </w:r>
      <w:proofErr w:type="spellStart"/>
      <w:r w:rsidRPr="00D15C55">
        <w:rPr>
          <w:rFonts w:ascii="Arial" w:hAnsi="Arial" w:cs="Arial"/>
          <w:sz w:val="22"/>
          <w:szCs w:val="22"/>
        </w:rPr>
        <w:t>pada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kategori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kurang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baik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sebesar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26,7%, </w:t>
      </w:r>
      <w:proofErr w:type="spellStart"/>
      <w:r w:rsidRPr="00D15C55">
        <w:rPr>
          <w:rFonts w:ascii="Arial" w:hAnsi="Arial" w:cs="Arial"/>
          <w:sz w:val="22"/>
          <w:szCs w:val="22"/>
        </w:rPr>
        <w:t>setelah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dilakukan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pendidikan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tidak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ada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lagi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dalam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kategori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kurang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baik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r w:rsidR="00FA7D0D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sz w:val="22"/>
          <w:szCs w:val="22"/>
        </w:rPr>
        <w:t>Penelitian</w:t>
      </w:r>
      <w:proofErr w:type="spellEnd"/>
      <w:r w:rsidR="00FA7D0D"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A7D0D" w:rsidRPr="00D15C55">
        <w:rPr>
          <w:rFonts w:ascii="Arial" w:hAnsi="Arial" w:cs="Arial"/>
          <w:sz w:val="22"/>
          <w:szCs w:val="22"/>
        </w:rPr>
        <w:t>dilakukan</w:t>
      </w:r>
      <w:proofErr w:type="spellEnd"/>
      <w:r w:rsidR="00FA7D0D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sz w:val="22"/>
          <w:szCs w:val="22"/>
        </w:rPr>
        <w:t>oleh</w:t>
      </w:r>
      <w:proofErr w:type="spellEnd"/>
      <w:r w:rsidR="00FA7D0D" w:rsidRPr="00D15C55">
        <w:rPr>
          <w:rFonts w:ascii="Arial" w:hAnsi="Arial" w:cs="Arial"/>
          <w:sz w:val="22"/>
          <w:szCs w:val="22"/>
        </w:rPr>
        <w:t xml:space="preserve"> </w:t>
      </w:r>
      <w:r w:rsidR="00507F18" w:rsidRPr="00D15C55">
        <w:rPr>
          <w:rFonts w:ascii="Arial" w:hAnsi="Arial" w:cs="Arial"/>
          <w:sz w:val="22"/>
          <w:szCs w:val="22"/>
        </w:rPr>
        <w:t xml:space="preserve">(Barbara, </w:t>
      </w:r>
      <w:proofErr w:type="spellStart"/>
      <w:r w:rsidR="00FA7D0D" w:rsidRPr="00D15C55">
        <w:rPr>
          <w:rFonts w:ascii="Arial" w:hAnsi="Arial" w:cs="Arial"/>
          <w:sz w:val="22"/>
          <w:szCs w:val="22"/>
        </w:rPr>
        <w:t>Hariastuti</w:t>
      </w:r>
      <w:proofErr w:type="spellEnd"/>
      <w:r w:rsidR="00507F18" w:rsidRPr="00D15C55">
        <w:rPr>
          <w:rFonts w:ascii="Arial" w:hAnsi="Arial" w:cs="Arial"/>
          <w:sz w:val="22"/>
          <w:szCs w:val="22"/>
        </w:rPr>
        <w:t xml:space="preserve">. </w:t>
      </w:r>
      <w:r w:rsidR="00FA7D0D" w:rsidRPr="00D15C55">
        <w:rPr>
          <w:rFonts w:ascii="Arial" w:hAnsi="Arial" w:cs="Arial"/>
          <w:sz w:val="22"/>
          <w:szCs w:val="22"/>
        </w:rPr>
        <w:t xml:space="preserve">2010)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tentang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meningkatkan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partisipasi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siswa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mengikuti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layanan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informasi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melalui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penggunaan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permainan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lebih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bermakna</w:t>
      </w:r>
      <w:proofErr w:type="spellEnd"/>
      <w:r w:rsidR="008B673E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3E" w:rsidRPr="00D15C55">
        <w:rPr>
          <w:rFonts w:ascii="Arial" w:hAnsi="Arial" w:cs="Arial"/>
          <w:sz w:val="22"/>
          <w:szCs w:val="22"/>
        </w:rPr>
        <w:t>diban</w:t>
      </w:r>
      <w:r w:rsidR="00594B55" w:rsidRPr="00D15C55">
        <w:rPr>
          <w:rFonts w:ascii="Arial" w:hAnsi="Arial" w:cs="Arial"/>
          <w:sz w:val="22"/>
          <w:szCs w:val="22"/>
        </w:rPr>
        <w:t>dingkan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dengan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metode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lain.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Penelitian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dilakukan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r w:rsidR="00816443" w:rsidRPr="00D15C55">
        <w:rPr>
          <w:rFonts w:ascii="Arial" w:hAnsi="Arial" w:cs="Arial"/>
          <w:sz w:val="22"/>
          <w:szCs w:val="22"/>
          <w:lang w:val="id-ID"/>
        </w:rPr>
        <w:t xml:space="preserve">oleh </w:t>
      </w:r>
      <w:r w:rsidR="00816443" w:rsidRPr="00D15C55">
        <w:rPr>
          <w:rFonts w:ascii="Arial" w:hAnsi="Arial" w:cs="Arial"/>
          <w:sz w:val="22"/>
          <w:szCs w:val="22"/>
        </w:rPr>
        <w:t>(</w:t>
      </w:r>
      <w:proofErr w:type="spellStart"/>
      <w:r w:rsidR="00816443" w:rsidRPr="00D15C55">
        <w:rPr>
          <w:rFonts w:ascii="Arial" w:hAnsi="Arial" w:cs="Arial"/>
          <w:sz w:val="22"/>
          <w:szCs w:val="22"/>
        </w:rPr>
        <w:t>Hikmawati</w:t>
      </w:r>
      <w:proofErr w:type="spellEnd"/>
      <w:r w:rsidR="00816443" w:rsidRPr="00D15C55">
        <w:rPr>
          <w:rFonts w:ascii="Arial" w:hAnsi="Arial" w:cs="Arial"/>
          <w:sz w:val="22"/>
          <w:szCs w:val="22"/>
        </w:rPr>
        <w:t>. 2016)</w:t>
      </w:r>
      <w:r w:rsidR="00816443" w:rsidRPr="00D15C55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diperoleh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hasil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bahwa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ada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pengaruh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siswa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>/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siswi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tentang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gizi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seimbang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sebelum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94B55" w:rsidRPr="00D15C55">
        <w:rPr>
          <w:rFonts w:ascii="Arial" w:hAnsi="Arial" w:cs="Arial"/>
          <w:sz w:val="22"/>
          <w:szCs w:val="22"/>
        </w:rPr>
        <w:t>sesudah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diberikan</w:t>
      </w:r>
      <w:proofErr w:type="spellEnd"/>
      <w:proofErr w:type="gram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penyuluhan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dengan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promosi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r w:rsidR="00594B55" w:rsidRPr="00D15C55">
        <w:rPr>
          <w:rFonts w:ascii="Arial" w:hAnsi="Arial" w:cs="Arial"/>
          <w:i/>
          <w:sz w:val="22"/>
          <w:szCs w:val="22"/>
        </w:rPr>
        <w:t>game puzzle</w:t>
      </w:r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dengan</w:t>
      </w:r>
      <w:proofErr w:type="spellEnd"/>
      <w:r w:rsidR="00594B55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55" w:rsidRPr="00D15C55">
        <w:rPr>
          <w:rFonts w:ascii="Arial" w:hAnsi="Arial" w:cs="Arial"/>
          <w:sz w:val="22"/>
          <w:szCs w:val="22"/>
        </w:rPr>
        <w:t>terjadin</w:t>
      </w:r>
      <w:r w:rsidR="00816443" w:rsidRPr="00D15C55">
        <w:rPr>
          <w:rFonts w:ascii="Arial" w:hAnsi="Arial" w:cs="Arial"/>
          <w:sz w:val="22"/>
          <w:szCs w:val="22"/>
        </w:rPr>
        <w:t>ya</w:t>
      </w:r>
      <w:proofErr w:type="spellEnd"/>
      <w:r w:rsidR="00816443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6443" w:rsidRPr="00D15C55">
        <w:rPr>
          <w:rFonts w:ascii="Arial" w:hAnsi="Arial" w:cs="Arial"/>
          <w:sz w:val="22"/>
          <w:szCs w:val="22"/>
        </w:rPr>
        <w:t>peningkatan</w:t>
      </w:r>
      <w:proofErr w:type="spellEnd"/>
      <w:r w:rsidR="00816443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6443" w:rsidRPr="00D15C55">
        <w:rPr>
          <w:rFonts w:ascii="Arial" w:hAnsi="Arial" w:cs="Arial"/>
          <w:sz w:val="22"/>
          <w:szCs w:val="22"/>
        </w:rPr>
        <w:t>pada</w:t>
      </w:r>
      <w:proofErr w:type="spellEnd"/>
      <w:r w:rsidR="00816443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6443"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="00816443" w:rsidRPr="00D15C55">
        <w:rPr>
          <w:rFonts w:ascii="Arial" w:hAnsi="Arial" w:cs="Arial"/>
          <w:sz w:val="22"/>
          <w:szCs w:val="22"/>
          <w:lang w:val="id-ID"/>
        </w:rPr>
        <w:t>.</w:t>
      </w:r>
    </w:p>
    <w:p w:rsidR="007958D7" w:rsidRPr="007958D7" w:rsidRDefault="007958D7" w:rsidP="00D15C5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3D5751" w:rsidRPr="00D15C55" w:rsidRDefault="0044238B" w:rsidP="00D15C55">
      <w:pPr>
        <w:spacing w:line="360" w:lineRule="auto"/>
        <w:ind w:left="720" w:firstLine="144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lastRenderedPageBreak/>
        <w:t>Berdasarkan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uraian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tersebut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peneliti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tertarik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untuk</w:t>
      </w:r>
      <w:proofErr w:type="spellEnd"/>
      <w:r w:rsidR="007E31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11A" w:rsidRPr="00D15C55">
        <w:rPr>
          <w:rFonts w:ascii="Arial" w:hAnsi="Arial" w:cs="Arial"/>
          <w:sz w:val="22"/>
          <w:szCs w:val="22"/>
        </w:rPr>
        <w:t>mengkaji</w:t>
      </w:r>
      <w:proofErr w:type="spellEnd"/>
      <w:r w:rsidR="00794802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pengaruh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penyuluhan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seimbang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anak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dengan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media </w:t>
      </w:r>
      <w:r w:rsidR="00ED2CB4" w:rsidRPr="00D15C55">
        <w:rPr>
          <w:rFonts w:ascii="Arial" w:hAnsi="Arial" w:cs="Arial"/>
          <w:bCs/>
          <w:i/>
          <w:sz w:val="22"/>
          <w:szCs w:val="22"/>
        </w:rPr>
        <w:t>game puzzle</w:t>
      </w:r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terhadap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tingkat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pengetahuan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C356B" w:rsidRPr="00D15C55">
        <w:rPr>
          <w:rFonts w:ascii="Arial" w:hAnsi="Arial" w:cs="Arial"/>
          <w:bCs/>
          <w:sz w:val="22"/>
          <w:szCs w:val="22"/>
        </w:rPr>
        <w:t>pada</w:t>
      </w:r>
      <w:proofErr w:type="spellEnd"/>
      <w:r w:rsidR="00AC356B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siswa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kelas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di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Dasar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Negeri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Sidorahayu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2</w:t>
      </w:r>
      <w:r w:rsidRPr="00D15C5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P</w:t>
      </w:r>
      <w:r w:rsidR="00B92765" w:rsidRPr="00D15C55">
        <w:rPr>
          <w:rFonts w:ascii="Arial" w:hAnsi="Arial" w:cs="Arial"/>
          <w:bCs/>
          <w:sz w:val="22"/>
          <w:szCs w:val="22"/>
        </w:rPr>
        <w:t>enyuluhan</w:t>
      </w:r>
      <w:proofErr w:type="spellEnd"/>
      <w:r w:rsidR="00B92765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2765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B92765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2765" w:rsidRPr="00D15C55">
        <w:rPr>
          <w:rFonts w:ascii="Arial" w:hAnsi="Arial" w:cs="Arial"/>
          <w:bCs/>
          <w:sz w:val="22"/>
          <w:szCs w:val="22"/>
        </w:rPr>
        <w:t>seimbang</w:t>
      </w:r>
      <w:proofErr w:type="spellEnd"/>
      <w:r w:rsidR="00B92765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dengan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2765" w:rsidRPr="00D15C55">
        <w:rPr>
          <w:rFonts w:ascii="Arial" w:hAnsi="Arial" w:cs="Arial"/>
          <w:bCs/>
          <w:sz w:val="22"/>
          <w:szCs w:val="22"/>
        </w:rPr>
        <w:t>menggu</w:t>
      </w:r>
      <w:r w:rsidR="005F6B49" w:rsidRPr="00D15C55">
        <w:rPr>
          <w:rFonts w:ascii="Arial" w:hAnsi="Arial" w:cs="Arial"/>
          <w:bCs/>
          <w:sz w:val="22"/>
          <w:szCs w:val="22"/>
        </w:rPr>
        <w:t>nakan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r w:rsidR="00ED2CB4" w:rsidRPr="00D15C55">
        <w:rPr>
          <w:rFonts w:ascii="Arial" w:hAnsi="Arial" w:cs="Arial"/>
          <w:bCs/>
          <w:i/>
          <w:sz w:val="22"/>
          <w:szCs w:val="22"/>
        </w:rPr>
        <w:t>game puzzle</w:t>
      </w:r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6B49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5F6B49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dipilih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oleh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penulis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karena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siswa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kelas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Dasar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Negeri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Sidorahayu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2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belum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terpapar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informasi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seimbang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dan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media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permainan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menggunakan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r w:rsidR="00ED2CB4" w:rsidRPr="00D15C55">
        <w:rPr>
          <w:rFonts w:ascii="Arial" w:hAnsi="Arial" w:cs="Arial"/>
          <w:bCs/>
          <w:i/>
          <w:sz w:val="22"/>
          <w:szCs w:val="22"/>
        </w:rPr>
        <w:t>game puzzle</w:t>
      </w:r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belum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digunakan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dalam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penyuluhan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Dasar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Negeri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A7D0D" w:rsidRPr="00D15C55">
        <w:rPr>
          <w:rFonts w:ascii="Arial" w:hAnsi="Arial" w:cs="Arial"/>
          <w:bCs/>
          <w:sz w:val="22"/>
          <w:szCs w:val="22"/>
        </w:rPr>
        <w:t>Sidorahayu</w:t>
      </w:r>
      <w:proofErr w:type="spellEnd"/>
      <w:r w:rsidR="00FA7D0D" w:rsidRPr="00D15C55">
        <w:rPr>
          <w:rFonts w:ascii="Arial" w:hAnsi="Arial" w:cs="Arial"/>
          <w:bCs/>
          <w:sz w:val="22"/>
          <w:szCs w:val="22"/>
        </w:rPr>
        <w:t xml:space="preserve"> 2.</w:t>
      </w:r>
    </w:p>
    <w:p w:rsidR="00EB4B2B" w:rsidRPr="00D15C55" w:rsidRDefault="006F58F1" w:rsidP="00D15C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5C55">
        <w:rPr>
          <w:rFonts w:ascii="Arial" w:hAnsi="Arial" w:cs="Arial"/>
          <w:b/>
          <w:sz w:val="22"/>
          <w:szCs w:val="22"/>
        </w:rPr>
        <w:t>Rumusan</w:t>
      </w:r>
      <w:proofErr w:type="spellEnd"/>
      <w:r w:rsidRPr="00D15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b/>
          <w:sz w:val="22"/>
          <w:szCs w:val="22"/>
        </w:rPr>
        <w:t>Masalah</w:t>
      </w:r>
      <w:proofErr w:type="spellEnd"/>
    </w:p>
    <w:p w:rsidR="00D15C55" w:rsidRPr="00241AD9" w:rsidRDefault="006F58F1" w:rsidP="00241AD9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55">
        <w:rPr>
          <w:rFonts w:ascii="Arial" w:hAnsi="Arial" w:cs="Arial"/>
          <w:sz w:val="22"/>
          <w:szCs w:val="22"/>
        </w:rPr>
        <w:tab/>
        <w:t xml:space="preserve">Dari </w:t>
      </w:r>
      <w:proofErr w:type="spellStart"/>
      <w:r w:rsidRPr="00D15C55">
        <w:rPr>
          <w:rFonts w:ascii="Arial" w:hAnsi="Arial" w:cs="Arial"/>
          <w:sz w:val="22"/>
          <w:szCs w:val="22"/>
        </w:rPr>
        <w:t>uraian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latar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belakang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tersebut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maka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dapat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39BE">
        <w:rPr>
          <w:rFonts w:ascii="Arial" w:hAnsi="Arial" w:cs="Arial"/>
          <w:sz w:val="22"/>
          <w:szCs w:val="22"/>
        </w:rPr>
        <w:t>dirumuskan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masalah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dalam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ini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yaitu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Apakah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Ada</w:t>
      </w:r>
      <w:proofErr w:type="spellEnd"/>
      <w:r w:rsidR="00ED2CB4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sz w:val="22"/>
          <w:szCs w:val="22"/>
        </w:rPr>
        <w:t>Hubungan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Penyuluhan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Seimbang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Anak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dengan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r w:rsidR="0083281A" w:rsidRPr="00D15C55">
        <w:rPr>
          <w:rFonts w:ascii="Arial" w:hAnsi="Arial" w:cs="Arial"/>
          <w:bCs/>
          <w:sz w:val="22"/>
          <w:szCs w:val="22"/>
        </w:rPr>
        <w:t>M</w:t>
      </w:r>
      <w:r w:rsidR="00EC5038" w:rsidRPr="00D15C55">
        <w:rPr>
          <w:rFonts w:ascii="Arial" w:hAnsi="Arial" w:cs="Arial"/>
          <w:bCs/>
          <w:sz w:val="22"/>
          <w:szCs w:val="22"/>
        </w:rPr>
        <w:t xml:space="preserve">edia </w:t>
      </w:r>
      <w:r w:rsidR="00ED2CB4" w:rsidRPr="00D15C55">
        <w:rPr>
          <w:rFonts w:ascii="Arial" w:hAnsi="Arial" w:cs="Arial"/>
          <w:bCs/>
          <w:i/>
          <w:sz w:val="22"/>
          <w:szCs w:val="22"/>
        </w:rPr>
        <w:t>Game Puzzle</w:t>
      </w:r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terhadap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Tingkat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Pengetahuan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pada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Siswa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Kelas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di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Dasar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Negeri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bCs/>
          <w:sz w:val="22"/>
          <w:szCs w:val="22"/>
        </w:rPr>
        <w:t>Sidorahayu</w:t>
      </w:r>
      <w:proofErr w:type="spellEnd"/>
      <w:r w:rsidR="0083281A" w:rsidRPr="00D15C55">
        <w:rPr>
          <w:rFonts w:ascii="Arial" w:hAnsi="Arial" w:cs="Arial"/>
          <w:bCs/>
          <w:sz w:val="22"/>
          <w:szCs w:val="22"/>
        </w:rPr>
        <w:t xml:space="preserve"> 2</w:t>
      </w:r>
      <w:proofErr w:type="gramStart"/>
      <w:r w:rsidR="00135AA7">
        <w:rPr>
          <w:rFonts w:ascii="Arial" w:hAnsi="Arial" w:cs="Arial"/>
          <w:sz w:val="22"/>
          <w:szCs w:val="22"/>
        </w:rPr>
        <w:t>?.</w:t>
      </w:r>
      <w:proofErr w:type="gramEnd"/>
      <w:r w:rsidR="00135AA7">
        <w:rPr>
          <w:rFonts w:ascii="Arial" w:hAnsi="Arial" w:cs="Arial"/>
          <w:sz w:val="22"/>
          <w:szCs w:val="22"/>
        </w:rPr>
        <w:t>’’</w:t>
      </w:r>
    </w:p>
    <w:p w:rsidR="0080129E" w:rsidRPr="00D15C55" w:rsidRDefault="0080129E" w:rsidP="00D15C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5C55">
        <w:rPr>
          <w:rFonts w:ascii="Arial" w:hAnsi="Arial" w:cs="Arial"/>
          <w:b/>
          <w:sz w:val="22"/>
          <w:szCs w:val="22"/>
        </w:rPr>
        <w:t>Tujuan</w:t>
      </w:r>
      <w:proofErr w:type="spellEnd"/>
      <w:r w:rsidRPr="00D15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b/>
          <w:sz w:val="22"/>
          <w:szCs w:val="22"/>
        </w:rPr>
        <w:t>Penelitian</w:t>
      </w:r>
      <w:proofErr w:type="spellEnd"/>
    </w:p>
    <w:p w:rsidR="0080129E" w:rsidRPr="00537103" w:rsidRDefault="0080129E" w:rsidP="00D15C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37103">
        <w:rPr>
          <w:rFonts w:ascii="Arial" w:hAnsi="Arial" w:cs="Arial"/>
          <w:b/>
          <w:sz w:val="22"/>
          <w:szCs w:val="22"/>
        </w:rPr>
        <w:t>Tujuan</w:t>
      </w:r>
      <w:proofErr w:type="spellEnd"/>
      <w:r w:rsidRPr="005371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7103">
        <w:rPr>
          <w:rFonts w:ascii="Arial" w:hAnsi="Arial" w:cs="Arial"/>
          <w:b/>
          <w:sz w:val="22"/>
          <w:szCs w:val="22"/>
        </w:rPr>
        <w:t>Umum</w:t>
      </w:r>
      <w:proofErr w:type="spellEnd"/>
    </w:p>
    <w:p w:rsidR="0080129E" w:rsidRPr="00D15C55" w:rsidRDefault="0080129E" w:rsidP="00D15C55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15C55"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Tujuan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umum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ini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adalah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mengetahui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CB4" w:rsidRPr="00D15C55">
        <w:rPr>
          <w:rFonts w:ascii="Arial" w:hAnsi="Arial" w:cs="Arial"/>
          <w:bCs/>
          <w:sz w:val="22"/>
          <w:szCs w:val="22"/>
        </w:rPr>
        <w:t>Hubungan</w:t>
      </w:r>
      <w:proofErr w:type="spellEnd"/>
      <w:r w:rsidR="00ED2CB4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Penyuluhan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Seimbang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Anak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dengan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Media </w:t>
      </w:r>
      <w:r w:rsidR="00ED2CB4" w:rsidRPr="00D15C55">
        <w:rPr>
          <w:rFonts w:ascii="Arial" w:hAnsi="Arial" w:cs="Arial"/>
          <w:bCs/>
          <w:i/>
          <w:sz w:val="22"/>
          <w:szCs w:val="22"/>
        </w:rPr>
        <w:t>Game Puzzle</w:t>
      </w:r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terhadap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Tingkat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Pengetahuan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pada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Siswa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Kelas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di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Dasar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Negeri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Sidorahayu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2</w:t>
      </w:r>
      <w:r w:rsidR="001219A1">
        <w:rPr>
          <w:rFonts w:ascii="Arial" w:hAnsi="Arial" w:cs="Arial"/>
          <w:sz w:val="22"/>
          <w:szCs w:val="22"/>
        </w:rPr>
        <w:t>.</w:t>
      </w:r>
    </w:p>
    <w:p w:rsidR="0080129E" w:rsidRPr="00537103" w:rsidRDefault="0080129E" w:rsidP="00D15C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37103">
        <w:rPr>
          <w:rFonts w:ascii="Arial" w:hAnsi="Arial" w:cs="Arial"/>
          <w:b/>
          <w:sz w:val="22"/>
          <w:szCs w:val="22"/>
        </w:rPr>
        <w:t>Tujuan</w:t>
      </w:r>
      <w:proofErr w:type="spellEnd"/>
      <w:r w:rsidRPr="005371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7103">
        <w:rPr>
          <w:rFonts w:ascii="Arial" w:hAnsi="Arial" w:cs="Arial"/>
          <w:b/>
          <w:sz w:val="22"/>
          <w:szCs w:val="22"/>
        </w:rPr>
        <w:t>Khusus</w:t>
      </w:r>
      <w:proofErr w:type="spellEnd"/>
    </w:p>
    <w:p w:rsidR="0080129E" w:rsidRPr="00D15C55" w:rsidRDefault="0080129E" w:rsidP="00D15C55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Adapun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tujuan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khus</w:t>
      </w:r>
      <w:r w:rsidR="00550A71" w:rsidRPr="00D15C55">
        <w:rPr>
          <w:rFonts w:ascii="Arial" w:hAnsi="Arial" w:cs="Arial"/>
          <w:sz w:val="22"/>
          <w:szCs w:val="22"/>
        </w:rPr>
        <w:t>us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A71" w:rsidRPr="00D15C55">
        <w:rPr>
          <w:rFonts w:ascii="Arial" w:hAnsi="Arial" w:cs="Arial"/>
          <w:sz w:val="22"/>
          <w:szCs w:val="22"/>
        </w:rPr>
        <w:t>dalam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A71" w:rsidRPr="00D15C55">
        <w:rPr>
          <w:rFonts w:ascii="Arial" w:hAnsi="Arial" w:cs="Arial"/>
          <w:sz w:val="22"/>
          <w:szCs w:val="22"/>
        </w:rPr>
        <w:t>penelitian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A71" w:rsidRPr="00D15C55">
        <w:rPr>
          <w:rFonts w:ascii="Arial" w:hAnsi="Arial" w:cs="Arial"/>
          <w:sz w:val="22"/>
          <w:szCs w:val="22"/>
        </w:rPr>
        <w:t>ini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A71" w:rsidRPr="00D15C55">
        <w:rPr>
          <w:rFonts w:ascii="Arial" w:hAnsi="Arial" w:cs="Arial"/>
          <w:sz w:val="22"/>
          <w:szCs w:val="22"/>
        </w:rPr>
        <w:t>adalah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>:</w:t>
      </w:r>
    </w:p>
    <w:p w:rsidR="00550A71" w:rsidRPr="00D15C55" w:rsidRDefault="00FA15C5" w:rsidP="00D15C55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Mengidentifikasi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 xml:space="preserve">Tingkat </w:t>
      </w:r>
      <w:proofErr w:type="spellStart"/>
      <w:r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Tentang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Seimbang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Sekolah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pada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Siswa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Kelas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di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Sek</w:t>
      </w:r>
      <w:r w:rsidR="00EC5038" w:rsidRPr="00D15C55">
        <w:rPr>
          <w:rFonts w:ascii="Arial" w:hAnsi="Arial" w:cs="Arial"/>
          <w:sz w:val="22"/>
          <w:szCs w:val="22"/>
        </w:rPr>
        <w:t>olah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Dasar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Negeri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Sidorahayu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Sebelum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P</w:t>
      </w:r>
      <w:r w:rsidRPr="00D15C55">
        <w:rPr>
          <w:rFonts w:ascii="Arial" w:hAnsi="Arial" w:cs="Arial"/>
          <w:sz w:val="22"/>
          <w:szCs w:val="22"/>
        </w:rPr>
        <w:t>enyuluhan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dengan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Media </w:t>
      </w:r>
      <w:r w:rsidR="00ED2CB4" w:rsidRPr="00D15C55">
        <w:rPr>
          <w:rFonts w:ascii="Arial" w:hAnsi="Arial" w:cs="Arial"/>
          <w:i/>
          <w:sz w:val="22"/>
          <w:szCs w:val="22"/>
        </w:rPr>
        <w:t>Game Puzzle</w:t>
      </w:r>
      <w:r w:rsidRPr="00D15C55">
        <w:rPr>
          <w:rFonts w:ascii="Arial" w:hAnsi="Arial" w:cs="Arial"/>
          <w:sz w:val="22"/>
          <w:szCs w:val="22"/>
        </w:rPr>
        <w:t>.</w:t>
      </w:r>
    </w:p>
    <w:p w:rsidR="00550A71" w:rsidRDefault="00FA15C5" w:rsidP="00D15C55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Mengidentifikasi</w:t>
      </w:r>
      <w:proofErr w:type="spellEnd"/>
      <w:r w:rsidR="00550A71" w:rsidRPr="00D15C55">
        <w:rPr>
          <w:rFonts w:ascii="Arial" w:hAnsi="Arial" w:cs="Arial"/>
          <w:sz w:val="22"/>
          <w:szCs w:val="22"/>
        </w:rPr>
        <w:t xml:space="preserve"> </w:t>
      </w:r>
      <w:r w:rsidR="0083281A" w:rsidRPr="00D15C55">
        <w:rPr>
          <w:rFonts w:ascii="Arial" w:hAnsi="Arial" w:cs="Arial"/>
          <w:sz w:val="22"/>
          <w:szCs w:val="22"/>
        </w:rPr>
        <w:t xml:space="preserve">Tingkat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Pengetahuan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Tentang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Gizi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Seimbang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Anak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Sekolah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pada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Siswa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Kelas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di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Sekolah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Dasar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Negeri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81A" w:rsidRPr="00D15C55">
        <w:rPr>
          <w:rFonts w:ascii="Arial" w:hAnsi="Arial" w:cs="Arial"/>
          <w:sz w:val="22"/>
          <w:szCs w:val="22"/>
        </w:rPr>
        <w:t>Sidorahayu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2</w:t>
      </w:r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S</w:t>
      </w:r>
      <w:r w:rsidR="006D4A5D">
        <w:rPr>
          <w:rFonts w:ascii="Arial" w:hAnsi="Arial" w:cs="Arial"/>
          <w:sz w:val="22"/>
          <w:szCs w:val="22"/>
        </w:rPr>
        <w:t>esudah</w:t>
      </w:r>
      <w:proofErr w:type="spellEnd"/>
      <w:r w:rsidR="0083281A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P</w:t>
      </w:r>
      <w:r w:rsidRPr="00D15C55">
        <w:rPr>
          <w:rFonts w:ascii="Arial" w:hAnsi="Arial" w:cs="Arial"/>
          <w:sz w:val="22"/>
          <w:szCs w:val="22"/>
        </w:rPr>
        <w:t>enyuluhan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sz w:val="22"/>
          <w:szCs w:val="22"/>
        </w:rPr>
        <w:t>dengan</w:t>
      </w:r>
      <w:proofErr w:type="spellEnd"/>
      <w:r w:rsidR="00EC5038" w:rsidRPr="00D15C55">
        <w:rPr>
          <w:rFonts w:ascii="Arial" w:hAnsi="Arial" w:cs="Arial"/>
          <w:sz w:val="22"/>
          <w:szCs w:val="22"/>
        </w:rPr>
        <w:t xml:space="preserve"> Media </w:t>
      </w:r>
      <w:r w:rsidR="00ED2CB4" w:rsidRPr="00D15C55">
        <w:rPr>
          <w:rFonts w:ascii="Arial" w:hAnsi="Arial" w:cs="Arial"/>
          <w:i/>
          <w:sz w:val="22"/>
          <w:szCs w:val="22"/>
        </w:rPr>
        <w:t>Game Puzzle</w:t>
      </w:r>
      <w:r w:rsidRPr="00D15C55">
        <w:rPr>
          <w:rFonts w:ascii="Arial" w:hAnsi="Arial" w:cs="Arial"/>
          <w:sz w:val="22"/>
          <w:szCs w:val="22"/>
        </w:rPr>
        <w:t>.</w:t>
      </w:r>
    </w:p>
    <w:p w:rsidR="007958D7" w:rsidRDefault="007958D7" w:rsidP="007958D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58D7" w:rsidRPr="00D15C55" w:rsidRDefault="007958D7" w:rsidP="007958D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5C5" w:rsidRPr="00D15C55" w:rsidRDefault="00FA15C5" w:rsidP="00D15C55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lastRenderedPageBreak/>
        <w:t>Menganalisis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Pengaruh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Penyuluhan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Gizi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Seimbang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Anak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dengan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Media </w:t>
      </w:r>
      <w:r w:rsidR="0007075A" w:rsidRPr="00D15C55">
        <w:rPr>
          <w:rFonts w:ascii="Arial" w:hAnsi="Arial" w:cs="Arial"/>
          <w:i/>
          <w:sz w:val="22"/>
          <w:szCs w:val="22"/>
        </w:rPr>
        <w:t>Game Puzzle</w:t>
      </w:r>
      <w:r w:rsidR="0007075A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terhadap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Tingkat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Pengetahuan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pada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Siswa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Kelas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di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Sekolah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Dasar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Negeri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5038" w:rsidRPr="00D15C55">
        <w:rPr>
          <w:rFonts w:ascii="Arial" w:hAnsi="Arial" w:cs="Arial"/>
          <w:bCs/>
          <w:sz w:val="22"/>
          <w:szCs w:val="22"/>
        </w:rPr>
        <w:t>Sidorahayu</w:t>
      </w:r>
      <w:proofErr w:type="spellEnd"/>
      <w:r w:rsidR="00EC5038" w:rsidRPr="00D15C55">
        <w:rPr>
          <w:rFonts w:ascii="Arial" w:hAnsi="Arial" w:cs="Arial"/>
          <w:bCs/>
          <w:sz w:val="22"/>
          <w:szCs w:val="22"/>
        </w:rPr>
        <w:t xml:space="preserve"> 2</w:t>
      </w:r>
      <w:r w:rsidRPr="00D15C55">
        <w:rPr>
          <w:rFonts w:ascii="Arial" w:hAnsi="Arial" w:cs="Arial"/>
          <w:sz w:val="22"/>
          <w:szCs w:val="22"/>
        </w:rPr>
        <w:t>.</w:t>
      </w:r>
    </w:p>
    <w:p w:rsidR="00537103" w:rsidRDefault="00B100FA" w:rsidP="005371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5C55">
        <w:rPr>
          <w:rFonts w:ascii="Arial" w:hAnsi="Arial" w:cs="Arial"/>
          <w:b/>
          <w:sz w:val="22"/>
          <w:szCs w:val="22"/>
        </w:rPr>
        <w:t>Manfaat</w:t>
      </w:r>
      <w:proofErr w:type="spellEnd"/>
      <w:r w:rsidRPr="00D15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b/>
          <w:sz w:val="22"/>
          <w:szCs w:val="22"/>
        </w:rPr>
        <w:t>Penelitian</w:t>
      </w:r>
      <w:proofErr w:type="spellEnd"/>
    </w:p>
    <w:p w:rsidR="00537103" w:rsidRPr="00CD200C" w:rsidRDefault="00E349FB" w:rsidP="00597C3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D200C">
        <w:rPr>
          <w:rFonts w:ascii="Arial" w:hAnsi="Arial" w:cs="Arial"/>
          <w:b/>
          <w:sz w:val="22"/>
          <w:szCs w:val="22"/>
        </w:rPr>
        <w:t>Bagi</w:t>
      </w:r>
      <w:proofErr w:type="spellEnd"/>
      <w:r w:rsidRPr="00CD2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200C">
        <w:rPr>
          <w:rFonts w:ascii="Arial" w:hAnsi="Arial" w:cs="Arial"/>
          <w:b/>
          <w:sz w:val="22"/>
          <w:szCs w:val="22"/>
        </w:rPr>
        <w:t>Institusi</w:t>
      </w:r>
      <w:proofErr w:type="spellEnd"/>
      <w:r w:rsidRPr="00CD2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200C">
        <w:rPr>
          <w:rFonts w:ascii="Arial" w:hAnsi="Arial" w:cs="Arial"/>
          <w:b/>
          <w:sz w:val="22"/>
          <w:szCs w:val="22"/>
        </w:rPr>
        <w:t>Pendidikan</w:t>
      </w:r>
      <w:proofErr w:type="spellEnd"/>
      <w:r w:rsidRPr="00CD2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200C">
        <w:rPr>
          <w:rFonts w:ascii="Arial" w:hAnsi="Arial" w:cs="Arial"/>
          <w:b/>
          <w:sz w:val="22"/>
          <w:szCs w:val="22"/>
        </w:rPr>
        <w:t>Sekolah</w:t>
      </w:r>
      <w:proofErr w:type="spellEnd"/>
      <w:r w:rsidRPr="00CD2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200C">
        <w:rPr>
          <w:rFonts w:ascii="Arial" w:hAnsi="Arial" w:cs="Arial"/>
          <w:b/>
          <w:sz w:val="22"/>
          <w:szCs w:val="22"/>
        </w:rPr>
        <w:t>Dasar</w:t>
      </w:r>
      <w:proofErr w:type="spellEnd"/>
    </w:p>
    <w:p w:rsidR="00537103" w:rsidRPr="00537103" w:rsidRDefault="00537103" w:rsidP="00537103">
      <w:pPr>
        <w:pStyle w:val="ListParagraph"/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Memberikan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informasi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bagi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institusi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p</w:t>
      </w:r>
      <w:r w:rsidR="00283C1E" w:rsidRPr="00537103">
        <w:rPr>
          <w:rFonts w:ascii="Arial" w:hAnsi="Arial" w:cs="Arial"/>
          <w:sz w:val="22"/>
          <w:szCs w:val="22"/>
        </w:rPr>
        <w:t>endidikan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sekolah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dasar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terkait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pentingnya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gizi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seimbang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anak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sekolah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Sehingga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dapat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dijadikan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suatu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pedoman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bagi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institusi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untuk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menetapkan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kebijakan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menjual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atau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menyediakan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jajanan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sehat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di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area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kantin</w:t>
      </w:r>
      <w:proofErr w:type="spellEnd"/>
      <w:r w:rsidR="00E349F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FB" w:rsidRPr="00537103">
        <w:rPr>
          <w:rFonts w:ascii="Arial" w:hAnsi="Arial" w:cs="Arial"/>
          <w:sz w:val="22"/>
          <w:szCs w:val="22"/>
        </w:rPr>
        <w:t>s</w:t>
      </w:r>
      <w:r w:rsidR="00283C1E" w:rsidRPr="00537103">
        <w:rPr>
          <w:rFonts w:ascii="Arial" w:hAnsi="Arial" w:cs="Arial"/>
          <w:sz w:val="22"/>
          <w:szCs w:val="22"/>
        </w:rPr>
        <w:t>ekolah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>.</w:t>
      </w:r>
    </w:p>
    <w:p w:rsidR="00537103" w:rsidRPr="00CD200C" w:rsidRDefault="00E349FB" w:rsidP="00597C3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D200C">
        <w:rPr>
          <w:rFonts w:ascii="Arial" w:hAnsi="Arial" w:cs="Arial"/>
          <w:b/>
          <w:sz w:val="22"/>
          <w:szCs w:val="22"/>
        </w:rPr>
        <w:t>Bagi</w:t>
      </w:r>
      <w:proofErr w:type="spellEnd"/>
      <w:r w:rsidRPr="00CD2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200C">
        <w:rPr>
          <w:rFonts w:ascii="Arial" w:hAnsi="Arial" w:cs="Arial"/>
          <w:b/>
          <w:sz w:val="22"/>
          <w:szCs w:val="22"/>
        </w:rPr>
        <w:t>Siswa</w:t>
      </w:r>
      <w:proofErr w:type="spellEnd"/>
    </w:p>
    <w:p w:rsidR="00537103" w:rsidRPr="00537103" w:rsidRDefault="00537103" w:rsidP="00537103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Menambah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informasi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bagi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siswa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B49" w:rsidRPr="00537103">
        <w:rPr>
          <w:rFonts w:ascii="Arial" w:hAnsi="Arial" w:cs="Arial"/>
          <w:sz w:val="22"/>
          <w:szCs w:val="22"/>
        </w:rPr>
        <w:t>kelas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5F6B49" w:rsidRPr="00537103">
        <w:rPr>
          <w:rFonts w:ascii="Arial" w:hAnsi="Arial" w:cs="Arial"/>
          <w:sz w:val="22"/>
          <w:szCs w:val="22"/>
        </w:rPr>
        <w:t>Sekolah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B49" w:rsidRPr="00537103">
        <w:rPr>
          <w:rFonts w:ascii="Arial" w:hAnsi="Arial" w:cs="Arial"/>
          <w:sz w:val="22"/>
          <w:szCs w:val="22"/>
        </w:rPr>
        <w:t>Dasar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B49" w:rsidRPr="00537103">
        <w:rPr>
          <w:rFonts w:ascii="Arial" w:hAnsi="Arial" w:cs="Arial"/>
          <w:sz w:val="22"/>
          <w:szCs w:val="22"/>
        </w:rPr>
        <w:t>Negeri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B49" w:rsidRPr="00537103">
        <w:rPr>
          <w:rFonts w:ascii="Arial" w:hAnsi="Arial" w:cs="Arial"/>
          <w:sz w:val="22"/>
          <w:szCs w:val="22"/>
        </w:rPr>
        <w:t>Sidorahayu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2</w:t>
      </w:r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sehingga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dapat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meningkatkan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pengetahuan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83C1E" w:rsidRPr="00537103">
        <w:rPr>
          <w:rFonts w:ascii="Arial" w:hAnsi="Arial" w:cs="Arial"/>
          <w:sz w:val="22"/>
          <w:szCs w:val="22"/>
        </w:rPr>
        <w:t>dan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pemahaman</w:t>
      </w:r>
      <w:proofErr w:type="spellEnd"/>
      <w:proofErr w:type="gram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siswa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terkait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pentingnya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gizi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seimban</w:t>
      </w:r>
      <w:r w:rsidR="008C217D" w:rsidRPr="00537103">
        <w:rPr>
          <w:rFonts w:ascii="Arial" w:hAnsi="Arial" w:cs="Arial"/>
          <w:sz w:val="22"/>
          <w:szCs w:val="22"/>
        </w:rPr>
        <w:t>g</w:t>
      </w:r>
      <w:proofErr w:type="spellEnd"/>
      <w:r w:rsidR="008C217D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17D" w:rsidRPr="00537103">
        <w:rPr>
          <w:rFonts w:ascii="Arial" w:hAnsi="Arial" w:cs="Arial"/>
          <w:sz w:val="22"/>
          <w:szCs w:val="22"/>
        </w:rPr>
        <w:t>supaya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siswa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dapat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berperilaku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sehat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dengan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gizi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seimbang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>.</w:t>
      </w:r>
    </w:p>
    <w:p w:rsidR="00537103" w:rsidRPr="00CD200C" w:rsidRDefault="00283C1E" w:rsidP="00597C3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D200C">
        <w:rPr>
          <w:rFonts w:ascii="Arial" w:hAnsi="Arial" w:cs="Arial"/>
          <w:b/>
          <w:sz w:val="22"/>
          <w:szCs w:val="22"/>
        </w:rPr>
        <w:t>Bagi</w:t>
      </w:r>
      <w:proofErr w:type="spellEnd"/>
      <w:r w:rsidRPr="00CD2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200C">
        <w:rPr>
          <w:rFonts w:ascii="Arial" w:hAnsi="Arial" w:cs="Arial"/>
          <w:b/>
          <w:sz w:val="22"/>
          <w:szCs w:val="22"/>
        </w:rPr>
        <w:t>Peneliti</w:t>
      </w:r>
      <w:proofErr w:type="spellEnd"/>
    </w:p>
    <w:p w:rsidR="007958D7" w:rsidRPr="00D15C55" w:rsidRDefault="00537103" w:rsidP="00B46F34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Manfaat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penelitian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bagi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peneliti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adalah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dapat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menambah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pengetahuan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peneliti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mengenai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pengaruh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penyuluhan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gizi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seimbang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anak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sekolah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B49" w:rsidRPr="00537103">
        <w:rPr>
          <w:rFonts w:ascii="Arial" w:hAnsi="Arial" w:cs="Arial"/>
          <w:sz w:val="22"/>
          <w:szCs w:val="22"/>
        </w:rPr>
        <w:t>dengan</w:t>
      </w:r>
      <w:proofErr w:type="spellEnd"/>
      <w:r w:rsidR="005F6B49" w:rsidRPr="00537103">
        <w:rPr>
          <w:rFonts w:ascii="Arial" w:hAnsi="Arial" w:cs="Arial"/>
          <w:sz w:val="22"/>
          <w:szCs w:val="22"/>
        </w:rPr>
        <w:t xml:space="preserve"> media </w:t>
      </w:r>
      <w:proofErr w:type="gramStart"/>
      <w:r w:rsidR="006D4A5D" w:rsidRPr="006D4A5D">
        <w:rPr>
          <w:rFonts w:ascii="Arial" w:hAnsi="Arial" w:cs="Arial"/>
          <w:i/>
          <w:sz w:val="22"/>
          <w:szCs w:val="22"/>
        </w:rPr>
        <w:t>game puzzle</w:t>
      </w:r>
      <w:proofErr w:type="gramEnd"/>
      <w:r w:rsidR="006D4A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terhadap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17D" w:rsidRPr="00537103">
        <w:rPr>
          <w:rFonts w:ascii="Arial" w:hAnsi="Arial" w:cs="Arial"/>
          <w:sz w:val="22"/>
          <w:szCs w:val="22"/>
        </w:rPr>
        <w:t>tingkat</w:t>
      </w:r>
      <w:proofErr w:type="spellEnd"/>
      <w:r w:rsidR="008C217D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pengetahuan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56B" w:rsidRPr="00537103">
        <w:rPr>
          <w:rFonts w:ascii="Arial" w:hAnsi="Arial" w:cs="Arial"/>
          <w:sz w:val="22"/>
          <w:szCs w:val="22"/>
        </w:rPr>
        <w:t>pada</w:t>
      </w:r>
      <w:proofErr w:type="spellEnd"/>
      <w:r w:rsidR="00AC356B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siswa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sekolah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C1E" w:rsidRPr="00537103">
        <w:rPr>
          <w:rFonts w:ascii="Arial" w:hAnsi="Arial" w:cs="Arial"/>
          <w:sz w:val="22"/>
          <w:szCs w:val="22"/>
        </w:rPr>
        <w:t>dasar</w:t>
      </w:r>
      <w:proofErr w:type="spellEnd"/>
      <w:r w:rsidR="00283C1E" w:rsidRPr="00537103">
        <w:rPr>
          <w:rFonts w:ascii="Arial" w:hAnsi="Arial" w:cs="Arial"/>
          <w:sz w:val="22"/>
          <w:szCs w:val="22"/>
        </w:rPr>
        <w:t>.</w:t>
      </w:r>
    </w:p>
    <w:sectPr w:rsidR="007958D7" w:rsidRPr="00D15C55" w:rsidSect="002C655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D" w:rsidRDefault="0094238D" w:rsidP="00EA3406">
      <w:r>
        <w:separator/>
      </w:r>
    </w:p>
  </w:endnote>
  <w:endnote w:type="continuationSeparator" w:id="0">
    <w:p w:rsidR="0094238D" w:rsidRDefault="0094238D" w:rsidP="00EA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D" w:rsidRDefault="0094238D" w:rsidP="00EA3406">
      <w:r>
        <w:separator/>
      </w:r>
    </w:p>
  </w:footnote>
  <w:footnote w:type="continuationSeparator" w:id="0">
    <w:p w:rsidR="0094238D" w:rsidRDefault="0094238D" w:rsidP="00EA3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3FC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0F">
      <w:start w:val="1"/>
      <w:numFmt w:val="decimal"/>
      <w:lvlText w:val="%5."/>
      <w:lvlJc w:val="left"/>
      <w:pPr>
        <w:ind w:left="1495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00000053"/>
    <w:multiLevelType w:val="hybridMultilevel"/>
    <w:tmpl w:val="5FB8011C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5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2"/>
    <w:multiLevelType w:val="hybridMultilevel"/>
    <w:tmpl w:val="53299938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3F69E1"/>
    <w:multiLevelType w:val="hybridMultilevel"/>
    <w:tmpl w:val="FFFC288A"/>
    <w:lvl w:ilvl="0" w:tplc="36502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24E075D"/>
    <w:multiLevelType w:val="hybridMultilevel"/>
    <w:tmpl w:val="4AB0C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67E79"/>
    <w:multiLevelType w:val="hybridMultilevel"/>
    <w:tmpl w:val="0ADAC5F8"/>
    <w:lvl w:ilvl="0" w:tplc="B80E5E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40F6230"/>
    <w:multiLevelType w:val="hybridMultilevel"/>
    <w:tmpl w:val="30B281F4"/>
    <w:lvl w:ilvl="0" w:tplc="8E9A56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5506D8E"/>
    <w:multiLevelType w:val="hybridMultilevel"/>
    <w:tmpl w:val="93A0C4E0"/>
    <w:lvl w:ilvl="0" w:tplc="7C70421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608068A"/>
    <w:multiLevelType w:val="hybridMultilevel"/>
    <w:tmpl w:val="D04684BA"/>
    <w:lvl w:ilvl="0" w:tplc="5784F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260832"/>
    <w:multiLevelType w:val="hybridMultilevel"/>
    <w:tmpl w:val="C0AAC306"/>
    <w:lvl w:ilvl="0" w:tplc="8102CE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78367A9"/>
    <w:multiLevelType w:val="hybridMultilevel"/>
    <w:tmpl w:val="A546FF34"/>
    <w:lvl w:ilvl="0" w:tplc="6602E10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5E81EB0"/>
    <w:multiLevelType w:val="hybridMultilevel"/>
    <w:tmpl w:val="D4A205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C001E0"/>
    <w:multiLevelType w:val="hybridMultilevel"/>
    <w:tmpl w:val="BC7C628C"/>
    <w:lvl w:ilvl="0" w:tplc="48BE1A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6DA5F31"/>
    <w:multiLevelType w:val="hybridMultilevel"/>
    <w:tmpl w:val="586C7BAE"/>
    <w:lvl w:ilvl="0" w:tplc="17F6A98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195B6BAE"/>
    <w:multiLevelType w:val="hybridMultilevel"/>
    <w:tmpl w:val="FB104802"/>
    <w:lvl w:ilvl="0" w:tplc="F8961D1A">
      <w:start w:val="1"/>
      <w:numFmt w:val="lowerLetter"/>
      <w:lvlText w:val="%1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198E0448"/>
    <w:multiLevelType w:val="hybridMultilevel"/>
    <w:tmpl w:val="506A4306"/>
    <w:lvl w:ilvl="0" w:tplc="D0444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B30BDC"/>
    <w:multiLevelType w:val="hybridMultilevel"/>
    <w:tmpl w:val="B58C6C7E"/>
    <w:lvl w:ilvl="0" w:tplc="A2B695CC">
      <w:start w:val="1"/>
      <w:numFmt w:val="decimal"/>
      <w:lvlText w:val="%1)"/>
      <w:lvlJc w:val="left"/>
      <w:pPr>
        <w:ind w:left="180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D8941EE"/>
    <w:multiLevelType w:val="hybridMultilevel"/>
    <w:tmpl w:val="143A4080"/>
    <w:lvl w:ilvl="0" w:tplc="A5DC5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30C3CD3"/>
    <w:multiLevelType w:val="hybridMultilevel"/>
    <w:tmpl w:val="CCE62502"/>
    <w:lvl w:ilvl="0" w:tplc="6F36CB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5DD577B"/>
    <w:multiLevelType w:val="hybridMultilevel"/>
    <w:tmpl w:val="52002E62"/>
    <w:lvl w:ilvl="0" w:tplc="12A00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8795C99"/>
    <w:multiLevelType w:val="hybridMultilevel"/>
    <w:tmpl w:val="CCC40BF6"/>
    <w:lvl w:ilvl="0" w:tplc="556445E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5D11BB"/>
    <w:multiLevelType w:val="hybridMultilevel"/>
    <w:tmpl w:val="FDAEC04A"/>
    <w:lvl w:ilvl="0" w:tplc="8750746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A467A84"/>
    <w:multiLevelType w:val="hybridMultilevel"/>
    <w:tmpl w:val="15C6ABE8"/>
    <w:lvl w:ilvl="0" w:tplc="6B2E329A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2AE66EA9"/>
    <w:multiLevelType w:val="hybridMultilevel"/>
    <w:tmpl w:val="9794B69E"/>
    <w:lvl w:ilvl="0" w:tplc="B6EE458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B18778E"/>
    <w:multiLevelType w:val="hybridMultilevel"/>
    <w:tmpl w:val="C220D41A"/>
    <w:lvl w:ilvl="0" w:tplc="A21CA5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DB52C59"/>
    <w:multiLevelType w:val="hybridMultilevel"/>
    <w:tmpl w:val="3892C304"/>
    <w:lvl w:ilvl="0" w:tplc="5F6E6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C83611"/>
    <w:multiLevelType w:val="hybridMultilevel"/>
    <w:tmpl w:val="6B58A552"/>
    <w:lvl w:ilvl="0" w:tplc="A89CD62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2D021E1"/>
    <w:multiLevelType w:val="hybridMultilevel"/>
    <w:tmpl w:val="6DD29E46"/>
    <w:lvl w:ilvl="0" w:tplc="83D622A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58201DD"/>
    <w:multiLevelType w:val="hybridMultilevel"/>
    <w:tmpl w:val="3E36FFBC"/>
    <w:lvl w:ilvl="0" w:tplc="7FC8BCB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78063D7"/>
    <w:multiLevelType w:val="hybridMultilevel"/>
    <w:tmpl w:val="BDA4E6C2"/>
    <w:lvl w:ilvl="0" w:tplc="F710E1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8497F55"/>
    <w:multiLevelType w:val="hybridMultilevel"/>
    <w:tmpl w:val="7F404830"/>
    <w:lvl w:ilvl="0" w:tplc="F15AB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384D2743"/>
    <w:multiLevelType w:val="hybridMultilevel"/>
    <w:tmpl w:val="F14A4088"/>
    <w:lvl w:ilvl="0" w:tplc="FF644C7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AD1279C"/>
    <w:multiLevelType w:val="hybridMultilevel"/>
    <w:tmpl w:val="A0DA4CA0"/>
    <w:lvl w:ilvl="0" w:tplc="FE98B5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3B51479F"/>
    <w:multiLevelType w:val="hybridMultilevel"/>
    <w:tmpl w:val="23CCD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944CBA"/>
    <w:multiLevelType w:val="multilevel"/>
    <w:tmpl w:val="63449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D064335"/>
    <w:multiLevelType w:val="hybridMultilevel"/>
    <w:tmpl w:val="0A1C49F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3EE0519B"/>
    <w:multiLevelType w:val="hybridMultilevel"/>
    <w:tmpl w:val="9EF83A80"/>
    <w:lvl w:ilvl="0" w:tplc="9ABA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FF851DC"/>
    <w:multiLevelType w:val="multilevel"/>
    <w:tmpl w:val="4AB69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52C6620"/>
    <w:multiLevelType w:val="hybridMultilevel"/>
    <w:tmpl w:val="F9D4F764"/>
    <w:lvl w:ilvl="0" w:tplc="D4C04B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87D2957"/>
    <w:multiLevelType w:val="hybridMultilevel"/>
    <w:tmpl w:val="CC464722"/>
    <w:lvl w:ilvl="0" w:tplc="2E467ABA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C367300"/>
    <w:multiLevelType w:val="hybridMultilevel"/>
    <w:tmpl w:val="ED2A0212"/>
    <w:lvl w:ilvl="0" w:tplc="459CCD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C45426F"/>
    <w:multiLevelType w:val="hybridMultilevel"/>
    <w:tmpl w:val="A17A4F26"/>
    <w:lvl w:ilvl="0" w:tplc="AB543FE8">
      <w:start w:val="1"/>
      <w:numFmt w:val="decimal"/>
      <w:lvlText w:val="%1."/>
      <w:lvlJc w:val="left"/>
      <w:pPr>
        <w:ind w:left="81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812BBC"/>
    <w:multiLevelType w:val="hybridMultilevel"/>
    <w:tmpl w:val="FC3C4B0A"/>
    <w:lvl w:ilvl="0" w:tplc="7C7C15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C936892"/>
    <w:multiLevelType w:val="hybridMultilevel"/>
    <w:tmpl w:val="89B6A788"/>
    <w:lvl w:ilvl="0" w:tplc="39E69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FCC0C02"/>
    <w:multiLevelType w:val="hybridMultilevel"/>
    <w:tmpl w:val="14020FF4"/>
    <w:lvl w:ilvl="0" w:tplc="8B8878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0156EF8"/>
    <w:multiLevelType w:val="hybridMultilevel"/>
    <w:tmpl w:val="B184B408"/>
    <w:lvl w:ilvl="0" w:tplc="1ABE2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51B13108"/>
    <w:multiLevelType w:val="hybridMultilevel"/>
    <w:tmpl w:val="C94C064E"/>
    <w:lvl w:ilvl="0" w:tplc="E3585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2303252"/>
    <w:multiLevelType w:val="hybridMultilevel"/>
    <w:tmpl w:val="4CFCD9CE"/>
    <w:lvl w:ilvl="0" w:tplc="70F6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006152"/>
    <w:multiLevelType w:val="hybridMultilevel"/>
    <w:tmpl w:val="B0A8A224"/>
    <w:lvl w:ilvl="0" w:tplc="E3E695C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53F93FD5"/>
    <w:multiLevelType w:val="hybridMultilevel"/>
    <w:tmpl w:val="DD9C5E4E"/>
    <w:lvl w:ilvl="0" w:tplc="298C44F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7093CCC"/>
    <w:multiLevelType w:val="hybridMultilevel"/>
    <w:tmpl w:val="EE06EDB6"/>
    <w:lvl w:ilvl="0" w:tplc="87A0A3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7E12D57"/>
    <w:multiLevelType w:val="hybridMultilevel"/>
    <w:tmpl w:val="C73E4840"/>
    <w:lvl w:ilvl="0" w:tplc="8B8878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8FF67C4"/>
    <w:multiLevelType w:val="hybridMultilevel"/>
    <w:tmpl w:val="C2805BE0"/>
    <w:lvl w:ilvl="0" w:tplc="9A68F2A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5A0068F2"/>
    <w:multiLevelType w:val="hybridMultilevel"/>
    <w:tmpl w:val="E2464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A94A96"/>
    <w:multiLevelType w:val="hybridMultilevel"/>
    <w:tmpl w:val="5D1C56D6"/>
    <w:lvl w:ilvl="0" w:tplc="559A651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5B9A7A05"/>
    <w:multiLevelType w:val="hybridMultilevel"/>
    <w:tmpl w:val="C522565C"/>
    <w:lvl w:ilvl="0" w:tplc="DCB248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5CA15231"/>
    <w:multiLevelType w:val="multilevel"/>
    <w:tmpl w:val="87288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8">
    <w:nsid w:val="5D392880"/>
    <w:multiLevelType w:val="hybridMultilevel"/>
    <w:tmpl w:val="CB8EB722"/>
    <w:lvl w:ilvl="0" w:tplc="82EC0C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FDF3013"/>
    <w:multiLevelType w:val="hybridMultilevel"/>
    <w:tmpl w:val="7ECAA894"/>
    <w:lvl w:ilvl="0" w:tplc="BFBE8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2366B3A"/>
    <w:multiLevelType w:val="hybridMultilevel"/>
    <w:tmpl w:val="DC984FA4"/>
    <w:lvl w:ilvl="0" w:tplc="A86A81EE">
      <w:start w:val="1"/>
      <w:numFmt w:val="lowerLetter"/>
      <w:lvlText w:val="%1."/>
      <w:lvlJc w:val="left"/>
      <w:pPr>
        <w:ind w:left="21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637B356D"/>
    <w:multiLevelType w:val="hybridMultilevel"/>
    <w:tmpl w:val="5C9C6A56"/>
    <w:lvl w:ilvl="0" w:tplc="42AE88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64C22055"/>
    <w:multiLevelType w:val="hybridMultilevel"/>
    <w:tmpl w:val="924CEC34"/>
    <w:lvl w:ilvl="0" w:tplc="AA04F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5704E49"/>
    <w:multiLevelType w:val="multilevel"/>
    <w:tmpl w:val="38522D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670B5497"/>
    <w:multiLevelType w:val="hybridMultilevel"/>
    <w:tmpl w:val="A8FC68DC"/>
    <w:lvl w:ilvl="0" w:tplc="8E98E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AF459C7"/>
    <w:multiLevelType w:val="hybridMultilevel"/>
    <w:tmpl w:val="24BEF6FC"/>
    <w:lvl w:ilvl="0" w:tplc="9C7A9E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B112A7C"/>
    <w:multiLevelType w:val="hybridMultilevel"/>
    <w:tmpl w:val="130298A2"/>
    <w:lvl w:ilvl="0" w:tplc="D38EAB2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D897EE4"/>
    <w:multiLevelType w:val="hybridMultilevel"/>
    <w:tmpl w:val="74F456FE"/>
    <w:lvl w:ilvl="0" w:tplc="90B049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6DA229DF"/>
    <w:multiLevelType w:val="hybridMultilevel"/>
    <w:tmpl w:val="C332E3CC"/>
    <w:lvl w:ilvl="0" w:tplc="D9D41B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6DC27650"/>
    <w:multiLevelType w:val="hybridMultilevel"/>
    <w:tmpl w:val="512C72B2"/>
    <w:lvl w:ilvl="0" w:tplc="E034F0C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6EE9320E"/>
    <w:multiLevelType w:val="hybridMultilevel"/>
    <w:tmpl w:val="B44C7F34"/>
    <w:lvl w:ilvl="0" w:tplc="F566F2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C5F6F786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95CE741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FA858AE"/>
    <w:multiLevelType w:val="hybridMultilevel"/>
    <w:tmpl w:val="52C47C3A"/>
    <w:lvl w:ilvl="0" w:tplc="551CA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25735EC"/>
    <w:multiLevelType w:val="hybridMultilevel"/>
    <w:tmpl w:val="6636B6FE"/>
    <w:lvl w:ilvl="0" w:tplc="0102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31C3794"/>
    <w:multiLevelType w:val="hybridMultilevel"/>
    <w:tmpl w:val="F06AD58A"/>
    <w:lvl w:ilvl="0" w:tplc="CE424A4A">
      <w:start w:val="1"/>
      <w:numFmt w:val="lowerLetter"/>
      <w:lvlText w:val="%1)"/>
      <w:lvlJc w:val="left"/>
      <w:pPr>
        <w:ind w:left="2127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47" w:hanging="360"/>
      </w:pPr>
    </w:lvl>
    <w:lvl w:ilvl="2" w:tplc="0409001B" w:tentative="1">
      <w:start w:val="1"/>
      <w:numFmt w:val="lowerRoman"/>
      <w:lvlText w:val="%3."/>
      <w:lvlJc w:val="right"/>
      <w:pPr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4">
    <w:nsid w:val="75020FE7"/>
    <w:multiLevelType w:val="hybridMultilevel"/>
    <w:tmpl w:val="4246E092"/>
    <w:lvl w:ilvl="0" w:tplc="DF30C81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76195DF8"/>
    <w:multiLevelType w:val="multilevel"/>
    <w:tmpl w:val="3D240C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6">
    <w:nsid w:val="777511E6"/>
    <w:multiLevelType w:val="hybridMultilevel"/>
    <w:tmpl w:val="DD1AB5B0"/>
    <w:lvl w:ilvl="0" w:tplc="EEFA9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B21149"/>
    <w:multiLevelType w:val="hybridMultilevel"/>
    <w:tmpl w:val="43A21036"/>
    <w:lvl w:ilvl="0" w:tplc="BCF8E6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7AAF559B"/>
    <w:multiLevelType w:val="hybridMultilevel"/>
    <w:tmpl w:val="342498BA"/>
    <w:lvl w:ilvl="0" w:tplc="B46413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E526CED"/>
    <w:multiLevelType w:val="hybridMultilevel"/>
    <w:tmpl w:val="A594C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7"/>
  </w:num>
  <w:num w:numId="3">
    <w:abstractNumId w:val="12"/>
  </w:num>
  <w:num w:numId="4">
    <w:abstractNumId w:val="47"/>
  </w:num>
  <w:num w:numId="5">
    <w:abstractNumId w:val="60"/>
  </w:num>
  <w:num w:numId="6">
    <w:abstractNumId w:val="15"/>
  </w:num>
  <w:num w:numId="7">
    <w:abstractNumId w:val="14"/>
  </w:num>
  <w:num w:numId="8">
    <w:abstractNumId w:val="77"/>
  </w:num>
  <w:num w:numId="9">
    <w:abstractNumId w:val="64"/>
  </w:num>
  <w:num w:numId="10">
    <w:abstractNumId w:val="52"/>
  </w:num>
  <w:num w:numId="11">
    <w:abstractNumId w:val="45"/>
  </w:num>
  <w:num w:numId="12">
    <w:abstractNumId w:val="62"/>
  </w:num>
  <w:num w:numId="13">
    <w:abstractNumId w:val="23"/>
  </w:num>
  <w:num w:numId="14">
    <w:abstractNumId w:val="56"/>
  </w:num>
  <w:num w:numId="15">
    <w:abstractNumId w:val="73"/>
  </w:num>
  <w:num w:numId="16">
    <w:abstractNumId w:val="74"/>
  </w:num>
  <w:num w:numId="17">
    <w:abstractNumId w:val="30"/>
  </w:num>
  <w:num w:numId="18">
    <w:abstractNumId w:val="17"/>
  </w:num>
  <w:num w:numId="19">
    <w:abstractNumId w:val="67"/>
  </w:num>
  <w:num w:numId="20">
    <w:abstractNumId w:val="58"/>
  </w:num>
  <w:num w:numId="21">
    <w:abstractNumId w:val="39"/>
  </w:num>
  <w:num w:numId="22">
    <w:abstractNumId w:val="7"/>
  </w:num>
  <w:num w:numId="23">
    <w:abstractNumId w:val="28"/>
  </w:num>
  <w:num w:numId="24">
    <w:abstractNumId w:val="13"/>
  </w:num>
  <w:num w:numId="25">
    <w:abstractNumId w:val="41"/>
  </w:num>
  <w:num w:numId="26">
    <w:abstractNumId w:val="69"/>
  </w:num>
  <w:num w:numId="27">
    <w:abstractNumId w:val="65"/>
  </w:num>
  <w:num w:numId="28">
    <w:abstractNumId w:val="55"/>
  </w:num>
  <w:num w:numId="29">
    <w:abstractNumId w:val="53"/>
  </w:num>
  <w:num w:numId="30">
    <w:abstractNumId w:val="43"/>
  </w:num>
  <w:num w:numId="31">
    <w:abstractNumId w:val="22"/>
  </w:num>
  <w:num w:numId="32">
    <w:abstractNumId w:val="29"/>
  </w:num>
  <w:num w:numId="33">
    <w:abstractNumId w:val="31"/>
  </w:num>
  <w:num w:numId="34">
    <w:abstractNumId w:val="51"/>
  </w:num>
  <w:num w:numId="35">
    <w:abstractNumId w:val="61"/>
  </w:num>
  <w:num w:numId="36">
    <w:abstractNumId w:val="70"/>
  </w:num>
  <w:num w:numId="37">
    <w:abstractNumId w:val="34"/>
  </w:num>
  <w:num w:numId="38">
    <w:abstractNumId w:val="37"/>
  </w:num>
  <w:num w:numId="39">
    <w:abstractNumId w:val="48"/>
  </w:num>
  <w:num w:numId="40">
    <w:abstractNumId w:val="49"/>
  </w:num>
  <w:num w:numId="41">
    <w:abstractNumId w:val="71"/>
  </w:num>
  <w:num w:numId="42">
    <w:abstractNumId w:val="75"/>
  </w:num>
  <w:num w:numId="43">
    <w:abstractNumId w:val="46"/>
  </w:num>
  <w:num w:numId="44">
    <w:abstractNumId w:val="19"/>
  </w:num>
  <w:num w:numId="45">
    <w:abstractNumId w:val="1"/>
  </w:num>
  <w:num w:numId="46">
    <w:abstractNumId w:val="2"/>
  </w:num>
  <w:num w:numId="47">
    <w:abstractNumId w:val="36"/>
  </w:num>
  <w:num w:numId="48">
    <w:abstractNumId w:val="79"/>
  </w:num>
  <w:num w:numId="49">
    <w:abstractNumId w:val="33"/>
  </w:num>
  <w:num w:numId="50">
    <w:abstractNumId w:val="27"/>
  </w:num>
  <w:num w:numId="51">
    <w:abstractNumId w:val="25"/>
  </w:num>
  <w:num w:numId="52">
    <w:abstractNumId w:val="18"/>
  </w:num>
  <w:num w:numId="53">
    <w:abstractNumId w:val="44"/>
  </w:num>
  <w:num w:numId="54">
    <w:abstractNumId w:val="40"/>
  </w:num>
  <w:num w:numId="55">
    <w:abstractNumId w:val="59"/>
  </w:num>
  <w:num w:numId="56">
    <w:abstractNumId w:val="68"/>
  </w:num>
  <w:num w:numId="57">
    <w:abstractNumId w:val="6"/>
  </w:num>
  <w:num w:numId="58">
    <w:abstractNumId w:val="66"/>
  </w:num>
  <w:num w:numId="59">
    <w:abstractNumId w:val="9"/>
  </w:num>
  <w:num w:numId="60">
    <w:abstractNumId w:val="8"/>
  </w:num>
  <w:num w:numId="61">
    <w:abstractNumId w:val="32"/>
  </w:num>
  <w:num w:numId="62">
    <w:abstractNumId w:val="10"/>
  </w:num>
  <w:num w:numId="63">
    <w:abstractNumId w:val="0"/>
  </w:num>
  <w:num w:numId="64">
    <w:abstractNumId w:val="42"/>
  </w:num>
  <w:num w:numId="65">
    <w:abstractNumId w:val="21"/>
  </w:num>
  <w:num w:numId="66">
    <w:abstractNumId w:val="54"/>
  </w:num>
  <w:num w:numId="67">
    <w:abstractNumId w:val="72"/>
  </w:num>
  <w:num w:numId="68">
    <w:abstractNumId w:val="4"/>
  </w:num>
  <w:num w:numId="69">
    <w:abstractNumId w:val="16"/>
  </w:num>
  <w:num w:numId="70">
    <w:abstractNumId w:val="76"/>
  </w:num>
  <w:num w:numId="71">
    <w:abstractNumId w:val="78"/>
  </w:num>
  <w:num w:numId="72">
    <w:abstractNumId w:val="3"/>
  </w:num>
  <w:num w:numId="73">
    <w:abstractNumId w:val="11"/>
  </w:num>
  <w:num w:numId="74">
    <w:abstractNumId w:val="38"/>
  </w:num>
  <w:num w:numId="75">
    <w:abstractNumId w:val="63"/>
  </w:num>
  <w:num w:numId="76">
    <w:abstractNumId w:val="35"/>
  </w:num>
  <w:num w:numId="77">
    <w:abstractNumId w:val="24"/>
  </w:num>
  <w:num w:numId="78">
    <w:abstractNumId w:val="26"/>
  </w:num>
  <w:num w:numId="79">
    <w:abstractNumId w:val="20"/>
  </w:num>
  <w:num w:numId="80">
    <w:abstractNumId w:val="50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8B2"/>
    <w:rsid w:val="000018D3"/>
    <w:rsid w:val="00001CA8"/>
    <w:rsid w:val="0001540C"/>
    <w:rsid w:val="00024B04"/>
    <w:rsid w:val="000264C9"/>
    <w:rsid w:val="000336BB"/>
    <w:rsid w:val="00036CD1"/>
    <w:rsid w:val="00051037"/>
    <w:rsid w:val="00052B90"/>
    <w:rsid w:val="00056DFC"/>
    <w:rsid w:val="00066CA7"/>
    <w:rsid w:val="00066D16"/>
    <w:rsid w:val="0007075A"/>
    <w:rsid w:val="00072AB1"/>
    <w:rsid w:val="00076A02"/>
    <w:rsid w:val="00092F91"/>
    <w:rsid w:val="000C1C51"/>
    <w:rsid w:val="000C3C87"/>
    <w:rsid w:val="000D0F8B"/>
    <w:rsid w:val="000D32DD"/>
    <w:rsid w:val="000E031B"/>
    <w:rsid w:val="000F1767"/>
    <w:rsid w:val="000F5A37"/>
    <w:rsid w:val="00100156"/>
    <w:rsid w:val="00100CD1"/>
    <w:rsid w:val="00101BFF"/>
    <w:rsid w:val="0010431E"/>
    <w:rsid w:val="0010452A"/>
    <w:rsid w:val="001219A1"/>
    <w:rsid w:val="00124B8E"/>
    <w:rsid w:val="001254A9"/>
    <w:rsid w:val="00130838"/>
    <w:rsid w:val="001335CB"/>
    <w:rsid w:val="00135AA7"/>
    <w:rsid w:val="0014631B"/>
    <w:rsid w:val="00152FF6"/>
    <w:rsid w:val="00153DB9"/>
    <w:rsid w:val="0016574B"/>
    <w:rsid w:val="001711F1"/>
    <w:rsid w:val="001A2754"/>
    <w:rsid w:val="001A36FD"/>
    <w:rsid w:val="001B0B3E"/>
    <w:rsid w:val="001C3457"/>
    <w:rsid w:val="001C546A"/>
    <w:rsid w:val="001D2098"/>
    <w:rsid w:val="001D7901"/>
    <w:rsid w:val="001E5DC1"/>
    <w:rsid w:val="001F2093"/>
    <w:rsid w:val="001F37E3"/>
    <w:rsid w:val="001F4D77"/>
    <w:rsid w:val="00201AAD"/>
    <w:rsid w:val="002162AD"/>
    <w:rsid w:val="002173B6"/>
    <w:rsid w:val="002214B7"/>
    <w:rsid w:val="00222D15"/>
    <w:rsid w:val="00223DDD"/>
    <w:rsid w:val="00226D79"/>
    <w:rsid w:val="00230422"/>
    <w:rsid w:val="002327B2"/>
    <w:rsid w:val="00241AD9"/>
    <w:rsid w:val="00274220"/>
    <w:rsid w:val="00276F27"/>
    <w:rsid w:val="002803DD"/>
    <w:rsid w:val="00281550"/>
    <w:rsid w:val="00282546"/>
    <w:rsid w:val="00283C1E"/>
    <w:rsid w:val="00287494"/>
    <w:rsid w:val="002939BE"/>
    <w:rsid w:val="00293CCE"/>
    <w:rsid w:val="00293D90"/>
    <w:rsid w:val="00295E67"/>
    <w:rsid w:val="002A3EBF"/>
    <w:rsid w:val="002A44B9"/>
    <w:rsid w:val="002A4622"/>
    <w:rsid w:val="002A6916"/>
    <w:rsid w:val="002C655B"/>
    <w:rsid w:val="002D2997"/>
    <w:rsid w:val="002D33BE"/>
    <w:rsid w:val="002D44FE"/>
    <w:rsid w:val="002D4EF5"/>
    <w:rsid w:val="002E231D"/>
    <w:rsid w:val="002F1F44"/>
    <w:rsid w:val="002F6A18"/>
    <w:rsid w:val="002F73A1"/>
    <w:rsid w:val="003153CD"/>
    <w:rsid w:val="003300FB"/>
    <w:rsid w:val="00334365"/>
    <w:rsid w:val="00340053"/>
    <w:rsid w:val="00360BEF"/>
    <w:rsid w:val="0036526D"/>
    <w:rsid w:val="003676B2"/>
    <w:rsid w:val="003730CD"/>
    <w:rsid w:val="00376016"/>
    <w:rsid w:val="003853E0"/>
    <w:rsid w:val="00394AC3"/>
    <w:rsid w:val="003A04B3"/>
    <w:rsid w:val="003A2B92"/>
    <w:rsid w:val="003A4C12"/>
    <w:rsid w:val="003A764D"/>
    <w:rsid w:val="003B43E8"/>
    <w:rsid w:val="003C68F4"/>
    <w:rsid w:val="003D5751"/>
    <w:rsid w:val="003E242B"/>
    <w:rsid w:val="003E6755"/>
    <w:rsid w:val="003F0507"/>
    <w:rsid w:val="003F2A80"/>
    <w:rsid w:val="00415EA4"/>
    <w:rsid w:val="00420092"/>
    <w:rsid w:val="004252D6"/>
    <w:rsid w:val="004348B2"/>
    <w:rsid w:val="00436501"/>
    <w:rsid w:val="004374A3"/>
    <w:rsid w:val="0044053F"/>
    <w:rsid w:val="0044238B"/>
    <w:rsid w:val="004425D6"/>
    <w:rsid w:val="004440A8"/>
    <w:rsid w:val="0044415F"/>
    <w:rsid w:val="004563EC"/>
    <w:rsid w:val="00456C62"/>
    <w:rsid w:val="00457E0D"/>
    <w:rsid w:val="00460329"/>
    <w:rsid w:val="00464BD1"/>
    <w:rsid w:val="004661D0"/>
    <w:rsid w:val="0047070E"/>
    <w:rsid w:val="00471E90"/>
    <w:rsid w:val="004765E3"/>
    <w:rsid w:val="004812ED"/>
    <w:rsid w:val="004870C7"/>
    <w:rsid w:val="0049693E"/>
    <w:rsid w:val="004A0A6A"/>
    <w:rsid w:val="004B106E"/>
    <w:rsid w:val="004B4787"/>
    <w:rsid w:val="004C43EF"/>
    <w:rsid w:val="004D07FE"/>
    <w:rsid w:val="004D6BCF"/>
    <w:rsid w:val="004D7784"/>
    <w:rsid w:val="004E17E0"/>
    <w:rsid w:val="004E2EE0"/>
    <w:rsid w:val="004E3090"/>
    <w:rsid w:val="004E3E97"/>
    <w:rsid w:val="004E5974"/>
    <w:rsid w:val="004F5BB5"/>
    <w:rsid w:val="004F5C03"/>
    <w:rsid w:val="005012C2"/>
    <w:rsid w:val="0050324E"/>
    <w:rsid w:val="00505ACA"/>
    <w:rsid w:val="00507F18"/>
    <w:rsid w:val="005103B6"/>
    <w:rsid w:val="005130C3"/>
    <w:rsid w:val="00514942"/>
    <w:rsid w:val="00534BFA"/>
    <w:rsid w:val="00537103"/>
    <w:rsid w:val="00543DD8"/>
    <w:rsid w:val="00550A71"/>
    <w:rsid w:val="005526CE"/>
    <w:rsid w:val="00553B02"/>
    <w:rsid w:val="0055613E"/>
    <w:rsid w:val="005604CF"/>
    <w:rsid w:val="00572A41"/>
    <w:rsid w:val="00572AD4"/>
    <w:rsid w:val="005808C1"/>
    <w:rsid w:val="00594B55"/>
    <w:rsid w:val="00597C32"/>
    <w:rsid w:val="005A288C"/>
    <w:rsid w:val="005C6239"/>
    <w:rsid w:val="005C6B32"/>
    <w:rsid w:val="005F6B49"/>
    <w:rsid w:val="006015EA"/>
    <w:rsid w:val="0060771A"/>
    <w:rsid w:val="00610579"/>
    <w:rsid w:val="006127CC"/>
    <w:rsid w:val="00612989"/>
    <w:rsid w:val="00615AA1"/>
    <w:rsid w:val="00617CFA"/>
    <w:rsid w:val="0063667F"/>
    <w:rsid w:val="00641981"/>
    <w:rsid w:val="00642B26"/>
    <w:rsid w:val="00647264"/>
    <w:rsid w:val="006540B2"/>
    <w:rsid w:val="0065736B"/>
    <w:rsid w:val="006601A9"/>
    <w:rsid w:val="0066225A"/>
    <w:rsid w:val="00663E17"/>
    <w:rsid w:val="00670790"/>
    <w:rsid w:val="006748D0"/>
    <w:rsid w:val="00674E06"/>
    <w:rsid w:val="006806C8"/>
    <w:rsid w:val="00682070"/>
    <w:rsid w:val="006820A3"/>
    <w:rsid w:val="006908AE"/>
    <w:rsid w:val="006930CD"/>
    <w:rsid w:val="006A002F"/>
    <w:rsid w:val="006A3203"/>
    <w:rsid w:val="006A5655"/>
    <w:rsid w:val="006B0DA6"/>
    <w:rsid w:val="006B0E16"/>
    <w:rsid w:val="006B3931"/>
    <w:rsid w:val="006B4CCE"/>
    <w:rsid w:val="006D1C78"/>
    <w:rsid w:val="006D2236"/>
    <w:rsid w:val="006D2DD6"/>
    <w:rsid w:val="006D4A5D"/>
    <w:rsid w:val="006D5019"/>
    <w:rsid w:val="006F119F"/>
    <w:rsid w:val="006F58F1"/>
    <w:rsid w:val="00704AEA"/>
    <w:rsid w:val="007228BC"/>
    <w:rsid w:val="00724459"/>
    <w:rsid w:val="007256E2"/>
    <w:rsid w:val="00731511"/>
    <w:rsid w:val="007330E3"/>
    <w:rsid w:val="00740887"/>
    <w:rsid w:val="00783A95"/>
    <w:rsid w:val="00784AB7"/>
    <w:rsid w:val="007878ED"/>
    <w:rsid w:val="007923A3"/>
    <w:rsid w:val="00794802"/>
    <w:rsid w:val="007958D7"/>
    <w:rsid w:val="007A6ABE"/>
    <w:rsid w:val="007C016C"/>
    <w:rsid w:val="007C0F50"/>
    <w:rsid w:val="007C2E7E"/>
    <w:rsid w:val="007C6B6F"/>
    <w:rsid w:val="007D0F57"/>
    <w:rsid w:val="007E311A"/>
    <w:rsid w:val="007E5C86"/>
    <w:rsid w:val="007F6DA9"/>
    <w:rsid w:val="007F7B73"/>
    <w:rsid w:val="0080129E"/>
    <w:rsid w:val="008163BD"/>
    <w:rsid w:val="00816443"/>
    <w:rsid w:val="008169B4"/>
    <w:rsid w:val="008269B3"/>
    <w:rsid w:val="00827A60"/>
    <w:rsid w:val="0083065E"/>
    <w:rsid w:val="0083281A"/>
    <w:rsid w:val="0083307B"/>
    <w:rsid w:val="00836182"/>
    <w:rsid w:val="00836AF7"/>
    <w:rsid w:val="00842F9D"/>
    <w:rsid w:val="0086345C"/>
    <w:rsid w:val="00867BB0"/>
    <w:rsid w:val="00876868"/>
    <w:rsid w:val="0088180C"/>
    <w:rsid w:val="00884FF8"/>
    <w:rsid w:val="008A6894"/>
    <w:rsid w:val="008B1F31"/>
    <w:rsid w:val="008B2AFD"/>
    <w:rsid w:val="008B673E"/>
    <w:rsid w:val="008B7515"/>
    <w:rsid w:val="008C217D"/>
    <w:rsid w:val="008D483B"/>
    <w:rsid w:val="008E2C09"/>
    <w:rsid w:val="008E588F"/>
    <w:rsid w:val="008F0075"/>
    <w:rsid w:val="008F0F01"/>
    <w:rsid w:val="008F698D"/>
    <w:rsid w:val="008F71BF"/>
    <w:rsid w:val="008F7C6D"/>
    <w:rsid w:val="00901AC8"/>
    <w:rsid w:val="00902EC7"/>
    <w:rsid w:val="00925F31"/>
    <w:rsid w:val="00926481"/>
    <w:rsid w:val="00927B76"/>
    <w:rsid w:val="00940A30"/>
    <w:rsid w:val="00941D83"/>
    <w:rsid w:val="0094238D"/>
    <w:rsid w:val="00943C48"/>
    <w:rsid w:val="00950BE8"/>
    <w:rsid w:val="009577E4"/>
    <w:rsid w:val="009624F6"/>
    <w:rsid w:val="00966BAB"/>
    <w:rsid w:val="00981A22"/>
    <w:rsid w:val="00983428"/>
    <w:rsid w:val="00985A60"/>
    <w:rsid w:val="00996C59"/>
    <w:rsid w:val="009A2062"/>
    <w:rsid w:val="009A6D0E"/>
    <w:rsid w:val="009A7C0B"/>
    <w:rsid w:val="009B2566"/>
    <w:rsid w:val="009B6AE0"/>
    <w:rsid w:val="009C4281"/>
    <w:rsid w:val="009E78C2"/>
    <w:rsid w:val="009F18AC"/>
    <w:rsid w:val="009F4BDC"/>
    <w:rsid w:val="00A030EF"/>
    <w:rsid w:val="00A05782"/>
    <w:rsid w:val="00A06105"/>
    <w:rsid w:val="00A3284E"/>
    <w:rsid w:val="00A35B42"/>
    <w:rsid w:val="00A404DE"/>
    <w:rsid w:val="00A47A57"/>
    <w:rsid w:val="00A5153D"/>
    <w:rsid w:val="00A525EC"/>
    <w:rsid w:val="00A569E6"/>
    <w:rsid w:val="00A57ECE"/>
    <w:rsid w:val="00A600F1"/>
    <w:rsid w:val="00A628B4"/>
    <w:rsid w:val="00A71A21"/>
    <w:rsid w:val="00A82B8F"/>
    <w:rsid w:val="00AA2881"/>
    <w:rsid w:val="00AA3A25"/>
    <w:rsid w:val="00AB0B69"/>
    <w:rsid w:val="00AB2F50"/>
    <w:rsid w:val="00AB73A6"/>
    <w:rsid w:val="00AC356B"/>
    <w:rsid w:val="00AE5995"/>
    <w:rsid w:val="00B007B6"/>
    <w:rsid w:val="00B00E6D"/>
    <w:rsid w:val="00B05BCF"/>
    <w:rsid w:val="00B100FA"/>
    <w:rsid w:val="00B25D53"/>
    <w:rsid w:val="00B27BCF"/>
    <w:rsid w:val="00B31F36"/>
    <w:rsid w:val="00B44953"/>
    <w:rsid w:val="00B46F34"/>
    <w:rsid w:val="00B62CBE"/>
    <w:rsid w:val="00B73640"/>
    <w:rsid w:val="00B76C4E"/>
    <w:rsid w:val="00B77D31"/>
    <w:rsid w:val="00B807E8"/>
    <w:rsid w:val="00B92765"/>
    <w:rsid w:val="00BA12D1"/>
    <w:rsid w:val="00BA70A6"/>
    <w:rsid w:val="00BC3B3F"/>
    <w:rsid w:val="00BD483E"/>
    <w:rsid w:val="00BD5424"/>
    <w:rsid w:val="00BE3EDD"/>
    <w:rsid w:val="00BF1EBE"/>
    <w:rsid w:val="00C00BAA"/>
    <w:rsid w:val="00C01E76"/>
    <w:rsid w:val="00C04B95"/>
    <w:rsid w:val="00C04BA3"/>
    <w:rsid w:val="00C17A7A"/>
    <w:rsid w:val="00C201DF"/>
    <w:rsid w:val="00C25369"/>
    <w:rsid w:val="00C31D1B"/>
    <w:rsid w:val="00C345A2"/>
    <w:rsid w:val="00C5495E"/>
    <w:rsid w:val="00C5664C"/>
    <w:rsid w:val="00C56D73"/>
    <w:rsid w:val="00C60E0B"/>
    <w:rsid w:val="00C612B2"/>
    <w:rsid w:val="00C62B14"/>
    <w:rsid w:val="00C63D5A"/>
    <w:rsid w:val="00C701DC"/>
    <w:rsid w:val="00C764E5"/>
    <w:rsid w:val="00C81E9B"/>
    <w:rsid w:val="00C85EA3"/>
    <w:rsid w:val="00C9315A"/>
    <w:rsid w:val="00C932D0"/>
    <w:rsid w:val="00C93536"/>
    <w:rsid w:val="00CA0B66"/>
    <w:rsid w:val="00CA2229"/>
    <w:rsid w:val="00CA2373"/>
    <w:rsid w:val="00CB14EB"/>
    <w:rsid w:val="00CB3DFA"/>
    <w:rsid w:val="00CB5D66"/>
    <w:rsid w:val="00CD200C"/>
    <w:rsid w:val="00CD3673"/>
    <w:rsid w:val="00CD437E"/>
    <w:rsid w:val="00CD50F2"/>
    <w:rsid w:val="00CE6161"/>
    <w:rsid w:val="00CF0754"/>
    <w:rsid w:val="00CF234B"/>
    <w:rsid w:val="00CF23CC"/>
    <w:rsid w:val="00CF53B3"/>
    <w:rsid w:val="00D0064E"/>
    <w:rsid w:val="00D00F37"/>
    <w:rsid w:val="00D02C4A"/>
    <w:rsid w:val="00D0403E"/>
    <w:rsid w:val="00D07317"/>
    <w:rsid w:val="00D12404"/>
    <w:rsid w:val="00D13BE4"/>
    <w:rsid w:val="00D13D5C"/>
    <w:rsid w:val="00D13E89"/>
    <w:rsid w:val="00D15C55"/>
    <w:rsid w:val="00D17D8C"/>
    <w:rsid w:val="00D23952"/>
    <w:rsid w:val="00D24AA5"/>
    <w:rsid w:val="00D34517"/>
    <w:rsid w:val="00D4721E"/>
    <w:rsid w:val="00D5628E"/>
    <w:rsid w:val="00D66789"/>
    <w:rsid w:val="00D66F26"/>
    <w:rsid w:val="00D6775F"/>
    <w:rsid w:val="00D74D8D"/>
    <w:rsid w:val="00D767D1"/>
    <w:rsid w:val="00D809FA"/>
    <w:rsid w:val="00D938D2"/>
    <w:rsid w:val="00DA05E9"/>
    <w:rsid w:val="00DA3D3E"/>
    <w:rsid w:val="00DA7900"/>
    <w:rsid w:val="00DC224F"/>
    <w:rsid w:val="00DD0463"/>
    <w:rsid w:val="00DD4C4F"/>
    <w:rsid w:val="00DF300C"/>
    <w:rsid w:val="00E21F5E"/>
    <w:rsid w:val="00E236FD"/>
    <w:rsid w:val="00E31796"/>
    <w:rsid w:val="00E326FF"/>
    <w:rsid w:val="00E343F7"/>
    <w:rsid w:val="00E349FB"/>
    <w:rsid w:val="00E465D7"/>
    <w:rsid w:val="00E46635"/>
    <w:rsid w:val="00E47FA2"/>
    <w:rsid w:val="00E54EBA"/>
    <w:rsid w:val="00E6203E"/>
    <w:rsid w:val="00E64AF8"/>
    <w:rsid w:val="00E66986"/>
    <w:rsid w:val="00E74391"/>
    <w:rsid w:val="00E84328"/>
    <w:rsid w:val="00E86D51"/>
    <w:rsid w:val="00E96E6D"/>
    <w:rsid w:val="00EA3406"/>
    <w:rsid w:val="00EA375C"/>
    <w:rsid w:val="00EA5BF0"/>
    <w:rsid w:val="00EB1614"/>
    <w:rsid w:val="00EB4B2B"/>
    <w:rsid w:val="00EB619B"/>
    <w:rsid w:val="00EC5038"/>
    <w:rsid w:val="00ED0B80"/>
    <w:rsid w:val="00ED0FD5"/>
    <w:rsid w:val="00ED2CB4"/>
    <w:rsid w:val="00ED6821"/>
    <w:rsid w:val="00ED7A50"/>
    <w:rsid w:val="00EF0AA9"/>
    <w:rsid w:val="00F02232"/>
    <w:rsid w:val="00F02CFA"/>
    <w:rsid w:val="00F0700F"/>
    <w:rsid w:val="00F14543"/>
    <w:rsid w:val="00F17ADC"/>
    <w:rsid w:val="00F23AF6"/>
    <w:rsid w:val="00F27400"/>
    <w:rsid w:val="00F3148F"/>
    <w:rsid w:val="00F36C10"/>
    <w:rsid w:val="00F46C57"/>
    <w:rsid w:val="00F5455E"/>
    <w:rsid w:val="00F64F76"/>
    <w:rsid w:val="00F66AF7"/>
    <w:rsid w:val="00F72E8D"/>
    <w:rsid w:val="00F82766"/>
    <w:rsid w:val="00F8671C"/>
    <w:rsid w:val="00FA024C"/>
    <w:rsid w:val="00FA15C5"/>
    <w:rsid w:val="00FA5B0B"/>
    <w:rsid w:val="00FA7D0D"/>
    <w:rsid w:val="00FB53E9"/>
    <w:rsid w:val="00FC7486"/>
    <w:rsid w:val="00FD4BC2"/>
    <w:rsid w:val="00FE00D6"/>
    <w:rsid w:val="00FE267A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11" type="connector" idref="#_x0000_s1130"/>
        <o:r id="V:Rule12" type="connector" idref="#_x0000_s1148"/>
        <o:r id="V:Rule13" type="connector" idref="#_x0000_s1151"/>
        <o:r id="V:Rule14" type="connector" idref="#_x0000_s1137"/>
        <o:r id="V:Rule15" type="connector" idref="#_x0000_s1131"/>
        <o:r id="V:Rule16" type="connector" idref="#_x0000_s1149"/>
        <o:r id="V:Rule17" type="connector" idref="#_x0000_s1152"/>
        <o:r id="V:Rule18" type="connector" idref="#_x0000_s1150"/>
        <o:r id="V:Rule19" type="connector" idref="#_x0000_s1146"/>
        <o:r id="V:Rule20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B2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B4B2B"/>
    <w:pPr>
      <w:ind w:left="720"/>
      <w:contextualSpacing/>
    </w:pPr>
  </w:style>
  <w:style w:type="paragraph" w:customStyle="1" w:styleId="Default">
    <w:name w:val="Default"/>
    <w:rsid w:val="00550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406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3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06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D3673"/>
    <w:rPr>
      <w:color w:val="808080"/>
    </w:rPr>
  </w:style>
  <w:style w:type="table" w:styleId="TableGrid">
    <w:name w:val="Table Grid"/>
    <w:basedOn w:val="TableNormal"/>
    <w:uiPriority w:val="59"/>
    <w:rsid w:val="0045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66BA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46C57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9315-38AD-4D70-81FB-009F5BA0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2010-01-09T17:12:00Z</cp:lastPrinted>
  <dcterms:created xsi:type="dcterms:W3CDTF">2019-05-30T12:58:00Z</dcterms:created>
  <dcterms:modified xsi:type="dcterms:W3CDTF">2019-05-30T12:58:00Z</dcterms:modified>
</cp:coreProperties>
</file>