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5468" w:rsidRPr="00EF03B8" w:rsidRDefault="00425468" w:rsidP="00425468">
      <w:pPr>
        <w:spacing w:after="200"/>
        <w:ind w:left="0" w:firstLine="0"/>
        <w:jc w:val="center"/>
        <w:rPr>
          <w:rFonts w:ascii="Arial" w:hAnsi="Arial" w:cs="Arial"/>
        </w:rPr>
      </w:pPr>
      <w:r w:rsidRPr="00166AD2">
        <w:rPr>
          <w:rFonts w:ascii="Arial" w:hAnsi="Arial" w:cs="Arial"/>
          <w:b/>
          <w:sz w:val="28"/>
          <w:szCs w:val="28"/>
        </w:rPr>
        <w:t>BAB II</w:t>
      </w:r>
    </w:p>
    <w:p w:rsidR="00425468" w:rsidRPr="00166AD2" w:rsidRDefault="00425468" w:rsidP="00425468">
      <w:pPr>
        <w:jc w:val="center"/>
        <w:rPr>
          <w:rFonts w:ascii="Arial" w:hAnsi="Arial" w:cs="Arial"/>
          <w:b/>
          <w:sz w:val="28"/>
          <w:szCs w:val="28"/>
        </w:rPr>
      </w:pPr>
      <w:r w:rsidRPr="00166AD2">
        <w:rPr>
          <w:rFonts w:ascii="Arial" w:hAnsi="Arial" w:cs="Arial"/>
          <w:b/>
          <w:sz w:val="28"/>
          <w:szCs w:val="28"/>
        </w:rPr>
        <w:t>TINJAUAN PUSTAKA</w:t>
      </w:r>
    </w:p>
    <w:p w:rsidR="00425468" w:rsidRPr="00166AD2" w:rsidRDefault="00425468" w:rsidP="00425468">
      <w:pPr>
        <w:jc w:val="center"/>
        <w:rPr>
          <w:rFonts w:ascii="Arial" w:hAnsi="Arial" w:cs="Arial"/>
          <w:b/>
          <w:sz w:val="28"/>
          <w:szCs w:val="28"/>
        </w:rPr>
      </w:pPr>
    </w:p>
    <w:p w:rsidR="00425468" w:rsidRPr="00482A99" w:rsidRDefault="00425468" w:rsidP="00425468">
      <w:pPr>
        <w:pStyle w:val="ListParagraph"/>
        <w:numPr>
          <w:ilvl w:val="0"/>
          <w:numId w:val="25"/>
        </w:numPr>
        <w:spacing w:after="200"/>
        <w:jc w:val="both"/>
        <w:rPr>
          <w:rFonts w:ascii="Arial" w:hAnsi="Arial" w:cs="Arial"/>
          <w:b/>
        </w:rPr>
      </w:pPr>
      <w:r w:rsidRPr="00482A99">
        <w:rPr>
          <w:rFonts w:ascii="Arial" w:hAnsi="Arial" w:cs="Arial"/>
          <w:b/>
        </w:rPr>
        <w:t>Pelayanan Gizi Rumah Sakit</w:t>
      </w:r>
    </w:p>
    <w:p w:rsidR="00425468" w:rsidRPr="002F2BE8" w:rsidRDefault="00425468" w:rsidP="00425468">
      <w:pPr>
        <w:pStyle w:val="ListParagraph"/>
        <w:ind w:firstLine="360"/>
        <w:jc w:val="both"/>
        <w:rPr>
          <w:rFonts w:ascii="Arial" w:hAnsi="Arial" w:cs="Arial"/>
        </w:rPr>
      </w:pPr>
      <w:r w:rsidRPr="00166AD2">
        <w:rPr>
          <w:rFonts w:ascii="Arial" w:hAnsi="Arial" w:cs="Arial"/>
        </w:rPr>
        <w:t>Pelayanan gizi di rumah sakit adalah pelayanan yang diberikan dan disesuaikan dengan keadaan pasien berdasarkan keadaan klinis, status gizi, dan status, metabolisme tubuh. Keadaan gizi pasien sangat berpengaruh pada proses penyembuhan penyakit. Sebaliknya, proses perjalanan penyakit juga dapat berpengaruh terhadap keadaan gizi pasien. Seringkali terjadi kondisi pasien yang memburuk akibat tidak tercukupinya zat gizi untuk pe</w:t>
      </w:r>
      <w:r>
        <w:rPr>
          <w:rFonts w:ascii="Arial" w:hAnsi="Arial" w:cs="Arial"/>
        </w:rPr>
        <w:t>rbaikan pada organ tubuh (Kementerian Kesehatan RI</w:t>
      </w:r>
      <w:r w:rsidRPr="00166AD2">
        <w:rPr>
          <w:rFonts w:ascii="Arial" w:hAnsi="Arial" w:cs="Arial"/>
        </w:rPr>
        <w:t xml:space="preserve">, 2013). </w:t>
      </w:r>
    </w:p>
    <w:p w:rsidR="00425468" w:rsidRPr="002F2BE8" w:rsidRDefault="00425468" w:rsidP="00425468">
      <w:pPr>
        <w:pStyle w:val="ListParagraph"/>
        <w:ind w:firstLine="360"/>
        <w:jc w:val="both"/>
        <w:rPr>
          <w:rFonts w:ascii="Arial" w:hAnsi="Arial" w:cs="Arial"/>
        </w:rPr>
      </w:pPr>
      <w:r w:rsidRPr="00166AD2">
        <w:rPr>
          <w:rFonts w:ascii="Arial" w:hAnsi="Arial" w:cs="Arial"/>
        </w:rPr>
        <w:t xml:space="preserve">Terapi Gizi merupakan bagian dari perawatan penyakit atau kondisi klinis yang harus diperhatikan agar pemberiannya tidak melebihi kemampuan organ tubuh untuk melaksanakan fungsi metabolisme. Terapi gizi harus selalu disesuaikan dengan perubahan fungsi organ, keadaan klinis, dan hasil pemeriksaan laboratorium, baik rawat jalan maupun rawat inap. Upaya peningkatan status gizi dan kesehatan masyarakat baik didalam maupun diluar rumah sakit, merupakan tugas dan tanggung jawab tenaga kesehatan, terutama tenaga gizi </w:t>
      </w:r>
      <w:r>
        <w:rPr>
          <w:rFonts w:ascii="Arial" w:hAnsi="Arial" w:cs="Arial"/>
        </w:rPr>
        <w:t>(Kementerian Kesehatan RI</w:t>
      </w:r>
      <w:r w:rsidRPr="00166AD2">
        <w:rPr>
          <w:rFonts w:ascii="Arial" w:hAnsi="Arial" w:cs="Arial"/>
        </w:rPr>
        <w:t xml:space="preserve">, 2013). </w:t>
      </w:r>
    </w:p>
    <w:p w:rsidR="00425468" w:rsidRPr="00166AD2" w:rsidRDefault="00425468" w:rsidP="00425468">
      <w:pPr>
        <w:pStyle w:val="ListParagraph"/>
        <w:ind w:firstLine="360"/>
        <w:jc w:val="both"/>
        <w:rPr>
          <w:rFonts w:ascii="Arial" w:hAnsi="Arial" w:cs="Arial"/>
        </w:rPr>
      </w:pPr>
      <w:r w:rsidRPr="00166AD2">
        <w:rPr>
          <w:rFonts w:ascii="Arial" w:hAnsi="Arial" w:cs="Arial"/>
        </w:rPr>
        <w:t xml:space="preserve">Tujuan umum dari pelayanan gizi di rumah sakit yaitu terciptanya sistem pelayanan gizi yang bermutu dan paripurna sebagai bagian dari pelayanan kesehatan di rumah sakit. Adapun misi pelayanan gizi rumah sakit yaitu menyelenggarakan pelayanan gizi yang berorientasi pada kebutuhan dan kepuasan klien/pasien dalam aspek promotif, preventif, kuratif, dan rehabilitatif untuk meningkatkan kualitas hidup, meningkatkan profesionalisme sumber daya kesehatan, dan mengembangkan penelitian sesuai dengan perkembangan ilmu pengetahuan dan teknologi (IPTEK) </w:t>
      </w:r>
      <w:r>
        <w:rPr>
          <w:rFonts w:ascii="Arial" w:hAnsi="Arial" w:cs="Arial"/>
        </w:rPr>
        <w:t>(Kementerian Kesehatan RI</w:t>
      </w:r>
      <w:r w:rsidRPr="00166AD2">
        <w:rPr>
          <w:rFonts w:ascii="Arial" w:hAnsi="Arial" w:cs="Arial"/>
        </w:rPr>
        <w:t xml:space="preserve">, 2013). </w:t>
      </w:r>
    </w:p>
    <w:p w:rsidR="00425468" w:rsidRPr="00166AD2" w:rsidRDefault="00425468" w:rsidP="00425468">
      <w:pPr>
        <w:pStyle w:val="ListParagraph"/>
        <w:ind w:firstLine="360"/>
        <w:jc w:val="both"/>
        <w:rPr>
          <w:rFonts w:ascii="Arial" w:hAnsi="Arial" w:cs="Arial"/>
        </w:rPr>
      </w:pPr>
    </w:p>
    <w:p w:rsidR="00425468" w:rsidRDefault="00425468" w:rsidP="00425468">
      <w:pPr>
        <w:pStyle w:val="ListParagraph"/>
        <w:ind w:firstLine="360"/>
        <w:jc w:val="both"/>
        <w:rPr>
          <w:rFonts w:ascii="Arial" w:hAnsi="Arial" w:cs="Arial"/>
        </w:rPr>
      </w:pPr>
      <w:r w:rsidRPr="00166AD2">
        <w:rPr>
          <w:rFonts w:ascii="Arial" w:hAnsi="Arial" w:cs="Arial"/>
        </w:rPr>
        <w:lastRenderedPageBreak/>
        <w:t xml:space="preserve">Ruang lingkup kegiatan pelayanan gizi di rumah sakit meliputi asuhan gizi rawat jalan, asuhan gizi rawat inap, penyelenggaraan makanan, penelitian dan pengembangan di bidang gizi (Depkes, 2013). Selain memberikan perhatian khusus terhadap pasien, penyelenggraan makanan juga berperan penting dalam pelayanan gizi di rumah sakit karena dapat meningkatkan kualitas mutu pelayanan. Sehingga dalam kegiatan penyelenggaraan makanan diperlukan sistem kemanan pangan untuk menunjang kualitas mutu. </w:t>
      </w:r>
    </w:p>
    <w:p w:rsidR="00425468" w:rsidRPr="002F2BE8" w:rsidRDefault="00425468" w:rsidP="00425468">
      <w:pPr>
        <w:pStyle w:val="ListParagraph"/>
        <w:ind w:firstLine="360"/>
        <w:jc w:val="both"/>
        <w:rPr>
          <w:rFonts w:ascii="Arial" w:hAnsi="Arial" w:cs="Arial"/>
        </w:rPr>
      </w:pPr>
    </w:p>
    <w:p w:rsidR="00425468" w:rsidRPr="00482A99" w:rsidRDefault="00425468" w:rsidP="00425468">
      <w:pPr>
        <w:pStyle w:val="ListParagraph"/>
        <w:numPr>
          <w:ilvl w:val="0"/>
          <w:numId w:val="25"/>
        </w:numPr>
        <w:spacing w:after="200"/>
        <w:jc w:val="both"/>
        <w:rPr>
          <w:rFonts w:ascii="Arial" w:hAnsi="Arial" w:cs="Arial"/>
          <w:b/>
        </w:rPr>
      </w:pPr>
      <w:r w:rsidRPr="00482A99">
        <w:rPr>
          <w:rFonts w:ascii="Arial" w:hAnsi="Arial" w:cs="Arial"/>
          <w:b/>
        </w:rPr>
        <w:t>Penyelenggaraan Makanan Rumah Sakit</w:t>
      </w:r>
    </w:p>
    <w:p w:rsidR="00425468" w:rsidRPr="002F2BE8" w:rsidRDefault="00425468" w:rsidP="00425468">
      <w:pPr>
        <w:pStyle w:val="ListParagraph"/>
        <w:ind w:firstLine="360"/>
        <w:jc w:val="both"/>
        <w:rPr>
          <w:rFonts w:ascii="Arial" w:hAnsi="Arial" w:cs="Arial"/>
        </w:rPr>
      </w:pPr>
      <w:r w:rsidRPr="00166AD2">
        <w:rPr>
          <w:rFonts w:ascii="Arial" w:hAnsi="Arial" w:cs="Arial"/>
        </w:rPr>
        <w:t>Penyelenggaraan makanan rumah sakit merupakan rangkaian kegiatan mulai dari perencanaan, penerimaan bahan makanan, penyimpanan, persiapan, pengolahan, sampai pendistribusian makanan ke konsumen untuk mencapai status gizi yang optimal melalui pemberian diet yang tepat, termasuk pencatatan, pelaporan, serta monitoring evaluasi (Suharyati, 2014).</w:t>
      </w:r>
    </w:p>
    <w:p w:rsidR="00425468" w:rsidRPr="002F2BE8" w:rsidRDefault="00425468" w:rsidP="00425468">
      <w:pPr>
        <w:pStyle w:val="ListParagraph"/>
        <w:ind w:firstLine="360"/>
        <w:jc w:val="both"/>
        <w:rPr>
          <w:rFonts w:ascii="Arial" w:hAnsi="Arial" w:cs="Arial"/>
        </w:rPr>
      </w:pPr>
      <w:r w:rsidRPr="00166AD2">
        <w:rPr>
          <w:rFonts w:ascii="Arial" w:hAnsi="Arial" w:cs="Arial"/>
        </w:rPr>
        <w:t>Penyelenggaraan makanan di rumah sakit bertujuan untuk menyediakan makanan yang berkualitas sesuai kebutuhan gizi, biaya, aman, dan dapat di terima oleh konsumen untuk mencapai status gizi yang optimal. Sasaran pada penyelenggaraan makanan di rumah sakit ini yaitu pasien rawat inap. Sesuai dengan kondisi rumah sakit, dapat juga dilakukan penyelenggaraan makanan bagi karyawan. Ruang lingkup makanan rumah sakit meliputi produksi dan distribusi (Depkes, 2013).</w:t>
      </w:r>
    </w:p>
    <w:p w:rsidR="00425468" w:rsidRPr="00166AD2" w:rsidRDefault="00425468" w:rsidP="00425468">
      <w:pPr>
        <w:pStyle w:val="ListParagraph"/>
        <w:ind w:firstLine="360"/>
        <w:jc w:val="both"/>
        <w:rPr>
          <w:rFonts w:ascii="Arial" w:hAnsi="Arial" w:cs="Arial"/>
        </w:rPr>
      </w:pPr>
      <w:r w:rsidRPr="00166AD2">
        <w:rPr>
          <w:rFonts w:ascii="Arial" w:hAnsi="Arial" w:cs="Arial"/>
        </w:rPr>
        <w:t>Sistem penyelenggaraan makanan di rumah sakit dibagi menjadi 3 yaitu, sistem swakelola, sistem diborongkan ke jasa boga (out-sourching) dan sistem kombinasi.  Pada penyelenggaraan makanan dengan sistem swakelola, instalasi gizi bertanggung jawab penuh  terhadap  pelaksa</w:t>
      </w:r>
      <w:r>
        <w:rPr>
          <w:rFonts w:ascii="Arial" w:hAnsi="Arial" w:cs="Arial"/>
        </w:rPr>
        <w:t>n</w:t>
      </w:r>
      <w:r w:rsidRPr="00166AD2">
        <w:rPr>
          <w:rFonts w:ascii="Arial" w:hAnsi="Arial" w:cs="Arial"/>
        </w:rPr>
        <w:t>an kegiatan penyelenggaraan makanan dan sumber daya dis</w:t>
      </w:r>
      <w:r>
        <w:rPr>
          <w:rFonts w:ascii="Arial" w:hAnsi="Arial" w:cs="Arial"/>
        </w:rPr>
        <w:t xml:space="preserve">ediakan oleh pihak rumah sakit. Pada </w:t>
      </w:r>
      <w:r w:rsidRPr="00166AD2">
        <w:rPr>
          <w:rFonts w:ascii="Arial" w:hAnsi="Arial" w:cs="Arial"/>
        </w:rPr>
        <w:t xml:space="preserve">sistem penyelenggaraan makanan kombinasi, pihak rumah sakit dapat menggunakan jasaboga/catering hanya untuk kelas VIP, sedangkan untuk konsumen yang lainnya bisa menggunakan swakelola atau </w:t>
      </w:r>
      <w:r w:rsidRPr="00166AD2">
        <w:rPr>
          <w:rFonts w:ascii="Arial" w:hAnsi="Arial" w:cs="Arial"/>
        </w:rPr>
        <w:lastRenderedPageBreak/>
        <w:t xml:space="preserve">bisa disesuaikan dengan kebijakan rumah sakit </w:t>
      </w:r>
      <w:r>
        <w:rPr>
          <w:rFonts w:ascii="Arial" w:hAnsi="Arial" w:cs="Arial"/>
        </w:rPr>
        <w:t>(Kementerian Kesehatan RI</w:t>
      </w:r>
      <w:r w:rsidRPr="00166AD2">
        <w:rPr>
          <w:rFonts w:ascii="Arial" w:hAnsi="Arial" w:cs="Arial"/>
        </w:rPr>
        <w:t xml:space="preserve">, 2013). </w:t>
      </w:r>
    </w:p>
    <w:p w:rsidR="00425468" w:rsidRPr="00166AD2" w:rsidRDefault="00425468" w:rsidP="00425468">
      <w:pPr>
        <w:pStyle w:val="ListParagraph"/>
        <w:ind w:firstLine="360"/>
        <w:jc w:val="both"/>
        <w:rPr>
          <w:rFonts w:ascii="Arial" w:hAnsi="Arial" w:cs="Arial"/>
        </w:rPr>
      </w:pPr>
    </w:p>
    <w:p w:rsidR="00425468" w:rsidRDefault="00425468" w:rsidP="00425468">
      <w:pPr>
        <w:pStyle w:val="ListParagraph"/>
        <w:ind w:left="709" w:firstLine="360"/>
        <w:rPr>
          <w:rFonts w:ascii="Arial" w:hAnsi="Arial" w:cs="Arial"/>
        </w:rPr>
      </w:pPr>
      <w:r w:rsidRPr="00166AD2">
        <w:rPr>
          <w:rFonts w:ascii="Arial" w:hAnsi="Arial" w:cs="Arial"/>
        </w:rPr>
        <w:t xml:space="preserve">Adapun alur penyelenggaraan makanan di rumah sakit </w:t>
      </w:r>
      <w:r>
        <w:rPr>
          <w:rFonts w:ascii="Arial" w:hAnsi="Arial" w:cs="Arial"/>
        </w:rPr>
        <w:t>disajikan pada gambar 2.</w:t>
      </w:r>
      <w:r w:rsidRPr="00F157AD">
        <w:rPr>
          <w:rFonts w:ascii="Arial" w:hAnsi="Arial" w:cs="Arial"/>
          <w:noProof/>
          <w:lang w:val="en-US"/>
        </w:rPr>
        <w:drawing>
          <wp:inline distT="0" distB="0" distL="0" distR="0">
            <wp:extent cx="4791075" cy="2257425"/>
            <wp:effectExtent l="19050" t="0" r="9525" b="0"/>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l="5069" t="29534" r="4441" b="16923"/>
                    <a:stretch>
                      <a:fillRect/>
                    </a:stretch>
                  </pic:blipFill>
                  <pic:spPr bwMode="auto">
                    <a:xfrm>
                      <a:off x="0" y="0"/>
                      <a:ext cx="4791075" cy="2257425"/>
                    </a:xfrm>
                    <a:prstGeom prst="rect">
                      <a:avLst/>
                    </a:prstGeom>
                    <a:noFill/>
                    <a:ln w="9525">
                      <a:noFill/>
                      <a:miter lim="800000"/>
                      <a:headEnd/>
                      <a:tailEnd/>
                    </a:ln>
                  </pic:spPr>
                </pic:pic>
              </a:graphicData>
            </a:graphic>
          </wp:inline>
        </w:drawing>
      </w:r>
    </w:p>
    <w:p w:rsidR="00425468" w:rsidRDefault="00425468" w:rsidP="00425468">
      <w:pPr>
        <w:ind w:left="0" w:firstLine="0"/>
        <w:jc w:val="center"/>
        <w:rPr>
          <w:rFonts w:ascii="Arial" w:hAnsi="Arial" w:cs="Arial"/>
        </w:rPr>
      </w:pPr>
      <w:r>
        <w:rPr>
          <w:rFonts w:ascii="Arial" w:hAnsi="Arial" w:cs="Arial"/>
        </w:rPr>
        <w:t xml:space="preserve">Gambar 2. </w:t>
      </w:r>
      <w:r w:rsidRPr="00166AD2">
        <w:rPr>
          <w:rFonts w:ascii="Arial" w:hAnsi="Arial" w:cs="Arial"/>
        </w:rPr>
        <w:t>Alur Penyelenggaraan Makanan Rumah Sakit</w:t>
      </w:r>
    </w:p>
    <w:p w:rsidR="00425468" w:rsidRPr="00166AD2" w:rsidRDefault="00425468" w:rsidP="00425468">
      <w:pPr>
        <w:ind w:left="0" w:firstLine="0"/>
        <w:jc w:val="center"/>
        <w:rPr>
          <w:rFonts w:ascii="Arial" w:hAnsi="Arial" w:cs="Arial"/>
        </w:rPr>
      </w:pPr>
    </w:p>
    <w:p w:rsidR="00425468" w:rsidRPr="006C6AE0" w:rsidRDefault="00425468" w:rsidP="00425468">
      <w:pPr>
        <w:pStyle w:val="ListParagraph"/>
        <w:numPr>
          <w:ilvl w:val="0"/>
          <w:numId w:val="25"/>
        </w:numPr>
        <w:spacing w:after="200"/>
        <w:jc w:val="both"/>
        <w:rPr>
          <w:rFonts w:ascii="Arial" w:hAnsi="Arial" w:cs="Arial"/>
          <w:b/>
        </w:rPr>
      </w:pPr>
      <w:r w:rsidRPr="006C6AE0">
        <w:rPr>
          <w:rFonts w:ascii="Arial" w:hAnsi="Arial" w:cs="Arial"/>
          <w:b/>
        </w:rPr>
        <w:t>Mekanisme Penyelenggaraan Makanan di Rumah Sakit</w:t>
      </w:r>
    </w:p>
    <w:p w:rsidR="00425468" w:rsidRDefault="00425468" w:rsidP="00425468">
      <w:pPr>
        <w:pStyle w:val="ListParagraph"/>
        <w:ind w:firstLine="720"/>
        <w:jc w:val="both"/>
        <w:rPr>
          <w:rFonts w:ascii="Arial" w:hAnsi="Arial" w:cs="Arial"/>
        </w:rPr>
      </w:pPr>
      <w:r w:rsidRPr="00166AD2">
        <w:rPr>
          <w:rFonts w:ascii="Arial" w:hAnsi="Arial" w:cs="Arial"/>
        </w:rPr>
        <w:t xml:space="preserve">Penyelenggaraan makanan rumah sakit merupakan rangkaian kegiatan perencanaan bahan makanan sampai pendistribusian makanan ke konsumen untuk mencapai status gizi yang optimal melalui pemberian diet yang tepat mulai dari pencatatan pelaporan dan monitoring evaluasi (Suharyati, 2014). </w:t>
      </w:r>
    </w:p>
    <w:p w:rsidR="00425468" w:rsidRPr="004F2397" w:rsidRDefault="00425468" w:rsidP="00425468">
      <w:pPr>
        <w:pStyle w:val="ListParagraph"/>
        <w:ind w:firstLine="720"/>
        <w:jc w:val="both"/>
        <w:rPr>
          <w:rFonts w:ascii="Arial" w:hAnsi="Arial" w:cs="Arial"/>
        </w:rPr>
      </w:pPr>
      <w:r w:rsidRPr="004F2397">
        <w:rPr>
          <w:rFonts w:ascii="Arial" w:hAnsi="Arial" w:cs="Arial"/>
        </w:rPr>
        <w:t>Tujuan penyelenggaraan makanan rumah sakit yaitu untuk menyediakan makanan yang mempunyai nilai gizi, bermutu, dan aman sesuai dengan kebutuhan konsumen yang dilayani. Adapun mekanisme penyelenggaraan makanan di rumah sakit meliputi:</w:t>
      </w:r>
    </w:p>
    <w:p w:rsidR="00425468" w:rsidRDefault="00425468" w:rsidP="00425468">
      <w:pPr>
        <w:pStyle w:val="ListParagraph"/>
        <w:numPr>
          <w:ilvl w:val="0"/>
          <w:numId w:val="1"/>
        </w:numPr>
        <w:ind w:left="1134" w:hanging="425"/>
        <w:jc w:val="both"/>
        <w:rPr>
          <w:rFonts w:ascii="Arial" w:hAnsi="Arial" w:cs="Arial"/>
        </w:rPr>
      </w:pPr>
      <w:r w:rsidRPr="00166AD2">
        <w:rPr>
          <w:rFonts w:ascii="Arial" w:hAnsi="Arial" w:cs="Arial"/>
        </w:rPr>
        <w:t>Penetapan Peraturan Pemberian Makanan Rumah Sakit</w:t>
      </w:r>
    </w:p>
    <w:p w:rsidR="00425468" w:rsidRDefault="00425468" w:rsidP="00425468">
      <w:pPr>
        <w:pStyle w:val="ListParagraph"/>
        <w:numPr>
          <w:ilvl w:val="0"/>
          <w:numId w:val="1"/>
        </w:numPr>
        <w:ind w:left="1134" w:hanging="425"/>
        <w:jc w:val="both"/>
        <w:rPr>
          <w:rFonts w:ascii="Arial" w:hAnsi="Arial" w:cs="Arial"/>
        </w:rPr>
      </w:pPr>
      <w:r w:rsidRPr="004F2397">
        <w:rPr>
          <w:rFonts w:ascii="Arial" w:hAnsi="Arial" w:cs="Arial"/>
        </w:rPr>
        <w:t>Penyusunan Standart Bahan Makanan Rumah Sakit</w:t>
      </w:r>
    </w:p>
    <w:p w:rsidR="00425468" w:rsidRDefault="00425468" w:rsidP="00425468">
      <w:pPr>
        <w:pStyle w:val="ListParagraph"/>
        <w:numPr>
          <w:ilvl w:val="0"/>
          <w:numId w:val="1"/>
        </w:numPr>
        <w:ind w:left="1134" w:hanging="425"/>
        <w:jc w:val="both"/>
        <w:rPr>
          <w:rFonts w:ascii="Arial" w:hAnsi="Arial" w:cs="Arial"/>
        </w:rPr>
      </w:pPr>
      <w:r w:rsidRPr="004F2397">
        <w:rPr>
          <w:rFonts w:ascii="Arial" w:hAnsi="Arial" w:cs="Arial"/>
        </w:rPr>
        <w:t>Perencanaan Kebutuhan Bahan Makanan</w:t>
      </w:r>
    </w:p>
    <w:p w:rsidR="00425468" w:rsidRDefault="00425468" w:rsidP="00425468">
      <w:pPr>
        <w:pStyle w:val="ListParagraph"/>
        <w:numPr>
          <w:ilvl w:val="0"/>
          <w:numId w:val="1"/>
        </w:numPr>
        <w:ind w:left="1134" w:hanging="425"/>
        <w:jc w:val="both"/>
        <w:rPr>
          <w:rFonts w:ascii="Arial" w:hAnsi="Arial" w:cs="Arial"/>
        </w:rPr>
      </w:pPr>
      <w:r w:rsidRPr="004F2397">
        <w:rPr>
          <w:rFonts w:ascii="Arial" w:hAnsi="Arial" w:cs="Arial"/>
        </w:rPr>
        <w:t>Perencanaan Anggaran Belanja Makanan</w:t>
      </w:r>
    </w:p>
    <w:p w:rsidR="00425468" w:rsidRDefault="00425468" w:rsidP="00425468">
      <w:pPr>
        <w:pStyle w:val="ListParagraph"/>
        <w:numPr>
          <w:ilvl w:val="0"/>
          <w:numId w:val="1"/>
        </w:numPr>
        <w:ind w:left="1134" w:hanging="425"/>
        <w:jc w:val="both"/>
        <w:rPr>
          <w:rFonts w:ascii="Arial" w:hAnsi="Arial" w:cs="Arial"/>
        </w:rPr>
      </w:pPr>
      <w:r w:rsidRPr="004F2397">
        <w:rPr>
          <w:rFonts w:ascii="Arial" w:hAnsi="Arial" w:cs="Arial"/>
        </w:rPr>
        <w:lastRenderedPageBreak/>
        <w:t>Pengadaan Bahan Makanan</w:t>
      </w:r>
    </w:p>
    <w:p w:rsidR="00425468" w:rsidRDefault="00425468" w:rsidP="00425468">
      <w:pPr>
        <w:pStyle w:val="ListParagraph"/>
        <w:numPr>
          <w:ilvl w:val="0"/>
          <w:numId w:val="1"/>
        </w:numPr>
        <w:ind w:left="1134" w:hanging="425"/>
        <w:jc w:val="both"/>
        <w:rPr>
          <w:rFonts w:ascii="Arial" w:hAnsi="Arial" w:cs="Arial"/>
        </w:rPr>
      </w:pPr>
      <w:r w:rsidRPr="004F2397">
        <w:rPr>
          <w:rFonts w:ascii="Arial" w:hAnsi="Arial" w:cs="Arial"/>
        </w:rPr>
        <w:t>Pemesanan dan Pembelian Bahan Makanan</w:t>
      </w:r>
    </w:p>
    <w:p w:rsidR="00425468" w:rsidRDefault="00425468" w:rsidP="00425468">
      <w:pPr>
        <w:pStyle w:val="ListParagraph"/>
        <w:numPr>
          <w:ilvl w:val="0"/>
          <w:numId w:val="1"/>
        </w:numPr>
        <w:ind w:left="1134" w:hanging="425"/>
        <w:jc w:val="both"/>
        <w:rPr>
          <w:rFonts w:ascii="Arial" w:hAnsi="Arial" w:cs="Arial"/>
        </w:rPr>
      </w:pPr>
      <w:r w:rsidRPr="004F2397">
        <w:rPr>
          <w:rFonts w:ascii="Arial" w:hAnsi="Arial" w:cs="Arial"/>
        </w:rPr>
        <w:t>Penerimaan Bahan Makanan</w:t>
      </w:r>
    </w:p>
    <w:p w:rsidR="00425468" w:rsidRDefault="00425468" w:rsidP="00425468">
      <w:pPr>
        <w:pStyle w:val="ListParagraph"/>
        <w:numPr>
          <w:ilvl w:val="0"/>
          <w:numId w:val="1"/>
        </w:numPr>
        <w:ind w:left="1134" w:hanging="425"/>
        <w:jc w:val="both"/>
        <w:rPr>
          <w:rFonts w:ascii="Arial" w:hAnsi="Arial" w:cs="Arial"/>
        </w:rPr>
      </w:pPr>
      <w:r w:rsidRPr="004F2397">
        <w:rPr>
          <w:rFonts w:ascii="Arial" w:hAnsi="Arial" w:cs="Arial"/>
        </w:rPr>
        <w:t>Penyimpanan dan Penyaluran Bahan Makanan</w:t>
      </w:r>
    </w:p>
    <w:p w:rsidR="00425468" w:rsidRDefault="00425468" w:rsidP="00425468">
      <w:pPr>
        <w:pStyle w:val="ListParagraph"/>
        <w:numPr>
          <w:ilvl w:val="0"/>
          <w:numId w:val="1"/>
        </w:numPr>
        <w:ind w:left="1134" w:hanging="425"/>
        <w:jc w:val="both"/>
        <w:rPr>
          <w:rFonts w:ascii="Arial" w:hAnsi="Arial" w:cs="Arial"/>
        </w:rPr>
      </w:pPr>
      <w:r w:rsidRPr="004F2397">
        <w:rPr>
          <w:rFonts w:ascii="Arial" w:hAnsi="Arial" w:cs="Arial"/>
        </w:rPr>
        <w:t>Persiapan Bahan Makanan</w:t>
      </w:r>
    </w:p>
    <w:p w:rsidR="00425468" w:rsidRDefault="00425468" w:rsidP="00425468">
      <w:pPr>
        <w:pStyle w:val="ListParagraph"/>
        <w:numPr>
          <w:ilvl w:val="0"/>
          <w:numId w:val="1"/>
        </w:numPr>
        <w:ind w:left="1134" w:hanging="425"/>
        <w:jc w:val="both"/>
        <w:rPr>
          <w:rFonts w:ascii="Arial" w:hAnsi="Arial" w:cs="Arial"/>
        </w:rPr>
      </w:pPr>
      <w:r w:rsidRPr="004F2397">
        <w:rPr>
          <w:rFonts w:ascii="Arial" w:hAnsi="Arial" w:cs="Arial"/>
        </w:rPr>
        <w:t>Pemasakan Bahan Makanan</w:t>
      </w:r>
    </w:p>
    <w:p w:rsidR="00425468" w:rsidRDefault="00425468" w:rsidP="00425468">
      <w:pPr>
        <w:pStyle w:val="ListParagraph"/>
        <w:numPr>
          <w:ilvl w:val="0"/>
          <w:numId w:val="1"/>
        </w:numPr>
        <w:ind w:left="1134" w:hanging="425"/>
        <w:jc w:val="both"/>
        <w:rPr>
          <w:rFonts w:ascii="Arial" w:hAnsi="Arial" w:cs="Arial"/>
        </w:rPr>
      </w:pPr>
      <w:r w:rsidRPr="004F2397">
        <w:rPr>
          <w:rFonts w:ascii="Arial" w:hAnsi="Arial" w:cs="Arial"/>
        </w:rPr>
        <w:t>Distribusi Makanan</w:t>
      </w:r>
    </w:p>
    <w:p w:rsidR="00425468" w:rsidRDefault="00425468" w:rsidP="00425468">
      <w:pPr>
        <w:pStyle w:val="ListParagraph"/>
        <w:ind w:left="1134" w:firstLine="306"/>
        <w:jc w:val="both"/>
        <w:rPr>
          <w:rFonts w:ascii="Arial" w:hAnsi="Arial" w:cs="Arial"/>
        </w:rPr>
      </w:pPr>
      <w:r w:rsidRPr="00BA3560">
        <w:rPr>
          <w:rFonts w:ascii="Arial" w:hAnsi="Arial" w:cs="Arial"/>
        </w:rPr>
        <w:t>Pada tahap penerimaan penyelenggaraan makanan rumah sakit, bahan yang diterima harus sesuai dengan spesifikasi yang telah ditentutkan oleh rumah sakit. Bahan yang tidak sesuai dengan spesifikasi makan akan dilakukan pengembalian sesuai dengan kebijakan rumah sakit. Pada tahan penyimpanan bahan makanan, suhu tempat penyimpanan harus sesuai dengan bahan makanan supaya mutu bahan makanan tidak menurun dan tidak rusak akibat ketidak sesuaian suhu penyimpanan. Dan pada tahap persiapan bahan makanan sampai dengan pegolahan makanan, tenaga penjamah makanan harus menerapkan prosedur sesuai SOP yang telah ditetapkan oleh pihak rumah sakit. Pada saat proses persiapan dan pengolahan makanan, tenaga penjamah makanan harus memakai APD dan peralatan sesuai dengan SOP guna menghindari kontaminasi silang bahan makanan.</w:t>
      </w:r>
    </w:p>
    <w:p w:rsidR="00425468" w:rsidRPr="00BA3560" w:rsidRDefault="00425468" w:rsidP="00425468">
      <w:pPr>
        <w:pStyle w:val="ListParagraph"/>
        <w:ind w:left="1134" w:firstLine="306"/>
        <w:jc w:val="both"/>
        <w:rPr>
          <w:rFonts w:ascii="Arial" w:hAnsi="Arial" w:cs="Arial"/>
        </w:rPr>
      </w:pPr>
    </w:p>
    <w:p w:rsidR="00425468" w:rsidRPr="00482A99" w:rsidRDefault="00425468" w:rsidP="00425468">
      <w:pPr>
        <w:pStyle w:val="ListParagraph"/>
        <w:numPr>
          <w:ilvl w:val="0"/>
          <w:numId w:val="25"/>
        </w:numPr>
        <w:jc w:val="both"/>
        <w:rPr>
          <w:rFonts w:ascii="Arial" w:hAnsi="Arial" w:cs="Arial"/>
          <w:b/>
        </w:rPr>
      </w:pPr>
      <w:r w:rsidRPr="00482A99">
        <w:rPr>
          <w:rFonts w:ascii="Arial" w:hAnsi="Arial" w:cs="Arial"/>
          <w:b/>
        </w:rPr>
        <w:t>Good Manufacturing Practice (GMP)</w:t>
      </w:r>
    </w:p>
    <w:p w:rsidR="00425468" w:rsidRDefault="00425468" w:rsidP="00425468">
      <w:pPr>
        <w:ind w:left="720" w:firstLine="414"/>
        <w:jc w:val="both"/>
        <w:rPr>
          <w:rFonts w:ascii="Arial" w:hAnsi="Arial" w:cs="Arial"/>
        </w:rPr>
      </w:pPr>
      <w:r>
        <w:rPr>
          <w:rFonts w:ascii="Arial" w:hAnsi="Arial" w:cs="Arial"/>
        </w:rPr>
        <w:t>Good Manufacturing P</w:t>
      </w:r>
      <w:r w:rsidRPr="00166AD2">
        <w:rPr>
          <w:rFonts w:ascii="Arial" w:hAnsi="Arial" w:cs="Arial"/>
        </w:rPr>
        <w:t>ractice (GMP) merupakan suatu pedoman yang menjelaskan bagaimana cara memproduksi pangan agar bermutu, aman dan layak untuk dikonsumsi (codex).</w:t>
      </w:r>
      <w:r>
        <w:rPr>
          <w:rFonts w:ascii="Arial" w:hAnsi="Arial" w:cs="Arial"/>
        </w:rPr>
        <w:t xml:space="preserve"> </w:t>
      </w:r>
      <w:r w:rsidRPr="00166AD2">
        <w:rPr>
          <w:rFonts w:ascii="Arial" w:hAnsi="Arial" w:cs="Arial"/>
        </w:rPr>
        <w:t>Menurut Feriyanto, H (2017), Good Manufacturing Practice (GMP) merupakan suatu pedoman bagi industri terutama industri yang terkait bidang pangan yang berfungsi untuk meningkatkan mutu hasil produksinya terutama terkait keamanan pangan dan keselamatan konsumen.</w:t>
      </w:r>
    </w:p>
    <w:p w:rsidR="00425468" w:rsidRDefault="00425468" w:rsidP="00425468">
      <w:pPr>
        <w:ind w:left="720" w:firstLine="414"/>
        <w:jc w:val="both"/>
        <w:rPr>
          <w:rFonts w:ascii="Arial" w:hAnsi="Arial" w:cs="Arial"/>
        </w:rPr>
      </w:pPr>
      <w:r>
        <w:rPr>
          <w:rFonts w:ascii="Arial" w:hAnsi="Arial" w:cs="Arial"/>
        </w:rPr>
        <w:t xml:space="preserve">Good Manufacturing Practice (GMP)  merupakan persyaratan dasar untuk penyusunan sistem HACCP. Setiap jasaboga harus memenuhi </w:t>
      </w:r>
      <w:r>
        <w:rPr>
          <w:rFonts w:ascii="Arial" w:hAnsi="Arial" w:cs="Arial"/>
        </w:rPr>
        <w:lastRenderedPageBreak/>
        <w:t xml:space="preserve">persyaratan </w:t>
      </w:r>
      <w:r w:rsidRPr="00F36DDB">
        <w:rPr>
          <w:rFonts w:ascii="Arial" w:hAnsi="Arial" w:cs="Arial"/>
          <w:i/>
        </w:rPr>
        <w:t>Hygiene</w:t>
      </w:r>
      <w:r>
        <w:rPr>
          <w:rFonts w:ascii="Arial" w:hAnsi="Arial" w:cs="Arial"/>
        </w:rPr>
        <w:t xml:space="preserve"> Sanitasi Jasaboga yang sesuai dengan Peraturan Menteri Kesehatan Republik Indonesia Nomor 1096/MENKES/PER/VI/2011.</w:t>
      </w:r>
    </w:p>
    <w:p w:rsidR="00425468" w:rsidRPr="00BA3560" w:rsidRDefault="00425468" w:rsidP="00425468">
      <w:pPr>
        <w:ind w:left="720" w:firstLine="414"/>
        <w:jc w:val="both"/>
        <w:rPr>
          <w:rFonts w:ascii="Arial" w:hAnsi="Arial" w:cs="Arial"/>
        </w:rPr>
      </w:pPr>
      <w:r w:rsidRPr="006C5AFF">
        <w:rPr>
          <w:rFonts w:ascii="Arial" w:hAnsi="Arial" w:cs="Arial"/>
          <w:i/>
        </w:rPr>
        <w:t>Hygiene</w:t>
      </w:r>
      <w:r w:rsidRPr="006450ED">
        <w:rPr>
          <w:rFonts w:ascii="Arial" w:hAnsi="Arial" w:cs="Arial"/>
        </w:rPr>
        <w:t xml:space="preserve"> sanitasi </w:t>
      </w:r>
      <w:r>
        <w:rPr>
          <w:rFonts w:ascii="Arial" w:hAnsi="Arial" w:cs="Arial"/>
        </w:rPr>
        <w:t>merupakan</w:t>
      </w:r>
      <w:r w:rsidRPr="006450ED">
        <w:rPr>
          <w:rFonts w:ascii="Arial" w:hAnsi="Arial" w:cs="Arial"/>
        </w:rPr>
        <w:t xml:space="preserve"> upaya untuk mengendalikan faktor risiko terjadinya kontaminasi terhadap makanan, baik, yang berasal dari bahan makanan, orang, tempat, dan peralatan agar aman dikonsumsi (PERMENKES, 1096).</w:t>
      </w:r>
    </w:p>
    <w:p w:rsidR="00425468" w:rsidRPr="00820433" w:rsidRDefault="00425468" w:rsidP="00425468">
      <w:pPr>
        <w:ind w:left="720" w:firstLine="414"/>
        <w:jc w:val="both"/>
        <w:rPr>
          <w:rFonts w:ascii="Arial" w:hAnsi="Arial" w:cs="Arial"/>
          <w:b/>
        </w:rPr>
      </w:pPr>
      <w:r w:rsidRPr="006450ED">
        <w:rPr>
          <w:rFonts w:ascii="Arial" w:hAnsi="Arial" w:cs="Arial"/>
        </w:rPr>
        <w:t xml:space="preserve">Menurut PERMENKES No 1096/MENKES/PER/VI/2011 tentang Higiene dan Sanitasi Jasaboga, persyaratan kelayakan fisik </w:t>
      </w:r>
      <w:r w:rsidRPr="006C5AFF">
        <w:rPr>
          <w:rFonts w:ascii="Arial" w:hAnsi="Arial" w:cs="Arial"/>
          <w:i/>
        </w:rPr>
        <w:t>hygiene</w:t>
      </w:r>
      <w:r w:rsidRPr="006450ED">
        <w:rPr>
          <w:rFonts w:ascii="Arial" w:hAnsi="Arial" w:cs="Arial"/>
        </w:rPr>
        <w:t xml:space="preserve"> dan sanitasi jasa boga meliputi:</w:t>
      </w:r>
    </w:p>
    <w:p w:rsidR="00425468" w:rsidRPr="00482A99" w:rsidRDefault="00425468" w:rsidP="00425468">
      <w:pPr>
        <w:pStyle w:val="ListParagraph"/>
        <w:numPr>
          <w:ilvl w:val="2"/>
          <w:numId w:val="1"/>
        </w:numPr>
        <w:ind w:left="1134" w:hanging="425"/>
        <w:jc w:val="both"/>
        <w:rPr>
          <w:rFonts w:ascii="Arial" w:hAnsi="Arial" w:cs="Arial"/>
        </w:rPr>
      </w:pPr>
      <w:r w:rsidRPr="00482A99">
        <w:rPr>
          <w:rFonts w:ascii="Arial" w:hAnsi="Arial" w:cs="Arial"/>
          <w:b/>
        </w:rPr>
        <w:t xml:space="preserve">Lokasi, Bangunan, dan Fasilitas </w:t>
      </w:r>
    </w:p>
    <w:p w:rsidR="00425468" w:rsidRDefault="00425468" w:rsidP="00425468">
      <w:pPr>
        <w:pStyle w:val="ListParagraph"/>
        <w:numPr>
          <w:ilvl w:val="0"/>
          <w:numId w:val="8"/>
        </w:numPr>
        <w:spacing w:after="200"/>
        <w:ind w:left="1134" w:firstLine="0"/>
        <w:jc w:val="both"/>
        <w:rPr>
          <w:rFonts w:ascii="Arial" w:hAnsi="Arial" w:cs="Arial"/>
        </w:rPr>
      </w:pPr>
      <w:r w:rsidRPr="004D0265">
        <w:rPr>
          <w:rFonts w:ascii="Arial" w:hAnsi="Arial" w:cs="Arial"/>
        </w:rPr>
        <w:t>Terdapat Nama Instansi yang jelas pada lokasi</w:t>
      </w:r>
    </w:p>
    <w:p w:rsidR="00425468" w:rsidRDefault="00425468" w:rsidP="00425468">
      <w:pPr>
        <w:pStyle w:val="ListParagraph"/>
        <w:numPr>
          <w:ilvl w:val="0"/>
          <w:numId w:val="8"/>
        </w:numPr>
        <w:spacing w:after="200"/>
        <w:ind w:left="1418" w:hanging="284"/>
        <w:jc w:val="both"/>
        <w:rPr>
          <w:rFonts w:ascii="Arial" w:hAnsi="Arial" w:cs="Arial"/>
        </w:rPr>
      </w:pPr>
      <w:r w:rsidRPr="004D0265">
        <w:rPr>
          <w:rFonts w:ascii="Arial" w:hAnsi="Arial" w:cs="Arial"/>
        </w:rPr>
        <w:t xml:space="preserve">Lingkungan dipelohara agar tetap </w:t>
      </w:r>
      <w:r>
        <w:rPr>
          <w:rFonts w:ascii="Arial" w:hAnsi="Arial" w:cs="Arial"/>
        </w:rPr>
        <w:t xml:space="preserve">bersih, rapi, kerang, dan tidak </w:t>
      </w:r>
      <w:r w:rsidRPr="004D0265">
        <w:rPr>
          <w:rFonts w:ascii="Arial" w:hAnsi="Arial" w:cs="Arial"/>
        </w:rPr>
        <w:t>terserang hama</w:t>
      </w:r>
    </w:p>
    <w:p w:rsidR="00425468" w:rsidRDefault="00425468" w:rsidP="00425468">
      <w:pPr>
        <w:pStyle w:val="ListParagraph"/>
        <w:numPr>
          <w:ilvl w:val="0"/>
          <w:numId w:val="8"/>
        </w:numPr>
        <w:spacing w:after="200"/>
        <w:ind w:left="1418" w:hanging="284"/>
        <w:jc w:val="both"/>
        <w:rPr>
          <w:rFonts w:ascii="Arial" w:hAnsi="Arial" w:cs="Arial"/>
        </w:rPr>
      </w:pPr>
      <w:r w:rsidRPr="006C5AFF">
        <w:rPr>
          <w:rFonts w:ascii="Arial" w:hAnsi="Arial" w:cs="Arial"/>
        </w:rPr>
        <w:t>Tidak ada genangan air</w:t>
      </w:r>
    </w:p>
    <w:p w:rsidR="00425468" w:rsidRDefault="00425468" w:rsidP="00425468">
      <w:pPr>
        <w:pStyle w:val="ListParagraph"/>
        <w:numPr>
          <w:ilvl w:val="0"/>
          <w:numId w:val="8"/>
        </w:numPr>
        <w:spacing w:after="200"/>
        <w:ind w:left="1418" w:hanging="284"/>
        <w:jc w:val="both"/>
        <w:rPr>
          <w:rFonts w:ascii="Arial" w:hAnsi="Arial" w:cs="Arial"/>
        </w:rPr>
      </w:pPr>
      <w:r w:rsidRPr="006C5AFF">
        <w:rPr>
          <w:rFonts w:ascii="Arial" w:hAnsi="Arial" w:cs="Arial"/>
        </w:rPr>
        <w:t>Lantai mudah dibersihkan, tidak licibn, kedap air, tidak retak, dan berwarna terang</w:t>
      </w:r>
    </w:p>
    <w:p w:rsidR="00425468" w:rsidRDefault="00425468" w:rsidP="00425468">
      <w:pPr>
        <w:pStyle w:val="ListParagraph"/>
        <w:numPr>
          <w:ilvl w:val="0"/>
          <w:numId w:val="8"/>
        </w:numPr>
        <w:spacing w:after="200"/>
        <w:ind w:left="1418" w:hanging="284"/>
        <w:jc w:val="both"/>
        <w:rPr>
          <w:rFonts w:ascii="Arial" w:hAnsi="Arial" w:cs="Arial"/>
        </w:rPr>
      </w:pPr>
      <w:r w:rsidRPr="006C5AFF">
        <w:rPr>
          <w:rFonts w:ascii="Arial" w:hAnsi="Arial" w:cs="Arial"/>
        </w:rPr>
        <w:t>Pertemuan la</w:t>
      </w:r>
      <w:r>
        <w:rPr>
          <w:rFonts w:ascii="Arial" w:hAnsi="Arial" w:cs="Arial"/>
        </w:rPr>
        <w:t>ntai dan dinding berbentuk conus</w:t>
      </w:r>
    </w:p>
    <w:p w:rsidR="00425468" w:rsidRDefault="00425468" w:rsidP="00425468">
      <w:pPr>
        <w:pStyle w:val="ListParagraph"/>
        <w:numPr>
          <w:ilvl w:val="0"/>
          <w:numId w:val="8"/>
        </w:numPr>
        <w:spacing w:after="200"/>
        <w:ind w:left="1418" w:hanging="284"/>
        <w:jc w:val="both"/>
        <w:rPr>
          <w:rFonts w:ascii="Arial" w:hAnsi="Arial" w:cs="Arial"/>
        </w:rPr>
      </w:pPr>
      <w:r w:rsidRPr="006C5AFF">
        <w:rPr>
          <w:rFonts w:ascii="Arial" w:hAnsi="Arial" w:cs="Arial"/>
        </w:rPr>
        <w:t>Dinding harus kokoh, tidak porous, kedap air, tidak berjamur, dan mudah dibersihkan</w:t>
      </w:r>
    </w:p>
    <w:p w:rsidR="00425468" w:rsidRDefault="00425468" w:rsidP="00425468">
      <w:pPr>
        <w:pStyle w:val="ListParagraph"/>
        <w:numPr>
          <w:ilvl w:val="0"/>
          <w:numId w:val="8"/>
        </w:numPr>
        <w:spacing w:after="200"/>
        <w:ind w:left="1418" w:hanging="284"/>
        <w:jc w:val="both"/>
        <w:rPr>
          <w:rFonts w:ascii="Arial" w:hAnsi="Arial" w:cs="Arial"/>
        </w:rPr>
      </w:pPr>
      <w:r w:rsidRPr="006C5AFF">
        <w:rPr>
          <w:rFonts w:ascii="Arial" w:hAnsi="Arial" w:cs="Arial"/>
        </w:rPr>
        <w:t>Langit-langit berwarna terang, tidak terbuat dari asbes, dan terdapat cerobong asap</w:t>
      </w:r>
    </w:p>
    <w:p w:rsidR="00425468" w:rsidRPr="00C14CE4" w:rsidRDefault="00425468" w:rsidP="00425468">
      <w:pPr>
        <w:pStyle w:val="ListParagraph"/>
        <w:numPr>
          <w:ilvl w:val="0"/>
          <w:numId w:val="8"/>
        </w:numPr>
        <w:spacing w:after="200"/>
        <w:ind w:left="1418" w:hanging="284"/>
        <w:jc w:val="both"/>
        <w:rPr>
          <w:rFonts w:ascii="Arial" w:hAnsi="Arial" w:cs="Arial"/>
        </w:rPr>
      </w:pPr>
      <w:r w:rsidRPr="006C5AFF">
        <w:rPr>
          <w:rFonts w:ascii="Arial" w:hAnsi="Arial" w:cs="Arial"/>
        </w:rPr>
        <w:t>Terdapat pintu tirai dari bahan plastik dengan tebal 3-5 mm yang berwarna terang untuk mencegah serangga masuk</w:t>
      </w:r>
    </w:p>
    <w:p w:rsidR="00425468" w:rsidRPr="00816DAE" w:rsidRDefault="00425468" w:rsidP="00425468">
      <w:pPr>
        <w:pStyle w:val="ListParagraph"/>
        <w:numPr>
          <w:ilvl w:val="2"/>
          <w:numId w:val="1"/>
        </w:numPr>
        <w:spacing w:after="200"/>
        <w:ind w:left="1134" w:hanging="425"/>
        <w:jc w:val="both"/>
        <w:rPr>
          <w:rFonts w:ascii="Arial" w:hAnsi="Arial" w:cs="Arial"/>
        </w:rPr>
      </w:pPr>
      <w:r w:rsidRPr="00816DAE">
        <w:rPr>
          <w:rFonts w:ascii="Arial" w:hAnsi="Arial" w:cs="Arial"/>
          <w:b/>
        </w:rPr>
        <w:t>Pencahayaan</w:t>
      </w:r>
    </w:p>
    <w:p w:rsidR="00425468" w:rsidRDefault="00425468" w:rsidP="00425468">
      <w:pPr>
        <w:pStyle w:val="ListParagraph"/>
        <w:numPr>
          <w:ilvl w:val="0"/>
          <w:numId w:val="9"/>
        </w:numPr>
        <w:spacing w:after="200"/>
        <w:ind w:left="1134" w:firstLine="0"/>
        <w:jc w:val="both"/>
        <w:rPr>
          <w:rFonts w:ascii="Arial" w:hAnsi="Arial" w:cs="Arial"/>
        </w:rPr>
      </w:pPr>
      <w:r>
        <w:rPr>
          <w:rFonts w:ascii="Arial" w:hAnsi="Arial" w:cs="Arial"/>
        </w:rPr>
        <w:t>Intensitas cahaya disesuaikan dengan kegiatan didalam ruangan</w:t>
      </w:r>
    </w:p>
    <w:p w:rsidR="00425468" w:rsidRDefault="00425468" w:rsidP="00425468">
      <w:pPr>
        <w:pStyle w:val="ListParagraph"/>
        <w:numPr>
          <w:ilvl w:val="0"/>
          <w:numId w:val="9"/>
        </w:numPr>
        <w:spacing w:after="200"/>
        <w:ind w:left="1134" w:firstLine="0"/>
        <w:jc w:val="both"/>
        <w:rPr>
          <w:rFonts w:ascii="Arial" w:hAnsi="Arial" w:cs="Arial"/>
        </w:rPr>
      </w:pPr>
      <w:r w:rsidRPr="00816DAE">
        <w:rPr>
          <w:rFonts w:ascii="Arial" w:hAnsi="Arial" w:cs="Arial"/>
        </w:rPr>
        <w:t>Lampu terlindungi untuk mencegah kontaminasi dari pecahan lampu</w:t>
      </w:r>
    </w:p>
    <w:p w:rsidR="00425468" w:rsidRDefault="00425468" w:rsidP="00425468">
      <w:pPr>
        <w:pStyle w:val="ListParagraph"/>
        <w:numPr>
          <w:ilvl w:val="0"/>
          <w:numId w:val="9"/>
        </w:numPr>
        <w:spacing w:after="200"/>
        <w:ind w:left="1134" w:firstLine="0"/>
        <w:jc w:val="both"/>
        <w:rPr>
          <w:rFonts w:ascii="Arial" w:hAnsi="Arial" w:cs="Arial"/>
        </w:rPr>
      </w:pPr>
      <w:r w:rsidRPr="00816DAE">
        <w:rPr>
          <w:rFonts w:ascii="Arial" w:hAnsi="Arial" w:cs="Arial"/>
        </w:rPr>
        <w:t>Tidak menimbulkan bayangan</w:t>
      </w:r>
    </w:p>
    <w:p w:rsidR="00425468" w:rsidRPr="009100E5" w:rsidRDefault="00425468" w:rsidP="00425468">
      <w:pPr>
        <w:pStyle w:val="ListParagraph"/>
        <w:numPr>
          <w:ilvl w:val="2"/>
          <w:numId w:val="1"/>
        </w:numPr>
        <w:spacing w:after="200"/>
        <w:ind w:left="1134" w:hanging="425"/>
        <w:jc w:val="both"/>
        <w:rPr>
          <w:rFonts w:ascii="Arial" w:hAnsi="Arial" w:cs="Arial"/>
          <w:b/>
        </w:rPr>
      </w:pPr>
      <w:r w:rsidRPr="009100E5">
        <w:rPr>
          <w:rFonts w:ascii="Arial" w:hAnsi="Arial" w:cs="Arial"/>
          <w:b/>
        </w:rPr>
        <w:t>Penghawaan</w:t>
      </w:r>
    </w:p>
    <w:p w:rsidR="00425468" w:rsidRDefault="00425468" w:rsidP="00425468">
      <w:pPr>
        <w:pStyle w:val="ListParagraph"/>
        <w:numPr>
          <w:ilvl w:val="0"/>
          <w:numId w:val="10"/>
        </w:numPr>
        <w:spacing w:after="200"/>
        <w:ind w:left="1134" w:firstLine="0"/>
        <w:jc w:val="both"/>
        <w:rPr>
          <w:rFonts w:ascii="Arial" w:hAnsi="Arial" w:cs="Arial"/>
        </w:rPr>
      </w:pPr>
      <w:r>
        <w:rPr>
          <w:rFonts w:ascii="Arial" w:hAnsi="Arial" w:cs="Arial"/>
        </w:rPr>
        <w:t>Ventilasi disesuaikan dengan ruangan (±20% luas lantai) untuk produksi yang mengandalkan udara dari luar</w:t>
      </w:r>
    </w:p>
    <w:p w:rsidR="00425468" w:rsidRDefault="00425468" w:rsidP="00425468">
      <w:pPr>
        <w:pStyle w:val="ListParagraph"/>
        <w:numPr>
          <w:ilvl w:val="0"/>
          <w:numId w:val="10"/>
        </w:numPr>
        <w:spacing w:after="200"/>
        <w:ind w:left="1134" w:firstLine="0"/>
        <w:jc w:val="both"/>
        <w:rPr>
          <w:rFonts w:ascii="Arial" w:hAnsi="Arial" w:cs="Arial"/>
        </w:rPr>
      </w:pPr>
      <w:r w:rsidRPr="00816DAE">
        <w:rPr>
          <w:rFonts w:ascii="Arial" w:hAnsi="Arial" w:cs="Arial"/>
        </w:rPr>
        <w:t>Terdapat pengatur suhu disetiap ruangan</w:t>
      </w:r>
    </w:p>
    <w:p w:rsidR="00425468" w:rsidRPr="00816DAE" w:rsidRDefault="00425468" w:rsidP="00425468">
      <w:pPr>
        <w:pStyle w:val="ListParagraph"/>
        <w:numPr>
          <w:ilvl w:val="0"/>
          <w:numId w:val="10"/>
        </w:numPr>
        <w:spacing w:after="200"/>
        <w:ind w:left="1134" w:firstLine="0"/>
        <w:jc w:val="both"/>
        <w:rPr>
          <w:rFonts w:ascii="Arial" w:hAnsi="Arial" w:cs="Arial"/>
        </w:rPr>
      </w:pPr>
      <w:r w:rsidRPr="00816DAE">
        <w:rPr>
          <w:rFonts w:ascii="Arial" w:hAnsi="Arial" w:cs="Arial"/>
        </w:rPr>
        <w:lastRenderedPageBreak/>
        <w:t>Tidak ada kontaminasi silang udara dari area kotor</w:t>
      </w:r>
    </w:p>
    <w:p w:rsidR="00425468" w:rsidRPr="009100E5" w:rsidRDefault="00425468" w:rsidP="00425468">
      <w:pPr>
        <w:pStyle w:val="ListParagraph"/>
        <w:numPr>
          <w:ilvl w:val="2"/>
          <w:numId w:val="1"/>
        </w:numPr>
        <w:spacing w:after="200"/>
        <w:ind w:left="1134" w:hanging="425"/>
        <w:jc w:val="both"/>
        <w:rPr>
          <w:rFonts w:ascii="Arial" w:hAnsi="Arial" w:cs="Arial"/>
          <w:b/>
        </w:rPr>
      </w:pPr>
      <w:r w:rsidRPr="009100E5">
        <w:rPr>
          <w:rFonts w:ascii="Arial" w:hAnsi="Arial" w:cs="Arial"/>
          <w:b/>
        </w:rPr>
        <w:t>Air bersih</w:t>
      </w:r>
    </w:p>
    <w:p w:rsidR="00425468" w:rsidRDefault="00425468" w:rsidP="00425468">
      <w:pPr>
        <w:pStyle w:val="ListParagraph"/>
        <w:numPr>
          <w:ilvl w:val="0"/>
          <w:numId w:val="11"/>
        </w:numPr>
        <w:spacing w:after="200"/>
        <w:ind w:left="1134" w:firstLine="0"/>
        <w:jc w:val="both"/>
        <w:rPr>
          <w:rFonts w:ascii="Arial" w:hAnsi="Arial" w:cs="Arial"/>
        </w:rPr>
      </w:pPr>
      <w:r>
        <w:rPr>
          <w:rFonts w:ascii="Arial" w:hAnsi="Arial" w:cs="Arial"/>
        </w:rPr>
        <w:t>Tersedia air potable yang memenuhi standart persyaratan air bersih dan air minum</w:t>
      </w:r>
    </w:p>
    <w:p w:rsidR="00425468" w:rsidRDefault="00425468" w:rsidP="00425468">
      <w:pPr>
        <w:pStyle w:val="ListParagraph"/>
        <w:numPr>
          <w:ilvl w:val="0"/>
          <w:numId w:val="11"/>
        </w:numPr>
        <w:spacing w:after="200"/>
        <w:ind w:left="1134" w:firstLine="0"/>
        <w:jc w:val="both"/>
        <w:rPr>
          <w:rFonts w:ascii="Arial" w:hAnsi="Arial" w:cs="Arial"/>
        </w:rPr>
      </w:pPr>
      <w:r w:rsidRPr="00816DAE">
        <w:rPr>
          <w:rFonts w:ascii="Arial" w:hAnsi="Arial" w:cs="Arial"/>
        </w:rPr>
        <w:t>Sumber dan instalasi air yang laya</w:t>
      </w:r>
    </w:p>
    <w:p w:rsidR="00425468" w:rsidRDefault="00425468" w:rsidP="00425468">
      <w:pPr>
        <w:pStyle w:val="ListParagraph"/>
        <w:numPr>
          <w:ilvl w:val="0"/>
          <w:numId w:val="11"/>
        </w:numPr>
        <w:spacing w:after="200"/>
        <w:ind w:left="1134" w:firstLine="0"/>
        <w:jc w:val="both"/>
        <w:rPr>
          <w:rFonts w:ascii="Arial" w:hAnsi="Arial" w:cs="Arial"/>
        </w:rPr>
      </w:pPr>
      <w:r w:rsidRPr="00816DAE">
        <w:rPr>
          <w:rFonts w:ascii="Arial" w:hAnsi="Arial" w:cs="Arial"/>
        </w:rPr>
        <w:t>Terdapat jalur distribusi air atau pipa yang sanitasinya tejaga</w:t>
      </w:r>
    </w:p>
    <w:p w:rsidR="00425468" w:rsidRPr="00816DAE" w:rsidRDefault="00425468" w:rsidP="00425468">
      <w:pPr>
        <w:pStyle w:val="ListParagraph"/>
        <w:numPr>
          <w:ilvl w:val="0"/>
          <w:numId w:val="11"/>
        </w:numPr>
        <w:spacing w:after="200"/>
        <w:ind w:left="1134" w:firstLine="0"/>
        <w:jc w:val="both"/>
        <w:rPr>
          <w:rFonts w:ascii="Arial" w:hAnsi="Arial" w:cs="Arial"/>
        </w:rPr>
      </w:pPr>
      <w:r w:rsidRPr="00816DAE">
        <w:rPr>
          <w:rFonts w:ascii="Arial" w:hAnsi="Arial" w:cs="Arial"/>
        </w:rPr>
        <w:t>Jalur distribusi saluran pipa air potable dan air non potable harus dipisah dan diberi warna yang berbeda</w:t>
      </w:r>
    </w:p>
    <w:p w:rsidR="00425468" w:rsidRPr="008854D0" w:rsidRDefault="00425468" w:rsidP="00425468">
      <w:pPr>
        <w:pStyle w:val="ListParagraph"/>
        <w:numPr>
          <w:ilvl w:val="2"/>
          <w:numId w:val="1"/>
        </w:numPr>
        <w:spacing w:after="200"/>
        <w:ind w:left="1134" w:hanging="425"/>
        <w:jc w:val="both"/>
        <w:rPr>
          <w:rFonts w:ascii="Arial" w:hAnsi="Arial" w:cs="Arial"/>
          <w:b/>
        </w:rPr>
      </w:pPr>
      <w:r w:rsidRPr="008854D0">
        <w:rPr>
          <w:rFonts w:ascii="Arial" w:hAnsi="Arial" w:cs="Arial"/>
          <w:b/>
        </w:rPr>
        <w:t>Air kotor</w:t>
      </w:r>
    </w:p>
    <w:p w:rsidR="00425468" w:rsidRPr="00816DAE" w:rsidRDefault="00425468" w:rsidP="00425468">
      <w:pPr>
        <w:pStyle w:val="ListParagraph"/>
        <w:spacing w:before="240"/>
        <w:ind w:left="1123" w:firstLine="11"/>
        <w:jc w:val="both"/>
        <w:rPr>
          <w:rFonts w:ascii="Arial" w:hAnsi="Arial" w:cs="Arial"/>
        </w:rPr>
      </w:pPr>
      <w:r>
        <w:rPr>
          <w:rFonts w:ascii="Arial" w:hAnsi="Arial" w:cs="Arial"/>
        </w:rPr>
        <w:t>Menggunakan air non potable untuk pembersihan gorong-gorong.</w:t>
      </w:r>
    </w:p>
    <w:p w:rsidR="00425468" w:rsidRPr="008854D0" w:rsidRDefault="00425468" w:rsidP="00425468">
      <w:pPr>
        <w:pStyle w:val="ListParagraph"/>
        <w:numPr>
          <w:ilvl w:val="2"/>
          <w:numId w:val="1"/>
        </w:numPr>
        <w:spacing w:before="240"/>
        <w:ind w:left="1134" w:hanging="425"/>
        <w:jc w:val="both"/>
        <w:rPr>
          <w:rFonts w:ascii="Arial" w:hAnsi="Arial" w:cs="Arial"/>
          <w:b/>
        </w:rPr>
      </w:pPr>
      <w:r w:rsidRPr="008854D0">
        <w:rPr>
          <w:rFonts w:ascii="Arial" w:hAnsi="Arial" w:cs="Arial"/>
          <w:b/>
        </w:rPr>
        <w:t>Fasilitas cuci tangan dan toilet</w:t>
      </w:r>
    </w:p>
    <w:p w:rsidR="00425468" w:rsidRDefault="00425468" w:rsidP="00425468">
      <w:pPr>
        <w:pStyle w:val="ListParagraph"/>
        <w:numPr>
          <w:ilvl w:val="0"/>
          <w:numId w:val="12"/>
        </w:numPr>
        <w:spacing w:before="240"/>
        <w:ind w:left="1418" w:hanging="284"/>
        <w:jc w:val="both"/>
        <w:rPr>
          <w:rFonts w:ascii="Arial" w:hAnsi="Arial" w:cs="Arial"/>
        </w:rPr>
      </w:pPr>
      <w:r>
        <w:rPr>
          <w:rFonts w:ascii="Arial" w:hAnsi="Arial" w:cs="Arial"/>
        </w:rPr>
        <w:t>Jumlah faslitas cuci tangan sesuai dengan persyaratan jumlah tenaga kerja</w:t>
      </w:r>
    </w:p>
    <w:p w:rsidR="00425468" w:rsidRDefault="00425468" w:rsidP="00425468">
      <w:pPr>
        <w:pStyle w:val="ListParagraph"/>
        <w:numPr>
          <w:ilvl w:val="0"/>
          <w:numId w:val="12"/>
        </w:numPr>
        <w:spacing w:after="200"/>
        <w:ind w:left="1134" w:firstLine="0"/>
        <w:jc w:val="both"/>
        <w:rPr>
          <w:rFonts w:ascii="Arial" w:hAnsi="Arial" w:cs="Arial"/>
        </w:rPr>
      </w:pPr>
      <w:r w:rsidRPr="00816DAE">
        <w:rPr>
          <w:rFonts w:ascii="Arial" w:hAnsi="Arial" w:cs="Arial"/>
        </w:rPr>
        <w:t>Tersedia sabun, pengering, dan sanitasi pada wastafel</w:t>
      </w:r>
    </w:p>
    <w:p w:rsidR="00425468" w:rsidRDefault="00425468" w:rsidP="00425468">
      <w:pPr>
        <w:pStyle w:val="ListParagraph"/>
        <w:numPr>
          <w:ilvl w:val="0"/>
          <w:numId w:val="12"/>
        </w:numPr>
        <w:spacing w:after="200"/>
        <w:ind w:left="1134" w:firstLine="0"/>
        <w:jc w:val="both"/>
        <w:rPr>
          <w:rFonts w:ascii="Arial" w:hAnsi="Arial" w:cs="Arial"/>
        </w:rPr>
      </w:pPr>
      <w:r w:rsidRPr="00816DAE">
        <w:rPr>
          <w:rFonts w:ascii="Arial" w:hAnsi="Arial" w:cs="Arial"/>
        </w:rPr>
        <w:t>Tempat pencucian bahan dan peralatan terpisah</w:t>
      </w:r>
    </w:p>
    <w:p w:rsidR="00425468" w:rsidRDefault="00425468" w:rsidP="00425468">
      <w:pPr>
        <w:pStyle w:val="ListParagraph"/>
        <w:numPr>
          <w:ilvl w:val="0"/>
          <w:numId w:val="12"/>
        </w:numPr>
        <w:spacing w:after="200"/>
        <w:ind w:left="1418" w:hanging="284"/>
        <w:jc w:val="both"/>
        <w:rPr>
          <w:rFonts w:ascii="Arial" w:hAnsi="Arial" w:cs="Arial"/>
        </w:rPr>
      </w:pPr>
      <w:r w:rsidRPr="00816DAE">
        <w:rPr>
          <w:rFonts w:ascii="Arial" w:hAnsi="Arial" w:cs="Arial"/>
        </w:rPr>
        <w:t>Jumlah toilet sesuai dengan jumlah karyawan dan dilengkapi fasilitas cuci tangan sesuai persyaratan</w:t>
      </w:r>
    </w:p>
    <w:p w:rsidR="00425468" w:rsidRDefault="00425468" w:rsidP="00425468">
      <w:pPr>
        <w:pStyle w:val="ListParagraph"/>
        <w:numPr>
          <w:ilvl w:val="0"/>
          <w:numId w:val="12"/>
        </w:numPr>
        <w:spacing w:after="200"/>
        <w:ind w:left="1134" w:firstLine="0"/>
        <w:jc w:val="both"/>
        <w:rPr>
          <w:rFonts w:ascii="Arial" w:hAnsi="Arial" w:cs="Arial"/>
        </w:rPr>
      </w:pPr>
      <w:r w:rsidRPr="00816DAE">
        <w:rPr>
          <w:rFonts w:ascii="Arial" w:hAnsi="Arial" w:cs="Arial"/>
        </w:rPr>
        <w:t>Terdapat area ruang ganti karyawan</w:t>
      </w:r>
    </w:p>
    <w:p w:rsidR="00425468" w:rsidRDefault="00425468" w:rsidP="00425468">
      <w:pPr>
        <w:pStyle w:val="ListParagraph"/>
        <w:numPr>
          <w:ilvl w:val="0"/>
          <w:numId w:val="12"/>
        </w:numPr>
        <w:spacing w:after="200"/>
        <w:ind w:left="1134" w:firstLine="0"/>
        <w:jc w:val="both"/>
        <w:rPr>
          <w:rFonts w:ascii="Arial" w:hAnsi="Arial" w:cs="Arial"/>
        </w:rPr>
      </w:pPr>
      <w:r w:rsidRPr="00816DAE">
        <w:rPr>
          <w:rFonts w:ascii="Arial" w:hAnsi="Arial" w:cs="Arial"/>
        </w:rPr>
        <w:t>Pembuangan sampah</w:t>
      </w:r>
    </w:p>
    <w:p w:rsidR="00425468" w:rsidRDefault="00425468" w:rsidP="00425468">
      <w:pPr>
        <w:pStyle w:val="ListParagraph"/>
        <w:numPr>
          <w:ilvl w:val="0"/>
          <w:numId w:val="12"/>
        </w:numPr>
        <w:spacing w:after="200"/>
        <w:ind w:left="1134" w:firstLine="0"/>
        <w:jc w:val="both"/>
        <w:rPr>
          <w:rFonts w:ascii="Arial" w:hAnsi="Arial" w:cs="Arial"/>
        </w:rPr>
      </w:pPr>
      <w:r w:rsidRPr="00816DAE">
        <w:rPr>
          <w:rFonts w:ascii="Arial" w:hAnsi="Arial" w:cs="Arial"/>
        </w:rPr>
        <w:t>Dilengkapi dengan tempat pembuangan sampah yang memadahi</w:t>
      </w:r>
    </w:p>
    <w:p w:rsidR="00425468" w:rsidRDefault="00425468" w:rsidP="00425468">
      <w:pPr>
        <w:pStyle w:val="ListParagraph"/>
        <w:numPr>
          <w:ilvl w:val="0"/>
          <w:numId w:val="12"/>
        </w:numPr>
        <w:spacing w:after="200"/>
        <w:ind w:left="1418" w:hanging="284"/>
        <w:jc w:val="both"/>
        <w:rPr>
          <w:rFonts w:ascii="Arial" w:hAnsi="Arial" w:cs="Arial"/>
        </w:rPr>
      </w:pPr>
      <w:r w:rsidRPr="00816DAE">
        <w:rPr>
          <w:rFonts w:ascii="Arial" w:hAnsi="Arial" w:cs="Arial"/>
        </w:rPr>
        <w:t>Tempat pembuangan sipisahkan dengan bahan-bahan yang beracun</w:t>
      </w:r>
    </w:p>
    <w:p w:rsidR="00425468" w:rsidRPr="00171DC0" w:rsidRDefault="00425468" w:rsidP="00425468">
      <w:pPr>
        <w:pStyle w:val="ListParagraph"/>
        <w:numPr>
          <w:ilvl w:val="0"/>
          <w:numId w:val="12"/>
        </w:numPr>
        <w:ind w:left="1134" w:firstLine="0"/>
        <w:jc w:val="both"/>
        <w:rPr>
          <w:rFonts w:ascii="Arial" w:hAnsi="Arial" w:cs="Arial"/>
        </w:rPr>
      </w:pPr>
      <w:r w:rsidRPr="00816DAE">
        <w:rPr>
          <w:rFonts w:ascii="Arial" w:hAnsi="Arial" w:cs="Arial"/>
        </w:rPr>
        <w:t>Terdapat tempat pengolahan limbah yang baik</w:t>
      </w:r>
    </w:p>
    <w:p w:rsidR="00425468" w:rsidRPr="00184154" w:rsidRDefault="00425468" w:rsidP="00425468">
      <w:pPr>
        <w:pStyle w:val="ListParagraph"/>
        <w:numPr>
          <w:ilvl w:val="2"/>
          <w:numId w:val="1"/>
        </w:numPr>
        <w:ind w:left="1134" w:hanging="425"/>
        <w:jc w:val="both"/>
        <w:rPr>
          <w:rFonts w:ascii="Arial" w:hAnsi="Arial" w:cs="Arial"/>
        </w:rPr>
      </w:pPr>
      <w:r w:rsidRPr="00184154">
        <w:rPr>
          <w:rFonts w:ascii="Arial" w:hAnsi="Arial" w:cs="Arial"/>
          <w:b/>
        </w:rPr>
        <w:t>Ruang Pengolahan Makanan</w:t>
      </w:r>
    </w:p>
    <w:p w:rsidR="00425468" w:rsidRDefault="00425468" w:rsidP="00425468">
      <w:pPr>
        <w:pStyle w:val="ListParagraph"/>
        <w:numPr>
          <w:ilvl w:val="0"/>
          <w:numId w:val="13"/>
        </w:numPr>
        <w:spacing w:after="200"/>
        <w:ind w:left="1134" w:firstLine="0"/>
        <w:jc w:val="both"/>
        <w:rPr>
          <w:rFonts w:ascii="Arial" w:hAnsi="Arial" w:cs="Arial"/>
        </w:rPr>
      </w:pPr>
      <w:r>
        <w:rPr>
          <w:rFonts w:ascii="Arial" w:hAnsi="Arial" w:cs="Arial"/>
        </w:rPr>
        <w:t>Alur kerja disesuaikan dengan bentuk ruang pengolahan untuk mencegah kontaminasi silang</w:t>
      </w:r>
    </w:p>
    <w:p w:rsidR="00425468" w:rsidRPr="00816DAE" w:rsidRDefault="00425468" w:rsidP="00425468">
      <w:pPr>
        <w:pStyle w:val="ListParagraph"/>
        <w:numPr>
          <w:ilvl w:val="0"/>
          <w:numId w:val="13"/>
        </w:numPr>
        <w:spacing w:after="200"/>
        <w:ind w:left="1134" w:firstLine="0"/>
        <w:jc w:val="both"/>
        <w:rPr>
          <w:rFonts w:ascii="Arial" w:hAnsi="Arial" w:cs="Arial"/>
        </w:rPr>
      </w:pPr>
      <w:r w:rsidRPr="00816DAE">
        <w:rPr>
          <w:rFonts w:ascii="Arial" w:hAnsi="Arial" w:cs="Arial"/>
        </w:rPr>
        <w:t>Luas ruangan yang cukup untuk melakukan aktifitas pengolahan</w:t>
      </w:r>
    </w:p>
    <w:p w:rsidR="00425468" w:rsidRPr="008854D0" w:rsidRDefault="00425468" w:rsidP="00425468">
      <w:pPr>
        <w:pStyle w:val="ListParagraph"/>
        <w:numPr>
          <w:ilvl w:val="2"/>
          <w:numId w:val="1"/>
        </w:numPr>
        <w:spacing w:after="200"/>
        <w:ind w:left="1134" w:hanging="425"/>
        <w:jc w:val="both"/>
        <w:rPr>
          <w:rFonts w:ascii="Arial" w:hAnsi="Arial" w:cs="Arial"/>
          <w:b/>
        </w:rPr>
      </w:pPr>
      <w:r w:rsidRPr="008854D0">
        <w:rPr>
          <w:rFonts w:ascii="Arial" w:hAnsi="Arial" w:cs="Arial"/>
          <w:b/>
        </w:rPr>
        <w:t>Karyawan</w:t>
      </w:r>
    </w:p>
    <w:p w:rsidR="00425468" w:rsidRDefault="00425468" w:rsidP="00425468">
      <w:pPr>
        <w:pStyle w:val="ListParagraph"/>
        <w:numPr>
          <w:ilvl w:val="0"/>
          <w:numId w:val="14"/>
        </w:numPr>
        <w:spacing w:after="200"/>
        <w:ind w:left="1418" w:hanging="284"/>
        <w:jc w:val="both"/>
        <w:rPr>
          <w:rFonts w:ascii="Arial" w:hAnsi="Arial" w:cs="Arial"/>
        </w:rPr>
      </w:pPr>
      <w:r>
        <w:rPr>
          <w:rFonts w:ascii="Arial" w:hAnsi="Arial" w:cs="Arial"/>
        </w:rPr>
        <w:t>Pengecekan kesehatan karyawan dilakukan setiap enam bulan sekali</w:t>
      </w:r>
    </w:p>
    <w:p w:rsidR="00425468" w:rsidRDefault="00425468" w:rsidP="00425468">
      <w:pPr>
        <w:pStyle w:val="ListParagraph"/>
        <w:numPr>
          <w:ilvl w:val="0"/>
          <w:numId w:val="14"/>
        </w:numPr>
        <w:spacing w:after="200"/>
        <w:ind w:left="1418" w:hanging="284"/>
        <w:jc w:val="both"/>
        <w:rPr>
          <w:rFonts w:ascii="Arial" w:hAnsi="Arial" w:cs="Arial"/>
        </w:rPr>
      </w:pPr>
      <w:r w:rsidRPr="00374438">
        <w:rPr>
          <w:rFonts w:ascii="Arial" w:hAnsi="Arial" w:cs="Arial"/>
        </w:rPr>
        <w:t>Karyawan yang menderita penyakit menular, tidak diperbolehkan bekerja</w:t>
      </w:r>
    </w:p>
    <w:p w:rsidR="00425468" w:rsidRDefault="00425468" w:rsidP="00425468">
      <w:pPr>
        <w:pStyle w:val="ListParagraph"/>
        <w:numPr>
          <w:ilvl w:val="0"/>
          <w:numId w:val="14"/>
        </w:numPr>
        <w:spacing w:after="200"/>
        <w:ind w:left="1418" w:hanging="284"/>
        <w:jc w:val="both"/>
        <w:rPr>
          <w:rFonts w:ascii="Arial" w:hAnsi="Arial" w:cs="Arial"/>
        </w:rPr>
      </w:pPr>
      <w:r w:rsidRPr="00374438">
        <w:rPr>
          <w:rFonts w:ascii="Arial" w:hAnsi="Arial" w:cs="Arial"/>
        </w:rPr>
        <w:lastRenderedPageBreak/>
        <w:t>Karyawan yang terdapat luka atau sayatan pada kulit, harus ditutup dengan plaster yang sudah ditentukan</w:t>
      </w:r>
    </w:p>
    <w:p w:rsidR="00425468" w:rsidRDefault="00425468" w:rsidP="00425468">
      <w:pPr>
        <w:pStyle w:val="ListParagraph"/>
        <w:numPr>
          <w:ilvl w:val="0"/>
          <w:numId w:val="14"/>
        </w:numPr>
        <w:spacing w:after="200"/>
        <w:ind w:left="1418" w:hanging="284"/>
        <w:jc w:val="both"/>
        <w:rPr>
          <w:rFonts w:ascii="Arial" w:hAnsi="Arial" w:cs="Arial"/>
        </w:rPr>
      </w:pPr>
      <w:r w:rsidRPr="00374438">
        <w:rPr>
          <w:rFonts w:ascii="Arial" w:hAnsi="Arial" w:cs="Arial"/>
        </w:rPr>
        <w:t>Karyawan yang bekerja diruang produksi harus menggunakan APD sesuai dengan area dan persyaratan yang ditentukan</w:t>
      </w:r>
    </w:p>
    <w:p w:rsidR="00425468" w:rsidRDefault="00425468" w:rsidP="00425468">
      <w:pPr>
        <w:pStyle w:val="ListParagraph"/>
        <w:numPr>
          <w:ilvl w:val="0"/>
          <w:numId w:val="14"/>
        </w:numPr>
        <w:ind w:left="1418" w:hanging="284"/>
        <w:jc w:val="both"/>
        <w:rPr>
          <w:rFonts w:ascii="Arial" w:hAnsi="Arial" w:cs="Arial"/>
        </w:rPr>
      </w:pPr>
      <w:r w:rsidRPr="00374438">
        <w:rPr>
          <w:rFonts w:ascii="Arial" w:hAnsi="Arial" w:cs="Arial"/>
        </w:rPr>
        <w:t>Pakaian yang dikenakan karyawan tidak menyebabkan kontaminasi silang</w:t>
      </w:r>
    </w:p>
    <w:p w:rsidR="00425468" w:rsidRPr="00184154" w:rsidRDefault="00425468" w:rsidP="00425468">
      <w:pPr>
        <w:pStyle w:val="ListParagraph"/>
        <w:numPr>
          <w:ilvl w:val="2"/>
          <w:numId w:val="1"/>
        </w:numPr>
        <w:ind w:left="1134" w:hanging="425"/>
        <w:jc w:val="both"/>
        <w:rPr>
          <w:rFonts w:ascii="Arial" w:hAnsi="Arial" w:cs="Arial"/>
        </w:rPr>
      </w:pPr>
      <w:r w:rsidRPr="00184154">
        <w:rPr>
          <w:rFonts w:ascii="Arial" w:hAnsi="Arial" w:cs="Arial"/>
          <w:b/>
        </w:rPr>
        <w:t>Makanan</w:t>
      </w:r>
    </w:p>
    <w:p w:rsidR="00425468" w:rsidRDefault="00425468" w:rsidP="00425468">
      <w:pPr>
        <w:pStyle w:val="ListParagraph"/>
        <w:numPr>
          <w:ilvl w:val="0"/>
          <w:numId w:val="15"/>
        </w:numPr>
        <w:ind w:left="1418" w:hanging="284"/>
        <w:jc w:val="both"/>
        <w:rPr>
          <w:rFonts w:ascii="Arial" w:hAnsi="Arial" w:cs="Arial"/>
        </w:rPr>
      </w:pPr>
      <w:r w:rsidRPr="009C4FA0">
        <w:rPr>
          <w:rFonts w:ascii="Arial" w:hAnsi="Arial" w:cs="Arial"/>
        </w:rPr>
        <w:t>Pengujian makanan dilakukan setiap hari untuk mengetahui bebas cemaran biologi, kimia, dan fisik</w:t>
      </w:r>
    </w:p>
    <w:p w:rsidR="00425468" w:rsidRPr="00C14CE4" w:rsidRDefault="00425468" w:rsidP="00425468">
      <w:pPr>
        <w:pStyle w:val="ListParagraph"/>
        <w:numPr>
          <w:ilvl w:val="0"/>
          <w:numId w:val="15"/>
        </w:numPr>
        <w:ind w:left="1134" w:firstLine="0"/>
        <w:jc w:val="both"/>
        <w:rPr>
          <w:rFonts w:ascii="Arial" w:hAnsi="Arial" w:cs="Arial"/>
        </w:rPr>
      </w:pPr>
      <w:r w:rsidRPr="009C4FA0">
        <w:rPr>
          <w:rFonts w:ascii="Arial" w:hAnsi="Arial" w:cs="Arial"/>
        </w:rPr>
        <w:t>Makanan dilakukan uji organoleptik sebelum didistribusikan</w:t>
      </w:r>
      <w:r w:rsidRPr="00C14CE4">
        <w:rPr>
          <w:rFonts w:ascii="Arial" w:hAnsi="Arial" w:cs="Arial"/>
          <w:b/>
        </w:rPr>
        <w:br w:type="page"/>
      </w:r>
    </w:p>
    <w:p w:rsidR="00425468" w:rsidRPr="008854D0" w:rsidRDefault="00425468" w:rsidP="00425468">
      <w:pPr>
        <w:pStyle w:val="ListParagraph"/>
        <w:numPr>
          <w:ilvl w:val="2"/>
          <w:numId w:val="1"/>
        </w:numPr>
        <w:spacing w:after="200"/>
        <w:ind w:left="1134" w:hanging="425"/>
        <w:jc w:val="both"/>
        <w:rPr>
          <w:rFonts w:ascii="Arial" w:hAnsi="Arial" w:cs="Arial"/>
          <w:b/>
        </w:rPr>
      </w:pPr>
      <w:r w:rsidRPr="008854D0">
        <w:rPr>
          <w:rFonts w:ascii="Arial" w:hAnsi="Arial" w:cs="Arial"/>
          <w:b/>
        </w:rPr>
        <w:lastRenderedPageBreak/>
        <w:t>Perlindungan Makanan</w:t>
      </w:r>
    </w:p>
    <w:p w:rsidR="00425468" w:rsidRDefault="00425468" w:rsidP="00425468">
      <w:pPr>
        <w:pStyle w:val="ListParagraph"/>
        <w:numPr>
          <w:ilvl w:val="0"/>
          <w:numId w:val="16"/>
        </w:numPr>
        <w:spacing w:after="200"/>
        <w:ind w:left="1418" w:hanging="284"/>
        <w:jc w:val="both"/>
        <w:rPr>
          <w:rFonts w:ascii="Arial" w:hAnsi="Arial" w:cs="Arial"/>
        </w:rPr>
      </w:pPr>
      <w:r>
        <w:rPr>
          <w:rFonts w:ascii="Arial" w:hAnsi="Arial" w:cs="Arial"/>
        </w:rPr>
        <w:t>Penetapan standart kualitas dan keamanan pangan bahan makanan</w:t>
      </w:r>
    </w:p>
    <w:p w:rsidR="00425468" w:rsidRDefault="00425468" w:rsidP="00425468">
      <w:pPr>
        <w:pStyle w:val="ListParagraph"/>
        <w:numPr>
          <w:ilvl w:val="0"/>
          <w:numId w:val="16"/>
        </w:numPr>
        <w:spacing w:after="200"/>
        <w:ind w:left="1134" w:firstLine="0"/>
        <w:jc w:val="both"/>
        <w:rPr>
          <w:rFonts w:ascii="Arial" w:hAnsi="Arial" w:cs="Arial"/>
        </w:rPr>
      </w:pPr>
      <w:r w:rsidRPr="009C4FA0">
        <w:rPr>
          <w:rFonts w:ascii="Arial" w:hAnsi="Arial" w:cs="Arial"/>
        </w:rPr>
        <w:t>Menggunakan sisem FIFO/FEFO</w:t>
      </w:r>
    </w:p>
    <w:p w:rsidR="00425468" w:rsidRDefault="00425468" w:rsidP="00425468">
      <w:pPr>
        <w:pStyle w:val="ListParagraph"/>
        <w:numPr>
          <w:ilvl w:val="0"/>
          <w:numId w:val="16"/>
        </w:numPr>
        <w:spacing w:after="200"/>
        <w:ind w:left="1134" w:firstLine="0"/>
        <w:jc w:val="both"/>
        <w:rPr>
          <w:rFonts w:ascii="Arial" w:hAnsi="Arial" w:cs="Arial"/>
        </w:rPr>
      </w:pPr>
      <w:r w:rsidRPr="009C4FA0">
        <w:rPr>
          <w:rFonts w:ascii="Arial" w:hAnsi="Arial" w:cs="Arial"/>
        </w:rPr>
        <w:t>Melakukan pelabelan untuk setiap bahan makanan</w:t>
      </w:r>
    </w:p>
    <w:p w:rsidR="00425468" w:rsidRDefault="00425468" w:rsidP="00425468">
      <w:pPr>
        <w:pStyle w:val="ListParagraph"/>
        <w:numPr>
          <w:ilvl w:val="0"/>
          <w:numId w:val="16"/>
        </w:numPr>
        <w:spacing w:after="200"/>
        <w:ind w:left="1418" w:hanging="284"/>
        <w:jc w:val="both"/>
        <w:rPr>
          <w:rFonts w:ascii="Arial" w:hAnsi="Arial" w:cs="Arial"/>
        </w:rPr>
      </w:pPr>
      <w:r w:rsidRPr="009C4FA0">
        <w:rPr>
          <w:rFonts w:ascii="Arial" w:hAnsi="Arial" w:cs="Arial"/>
        </w:rPr>
        <w:t>Penyimpanan bahan makanan sesuai dengan suhu penyimpanan karakteristik bahan makanan</w:t>
      </w:r>
    </w:p>
    <w:p w:rsidR="00425468" w:rsidRDefault="00425468" w:rsidP="00425468">
      <w:pPr>
        <w:pStyle w:val="ListParagraph"/>
        <w:numPr>
          <w:ilvl w:val="0"/>
          <w:numId w:val="16"/>
        </w:numPr>
        <w:spacing w:after="200"/>
        <w:ind w:left="1418" w:hanging="284"/>
        <w:jc w:val="both"/>
        <w:rPr>
          <w:rFonts w:ascii="Arial" w:hAnsi="Arial" w:cs="Arial"/>
        </w:rPr>
      </w:pPr>
      <w:r w:rsidRPr="009C4FA0">
        <w:rPr>
          <w:rFonts w:ascii="Arial" w:hAnsi="Arial" w:cs="Arial"/>
        </w:rPr>
        <w:t>Penyimpanan makanan matang terpisah dengan bahan makanan mentah</w:t>
      </w:r>
    </w:p>
    <w:p w:rsidR="00425468" w:rsidRPr="009C4FA0" w:rsidRDefault="00425468" w:rsidP="00425468">
      <w:pPr>
        <w:pStyle w:val="ListParagraph"/>
        <w:numPr>
          <w:ilvl w:val="0"/>
          <w:numId w:val="16"/>
        </w:numPr>
        <w:spacing w:after="200"/>
        <w:ind w:left="1134" w:firstLine="0"/>
        <w:jc w:val="both"/>
        <w:rPr>
          <w:rFonts w:ascii="Arial" w:hAnsi="Arial" w:cs="Arial"/>
        </w:rPr>
      </w:pPr>
      <w:r w:rsidRPr="009C4FA0">
        <w:rPr>
          <w:rFonts w:ascii="Arial" w:hAnsi="Arial" w:cs="Arial"/>
        </w:rPr>
        <w:t>Penyimpanan bahan makanan tidak bercampur dengan bahan B3</w:t>
      </w:r>
    </w:p>
    <w:p w:rsidR="00425468" w:rsidRPr="008854D0" w:rsidRDefault="00425468" w:rsidP="00425468">
      <w:pPr>
        <w:pStyle w:val="ListParagraph"/>
        <w:numPr>
          <w:ilvl w:val="2"/>
          <w:numId w:val="1"/>
        </w:numPr>
        <w:spacing w:after="200"/>
        <w:ind w:left="1134" w:hanging="425"/>
        <w:jc w:val="both"/>
        <w:rPr>
          <w:rFonts w:ascii="Arial" w:hAnsi="Arial" w:cs="Arial"/>
          <w:b/>
        </w:rPr>
      </w:pPr>
      <w:r>
        <w:rPr>
          <w:rFonts w:ascii="Arial" w:hAnsi="Arial" w:cs="Arial"/>
          <w:b/>
        </w:rPr>
        <w:t>Peralatan Makan dan M</w:t>
      </w:r>
      <w:r w:rsidRPr="008854D0">
        <w:rPr>
          <w:rFonts w:ascii="Arial" w:hAnsi="Arial" w:cs="Arial"/>
          <w:b/>
        </w:rPr>
        <w:t>asak</w:t>
      </w:r>
    </w:p>
    <w:p w:rsidR="00425468" w:rsidRDefault="00425468" w:rsidP="00425468">
      <w:pPr>
        <w:pStyle w:val="ListParagraph"/>
        <w:numPr>
          <w:ilvl w:val="0"/>
          <w:numId w:val="17"/>
        </w:numPr>
        <w:spacing w:after="200"/>
        <w:ind w:left="1418" w:hanging="284"/>
        <w:jc w:val="both"/>
        <w:rPr>
          <w:rFonts w:ascii="Arial" w:hAnsi="Arial" w:cs="Arial"/>
        </w:rPr>
      </w:pPr>
      <w:r>
        <w:rPr>
          <w:rFonts w:ascii="Arial" w:hAnsi="Arial" w:cs="Arial"/>
        </w:rPr>
        <w:t>Menggunakan peralatan masak dan makan yang permukaan halus, dan mudah dibersihkan</w:t>
      </w:r>
    </w:p>
    <w:p w:rsidR="00425468" w:rsidRDefault="00425468" w:rsidP="00425468">
      <w:pPr>
        <w:pStyle w:val="ListParagraph"/>
        <w:numPr>
          <w:ilvl w:val="0"/>
          <w:numId w:val="17"/>
        </w:numPr>
        <w:spacing w:after="200"/>
        <w:ind w:left="1418" w:hanging="284"/>
        <w:jc w:val="both"/>
        <w:rPr>
          <w:rFonts w:ascii="Arial" w:hAnsi="Arial" w:cs="Arial"/>
        </w:rPr>
      </w:pPr>
      <w:r w:rsidRPr="009C4FA0">
        <w:rPr>
          <w:rFonts w:ascii="Arial" w:hAnsi="Arial" w:cs="Arial"/>
        </w:rPr>
        <w:t>Peralatan yang kontak langsung dengan makanan tidak bereaksi dengan produk dan bahan sanitasi</w:t>
      </w:r>
    </w:p>
    <w:p w:rsidR="00425468" w:rsidRPr="009C4FA0" w:rsidRDefault="00425468" w:rsidP="00425468">
      <w:pPr>
        <w:pStyle w:val="ListParagraph"/>
        <w:numPr>
          <w:ilvl w:val="0"/>
          <w:numId w:val="17"/>
        </w:numPr>
        <w:spacing w:after="200"/>
        <w:ind w:left="1418" w:hanging="284"/>
        <w:jc w:val="both"/>
        <w:rPr>
          <w:rFonts w:ascii="Arial" w:hAnsi="Arial" w:cs="Arial"/>
        </w:rPr>
      </w:pPr>
      <w:r w:rsidRPr="009C4FA0">
        <w:rPr>
          <w:rFonts w:ascii="Arial" w:hAnsi="Arial" w:cs="Arial"/>
        </w:rPr>
        <w:t>Kebersihan peralatan harus terjaga agar tidak menjadi sumber kontaminasi</w:t>
      </w:r>
    </w:p>
    <w:p w:rsidR="00425468" w:rsidRDefault="00425468" w:rsidP="00425468">
      <w:pPr>
        <w:pStyle w:val="ListParagraph"/>
        <w:numPr>
          <w:ilvl w:val="2"/>
          <w:numId w:val="1"/>
        </w:numPr>
        <w:spacing w:after="200"/>
        <w:ind w:left="1134" w:hanging="425"/>
        <w:jc w:val="both"/>
        <w:rPr>
          <w:rFonts w:ascii="Arial" w:hAnsi="Arial" w:cs="Arial"/>
          <w:b/>
        </w:rPr>
      </w:pPr>
      <w:r w:rsidRPr="008854D0">
        <w:rPr>
          <w:rFonts w:ascii="Arial" w:hAnsi="Arial" w:cs="Arial"/>
          <w:b/>
        </w:rPr>
        <w:t xml:space="preserve">Memenuhi Persyaratan </w:t>
      </w:r>
      <w:r>
        <w:rPr>
          <w:rFonts w:ascii="Arial" w:hAnsi="Arial" w:cs="Arial"/>
          <w:b/>
        </w:rPr>
        <w:t>Khusus G</w:t>
      </w:r>
      <w:r w:rsidRPr="008854D0">
        <w:rPr>
          <w:rFonts w:ascii="Arial" w:hAnsi="Arial" w:cs="Arial"/>
          <w:b/>
        </w:rPr>
        <w:t>olongan A1, A2, A3, dan B.</w:t>
      </w:r>
    </w:p>
    <w:p w:rsidR="00425468" w:rsidRPr="00D21457" w:rsidRDefault="00425468" w:rsidP="00425468">
      <w:pPr>
        <w:pStyle w:val="ListParagraph"/>
        <w:spacing w:after="200"/>
        <w:ind w:left="1134" w:firstLine="0"/>
        <w:jc w:val="both"/>
        <w:rPr>
          <w:rFonts w:ascii="Arial" w:hAnsi="Arial" w:cs="Arial"/>
          <w:b/>
        </w:rPr>
      </w:pPr>
    </w:p>
    <w:p w:rsidR="00425468" w:rsidRDefault="00425468" w:rsidP="00425468">
      <w:pPr>
        <w:pStyle w:val="ListParagraph"/>
        <w:numPr>
          <w:ilvl w:val="0"/>
          <w:numId w:val="25"/>
        </w:numPr>
        <w:jc w:val="both"/>
        <w:rPr>
          <w:rFonts w:ascii="Arial" w:hAnsi="Arial" w:cs="Arial"/>
        </w:rPr>
      </w:pPr>
      <w:r w:rsidRPr="00053BA1">
        <w:rPr>
          <w:rFonts w:ascii="Arial" w:hAnsi="Arial" w:cs="Arial"/>
          <w:b/>
        </w:rPr>
        <w:t>Sanitation Standart Operating Procedure (SSOP</w:t>
      </w:r>
      <w:r w:rsidRPr="00053BA1">
        <w:rPr>
          <w:rFonts w:ascii="Arial" w:hAnsi="Arial" w:cs="Arial"/>
        </w:rPr>
        <w:t>)</w:t>
      </w:r>
    </w:p>
    <w:p w:rsidR="00425468" w:rsidRDefault="00425468" w:rsidP="00425468">
      <w:pPr>
        <w:pStyle w:val="ListParagraph"/>
        <w:ind w:firstLine="363"/>
        <w:jc w:val="both"/>
        <w:rPr>
          <w:rFonts w:ascii="Arial" w:hAnsi="Arial" w:cs="Arial"/>
        </w:rPr>
      </w:pPr>
      <w:r w:rsidRPr="00FA343B">
        <w:rPr>
          <w:rFonts w:ascii="Arial" w:hAnsi="Arial" w:cs="Arial"/>
        </w:rPr>
        <w:t xml:space="preserve">Sanitasi merupakan proses pembersihan multistep secara dua langkah terpisah yang sangat penting untuk dilakukan pada industri pangan atau jasa boga. SOP merupakan metode tertulis untuk mengontrol kegiatan yang spesifik sehingga menghasilkan suatu produk yang diharapkan. Jadi, definisi SSOP adalah prosedur sanitasi untuk meminimalkan resiko kontaminasi atau kerusakan terhadap produk makanan (Nurrahman, 2018). </w:t>
      </w:r>
    </w:p>
    <w:p w:rsidR="00425468" w:rsidRPr="00166AD2" w:rsidRDefault="00425468" w:rsidP="00425468">
      <w:pPr>
        <w:pStyle w:val="ListParagraph"/>
        <w:ind w:firstLine="363"/>
        <w:jc w:val="both"/>
        <w:rPr>
          <w:rFonts w:ascii="Arial" w:hAnsi="Arial" w:cs="Arial"/>
        </w:rPr>
      </w:pPr>
      <w:r w:rsidRPr="00166AD2">
        <w:rPr>
          <w:rFonts w:ascii="Arial" w:hAnsi="Arial" w:cs="Arial"/>
        </w:rPr>
        <w:t>Sanitasi dilakukan sebagai usaha mencegah penyakit/kecelakaan dari konsumsi pangan yang diproduksi dengan cara menghilangkan atau mengendalikan faktor-faktor didalam pengolahan pangan yang berperan dalam pemindahan bahaya (hazard) sejak penerimaan bahan baku, pengolahan, pengemasan. Sampai produk akhir didistribusikan (Nurwiyana, 2008).</w:t>
      </w:r>
    </w:p>
    <w:p w:rsidR="00425468" w:rsidRPr="00166AD2" w:rsidRDefault="00425468" w:rsidP="00425468">
      <w:pPr>
        <w:ind w:firstLine="720"/>
        <w:jc w:val="both"/>
        <w:rPr>
          <w:rFonts w:ascii="Arial" w:hAnsi="Arial" w:cs="Arial"/>
        </w:rPr>
      </w:pPr>
    </w:p>
    <w:p w:rsidR="00425468" w:rsidRPr="00166AD2" w:rsidRDefault="00425468" w:rsidP="00425468">
      <w:pPr>
        <w:ind w:left="720" w:firstLine="363"/>
        <w:jc w:val="both"/>
        <w:rPr>
          <w:rFonts w:ascii="Arial" w:hAnsi="Arial" w:cs="Arial"/>
        </w:rPr>
      </w:pPr>
      <w:r w:rsidRPr="00166AD2">
        <w:rPr>
          <w:rFonts w:ascii="Arial" w:hAnsi="Arial" w:cs="Arial"/>
        </w:rPr>
        <w:t>Adapun tujuan diterapkan SSOP pada industri pangan atau jasa boga yaitu:</w:t>
      </w:r>
    </w:p>
    <w:p w:rsidR="00425468" w:rsidRDefault="00425468" w:rsidP="00425468">
      <w:pPr>
        <w:pStyle w:val="ListParagraph"/>
        <w:numPr>
          <w:ilvl w:val="0"/>
          <w:numId w:val="2"/>
        </w:numPr>
        <w:spacing w:after="200"/>
        <w:ind w:left="1134" w:hanging="425"/>
        <w:jc w:val="both"/>
        <w:rPr>
          <w:rFonts w:ascii="Arial" w:hAnsi="Arial" w:cs="Arial"/>
        </w:rPr>
      </w:pPr>
      <w:r w:rsidRPr="00166AD2">
        <w:rPr>
          <w:rFonts w:ascii="Arial" w:hAnsi="Arial" w:cs="Arial"/>
        </w:rPr>
        <w:t>Agar karyawan mampu memahami bahwa program higiene dan sanitasi akan meningkatkan kualitas sehingga tingkat keamanan produk meningkat sebanding dengan menurunnya kontaminasi mikrob</w:t>
      </w:r>
    </w:p>
    <w:p w:rsidR="00425468" w:rsidRDefault="00425468" w:rsidP="00425468">
      <w:pPr>
        <w:pStyle w:val="ListParagraph"/>
        <w:numPr>
          <w:ilvl w:val="0"/>
          <w:numId w:val="2"/>
        </w:numPr>
        <w:spacing w:after="200"/>
        <w:ind w:left="1134" w:hanging="425"/>
        <w:jc w:val="both"/>
        <w:rPr>
          <w:rFonts w:ascii="Arial" w:hAnsi="Arial" w:cs="Arial"/>
        </w:rPr>
      </w:pPr>
      <w:r w:rsidRPr="00506EBA">
        <w:rPr>
          <w:rFonts w:ascii="Arial" w:hAnsi="Arial" w:cs="Arial"/>
        </w:rPr>
        <w:t>Agar karyawan mampu memahami tahapam-tahapan dalam higiene dan sanitasi</w:t>
      </w:r>
    </w:p>
    <w:p w:rsidR="00425468" w:rsidRDefault="00425468" w:rsidP="00425468">
      <w:pPr>
        <w:pStyle w:val="ListParagraph"/>
        <w:numPr>
          <w:ilvl w:val="0"/>
          <w:numId w:val="2"/>
        </w:numPr>
        <w:spacing w:after="200"/>
        <w:ind w:left="1134" w:hanging="425"/>
        <w:jc w:val="both"/>
        <w:rPr>
          <w:rFonts w:ascii="Arial" w:hAnsi="Arial" w:cs="Arial"/>
        </w:rPr>
      </w:pPr>
      <w:r w:rsidRPr="00506EBA">
        <w:rPr>
          <w:rFonts w:ascii="Arial" w:hAnsi="Arial" w:cs="Arial"/>
        </w:rPr>
        <w:t>Agar karyawan memahami persyaratan minimum penggunaan klorine pada air</w:t>
      </w:r>
    </w:p>
    <w:p w:rsidR="00425468" w:rsidRDefault="00425468" w:rsidP="00425468">
      <w:pPr>
        <w:pStyle w:val="ListParagraph"/>
        <w:numPr>
          <w:ilvl w:val="0"/>
          <w:numId w:val="2"/>
        </w:numPr>
        <w:spacing w:after="200"/>
        <w:ind w:left="1134" w:hanging="425"/>
        <w:jc w:val="both"/>
        <w:rPr>
          <w:rFonts w:ascii="Arial" w:hAnsi="Arial" w:cs="Arial"/>
        </w:rPr>
      </w:pPr>
      <w:r w:rsidRPr="00506EBA">
        <w:rPr>
          <w:rFonts w:ascii="Arial" w:hAnsi="Arial" w:cs="Arial"/>
        </w:rPr>
        <w:t>Agar karyawan mampu memahami pengaruh pH, suhu, konsentrasi desinfektan pada hasil akhir sanitasi</w:t>
      </w:r>
    </w:p>
    <w:p w:rsidR="00425468" w:rsidRPr="00506EBA" w:rsidRDefault="00425468" w:rsidP="00425468">
      <w:pPr>
        <w:pStyle w:val="ListParagraph"/>
        <w:numPr>
          <w:ilvl w:val="0"/>
          <w:numId w:val="2"/>
        </w:numPr>
        <w:spacing w:after="200"/>
        <w:ind w:left="1134" w:hanging="425"/>
        <w:jc w:val="both"/>
        <w:rPr>
          <w:rFonts w:ascii="Arial" w:hAnsi="Arial" w:cs="Arial"/>
        </w:rPr>
      </w:pPr>
      <w:r w:rsidRPr="00506EBA">
        <w:rPr>
          <w:rFonts w:ascii="Arial" w:hAnsi="Arial" w:cs="Arial"/>
        </w:rPr>
        <w:t>Agar karyawan mampu memahami masalah potensial yang timbul jika higiene dan sanitasi tidak dijalankan</w:t>
      </w:r>
    </w:p>
    <w:p w:rsidR="00425468" w:rsidRPr="00166AD2" w:rsidRDefault="00425468" w:rsidP="00425468">
      <w:pPr>
        <w:ind w:left="709" w:firstLine="425"/>
        <w:jc w:val="both"/>
        <w:rPr>
          <w:rFonts w:ascii="Arial" w:hAnsi="Arial" w:cs="Arial"/>
        </w:rPr>
      </w:pPr>
      <w:r w:rsidRPr="00166AD2">
        <w:rPr>
          <w:rFonts w:ascii="Arial" w:hAnsi="Arial" w:cs="Arial"/>
        </w:rPr>
        <w:t>Menurut Food and Drug Administration USA dalam Thaheer (2005), SSOP memiliki delapan aspek kunci keamanan pangan, yaitu:</w:t>
      </w:r>
    </w:p>
    <w:p w:rsidR="00425468" w:rsidRPr="0045567F" w:rsidRDefault="00425468" w:rsidP="00425468">
      <w:pPr>
        <w:pStyle w:val="ListParagraph"/>
        <w:numPr>
          <w:ilvl w:val="0"/>
          <w:numId w:val="26"/>
        </w:numPr>
        <w:ind w:left="1134" w:hanging="425"/>
        <w:jc w:val="both"/>
        <w:rPr>
          <w:rFonts w:ascii="Arial" w:hAnsi="Arial" w:cs="Arial"/>
        </w:rPr>
      </w:pPr>
      <w:r w:rsidRPr="0045567F">
        <w:rPr>
          <w:rFonts w:ascii="Arial" w:hAnsi="Arial" w:cs="Arial"/>
        </w:rPr>
        <w:t>Kunci 1. Keamanan Air</w:t>
      </w:r>
    </w:p>
    <w:p w:rsidR="00425468" w:rsidRDefault="00425468" w:rsidP="00425468">
      <w:pPr>
        <w:pStyle w:val="ListParagraph"/>
        <w:numPr>
          <w:ilvl w:val="0"/>
          <w:numId w:val="3"/>
        </w:numPr>
        <w:ind w:left="1134" w:firstLine="0"/>
        <w:jc w:val="both"/>
        <w:rPr>
          <w:rFonts w:ascii="Arial" w:hAnsi="Arial" w:cs="Arial"/>
        </w:rPr>
      </w:pPr>
      <w:r w:rsidRPr="00166AD2">
        <w:rPr>
          <w:rFonts w:ascii="Arial" w:hAnsi="Arial" w:cs="Arial"/>
        </w:rPr>
        <w:t>Perhatikan sumber air</w:t>
      </w:r>
    </w:p>
    <w:p w:rsidR="00425468" w:rsidRDefault="00425468" w:rsidP="00425468">
      <w:pPr>
        <w:pStyle w:val="ListParagraph"/>
        <w:numPr>
          <w:ilvl w:val="0"/>
          <w:numId w:val="3"/>
        </w:numPr>
        <w:ind w:left="1134" w:firstLine="0"/>
        <w:jc w:val="both"/>
        <w:rPr>
          <w:rFonts w:ascii="Arial" w:hAnsi="Arial" w:cs="Arial"/>
        </w:rPr>
      </w:pPr>
      <w:r w:rsidRPr="00F637A1">
        <w:rPr>
          <w:rFonts w:ascii="Arial" w:hAnsi="Arial" w:cs="Arial"/>
        </w:rPr>
        <w:t>Gunakan air yang layak minum (potable water)</w:t>
      </w:r>
    </w:p>
    <w:p w:rsidR="00425468" w:rsidRDefault="00425468" w:rsidP="00425468">
      <w:pPr>
        <w:pStyle w:val="ListParagraph"/>
        <w:numPr>
          <w:ilvl w:val="0"/>
          <w:numId w:val="3"/>
        </w:numPr>
        <w:ind w:left="1134" w:firstLine="0"/>
        <w:jc w:val="both"/>
        <w:rPr>
          <w:rFonts w:ascii="Arial" w:hAnsi="Arial" w:cs="Arial"/>
        </w:rPr>
      </w:pPr>
      <w:r w:rsidRPr="00F637A1">
        <w:rPr>
          <w:rFonts w:ascii="Arial" w:hAnsi="Arial" w:cs="Arial"/>
        </w:rPr>
        <w:t>Cegah kontaminasi potable dan non potable wate</w:t>
      </w:r>
      <w:r>
        <w:rPr>
          <w:rFonts w:ascii="Arial" w:hAnsi="Arial" w:cs="Arial"/>
        </w:rPr>
        <w:t>r</w:t>
      </w:r>
    </w:p>
    <w:p w:rsidR="00425468" w:rsidRPr="00F637A1" w:rsidRDefault="00425468" w:rsidP="00425468">
      <w:pPr>
        <w:pStyle w:val="ListParagraph"/>
        <w:numPr>
          <w:ilvl w:val="0"/>
          <w:numId w:val="3"/>
        </w:numPr>
        <w:ind w:left="1134" w:firstLine="0"/>
        <w:jc w:val="both"/>
        <w:rPr>
          <w:rFonts w:ascii="Arial" w:hAnsi="Arial" w:cs="Arial"/>
        </w:rPr>
      </w:pPr>
      <w:r w:rsidRPr="00F637A1">
        <w:rPr>
          <w:rFonts w:ascii="Arial" w:hAnsi="Arial" w:cs="Arial"/>
        </w:rPr>
        <w:t>Monitoring jumlah dan mutu air secara berkala</w:t>
      </w:r>
    </w:p>
    <w:p w:rsidR="00425468" w:rsidRPr="0045567F" w:rsidRDefault="00425468" w:rsidP="00425468">
      <w:pPr>
        <w:pStyle w:val="ListParagraph"/>
        <w:numPr>
          <w:ilvl w:val="0"/>
          <w:numId w:val="26"/>
        </w:numPr>
        <w:ind w:left="1134" w:hanging="425"/>
        <w:jc w:val="both"/>
        <w:rPr>
          <w:rFonts w:ascii="Arial" w:hAnsi="Arial" w:cs="Arial"/>
        </w:rPr>
      </w:pPr>
      <w:r w:rsidRPr="0045567F">
        <w:rPr>
          <w:rFonts w:ascii="Arial" w:hAnsi="Arial" w:cs="Arial"/>
        </w:rPr>
        <w:t>Kunci 2. Kondisi dan Kebersihan Permukaan yang kontak dengan bahan pangan</w:t>
      </w:r>
    </w:p>
    <w:p w:rsidR="00425468" w:rsidRDefault="00425468" w:rsidP="00425468">
      <w:pPr>
        <w:pStyle w:val="ListParagraph"/>
        <w:numPr>
          <w:ilvl w:val="0"/>
          <w:numId w:val="18"/>
        </w:numPr>
        <w:ind w:left="1134" w:firstLine="0"/>
        <w:jc w:val="both"/>
        <w:rPr>
          <w:rFonts w:ascii="Arial" w:hAnsi="Arial" w:cs="Arial"/>
        </w:rPr>
      </w:pPr>
      <w:r w:rsidRPr="00166AD2">
        <w:rPr>
          <w:rFonts w:ascii="Arial" w:hAnsi="Arial" w:cs="Arial"/>
        </w:rPr>
        <w:t>Monitoring peralatan setiap hari</w:t>
      </w:r>
    </w:p>
    <w:p w:rsidR="00425468" w:rsidRDefault="00425468" w:rsidP="00425468">
      <w:pPr>
        <w:pStyle w:val="ListParagraph"/>
        <w:numPr>
          <w:ilvl w:val="0"/>
          <w:numId w:val="18"/>
        </w:numPr>
        <w:ind w:left="1134" w:firstLine="0"/>
        <w:jc w:val="both"/>
        <w:rPr>
          <w:rFonts w:ascii="Arial" w:hAnsi="Arial" w:cs="Arial"/>
        </w:rPr>
      </w:pPr>
      <w:r w:rsidRPr="00F637A1">
        <w:rPr>
          <w:rFonts w:ascii="Arial" w:hAnsi="Arial" w:cs="Arial"/>
        </w:rPr>
        <w:t>Lakukan sanitasi pada peralatan setiap akan digunakan</w:t>
      </w:r>
    </w:p>
    <w:p w:rsidR="00425468" w:rsidRDefault="00425468" w:rsidP="00425468">
      <w:pPr>
        <w:pStyle w:val="ListParagraph"/>
        <w:numPr>
          <w:ilvl w:val="0"/>
          <w:numId w:val="18"/>
        </w:numPr>
        <w:ind w:left="1418" w:hanging="284"/>
        <w:jc w:val="both"/>
        <w:rPr>
          <w:rFonts w:ascii="Arial" w:hAnsi="Arial" w:cs="Arial"/>
        </w:rPr>
      </w:pPr>
      <w:r w:rsidRPr="00F637A1">
        <w:rPr>
          <w:rFonts w:ascii="Arial" w:hAnsi="Arial" w:cs="Arial"/>
        </w:rPr>
        <w:t>Gunakan sarung tangan pada penjamah makanan yang kontak langsung dengan bahan makanan</w:t>
      </w:r>
    </w:p>
    <w:p w:rsidR="00425468" w:rsidRPr="00F637A1" w:rsidRDefault="00425468" w:rsidP="00425468">
      <w:pPr>
        <w:pStyle w:val="ListParagraph"/>
        <w:numPr>
          <w:ilvl w:val="0"/>
          <w:numId w:val="18"/>
        </w:numPr>
        <w:ind w:left="1134" w:firstLine="0"/>
        <w:jc w:val="both"/>
        <w:rPr>
          <w:rFonts w:ascii="Arial" w:hAnsi="Arial" w:cs="Arial"/>
        </w:rPr>
      </w:pPr>
      <w:r w:rsidRPr="00F637A1">
        <w:rPr>
          <w:rFonts w:ascii="Arial" w:hAnsi="Arial" w:cs="Arial"/>
        </w:rPr>
        <w:t>Peralatan yang tidak bersih harus segera diganti dan disanitasi</w:t>
      </w:r>
    </w:p>
    <w:p w:rsidR="00425468" w:rsidRPr="0045567F" w:rsidRDefault="00425468" w:rsidP="00425468">
      <w:pPr>
        <w:pStyle w:val="ListParagraph"/>
        <w:numPr>
          <w:ilvl w:val="0"/>
          <w:numId w:val="26"/>
        </w:numPr>
        <w:spacing w:after="200" w:line="276" w:lineRule="auto"/>
        <w:ind w:left="1134" w:hanging="425"/>
        <w:rPr>
          <w:rFonts w:ascii="Arial" w:hAnsi="Arial" w:cs="Arial"/>
        </w:rPr>
      </w:pPr>
      <w:r w:rsidRPr="0047110C">
        <w:rPr>
          <w:rFonts w:ascii="Arial" w:hAnsi="Arial" w:cs="Arial"/>
          <w:b/>
        </w:rPr>
        <w:br w:type="page"/>
      </w:r>
      <w:r w:rsidRPr="0045567F">
        <w:rPr>
          <w:rFonts w:ascii="Arial" w:hAnsi="Arial" w:cs="Arial"/>
        </w:rPr>
        <w:lastRenderedPageBreak/>
        <w:t>Kunci 3. Pencegahan Kontaminasi Silang</w:t>
      </w:r>
    </w:p>
    <w:p w:rsidR="00425468" w:rsidRDefault="00425468" w:rsidP="00425468">
      <w:pPr>
        <w:pStyle w:val="ListParagraph"/>
        <w:numPr>
          <w:ilvl w:val="0"/>
          <w:numId w:val="19"/>
        </w:numPr>
        <w:ind w:left="1134" w:firstLine="0"/>
        <w:jc w:val="both"/>
        <w:rPr>
          <w:rFonts w:ascii="Arial" w:hAnsi="Arial" w:cs="Arial"/>
        </w:rPr>
      </w:pPr>
      <w:r w:rsidRPr="00166AD2">
        <w:rPr>
          <w:rFonts w:ascii="Arial" w:hAnsi="Arial" w:cs="Arial"/>
        </w:rPr>
        <w:t>Pisahkan bahan matang dan mentah yang mudah terkontaminasi</w:t>
      </w:r>
    </w:p>
    <w:p w:rsidR="00425468" w:rsidRDefault="00425468" w:rsidP="00425468">
      <w:pPr>
        <w:pStyle w:val="ListParagraph"/>
        <w:numPr>
          <w:ilvl w:val="0"/>
          <w:numId w:val="19"/>
        </w:numPr>
        <w:ind w:left="1134" w:firstLine="0"/>
        <w:jc w:val="both"/>
        <w:rPr>
          <w:rFonts w:ascii="Arial" w:hAnsi="Arial" w:cs="Arial"/>
        </w:rPr>
      </w:pPr>
      <w:r w:rsidRPr="00F637A1">
        <w:rPr>
          <w:rFonts w:ascii="Arial" w:hAnsi="Arial" w:cs="Arial"/>
        </w:rPr>
        <w:t>Pemantauan higiene personal</w:t>
      </w:r>
    </w:p>
    <w:p w:rsidR="00425468" w:rsidRDefault="00425468" w:rsidP="00425468">
      <w:pPr>
        <w:pStyle w:val="ListParagraph"/>
        <w:numPr>
          <w:ilvl w:val="0"/>
          <w:numId w:val="19"/>
        </w:numPr>
        <w:ind w:left="1134" w:firstLine="0"/>
        <w:jc w:val="both"/>
        <w:rPr>
          <w:rFonts w:ascii="Arial" w:hAnsi="Arial" w:cs="Arial"/>
        </w:rPr>
      </w:pPr>
      <w:r w:rsidRPr="00F637A1">
        <w:rPr>
          <w:rFonts w:ascii="Arial" w:hAnsi="Arial" w:cs="Arial"/>
        </w:rPr>
        <w:t>Pencegahan kontaminasi dari wadah/peralatan yang tidak disanitasi</w:t>
      </w:r>
    </w:p>
    <w:p w:rsidR="00425468" w:rsidRPr="00F637A1" w:rsidRDefault="00425468" w:rsidP="00425468">
      <w:pPr>
        <w:pStyle w:val="ListParagraph"/>
        <w:numPr>
          <w:ilvl w:val="0"/>
          <w:numId w:val="19"/>
        </w:numPr>
        <w:ind w:left="1134" w:firstLine="0"/>
        <w:jc w:val="both"/>
        <w:rPr>
          <w:rFonts w:ascii="Arial" w:hAnsi="Arial" w:cs="Arial"/>
        </w:rPr>
      </w:pPr>
      <w:r w:rsidRPr="00F637A1">
        <w:rPr>
          <w:rFonts w:ascii="Arial" w:hAnsi="Arial" w:cs="Arial"/>
        </w:rPr>
        <w:t>Pencegahan kontaminasi dari kemasan makanan</w:t>
      </w:r>
    </w:p>
    <w:p w:rsidR="00425468" w:rsidRPr="0045567F" w:rsidRDefault="00425468" w:rsidP="00425468">
      <w:pPr>
        <w:pStyle w:val="ListParagraph"/>
        <w:numPr>
          <w:ilvl w:val="0"/>
          <w:numId w:val="26"/>
        </w:numPr>
        <w:ind w:left="1134" w:hanging="425"/>
        <w:jc w:val="both"/>
        <w:rPr>
          <w:rFonts w:ascii="Arial" w:hAnsi="Arial" w:cs="Arial"/>
        </w:rPr>
      </w:pPr>
      <w:r w:rsidRPr="0045567F">
        <w:rPr>
          <w:rFonts w:ascii="Arial" w:hAnsi="Arial" w:cs="Arial"/>
        </w:rPr>
        <w:t>Kunci 4. Menjaga Fasilitas Pencuci Tangan, Sanitasi, dan Toilet</w:t>
      </w:r>
    </w:p>
    <w:p w:rsidR="00425468" w:rsidRDefault="00425468" w:rsidP="00425468">
      <w:pPr>
        <w:pStyle w:val="ListParagraph"/>
        <w:numPr>
          <w:ilvl w:val="0"/>
          <w:numId w:val="20"/>
        </w:numPr>
        <w:ind w:left="1418" w:hanging="284"/>
        <w:jc w:val="both"/>
        <w:rPr>
          <w:rFonts w:ascii="Arial" w:hAnsi="Arial" w:cs="Arial"/>
        </w:rPr>
      </w:pPr>
      <w:r w:rsidRPr="00166AD2">
        <w:rPr>
          <w:rFonts w:ascii="Arial" w:hAnsi="Arial" w:cs="Arial"/>
        </w:rPr>
        <w:t>Penyediaan fasilitas toilet yang memadai sesuai dengan jumlah karyawan</w:t>
      </w:r>
    </w:p>
    <w:p w:rsidR="00425468" w:rsidRDefault="00425468" w:rsidP="00425468">
      <w:pPr>
        <w:pStyle w:val="ListParagraph"/>
        <w:numPr>
          <w:ilvl w:val="0"/>
          <w:numId w:val="20"/>
        </w:numPr>
        <w:ind w:left="1134" w:firstLine="0"/>
        <w:jc w:val="both"/>
        <w:rPr>
          <w:rFonts w:ascii="Arial" w:hAnsi="Arial" w:cs="Arial"/>
        </w:rPr>
      </w:pPr>
      <w:r w:rsidRPr="008344AD">
        <w:rPr>
          <w:rFonts w:ascii="Arial" w:hAnsi="Arial" w:cs="Arial"/>
        </w:rPr>
        <w:t>Lokasi toilet terpisah dari area pemrosesan makanan</w:t>
      </w:r>
    </w:p>
    <w:p w:rsidR="00425468" w:rsidRDefault="00425468" w:rsidP="00425468">
      <w:pPr>
        <w:pStyle w:val="ListParagraph"/>
        <w:numPr>
          <w:ilvl w:val="0"/>
          <w:numId w:val="20"/>
        </w:numPr>
        <w:ind w:left="1134" w:firstLine="0"/>
        <w:jc w:val="both"/>
        <w:rPr>
          <w:rFonts w:ascii="Arial" w:hAnsi="Arial" w:cs="Arial"/>
        </w:rPr>
      </w:pPr>
      <w:r w:rsidRPr="008344AD">
        <w:rPr>
          <w:rFonts w:ascii="Arial" w:hAnsi="Arial" w:cs="Arial"/>
        </w:rPr>
        <w:t>Kebersihan toilet selalu dijaga setiap hari</w:t>
      </w:r>
    </w:p>
    <w:p w:rsidR="00425468" w:rsidRDefault="00425468" w:rsidP="00425468">
      <w:pPr>
        <w:pStyle w:val="ListParagraph"/>
        <w:numPr>
          <w:ilvl w:val="0"/>
          <w:numId w:val="20"/>
        </w:numPr>
        <w:ind w:left="1418" w:hanging="284"/>
        <w:jc w:val="both"/>
        <w:rPr>
          <w:rFonts w:ascii="Arial" w:hAnsi="Arial" w:cs="Arial"/>
        </w:rPr>
      </w:pPr>
      <w:r w:rsidRPr="008344AD">
        <w:rPr>
          <w:rFonts w:ascii="Arial" w:hAnsi="Arial" w:cs="Arial"/>
        </w:rPr>
        <w:t>Tempat cuci tangan tersed</w:t>
      </w:r>
      <w:r>
        <w:rPr>
          <w:rFonts w:ascii="Arial" w:hAnsi="Arial" w:cs="Arial"/>
        </w:rPr>
        <w:t xml:space="preserve">ia diruang bahan mentah, ruang </w:t>
      </w:r>
      <w:r w:rsidRPr="008344AD">
        <w:rPr>
          <w:rFonts w:ascii="Arial" w:hAnsi="Arial" w:cs="Arial"/>
        </w:rPr>
        <w:t>p</w:t>
      </w:r>
      <w:r>
        <w:rPr>
          <w:rFonts w:ascii="Arial" w:hAnsi="Arial" w:cs="Arial"/>
        </w:rPr>
        <w:t>r</w:t>
      </w:r>
      <w:r w:rsidRPr="008344AD">
        <w:rPr>
          <w:rFonts w:ascii="Arial" w:hAnsi="Arial" w:cs="Arial"/>
        </w:rPr>
        <w:t>oses, dan toilet</w:t>
      </w:r>
    </w:p>
    <w:p w:rsidR="00425468" w:rsidRPr="008344AD" w:rsidRDefault="00425468" w:rsidP="00425468">
      <w:pPr>
        <w:pStyle w:val="ListParagraph"/>
        <w:numPr>
          <w:ilvl w:val="0"/>
          <w:numId w:val="20"/>
        </w:numPr>
        <w:ind w:left="1134" w:firstLine="0"/>
        <w:jc w:val="both"/>
        <w:rPr>
          <w:rFonts w:ascii="Arial" w:hAnsi="Arial" w:cs="Arial"/>
        </w:rPr>
      </w:pPr>
      <w:r w:rsidRPr="008344AD">
        <w:rPr>
          <w:rFonts w:ascii="Arial" w:hAnsi="Arial" w:cs="Arial"/>
        </w:rPr>
        <w:t>Tersedia sabun dan pengering ditempat cuci tangan</w:t>
      </w:r>
    </w:p>
    <w:p w:rsidR="00425468" w:rsidRPr="0045567F" w:rsidRDefault="00425468" w:rsidP="00425468">
      <w:pPr>
        <w:pStyle w:val="ListParagraph"/>
        <w:numPr>
          <w:ilvl w:val="0"/>
          <w:numId w:val="26"/>
        </w:numPr>
        <w:ind w:left="1134" w:hanging="425"/>
        <w:jc w:val="both"/>
        <w:rPr>
          <w:rFonts w:ascii="Arial" w:hAnsi="Arial" w:cs="Arial"/>
        </w:rPr>
      </w:pPr>
      <w:r w:rsidRPr="0045567F">
        <w:rPr>
          <w:rFonts w:ascii="Arial" w:hAnsi="Arial" w:cs="Arial"/>
        </w:rPr>
        <w:t>Kunci 5. Proteksi dan Bahan-Bahan Kontaminan</w:t>
      </w:r>
    </w:p>
    <w:p w:rsidR="00425468" w:rsidRDefault="00425468" w:rsidP="00425468">
      <w:pPr>
        <w:pStyle w:val="ListParagraph"/>
        <w:numPr>
          <w:ilvl w:val="0"/>
          <w:numId w:val="21"/>
        </w:numPr>
        <w:ind w:left="1418" w:hanging="284"/>
        <w:jc w:val="both"/>
        <w:rPr>
          <w:rFonts w:ascii="Arial" w:hAnsi="Arial" w:cs="Arial"/>
        </w:rPr>
      </w:pPr>
      <w:r w:rsidRPr="00166AD2">
        <w:rPr>
          <w:rFonts w:ascii="Arial" w:hAnsi="Arial" w:cs="Arial"/>
        </w:rPr>
        <w:t>Menghindarkan makanan, bahan pengemas, permukaan yang kontak dengan makanan dari kontaminasi fisik, kimia, dan biologi</w:t>
      </w:r>
    </w:p>
    <w:p w:rsidR="00425468" w:rsidRPr="0081758F" w:rsidRDefault="00425468" w:rsidP="00425468">
      <w:pPr>
        <w:pStyle w:val="ListParagraph"/>
        <w:numPr>
          <w:ilvl w:val="0"/>
          <w:numId w:val="21"/>
        </w:numPr>
        <w:ind w:left="1418" w:hanging="284"/>
        <w:jc w:val="both"/>
        <w:rPr>
          <w:rFonts w:ascii="Arial" w:hAnsi="Arial" w:cs="Arial"/>
        </w:rPr>
      </w:pPr>
      <w:r w:rsidRPr="0081758F">
        <w:rPr>
          <w:rFonts w:ascii="Arial" w:hAnsi="Arial" w:cs="Arial"/>
        </w:rPr>
        <w:t>Melakukan monitorig terhadap bahan yang kontak dengan makanan setiap 4 jam sekali dan sebelum proses pengolahan</w:t>
      </w:r>
    </w:p>
    <w:p w:rsidR="00425468" w:rsidRPr="0045567F" w:rsidRDefault="00425468" w:rsidP="00425468">
      <w:pPr>
        <w:pStyle w:val="ListParagraph"/>
        <w:numPr>
          <w:ilvl w:val="0"/>
          <w:numId w:val="26"/>
        </w:numPr>
        <w:ind w:left="1134" w:hanging="425"/>
        <w:jc w:val="both"/>
        <w:rPr>
          <w:rFonts w:ascii="Arial" w:hAnsi="Arial" w:cs="Arial"/>
        </w:rPr>
      </w:pPr>
      <w:r w:rsidRPr="0045567F">
        <w:rPr>
          <w:rFonts w:ascii="Arial" w:hAnsi="Arial" w:cs="Arial"/>
        </w:rPr>
        <w:t>Kunci 6. Pelabelan, Penyimpanan, dan Penggunaan Bahan Toksin yang Benar</w:t>
      </w:r>
    </w:p>
    <w:p w:rsidR="00425468" w:rsidRDefault="00425468" w:rsidP="00425468">
      <w:pPr>
        <w:pStyle w:val="ListParagraph"/>
        <w:numPr>
          <w:ilvl w:val="0"/>
          <w:numId w:val="22"/>
        </w:numPr>
        <w:ind w:left="1134" w:firstLine="0"/>
        <w:jc w:val="both"/>
        <w:rPr>
          <w:rFonts w:ascii="Arial" w:hAnsi="Arial" w:cs="Arial"/>
        </w:rPr>
      </w:pPr>
      <w:r w:rsidRPr="00166AD2">
        <w:rPr>
          <w:rFonts w:ascii="Arial" w:hAnsi="Arial" w:cs="Arial"/>
        </w:rPr>
        <w:t>Memberi label semua bahan-bahan yang beracun dan bahan kontaminan</w:t>
      </w:r>
    </w:p>
    <w:p w:rsidR="00425468" w:rsidRPr="00995984" w:rsidRDefault="00425468" w:rsidP="00425468">
      <w:pPr>
        <w:pStyle w:val="ListParagraph"/>
        <w:numPr>
          <w:ilvl w:val="0"/>
          <w:numId w:val="22"/>
        </w:numPr>
        <w:ind w:left="1134" w:firstLine="0"/>
        <w:jc w:val="both"/>
        <w:rPr>
          <w:rFonts w:ascii="Arial" w:hAnsi="Arial" w:cs="Arial"/>
        </w:rPr>
      </w:pPr>
      <w:r w:rsidRPr="00995984">
        <w:rPr>
          <w:rFonts w:ascii="Arial" w:hAnsi="Arial" w:cs="Arial"/>
        </w:rPr>
        <w:t>Simpan bahan beracun ditempat terpisah dan dikunci</w:t>
      </w:r>
    </w:p>
    <w:p w:rsidR="00425468" w:rsidRPr="0045567F" w:rsidRDefault="00425468" w:rsidP="00425468">
      <w:pPr>
        <w:pStyle w:val="ListParagraph"/>
        <w:numPr>
          <w:ilvl w:val="0"/>
          <w:numId w:val="26"/>
        </w:numPr>
        <w:ind w:left="1134" w:hanging="425"/>
        <w:jc w:val="both"/>
        <w:rPr>
          <w:rFonts w:ascii="Arial" w:hAnsi="Arial" w:cs="Arial"/>
        </w:rPr>
      </w:pPr>
      <w:r w:rsidRPr="0045567F">
        <w:rPr>
          <w:rFonts w:ascii="Arial" w:hAnsi="Arial" w:cs="Arial"/>
        </w:rPr>
        <w:t>Kunci 7. Pengawasan Kondisi Kesehatan Personil yang Dapat Mengakibatkan Kontaminasi</w:t>
      </w:r>
    </w:p>
    <w:p w:rsidR="00425468" w:rsidRDefault="00425468" w:rsidP="00425468">
      <w:pPr>
        <w:pStyle w:val="ListParagraph"/>
        <w:numPr>
          <w:ilvl w:val="0"/>
          <w:numId w:val="23"/>
        </w:numPr>
        <w:ind w:left="1418" w:hanging="284"/>
        <w:jc w:val="both"/>
        <w:rPr>
          <w:rFonts w:ascii="Arial" w:hAnsi="Arial" w:cs="Arial"/>
        </w:rPr>
      </w:pPr>
      <w:r w:rsidRPr="00166AD2">
        <w:rPr>
          <w:rFonts w:ascii="Arial" w:hAnsi="Arial" w:cs="Arial"/>
        </w:rPr>
        <w:t>Mengontrol kondisi pekerja yang dapat menyebabkan kontaminasi pada makanan, kemasan, atau permukaan yang kontak langsung dengan makanan</w:t>
      </w:r>
    </w:p>
    <w:p w:rsidR="00425468" w:rsidRDefault="00425468" w:rsidP="00425468">
      <w:pPr>
        <w:pStyle w:val="ListParagraph"/>
        <w:numPr>
          <w:ilvl w:val="0"/>
          <w:numId w:val="23"/>
        </w:numPr>
        <w:ind w:left="1134" w:firstLine="0"/>
        <w:jc w:val="both"/>
        <w:rPr>
          <w:rFonts w:ascii="Arial" w:hAnsi="Arial" w:cs="Arial"/>
        </w:rPr>
      </w:pPr>
      <w:r w:rsidRPr="00E629B9">
        <w:rPr>
          <w:rFonts w:ascii="Arial" w:hAnsi="Arial" w:cs="Arial"/>
        </w:rPr>
        <w:t>Pengontrolan kesehatan karyawan secara berkala</w:t>
      </w:r>
    </w:p>
    <w:p w:rsidR="00425468" w:rsidRPr="00073EE9" w:rsidRDefault="00425468" w:rsidP="00425468">
      <w:pPr>
        <w:pStyle w:val="ListParagraph"/>
        <w:numPr>
          <w:ilvl w:val="0"/>
          <w:numId w:val="23"/>
        </w:numPr>
        <w:ind w:left="1134" w:firstLine="0"/>
        <w:jc w:val="both"/>
        <w:rPr>
          <w:rFonts w:ascii="Arial" w:hAnsi="Arial" w:cs="Arial"/>
        </w:rPr>
      </w:pPr>
      <w:r w:rsidRPr="00E629B9">
        <w:rPr>
          <w:rFonts w:ascii="Arial" w:hAnsi="Arial" w:cs="Arial"/>
        </w:rPr>
        <w:t>Peraturan pelarangan bekerja bagi pekerja yang sakit</w:t>
      </w:r>
    </w:p>
    <w:p w:rsidR="00425468" w:rsidRPr="0045567F" w:rsidRDefault="00425468" w:rsidP="00425468">
      <w:pPr>
        <w:pStyle w:val="ListParagraph"/>
        <w:numPr>
          <w:ilvl w:val="0"/>
          <w:numId w:val="26"/>
        </w:numPr>
        <w:ind w:left="1134" w:hanging="425"/>
        <w:jc w:val="both"/>
        <w:rPr>
          <w:rFonts w:ascii="Arial" w:hAnsi="Arial" w:cs="Arial"/>
        </w:rPr>
      </w:pPr>
      <w:r w:rsidRPr="0045567F">
        <w:rPr>
          <w:rFonts w:ascii="Arial" w:hAnsi="Arial" w:cs="Arial"/>
        </w:rPr>
        <w:t>Kunci 8. Menghilangkan Hama dari Unit Pengolahan</w:t>
      </w:r>
    </w:p>
    <w:p w:rsidR="00425468" w:rsidRDefault="00425468" w:rsidP="00425468">
      <w:pPr>
        <w:pStyle w:val="ListParagraph"/>
        <w:numPr>
          <w:ilvl w:val="0"/>
          <w:numId w:val="24"/>
        </w:numPr>
        <w:ind w:left="1134" w:firstLine="0"/>
        <w:jc w:val="both"/>
        <w:rPr>
          <w:rFonts w:ascii="Arial" w:hAnsi="Arial" w:cs="Arial"/>
        </w:rPr>
      </w:pPr>
      <w:r w:rsidRPr="00166AD2">
        <w:rPr>
          <w:rFonts w:ascii="Arial" w:hAnsi="Arial" w:cs="Arial"/>
        </w:rPr>
        <w:lastRenderedPageBreak/>
        <w:t>Meminimalisir hama dengan prosedur sanitasi</w:t>
      </w:r>
    </w:p>
    <w:p w:rsidR="00425468" w:rsidRDefault="00425468" w:rsidP="00425468">
      <w:pPr>
        <w:pStyle w:val="ListParagraph"/>
        <w:numPr>
          <w:ilvl w:val="0"/>
          <w:numId w:val="24"/>
        </w:numPr>
        <w:ind w:left="1134" w:firstLine="0"/>
        <w:jc w:val="both"/>
        <w:rPr>
          <w:rFonts w:ascii="Arial" w:hAnsi="Arial" w:cs="Arial"/>
        </w:rPr>
      </w:pPr>
      <w:r w:rsidRPr="00E629B9">
        <w:rPr>
          <w:rFonts w:ascii="Arial" w:hAnsi="Arial" w:cs="Arial"/>
        </w:rPr>
        <w:t>Penanganan pengolahan sampah dan limbah</w:t>
      </w:r>
    </w:p>
    <w:p w:rsidR="00425468" w:rsidRDefault="00425468" w:rsidP="00425468">
      <w:pPr>
        <w:pStyle w:val="ListParagraph"/>
        <w:numPr>
          <w:ilvl w:val="0"/>
          <w:numId w:val="24"/>
        </w:numPr>
        <w:ind w:left="1134" w:firstLine="0"/>
        <w:jc w:val="both"/>
        <w:rPr>
          <w:rFonts w:ascii="Arial" w:hAnsi="Arial" w:cs="Arial"/>
        </w:rPr>
      </w:pPr>
      <w:r w:rsidRPr="00E629B9">
        <w:rPr>
          <w:rFonts w:ascii="Arial" w:hAnsi="Arial" w:cs="Arial"/>
        </w:rPr>
        <w:t>Pengendalian penggunaan pestisida</w:t>
      </w:r>
    </w:p>
    <w:p w:rsidR="00425468" w:rsidRDefault="00425468" w:rsidP="00425468">
      <w:pPr>
        <w:pStyle w:val="ListParagraph"/>
        <w:numPr>
          <w:ilvl w:val="0"/>
          <w:numId w:val="24"/>
        </w:numPr>
        <w:ind w:left="1134" w:firstLine="0"/>
        <w:jc w:val="both"/>
        <w:rPr>
          <w:rFonts w:ascii="Arial" w:hAnsi="Arial" w:cs="Arial"/>
        </w:rPr>
      </w:pPr>
      <w:r w:rsidRPr="00E629B9">
        <w:rPr>
          <w:rFonts w:ascii="Arial" w:hAnsi="Arial" w:cs="Arial"/>
        </w:rPr>
        <w:t xml:space="preserve">Pengawasan kebersihan tempat </w:t>
      </w:r>
    </w:p>
    <w:p w:rsidR="00425468" w:rsidRPr="0045567F" w:rsidRDefault="00425468" w:rsidP="00425468">
      <w:pPr>
        <w:pStyle w:val="ListParagraph"/>
        <w:ind w:left="1134" w:firstLine="0"/>
        <w:jc w:val="both"/>
        <w:rPr>
          <w:rFonts w:ascii="Arial" w:hAnsi="Arial" w:cs="Arial"/>
        </w:rPr>
      </w:pPr>
    </w:p>
    <w:p w:rsidR="00425468" w:rsidRDefault="00425468" w:rsidP="00425468">
      <w:pPr>
        <w:pStyle w:val="ListParagraph"/>
        <w:numPr>
          <w:ilvl w:val="0"/>
          <w:numId w:val="25"/>
        </w:numPr>
        <w:jc w:val="both"/>
        <w:rPr>
          <w:rFonts w:ascii="Arial" w:hAnsi="Arial" w:cs="Arial"/>
          <w:b/>
        </w:rPr>
      </w:pPr>
      <w:r w:rsidRPr="0045567F">
        <w:rPr>
          <w:rFonts w:ascii="Arial" w:hAnsi="Arial" w:cs="Arial"/>
          <w:b/>
        </w:rPr>
        <w:t>Hazard Analysis Critical Control Point (HACCP)</w:t>
      </w:r>
    </w:p>
    <w:p w:rsidR="00425468" w:rsidRDefault="00425468" w:rsidP="00425468">
      <w:pPr>
        <w:pStyle w:val="ListParagraph"/>
        <w:ind w:firstLine="357"/>
        <w:jc w:val="both"/>
        <w:rPr>
          <w:rFonts w:ascii="Arial" w:hAnsi="Arial" w:cs="Arial"/>
        </w:rPr>
      </w:pPr>
      <w:r w:rsidRPr="00FA343B">
        <w:rPr>
          <w:rFonts w:ascii="Arial" w:hAnsi="Arial" w:cs="Arial"/>
        </w:rPr>
        <w:t>Tuntutan jaminan keamanan pangan terus berkembang sesuai dengan persyaratan konsumen yang terus meningkat dan seirama dengan kenaikan kualitas hidup manusia. Hal ini menyebabkan masalah keamanan pangan menjadi sangat vital bagi industri dan bisnis pangan. CAC (Codex Almentarius Commison) sebagai orgaisasi standarisasi pangan FAO (Food Agricultural Organization) WHO (World Health Organization) telah mengambil langkah untuk memberikan pedoman dan mengadopso sistem HACCP sebagai satu-satunya sistem jaminan mutu dengan basis keamanan pangan yang menjadi acuan bagi industri pangan diseluruh dunia. Tren industri pangan dunia mewajibkan bahwa bisnis pangan perlu dan menerepakan sistem HACCP (Winarno, 2004).</w:t>
      </w:r>
    </w:p>
    <w:p w:rsidR="00425468" w:rsidRDefault="00425468" w:rsidP="00425468">
      <w:pPr>
        <w:pStyle w:val="ListParagraph"/>
        <w:ind w:firstLine="357"/>
        <w:jc w:val="both"/>
        <w:rPr>
          <w:rFonts w:ascii="Arial" w:hAnsi="Arial" w:cs="Arial"/>
        </w:rPr>
      </w:pPr>
      <w:r w:rsidRPr="00166AD2">
        <w:rPr>
          <w:rFonts w:ascii="Arial" w:hAnsi="Arial" w:cs="Arial"/>
        </w:rPr>
        <w:t xml:space="preserve">Menurut WHO (2005), </w:t>
      </w:r>
      <w:r w:rsidRPr="00166AD2">
        <w:rPr>
          <w:rFonts w:ascii="Arial" w:hAnsi="Arial" w:cs="Arial"/>
          <w:i/>
        </w:rPr>
        <w:t>Hazard Analysis Critical Control Point</w:t>
      </w:r>
      <w:r w:rsidRPr="00166AD2">
        <w:rPr>
          <w:rFonts w:ascii="Arial" w:hAnsi="Arial" w:cs="Arial"/>
        </w:rPr>
        <w:t xml:space="preserve"> (HACCP) merupakan metode yang rasional dan ilmiah untuk penjaminan mutu makanan. Sistem ini terdiri atas identifikasi serta pengkajian yang sistematis terhadap bahaya (hazard) dan penentuan upaya pengendalian yang efektif.</w:t>
      </w:r>
    </w:p>
    <w:p w:rsidR="00425468" w:rsidRDefault="00425468" w:rsidP="00425468">
      <w:pPr>
        <w:pStyle w:val="ListParagraph"/>
        <w:ind w:firstLine="357"/>
        <w:jc w:val="both"/>
        <w:rPr>
          <w:rFonts w:ascii="Arial" w:hAnsi="Arial" w:cs="Arial"/>
        </w:rPr>
      </w:pPr>
      <w:r w:rsidRPr="00166AD2">
        <w:rPr>
          <w:rFonts w:ascii="Arial" w:hAnsi="Arial" w:cs="Arial"/>
        </w:rPr>
        <w:t>Berdasarkan SNI HACCP (1998), HACCP adalah suatu piranti untuk menilai bahaya dan menetapkan sistem pengendalian yang memfokuskan pada pencegahan daripada mengandalkan sebagian besar pengujian produk akhir. Setiap sistem HACCP mampu mengakomodasi perubahan seperti kemajuan dalam rancangan peralatan, prosedur pengolahan atau perkembangan teknologi penerapan HACCP sesuai dengan pelaksanaan sistem manajemen mutu.</w:t>
      </w:r>
    </w:p>
    <w:p w:rsidR="00425468" w:rsidRDefault="00425468" w:rsidP="00425468">
      <w:pPr>
        <w:pStyle w:val="ListParagraph"/>
        <w:ind w:firstLine="357"/>
        <w:jc w:val="both"/>
        <w:rPr>
          <w:rFonts w:ascii="Arial" w:hAnsi="Arial" w:cs="Arial"/>
        </w:rPr>
      </w:pPr>
      <w:r w:rsidRPr="00166AD2">
        <w:rPr>
          <w:rFonts w:ascii="Arial" w:hAnsi="Arial" w:cs="Arial"/>
        </w:rPr>
        <w:t>Menurut Winarno, F.G., dan Surono (2004), definisi dari batasan dalam HACCP adalah:</w:t>
      </w:r>
    </w:p>
    <w:p w:rsidR="00425468" w:rsidRDefault="00425468" w:rsidP="00425468">
      <w:pPr>
        <w:pStyle w:val="ListParagraph"/>
        <w:ind w:hanging="11"/>
        <w:jc w:val="both"/>
        <w:rPr>
          <w:rFonts w:ascii="Arial" w:hAnsi="Arial" w:cs="Arial"/>
        </w:rPr>
      </w:pPr>
      <w:r w:rsidRPr="00166AD2">
        <w:rPr>
          <w:rFonts w:ascii="Arial" w:hAnsi="Arial" w:cs="Arial"/>
        </w:rPr>
        <w:lastRenderedPageBreak/>
        <w:t xml:space="preserve">Hazard </w:t>
      </w:r>
      <w:r w:rsidRPr="00166AD2">
        <w:rPr>
          <w:rFonts w:ascii="Arial" w:hAnsi="Arial" w:cs="Arial"/>
        </w:rPr>
        <w:tab/>
      </w:r>
      <w:r w:rsidRPr="00166AD2">
        <w:rPr>
          <w:rFonts w:ascii="Arial" w:hAnsi="Arial" w:cs="Arial"/>
        </w:rPr>
        <w:tab/>
        <w:t>: merupakan penyebab yang potensial terhadap keselamatan dan keamanan konsumen atau yang dapat mendatangkan kerusakan produk</w:t>
      </w:r>
    </w:p>
    <w:p w:rsidR="00425468" w:rsidRDefault="00425468" w:rsidP="00425468">
      <w:pPr>
        <w:pStyle w:val="ListParagraph"/>
        <w:ind w:hanging="11"/>
        <w:jc w:val="both"/>
        <w:rPr>
          <w:rFonts w:ascii="Arial" w:hAnsi="Arial" w:cs="Arial"/>
        </w:rPr>
      </w:pPr>
      <w:r w:rsidRPr="00166AD2">
        <w:rPr>
          <w:rFonts w:ascii="Arial" w:hAnsi="Arial" w:cs="Arial"/>
        </w:rPr>
        <w:t xml:space="preserve">Analysis </w:t>
      </w:r>
      <w:r w:rsidRPr="00166AD2">
        <w:rPr>
          <w:rFonts w:ascii="Arial" w:hAnsi="Arial" w:cs="Arial"/>
        </w:rPr>
        <w:tab/>
      </w:r>
      <w:r w:rsidRPr="00166AD2">
        <w:rPr>
          <w:rFonts w:ascii="Arial" w:hAnsi="Arial" w:cs="Arial"/>
        </w:rPr>
        <w:tab/>
        <w:t xml:space="preserve">: sistem apa saja yang dapat digunakan untuk menganalisis adanya hazard yang berkaitan dengan keselamatan konsumen </w:t>
      </w:r>
    </w:p>
    <w:p w:rsidR="00425468" w:rsidRDefault="00425468" w:rsidP="00425468">
      <w:pPr>
        <w:pStyle w:val="ListParagraph"/>
        <w:ind w:hanging="11"/>
        <w:jc w:val="both"/>
        <w:rPr>
          <w:rFonts w:ascii="Arial" w:hAnsi="Arial" w:cs="Arial"/>
        </w:rPr>
      </w:pPr>
      <w:r w:rsidRPr="00166AD2">
        <w:rPr>
          <w:rFonts w:ascii="Arial" w:hAnsi="Arial" w:cs="Arial"/>
        </w:rPr>
        <w:t xml:space="preserve">Critical control </w:t>
      </w:r>
      <w:r w:rsidRPr="00166AD2">
        <w:rPr>
          <w:rFonts w:ascii="Arial" w:hAnsi="Arial" w:cs="Arial"/>
        </w:rPr>
        <w:tab/>
        <w:t>:  suatu lokasi, tingkat atau proses yang bila tidak dikendalikan dengan baik dapat memberikan ancaman bagi konsumen. Contohnya bahan mentah/segar merupakan critical control point bila tidak ada tahap yang dilakukan membebashamakan makanan dari mikroba patogen yang terdapat dalam bahan mentah tersebut.</w:t>
      </w:r>
    </w:p>
    <w:p w:rsidR="00425468" w:rsidRDefault="00425468" w:rsidP="00425468">
      <w:pPr>
        <w:pStyle w:val="ListParagraph"/>
        <w:ind w:firstLine="720"/>
        <w:jc w:val="both"/>
        <w:rPr>
          <w:rFonts w:ascii="Arial" w:hAnsi="Arial" w:cs="Arial"/>
        </w:rPr>
      </w:pPr>
      <w:r w:rsidRPr="00166AD2">
        <w:rPr>
          <w:rFonts w:ascii="Arial" w:hAnsi="Arial" w:cs="Arial"/>
        </w:rPr>
        <w:t>HACCP (</w:t>
      </w:r>
      <w:r w:rsidRPr="00166AD2">
        <w:rPr>
          <w:rFonts w:ascii="Arial" w:hAnsi="Arial" w:cs="Arial"/>
          <w:i/>
        </w:rPr>
        <w:t>Hazard Analysis Critical Control Point</w:t>
      </w:r>
      <w:r w:rsidRPr="00166AD2">
        <w:rPr>
          <w:rFonts w:ascii="Arial" w:hAnsi="Arial" w:cs="Arial"/>
        </w:rPr>
        <w:t xml:space="preserve">) menurut Winarno, F.G., (2004) adalah suatu sistem jaminan mutu yang mendasarkan kepada kesadaran atau penghayatan bahwa hazard (bahaya) dapat timbul pada berbagai titik atau tahap produksi tertentu, tetapi dapat dilakukan pengendalian untuk mengontrol bahaya-bahaya tersebut. Kunci utama HACCP adalah antisipasi bahaya dan identifikasi titik pengawasan yang mengutamakan kepada tindakan pencegaham daripada mengandalkan pengujian produk akhir.  Sistem HACCP bukan merupakan sistem jaminan pangan yang </w:t>
      </w:r>
      <w:r w:rsidRPr="00166AD2">
        <w:rPr>
          <w:rFonts w:ascii="Arial" w:hAnsi="Arial" w:cs="Arial"/>
          <w:i/>
        </w:rPr>
        <w:t>zerorisk</w:t>
      </w:r>
      <w:r w:rsidRPr="00166AD2">
        <w:rPr>
          <w:rFonts w:ascii="Arial" w:hAnsi="Arial" w:cs="Arial"/>
        </w:rPr>
        <w:t xml:space="preserve"> atau tanpa risiko, tetapi dirancang untuk meminimkan risiko bahaya keamanan pangan. Sistem HACCP juga dianggap sebagai alat manajemen yang digunakan untuk memproteksi rantai pasokan pangan dan proses produksi terhadap kontaminasi bahaya-bahaya mikrobiologis, kimia, dan fisik.</w:t>
      </w:r>
    </w:p>
    <w:p w:rsidR="00425468" w:rsidRDefault="00425468" w:rsidP="00425468">
      <w:pPr>
        <w:pStyle w:val="ListParagraph"/>
        <w:ind w:firstLine="720"/>
        <w:jc w:val="both"/>
        <w:rPr>
          <w:rFonts w:ascii="Arial" w:hAnsi="Arial" w:cs="Arial"/>
        </w:rPr>
      </w:pPr>
      <w:r w:rsidRPr="00166AD2">
        <w:rPr>
          <w:rFonts w:ascii="Arial" w:hAnsi="Arial" w:cs="Arial"/>
        </w:rPr>
        <w:t xml:space="preserve">Filosofi sistem HACCP ini adalah pengawasan mutu dan keamanan pangan berdasarkan pencegahan preventif yang dipercayai unggul dibanding dengan cara tradisional yang terlalu menekankan pada sampling dan pengujian produk akhir di laboratorium.  Sistem HACCP dapat juga dikatakan sebagai alat pengukur atau pengendali yang memfokuskan perhatiannya pada jaminan keamanan pangan terutama untuk mengeliminasi adanya </w:t>
      </w:r>
      <w:r w:rsidRPr="00166AD2">
        <w:rPr>
          <w:rFonts w:ascii="Arial" w:hAnsi="Arial" w:cs="Arial"/>
          <w:i/>
        </w:rPr>
        <w:t>hazard</w:t>
      </w:r>
      <w:r w:rsidRPr="00166AD2">
        <w:rPr>
          <w:rFonts w:ascii="Arial" w:hAnsi="Arial" w:cs="Arial"/>
        </w:rPr>
        <w:t xml:space="preserve"> (bahaya) yang berasal dari bahaya mikrobiologi, kimia, dan fisika dengan cara mencegah dan mengantisipasi terlebih dahulu daripada </w:t>
      </w:r>
      <w:r w:rsidRPr="00166AD2">
        <w:rPr>
          <w:rFonts w:ascii="Arial" w:hAnsi="Arial" w:cs="Arial"/>
        </w:rPr>
        <w:lastRenderedPageBreak/>
        <w:t>memeriksa saja. Dalam sistem HACCP, bahan yang dapat membahayakan keselamatan konsumen atau merugikan konsumen kemungkinan besar terjadi kontaminasi atau kerusakan pada produk makanan mulai dari penyediaan bahan baku, proses pengolahan, sampai distribusi. Kunci utama HACCP ini adalah antisipasi bahaya dan identifikasi titik kendali kritis (Daulay,</w:t>
      </w:r>
      <w:r>
        <w:rPr>
          <w:rFonts w:ascii="Arial" w:hAnsi="Arial" w:cs="Arial"/>
        </w:rPr>
        <w:t xml:space="preserve"> 2017</w:t>
      </w:r>
      <w:r w:rsidRPr="00166AD2">
        <w:rPr>
          <w:rFonts w:ascii="Arial" w:hAnsi="Arial" w:cs="Arial"/>
        </w:rPr>
        <w:t xml:space="preserve"> ).</w:t>
      </w:r>
    </w:p>
    <w:p w:rsidR="00425468" w:rsidRDefault="00425468" w:rsidP="00425468">
      <w:pPr>
        <w:pStyle w:val="ListParagraph"/>
        <w:ind w:firstLine="720"/>
        <w:jc w:val="both"/>
        <w:rPr>
          <w:rFonts w:ascii="Arial" w:hAnsi="Arial" w:cs="Arial"/>
        </w:rPr>
      </w:pPr>
      <w:r w:rsidRPr="00166AD2">
        <w:rPr>
          <w:rFonts w:ascii="Arial" w:hAnsi="Arial" w:cs="Arial"/>
        </w:rPr>
        <w:t xml:space="preserve">Konsep HACCP pertama kali dikembangkan oleh perusahaan pillsburry di Amerika Serikat bersama-sama denga </w:t>
      </w:r>
      <w:r w:rsidRPr="00166AD2">
        <w:rPr>
          <w:rFonts w:ascii="Arial" w:hAnsi="Arial" w:cs="Arial"/>
          <w:i/>
        </w:rPr>
        <w:t xml:space="preserve">US Army Nautics Research and Development Laboratories, The National Aeronautics and Space Administration </w:t>
      </w:r>
      <w:r w:rsidRPr="00166AD2">
        <w:rPr>
          <w:rFonts w:ascii="Arial" w:hAnsi="Arial" w:cs="Arial"/>
        </w:rPr>
        <w:t xml:space="preserve">serta </w:t>
      </w:r>
      <w:r w:rsidRPr="00166AD2">
        <w:rPr>
          <w:rFonts w:ascii="Arial" w:hAnsi="Arial" w:cs="Arial"/>
          <w:i/>
        </w:rPr>
        <w:t>US Air Force Space Laboratory Project Group</w:t>
      </w:r>
      <w:r w:rsidRPr="00166AD2">
        <w:rPr>
          <w:rFonts w:ascii="Arial" w:hAnsi="Arial" w:cs="Arial"/>
        </w:rPr>
        <w:t xml:space="preserve"> pada tahun 1959. Mereka mengadakan penelitian penerapan HACCP dengan tujuan utama mengembangkan makanan yang aman bagi astronot (Winarno, 2004).</w:t>
      </w:r>
    </w:p>
    <w:p w:rsidR="00425468" w:rsidRDefault="00425468" w:rsidP="00425468">
      <w:pPr>
        <w:pStyle w:val="ListParagraph"/>
        <w:ind w:firstLine="720"/>
        <w:jc w:val="both"/>
        <w:rPr>
          <w:rFonts w:ascii="Arial" w:hAnsi="Arial" w:cs="Arial"/>
        </w:rPr>
      </w:pPr>
      <w:r w:rsidRPr="00166AD2">
        <w:rPr>
          <w:rFonts w:ascii="Arial" w:hAnsi="Arial" w:cs="Arial"/>
        </w:rPr>
        <w:t>Sejak codex guidelines for the Application of the HACCP System diadopsi oleh FA0/WHO Codex Alimentarius Commission pada tahun 1993, termasuk the Codex Code on General Principles of Food Gugiene direvisi untuk mencakup sistem HACCP, maka beberapa negara didunia mulai merubah sistem keamanan pangan dari “end product testing” menuju aplikasi HACCP. Pada tahun 1998, Indonesia mengadopsi Hazard Analysis Critical Control Point (HACCP) System and Guidelines for Its Aplication menjadi Standart Nasional (SNI-01-4852-1998), sistem analisa bahaya dan pengendalian titik kritis (HACCP), serta pedoman penerapannya (Winarno, 2004).</w:t>
      </w:r>
    </w:p>
    <w:p w:rsidR="00425468" w:rsidRDefault="00425468" w:rsidP="00425468">
      <w:pPr>
        <w:pStyle w:val="ListParagraph"/>
        <w:ind w:firstLine="720"/>
        <w:jc w:val="both"/>
        <w:rPr>
          <w:rFonts w:ascii="Arial" w:hAnsi="Arial" w:cs="Arial"/>
        </w:rPr>
      </w:pPr>
      <w:r w:rsidRPr="00166AD2">
        <w:rPr>
          <w:rFonts w:ascii="Arial" w:hAnsi="Arial" w:cs="Arial"/>
        </w:rPr>
        <w:t>Dengan diadopsinya HACCP menjadi standart dibeberapa negara, maka ada suatu tendensi bahwa HACCP akan menjadi wajib untuk diterapkan pada industri pangan, bahkan beberapa negara sudah mewajibkan penerapan sistem HACCP (Damanik, 2012).</w:t>
      </w:r>
    </w:p>
    <w:p w:rsidR="00425468" w:rsidRPr="00FA343B" w:rsidRDefault="00425468" w:rsidP="00425468">
      <w:pPr>
        <w:pStyle w:val="ListParagraph"/>
        <w:ind w:firstLine="720"/>
        <w:jc w:val="both"/>
        <w:rPr>
          <w:rFonts w:ascii="Arial" w:hAnsi="Arial" w:cs="Arial"/>
          <w:b/>
        </w:rPr>
      </w:pPr>
      <w:r w:rsidRPr="00166AD2">
        <w:rPr>
          <w:rFonts w:ascii="Arial" w:hAnsi="Arial" w:cs="Arial"/>
        </w:rPr>
        <w:t xml:space="preserve">Tujuan dan sasaran HACCP adalah memperkecil kemungkinan adanya kontaminasi mikroba pathogen dan memperkecil potensi mereka untuk tumbuh dan berkembang. Bagi industri pengolahan pangan, sistem HACCP sebagai sistem penjamin keamanan pangan mempunyai kegunaan </w:t>
      </w:r>
      <w:r w:rsidRPr="00166AD2">
        <w:rPr>
          <w:rFonts w:ascii="Arial" w:hAnsi="Arial" w:cs="Arial"/>
        </w:rPr>
        <w:lastRenderedPageBreak/>
        <w:t>dalam hal mencegah penarikan produk pangan yang dihasilkan, mencegah penutupan pabrik, meninhkatkan jaminan kemanan produk, pembenahan dan pembersihan pabrik, mencegah kehilangan pelanggan pasar, meningkatkan kepercayaan konsumen, mencegah pemborosan biaya atau kerugian yang mungkin timbul karena masalah keamanan produk. Oleh karena itu, setiap produk pangan dan sistem pengolahannya dalam industri pangan harus mempertimbangkan rencana pengembangan HACCP (Daulay,</w:t>
      </w:r>
      <w:r>
        <w:rPr>
          <w:rFonts w:ascii="Arial" w:hAnsi="Arial" w:cs="Arial"/>
        </w:rPr>
        <w:t xml:space="preserve"> 2017</w:t>
      </w:r>
      <w:r w:rsidRPr="00166AD2">
        <w:rPr>
          <w:rFonts w:ascii="Arial" w:hAnsi="Arial" w:cs="Arial"/>
        </w:rPr>
        <w:t>)</w:t>
      </w:r>
    </w:p>
    <w:p w:rsidR="00425468" w:rsidRDefault="00425468" w:rsidP="00425468">
      <w:pPr>
        <w:pStyle w:val="ListParagraph"/>
        <w:numPr>
          <w:ilvl w:val="0"/>
          <w:numId w:val="4"/>
        </w:numPr>
        <w:tabs>
          <w:tab w:val="left" w:pos="709"/>
        </w:tabs>
        <w:spacing w:after="200"/>
        <w:ind w:left="1134" w:hanging="425"/>
        <w:jc w:val="both"/>
        <w:rPr>
          <w:rFonts w:ascii="Arial" w:hAnsi="Arial" w:cs="Arial"/>
        </w:rPr>
      </w:pPr>
      <w:r w:rsidRPr="0045567F">
        <w:rPr>
          <w:rFonts w:ascii="Arial" w:hAnsi="Arial" w:cs="Arial"/>
        </w:rPr>
        <w:t>Pendekatan HACCP</w:t>
      </w:r>
    </w:p>
    <w:p w:rsidR="00425468" w:rsidRDefault="00425468" w:rsidP="00425468">
      <w:pPr>
        <w:pStyle w:val="ListParagraph"/>
        <w:tabs>
          <w:tab w:val="left" w:pos="709"/>
        </w:tabs>
        <w:spacing w:after="200"/>
        <w:ind w:left="1134" w:firstLine="0"/>
        <w:jc w:val="both"/>
        <w:rPr>
          <w:rFonts w:ascii="Arial" w:hAnsi="Arial" w:cs="Arial"/>
        </w:rPr>
      </w:pPr>
      <w:r>
        <w:rPr>
          <w:rFonts w:ascii="Arial" w:hAnsi="Arial" w:cs="Arial"/>
        </w:rPr>
        <w:tab/>
      </w:r>
      <w:r w:rsidRPr="00FA343B">
        <w:rPr>
          <w:rFonts w:ascii="Arial" w:hAnsi="Arial" w:cs="Arial"/>
        </w:rPr>
        <w:t>Pendekatan HACCP dalam industri pangan terutama diarahkan terhadap produk pangan yang mempunyai resiko tinggi sebagai penyebab penyakit dan keracunan, yaitu makanan yang mudah terkontaminasi oleh bahaya mikrobiologi, kimia, dan fisika.  Makanan yang memiliki tingkat resiko kesehatan berdasrkan jenis bahan makanannya yaitu seperti pada tabel 1.</w:t>
      </w:r>
    </w:p>
    <w:p w:rsidR="00425468" w:rsidRPr="00D06169" w:rsidRDefault="00425468" w:rsidP="00425468">
      <w:pPr>
        <w:pStyle w:val="ListParagraph"/>
        <w:tabs>
          <w:tab w:val="left" w:pos="709"/>
        </w:tabs>
        <w:ind w:left="1134" w:firstLine="0"/>
        <w:jc w:val="both"/>
        <w:rPr>
          <w:rFonts w:ascii="Arial" w:hAnsi="Arial" w:cs="Arial"/>
        </w:rPr>
      </w:pPr>
      <w:r w:rsidRPr="00D06169">
        <w:rPr>
          <w:rFonts w:ascii="Arial" w:hAnsi="Arial" w:cs="Arial"/>
        </w:rPr>
        <w:t>Tabel 1.  Pengolahan makanan berdasarkan tingkat resiko kesehatan</w:t>
      </w:r>
    </w:p>
    <w:tbl>
      <w:tblPr>
        <w:tblStyle w:val="TableGrid"/>
        <w:tblW w:w="6713" w:type="dxa"/>
        <w:tblInd w:w="1242" w:type="dxa"/>
        <w:tblLook w:val="04A0"/>
      </w:tblPr>
      <w:tblGrid>
        <w:gridCol w:w="2652"/>
        <w:gridCol w:w="4061"/>
      </w:tblGrid>
      <w:tr w:rsidR="00425468" w:rsidRPr="00166AD2" w:rsidTr="0023060B">
        <w:trPr>
          <w:trHeight w:val="269"/>
        </w:trPr>
        <w:tc>
          <w:tcPr>
            <w:tcW w:w="2652" w:type="dxa"/>
          </w:tcPr>
          <w:p w:rsidR="00425468" w:rsidRPr="00166AD2" w:rsidRDefault="00425468" w:rsidP="0023060B">
            <w:pPr>
              <w:tabs>
                <w:tab w:val="left" w:pos="709"/>
              </w:tabs>
              <w:spacing w:line="240" w:lineRule="auto"/>
              <w:jc w:val="center"/>
              <w:rPr>
                <w:rFonts w:ascii="Arial" w:hAnsi="Arial" w:cs="Arial"/>
              </w:rPr>
            </w:pPr>
            <w:r w:rsidRPr="00166AD2">
              <w:rPr>
                <w:rFonts w:ascii="Arial" w:hAnsi="Arial" w:cs="Arial"/>
              </w:rPr>
              <w:t>Tingkat Resiko Kesehatan</w:t>
            </w:r>
          </w:p>
        </w:tc>
        <w:tc>
          <w:tcPr>
            <w:tcW w:w="4061" w:type="dxa"/>
          </w:tcPr>
          <w:p w:rsidR="00425468" w:rsidRPr="00166AD2" w:rsidRDefault="00425468" w:rsidP="0023060B">
            <w:pPr>
              <w:tabs>
                <w:tab w:val="left" w:pos="709"/>
              </w:tabs>
              <w:spacing w:line="240" w:lineRule="auto"/>
              <w:jc w:val="center"/>
              <w:rPr>
                <w:rFonts w:ascii="Arial" w:hAnsi="Arial" w:cs="Arial"/>
              </w:rPr>
            </w:pPr>
            <w:r w:rsidRPr="00166AD2">
              <w:rPr>
                <w:rFonts w:ascii="Arial" w:hAnsi="Arial" w:cs="Arial"/>
              </w:rPr>
              <w:t>Jenis Makanan</w:t>
            </w:r>
          </w:p>
        </w:tc>
      </w:tr>
      <w:tr w:rsidR="00425468" w:rsidRPr="00166AD2" w:rsidTr="0023060B">
        <w:trPr>
          <w:trHeight w:val="1330"/>
        </w:trPr>
        <w:tc>
          <w:tcPr>
            <w:tcW w:w="2652" w:type="dxa"/>
          </w:tcPr>
          <w:p w:rsidR="00425468" w:rsidRPr="00166AD2" w:rsidRDefault="00425468" w:rsidP="0023060B">
            <w:pPr>
              <w:tabs>
                <w:tab w:val="left" w:pos="709"/>
              </w:tabs>
              <w:spacing w:line="240" w:lineRule="auto"/>
              <w:jc w:val="both"/>
              <w:rPr>
                <w:rFonts w:ascii="Arial" w:hAnsi="Arial" w:cs="Arial"/>
              </w:rPr>
            </w:pPr>
            <w:r w:rsidRPr="00166AD2">
              <w:rPr>
                <w:rFonts w:ascii="Arial" w:hAnsi="Arial" w:cs="Arial"/>
              </w:rPr>
              <w:t>Resiko Tinggi</w:t>
            </w:r>
          </w:p>
        </w:tc>
        <w:tc>
          <w:tcPr>
            <w:tcW w:w="4061" w:type="dxa"/>
          </w:tcPr>
          <w:p w:rsidR="00425468" w:rsidRPr="00166AD2" w:rsidRDefault="00425468" w:rsidP="00425468">
            <w:pPr>
              <w:pStyle w:val="ListParagraph"/>
              <w:numPr>
                <w:ilvl w:val="0"/>
                <w:numId w:val="5"/>
              </w:numPr>
              <w:tabs>
                <w:tab w:val="left" w:pos="709"/>
              </w:tabs>
              <w:spacing w:line="240" w:lineRule="auto"/>
              <w:jc w:val="both"/>
              <w:rPr>
                <w:rFonts w:ascii="Arial" w:hAnsi="Arial" w:cs="Arial"/>
              </w:rPr>
            </w:pPr>
            <w:r w:rsidRPr="00166AD2">
              <w:rPr>
                <w:rFonts w:ascii="Arial" w:hAnsi="Arial" w:cs="Arial"/>
              </w:rPr>
              <w:t>Susu dan produk olahannya</w:t>
            </w:r>
          </w:p>
          <w:p w:rsidR="00425468" w:rsidRPr="00166AD2" w:rsidRDefault="00425468" w:rsidP="00425468">
            <w:pPr>
              <w:pStyle w:val="ListParagraph"/>
              <w:numPr>
                <w:ilvl w:val="0"/>
                <w:numId w:val="5"/>
              </w:numPr>
              <w:tabs>
                <w:tab w:val="left" w:pos="709"/>
              </w:tabs>
              <w:spacing w:line="240" w:lineRule="auto"/>
              <w:jc w:val="both"/>
              <w:rPr>
                <w:rFonts w:ascii="Arial" w:hAnsi="Arial" w:cs="Arial"/>
              </w:rPr>
            </w:pPr>
            <w:r w:rsidRPr="00166AD2">
              <w:rPr>
                <w:rFonts w:ascii="Arial" w:hAnsi="Arial" w:cs="Arial"/>
              </w:rPr>
              <w:t>Daging (sapi, ayam, kambing) dan produk olahannya</w:t>
            </w:r>
          </w:p>
          <w:p w:rsidR="00425468" w:rsidRPr="00166AD2" w:rsidRDefault="00425468" w:rsidP="00425468">
            <w:pPr>
              <w:pStyle w:val="ListParagraph"/>
              <w:numPr>
                <w:ilvl w:val="0"/>
                <w:numId w:val="5"/>
              </w:numPr>
              <w:tabs>
                <w:tab w:val="left" w:pos="709"/>
              </w:tabs>
              <w:spacing w:line="240" w:lineRule="auto"/>
              <w:jc w:val="both"/>
              <w:rPr>
                <w:rFonts w:ascii="Arial" w:hAnsi="Arial" w:cs="Arial"/>
              </w:rPr>
            </w:pPr>
            <w:r w:rsidRPr="00166AD2">
              <w:rPr>
                <w:rFonts w:ascii="Arial" w:hAnsi="Arial" w:cs="Arial"/>
              </w:rPr>
              <w:t>Hasil perikanan dan produk olahannya</w:t>
            </w:r>
          </w:p>
          <w:p w:rsidR="00425468" w:rsidRPr="00166AD2" w:rsidRDefault="00425468" w:rsidP="00425468">
            <w:pPr>
              <w:pStyle w:val="ListParagraph"/>
              <w:numPr>
                <w:ilvl w:val="0"/>
                <w:numId w:val="5"/>
              </w:numPr>
              <w:tabs>
                <w:tab w:val="left" w:pos="709"/>
              </w:tabs>
              <w:spacing w:line="240" w:lineRule="auto"/>
              <w:jc w:val="both"/>
              <w:rPr>
                <w:rFonts w:ascii="Arial" w:hAnsi="Arial" w:cs="Arial"/>
              </w:rPr>
            </w:pPr>
            <w:r w:rsidRPr="00166AD2">
              <w:rPr>
                <w:rFonts w:ascii="Arial" w:hAnsi="Arial" w:cs="Arial"/>
              </w:rPr>
              <w:t>Sayuran dan produk olahannya</w:t>
            </w:r>
          </w:p>
        </w:tc>
      </w:tr>
      <w:tr w:rsidR="00425468" w:rsidRPr="00166AD2" w:rsidTr="0023060B">
        <w:trPr>
          <w:trHeight w:val="1599"/>
        </w:trPr>
        <w:tc>
          <w:tcPr>
            <w:tcW w:w="2652" w:type="dxa"/>
          </w:tcPr>
          <w:p w:rsidR="00425468" w:rsidRPr="00166AD2" w:rsidRDefault="00425468" w:rsidP="0023060B">
            <w:pPr>
              <w:tabs>
                <w:tab w:val="left" w:pos="709"/>
              </w:tabs>
              <w:spacing w:line="240" w:lineRule="auto"/>
              <w:jc w:val="both"/>
              <w:rPr>
                <w:rFonts w:ascii="Arial" w:hAnsi="Arial" w:cs="Arial"/>
              </w:rPr>
            </w:pPr>
            <w:r w:rsidRPr="00166AD2">
              <w:rPr>
                <w:rFonts w:ascii="Arial" w:hAnsi="Arial" w:cs="Arial"/>
              </w:rPr>
              <w:t>Resiko Sedang</w:t>
            </w:r>
          </w:p>
        </w:tc>
        <w:tc>
          <w:tcPr>
            <w:tcW w:w="4061" w:type="dxa"/>
          </w:tcPr>
          <w:p w:rsidR="00425468" w:rsidRPr="00166AD2" w:rsidRDefault="00425468" w:rsidP="00425468">
            <w:pPr>
              <w:pStyle w:val="ListParagraph"/>
              <w:numPr>
                <w:ilvl w:val="0"/>
                <w:numId w:val="5"/>
              </w:numPr>
              <w:tabs>
                <w:tab w:val="left" w:pos="709"/>
              </w:tabs>
              <w:spacing w:line="240" w:lineRule="auto"/>
              <w:jc w:val="both"/>
              <w:rPr>
                <w:rFonts w:ascii="Arial" w:hAnsi="Arial" w:cs="Arial"/>
              </w:rPr>
            </w:pPr>
            <w:r w:rsidRPr="00166AD2">
              <w:rPr>
                <w:rFonts w:ascii="Arial" w:hAnsi="Arial" w:cs="Arial"/>
              </w:rPr>
              <w:t>Keju</w:t>
            </w:r>
          </w:p>
          <w:p w:rsidR="00425468" w:rsidRPr="00166AD2" w:rsidRDefault="00425468" w:rsidP="00425468">
            <w:pPr>
              <w:pStyle w:val="ListParagraph"/>
              <w:numPr>
                <w:ilvl w:val="0"/>
                <w:numId w:val="5"/>
              </w:numPr>
              <w:tabs>
                <w:tab w:val="left" w:pos="709"/>
              </w:tabs>
              <w:spacing w:line="240" w:lineRule="auto"/>
              <w:jc w:val="both"/>
              <w:rPr>
                <w:rFonts w:ascii="Arial" w:hAnsi="Arial" w:cs="Arial"/>
              </w:rPr>
            </w:pPr>
            <w:r w:rsidRPr="00166AD2">
              <w:rPr>
                <w:rFonts w:ascii="Arial" w:hAnsi="Arial" w:cs="Arial"/>
              </w:rPr>
              <w:t>Es krim</w:t>
            </w:r>
          </w:p>
          <w:p w:rsidR="00425468" w:rsidRPr="00166AD2" w:rsidRDefault="00425468" w:rsidP="00425468">
            <w:pPr>
              <w:pStyle w:val="ListParagraph"/>
              <w:numPr>
                <w:ilvl w:val="0"/>
                <w:numId w:val="5"/>
              </w:numPr>
              <w:tabs>
                <w:tab w:val="left" w:pos="709"/>
              </w:tabs>
              <w:spacing w:line="240" w:lineRule="auto"/>
              <w:jc w:val="both"/>
              <w:rPr>
                <w:rFonts w:ascii="Arial" w:hAnsi="Arial" w:cs="Arial"/>
              </w:rPr>
            </w:pPr>
            <w:r w:rsidRPr="00166AD2">
              <w:rPr>
                <w:rFonts w:ascii="Arial" w:hAnsi="Arial" w:cs="Arial"/>
              </w:rPr>
              <w:t>Makanan beku</w:t>
            </w:r>
          </w:p>
          <w:p w:rsidR="00425468" w:rsidRPr="00166AD2" w:rsidRDefault="00425468" w:rsidP="00425468">
            <w:pPr>
              <w:pStyle w:val="ListParagraph"/>
              <w:numPr>
                <w:ilvl w:val="0"/>
                <w:numId w:val="5"/>
              </w:numPr>
              <w:tabs>
                <w:tab w:val="left" w:pos="709"/>
              </w:tabs>
              <w:spacing w:line="240" w:lineRule="auto"/>
              <w:jc w:val="both"/>
              <w:rPr>
                <w:rFonts w:ascii="Arial" w:hAnsi="Arial" w:cs="Arial"/>
              </w:rPr>
            </w:pPr>
            <w:r w:rsidRPr="00166AD2">
              <w:rPr>
                <w:rFonts w:ascii="Arial" w:hAnsi="Arial" w:cs="Arial"/>
              </w:rPr>
              <w:t>Sari buah beku</w:t>
            </w:r>
          </w:p>
          <w:p w:rsidR="00425468" w:rsidRPr="00166AD2" w:rsidRDefault="00425468" w:rsidP="00425468">
            <w:pPr>
              <w:pStyle w:val="ListParagraph"/>
              <w:numPr>
                <w:ilvl w:val="0"/>
                <w:numId w:val="5"/>
              </w:numPr>
              <w:tabs>
                <w:tab w:val="left" w:pos="709"/>
              </w:tabs>
              <w:spacing w:line="240" w:lineRule="auto"/>
              <w:jc w:val="both"/>
              <w:rPr>
                <w:rFonts w:ascii="Arial" w:hAnsi="Arial" w:cs="Arial"/>
              </w:rPr>
            </w:pPr>
            <w:r w:rsidRPr="00166AD2">
              <w:rPr>
                <w:rFonts w:ascii="Arial" w:hAnsi="Arial" w:cs="Arial"/>
              </w:rPr>
              <w:t>Buah-buahan dan sayuran beku</w:t>
            </w:r>
          </w:p>
          <w:p w:rsidR="00425468" w:rsidRPr="00166AD2" w:rsidRDefault="00425468" w:rsidP="00425468">
            <w:pPr>
              <w:pStyle w:val="ListParagraph"/>
              <w:numPr>
                <w:ilvl w:val="0"/>
                <w:numId w:val="5"/>
              </w:numPr>
              <w:tabs>
                <w:tab w:val="left" w:pos="709"/>
              </w:tabs>
              <w:spacing w:line="240" w:lineRule="auto"/>
              <w:jc w:val="both"/>
              <w:rPr>
                <w:rFonts w:ascii="Arial" w:hAnsi="Arial" w:cs="Arial"/>
              </w:rPr>
            </w:pPr>
            <w:r w:rsidRPr="00166AD2">
              <w:rPr>
                <w:rFonts w:ascii="Arial" w:hAnsi="Arial" w:cs="Arial"/>
              </w:rPr>
              <w:t>Daging dan ikan beku</w:t>
            </w:r>
          </w:p>
        </w:tc>
      </w:tr>
      <w:tr w:rsidR="00425468" w:rsidRPr="00166AD2" w:rsidTr="0023060B">
        <w:trPr>
          <w:trHeight w:val="808"/>
        </w:trPr>
        <w:tc>
          <w:tcPr>
            <w:tcW w:w="2652" w:type="dxa"/>
          </w:tcPr>
          <w:p w:rsidR="00425468" w:rsidRPr="00166AD2" w:rsidRDefault="00425468" w:rsidP="0023060B">
            <w:pPr>
              <w:tabs>
                <w:tab w:val="left" w:pos="709"/>
              </w:tabs>
              <w:spacing w:line="240" w:lineRule="auto"/>
              <w:jc w:val="both"/>
              <w:rPr>
                <w:rFonts w:ascii="Arial" w:hAnsi="Arial" w:cs="Arial"/>
              </w:rPr>
            </w:pPr>
            <w:r w:rsidRPr="00166AD2">
              <w:rPr>
                <w:rFonts w:ascii="Arial" w:hAnsi="Arial" w:cs="Arial"/>
              </w:rPr>
              <w:t>Resiko Rendah</w:t>
            </w:r>
          </w:p>
        </w:tc>
        <w:tc>
          <w:tcPr>
            <w:tcW w:w="4061" w:type="dxa"/>
          </w:tcPr>
          <w:p w:rsidR="00425468" w:rsidRPr="00166AD2" w:rsidRDefault="00425468" w:rsidP="00425468">
            <w:pPr>
              <w:pStyle w:val="ListParagraph"/>
              <w:numPr>
                <w:ilvl w:val="0"/>
                <w:numId w:val="5"/>
              </w:numPr>
              <w:tabs>
                <w:tab w:val="left" w:pos="709"/>
              </w:tabs>
              <w:spacing w:line="240" w:lineRule="auto"/>
              <w:jc w:val="both"/>
              <w:rPr>
                <w:rFonts w:ascii="Arial" w:hAnsi="Arial" w:cs="Arial"/>
              </w:rPr>
            </w:pPr>
            <w:r w:rsidRPr="00166AD2">
              <w:rPr>
                <w:rFonts w:ascii="Arial" w:hAnsi="Arial" w:cs="Arial"/>
              </w:rPr>
              <w:t>Serealia/biji-bijian</w:t>
            </w:r>
          </w:p>
          <w:p w:rsidR="00425468" w:rsidRPr="00166AD2" w:rsidRDefault="00425468" w:rsidP="00425468">
            <w:pPr>
              <w:pStyle w:val="ListParagraph"/>
              <w:numPr>
                <w:ilvl w:val="0"/>
                <w:numId w:val="5"/>
              </w:numPr>
              <w:tabs>
                <w:tab w:val="left" w:pos="709"/>
              </w:tabs>
              <w:spacing w:line="240" w:lineRule="auto"/>
              <w:jc w:val="both"/>
              <w:rPr>
                <w:rFonts w:ascii="Arial" w:hAnsi="Arial" w:cs="Arial"/>
              </w:rPr>
            </w:pPr>
            <w:r w:rsidRPr="00166AD2">
              <w:rPr>
                <w:rFonts w:ascii="Arial" w:hAnsi="Arial" w:cs="Arial"/>
              </w:rPr>
              <w:t>Makanan kering</w:t>
            </w:r>
          </w:p>
          <w:p w:rsidR="00425468" w:rsidRPr="00166AD2" w:rsidRDefault="00425468" w:rsidP="00425468">
            <w:pPr>
              <w:pStyle w:val="ListParagraph"/>
              <w:numPr>
                <w:ilvl w:val="0"/>
                <w:numId w:val="5"/>
              </w:numPr>
              <w:tabs>
                <w:tab w:val="left" w:pos="709"/>
              </w:tabs>
              <w:spacing w:line="240" w:lineRule="auto"/>
              <w:jc w:val="both"/>
              <w:rPr>
                <w:rFonts w:ascii="Arial" w:hAnsi="Arial" w:cs="Arial"/>
              </w:rPr>
            </w:pPr>
            <w:r w:rsidRPr="00166AD2">
              <w:rPr>
                <w:rFonts w:ascii="Arial" w:hAnsi="Arial" w:cs="Arial"/>
              </w:rPr>
              <w:t xml:space="preserve">Kopi, teh </w:t>
            </w:r>
          </w:p>
        </w:tc>
      </w:tr>
    </w:tbl>
    <w:p w:rsidR="00425468" w:rsidRPr="00166AD2" w:rsidRDefault="00425468" w:rsidP="00425468">
      <w:pPr>
        <w:jc w:val="both"/>
        <w:rPr>
          <w:rFonts w:ascii="Arial" w:hAnsi="Arial" w:cs="Arial"/>
        </w:rPr>
      </w:pPr>
    </w:p>
    <w:p w:rsidR="00425468" w:rsidRDefault="00425468" w:rsidP="00425468">
      <w:pPr>
        <w:jc w:val="both"/>
        <w:rPr>
          <w:rFonts w:ascii="Arial" w:hAnsi="Arial" w:cs="Arial"/>
        </w:rPr>
      </w:pPr>
      <w:r w:rsidRPr="00166AD2">
        <w:rPr>
          <w:rFonts w:ascii="Arial" w:hAnsi="Arial" w:cs="Arial"/>
        </w:rPr>
        <w:tab/>
      </w:r>
      <w:r w:rsidRPr="00166AD2">
        <w:rPr>
          <w:rFonts w:ascii="Arial" w:hAnsi="Arial" w:cs="Arial"/>
        </w:rPr>
        <w:tab/>
        <w:t>Dengan program HACCP ini, ada tiga pendekatan dalam pengawasan mutu produk pangan pada analisa bahaya, yaitu:</w:t>
      </w:r>
    </w:p>
    <w:p w:rsidR="00425468" w:rsidRPr="0045567F" w:rsidRDefault="00425468" w:rsidP="00425468">
      <w:pPr>
        <w:pStyle w:val="ListParagraph"/>
        <w:numPr>
          <w:ilvl w:val="0"/>
          <w:numId w:val="27"/>
        </w:numPr>
        <w:jc w:val="both"/>
        <w:rPr>
          <w:rFonts w:ascii="Arial" w:hAnsi="Arial" w:cs="Arial"/>
        </w:rPr>
      </w:pPr>
      <w:r w:rsidRPr="0045567F">
        <w:rPr>
          <w:rFonts w:ascii="Arial" w:hAnsi="Arial" w:cs="Arial"/>
        </w:rPr>
        <w:lastRenderedPageBreak/>
        <w:t>Food Saf</w:t>
      </w:r>
      <w:r>
        <w:rPr>
          <w:rFonts w:ascii="Arial" w:hAnsi="Arial" w:cs="Arial"/>
        </w:rPr>
        <w:t>e</w:t>
      </w:r>
      <w:r w:rsidRPr="0045567F">
        <w:rPr>
          <w:rFonts w:ascii="Arial" w:hAnsi="Arial" w:cs="Arial"/>
        </w:rPr>
        <w:t>rty/Keamanan Pangan</w:t>
      </w:r>
    </w:p>
    <w:p w:rsidR="00425468" w:rsidRDefault="00425468" w:rsidP="00425468">
      <w:pPr>
        <w:pStyle w:val="ListParagraph"/>
        <w:ind w:left="360" w:firstLine="360"/>
        <w:jc w:val="both"/>
        <w:rPr>
          <w:rFonts w:ascii="Arial" w:hAnsi="Arial" w:cs="Arial"/>
        </w:rPr>
      </w:pPr>
      <w:r w:rsidRPr="00166AD2">
        <w:rPr>
          <w:rFonts w:ascii="Arial" w:hAnsi="Arial" w:cs="Arial"/>
        </w:rPr>
        <w:t>Aspek-aspek dalam proses produksi yang dapat menyebabkan timbulnya penyakit atau bahkan kematian. Masalah ini umumnya dihubungkan dengan masalah biologi, kimia, dan fisika.</w:t>
      </w:r>
    </w:p>
    <w:p w:rsidR="00425468" w:rsidRPr="0045567F" w:rsidRDefault="00425468" w:rsidP="00425468">
      <w:pPr>
        <w:pStyle w:val="ListParagraph"/>
        <w:numPr>
          <w:ilvl w:val="0"/>
          <w:numId w:val="27"/>
        </w:numPr>
        <w:jc w:val="both"/>
        <w:rPr>
          <w:rFonts w:ascii="Arial" w:hAnsi="Arial" w:cs="Arial"/>
        </w:rPr>
      </w:pPr>
      <w:r w:rsidRPr="0045567F">
        <w:rPr>
          <w:rFonts w:ascii="Arial" w:hAnsi="Arial" w:cs="Arial"/>
        </w:rPr>
        <w:t>Wholesomenesess/Kebersihan</w:t>
      </w:r>
    </w:p>
    <w:p w:rsidR="00425468" w:rsidRPr="00425468" w:rsidRDefault="00425468" w:rsidP="00425468">
      <w:pPr>
        <w:pStyle w:val="ListParagraph"/>
        <w:ind w:left="360" w:firstLine="360"/>
        <w:jc w:val="both"/>
        <w:rPr>
          <w:rFonts w:ascii="Arial" w:hAnsi="Arial" w:cs="Arial"/>
          <w:lang w:val="en-US"/>
        </w:rPr>
      </w:pPr>
      <w:r w:rsidRPr="00166AD2">
        <w:rPr>
          <w:rFonts w:ascii="Arial" w:hAnsi="Arial" w:cs="Arial"/>
        </w:rPr>
        <w:t>Merupakan karakteristik-karakteristik produk atau proses dalam kaitannya dengan kontaminasi produk atau fasilitas sanitasi dan higiene.</w:t>
      </w:r>
    </w:p>
    <w:p w:rsidR="00425468" w:rsidRPr="0045567F" w:rsidRDefault="00425468" w:rsidP="00425468">
      <w:pPr>
        <w:pStyle w:val="ListParagraph"/>
        <w:numPr>
          <w:ilvl w:val="0"/>
          <w:numId w:val="27"/>
        </w:numPr>
        <w:spacing w:after="200"/>
        <w:jc w:val="both"/>
        <w:rPr>
          <w:rFonts w:ascii="Arial" w:hAnsi="Arial" w:cs="Arial"/>
        </w:rPr>
      </w:pPr>
      <w:r w:rsidRPr="0045567F">
        <w:rPr>
          <w:rFonts w:ascii="Arial" w:hAnsi="Arial" w:cs="Arial"/>
        </w:rPr>
        <w:t>Economic Fraund/Pemalsuan</w:t>
      </w:r>
    </w:p>
    <w:p w:rsidR="00425468" w:rsidRPr="00C14CE4" w:rsidRDefault="00425468" w:rsidP="00425468">
      <w:pPr>
        <w:pStyle w:val="ListParagraph"/>
        <w:ind w:left="360" w:firstLine="360"/>
        <w:jc w:val="both"/>
        <w:rPr>
          <w:rFonts w:ascii="Arial" w:hAnsi="Arial" w:cs="Arial"/>
        </w:rPr>
      </w:pPr>
      <w:r w:rsidRPr="00166AD2">
        <w:rPr>
          <w:rFonts w:ascii="Arial" w:hAnsi="Arial" w:cs="Arial"/>
        </w:rPr>
        <w:t>Merupakan tindakan-tindakan yang ilegal atau penyelewengan yang dapat merugikan pembeli.  Tindakan ini mencakup diantaranya pemalsuan spesies (bahan baku), penggunaan bahan tambahan yang berlebihan, berat tidak sesuai dengan label, overglazing dan jumlah komponen yang kurang seperti tertera dalam kemasan.</w:t>
      </w:r>
    </w:p>
    <w:p w:rsidR="00425468" w:rsidRPr="0045567F" w:rsidRDefault="00425468" w:rsidP="00425468">
      <w:pPr>
        <w:pStyle w:val="ListParagraph"/>
        <w:numPr>
          <w:ilvl w:val="0"/>
          <w:numId w:val="4"/>
        </w:numPr>
        <w:jc w:val="both"/>
        <w:rPr>
          <w:rFonts w:ascii="Arial" w:hAnsi="Arial" w:cs="Arial"/>
        </w:rPr>
      </w:pPr>
      <w:r w:rsidRPr="0045567F">
        <w:rPr>
          <w:rFonts w:ascii="Arial" w:hAnsi="Arial" w:cs="Arial"/>
        </w:rPr>
        <w:t>Tahapan Implementasi Hazard Analysis Critical Control Point (HACCP)</w:t>
      </w:r>
    </w:p>
    <w:p w:rsidR="00425468" w:rsidRPr="00166AD2" w:rsidRDefault="00425468" w:rsidP="00425468">
      <w:pPr>
        <w:ind w:left="426" w:firstLine="294"/>
        <w:jc w:val="both"/>
        <w:rPr>
          <w:rFonts w:ascii="Arial" w:hAnsi="Arial" w:cs="Arial"/>
        </w:rPr>
      </w:pPr>
      <w:r w:rsidRPr="0045567F">
        <w:rPr>
          <w:rFonts w:ascii="Arial" w:hAnsi="Arial" w:cs="Arial"/>
          <w:i/>
        </w:rPr>
        <w:t>Hazard Analysis Critical Control Point</w:t>
      </w:r>
      <w:r w:rsidRPr="0045567F">
        <w:rPr>
          <w:rFonts w:ascii="Arial" w:hAnsi="Arial" w:cs="Arial"/>
        </w:rPr>
        <w:t xml:space="preserve"> (HACCP) merupakan suatu sistem</w:t>
      </w:r>
      <w:r w:rsidRPr="00166AD2">
        <w:rPr>
          <w:rFonts w:ascii="Arial" w:hAnsi="Arial" w:cs="Arial"/>
        </w:rPr>
        <w:t xml:space="preserve"> yang dilakukan untuk mengidentifikasi bahaya tertentu dan tindakan pencegahan yang perlu dilakukan untuk pengendaliannya. Codex Almentarius Commision telah memberikan pedoman implementasi HACCP yang sistematis kedalam 12 langkah yang terdiri dari 5 langkah awal dan 7 prinsip. Adapun tahapan tersebut yaitu sebagai berikut:</w:t>
      </w:r>
    </w:p>
    <w:p w:rsidR="00425468" w:rsidRDefault="00425468" w:rsidP="00425468">
      <w:pPr>
        <w:pStyle w:val="ListParagraph"/>
        <w:numPr>
          <w:ilvl w:val="0"/>
          <w:numId w:val="6"/>
        </w:numPr>
        <w:ind w:firstLine="66"/>
        <w:jc w:val="both"/>
        <w:rPr>
          <w:rFonts w:ascii="Arial" w:hAnsi="Arial" w:cs="Arial"/>
        </w:rPr>
      </w:pPr>
      <w:r w:rsidRPr="0045567F">
        <w:rPr>
          <w:rFonts w:ascii="Arial" w:hAnsi="Arial" w:cs="Arial"/>
        </w:rPr>
        <w:t>Pembentukan TIM HACCP</w:t>
      </w:r>
    </w:p>
    <w:p w:rsidR="00425468" w:rsidRDefault="00425468" w:rsidP="00425468">
      <w:pPr>
        <w:pStyle w:val="ListParagraph"/>
        <w:ind w:firstLine="294"/>
        <w:jc w:val="both"/>
        <w:rPr>
          <w:rFonts w:ascii="Arial" w:hAnsi="Arial" w:cs="Arial"/>
        </w:rPr>
      </w:pPr>
      <w:r w:rsidRPr="00A964F1">
        <w:rPr>
          <w:rFonts w:ascii="Arial" w:hAnsi="Arial" w:cs="Arial"/>
        </w:rPr>
        <w:t>Tim HACCP harus menjamin bahwa pengetahuan dan keahlian spesifik produk tertentu tersedia untuk pengembangan rencana HACCP yang efektif. Secara optimal, hal tersebut dapat dicapai dari berbagai disiplin ilmu.  Apabila beberapa keahlian tidak tersedia, diperlukan konsultan dari pihak luar (SNI HACCP, 1998).</w:t>
      </w:r>
    </w:p>
    <w:p w:rsidR="00425468" w:rsidRPr="00166AD2" w:rsidRDefault="00425468" w:rsidP="00425468">
      <w:pPr>
        <w:pStyle w:val="ListParagraph"/>
        <w:ind w:firstLine="294"/>
        <w:jc w:val="both"/>
        <w:rPr>
          <w:rFonts w:ascii="Arial" w:hAnsi="Arial" w:cs="Arial"/>
        </w:rPr>
      </w:pPr>
      <w:r w:rsidRPr="00166AD2">
        <w:rPr>
          <w:rFonts w:ascii="Arial" w:hAnsi="Arial" w:cs="Arial"/>
        </w:rPr>
        <w:t>Jumlah tim HACCP sebaiknya maksimum 5 dan minimum 3 orang anggota tim tersebut harus mendapatkan pelatihan penerapan HACCP dan inspeksi HACCP secara cukup. Tim HACCP harus mempunyai pengetahuan yang cukup akan produk dan prosesnya, serta mempunyai keahlian yang cukup untuk:</w:t>
      </w:r>
    </w:p>
    <w:p w:rsidR="00425468" w:rsidRDefault="00425468" w:rsidP="00425468">
      <w:pPr>
        <w:pStyle w:val="ListParagraph"/>
        <w:numPr>
          <w:ilvl w:val="0"/>
          <w:numId w:val="28"/>
        </w:numPr>
        <w:spacing w:after="200"/>
        <w:ind w:left="993" w:hanging="284"/>
        <w:jc w:val="both"/>
        <w:rPr>
          <w:rFonts w:ascii="Arial" w:hAnsi="Arial" w:cs="Arial"/>
        </w:rPr>
      </w:pPr>
      <w:r w:rsidRPr="00166AD2">
        <w:rPr>
          <w:rFonts w:ascii="Arial" w:hAnsi="Arial" w:cs="Arial"/>
        </w:rPr>
        <w:lastRenderedPageBreak/>
        <w:t>Menetapkan lingkungan dari HACCP (apakah hanya masalah keamanan pangan atau termasuk karakteristik mutu produk)</w:t>
      </w:r>
    </w:p>
    <w:p w:rsidR="00425468" w:rsidRDefault="00425468" w:rsidP="00425468">
      <w:pPr>
        <w:pStyle w:val="ListParagraph"/>
        <w:numPr>
          <w:ilvl w:val="0"/>
          <w:numId w:val="28"/>
        </w:numPr>
        <w:spacing w:after="200"/>
        <w:ind w:left="993" w:hanging="284"/>
        <w:jc w:val="both"/>
        <w:rPr>
          <w:rFonts w:ascii="Arial" w:hAnsi="Arial" w:cs="Arial"/>
        </w:rPr>
      </w:pPr>
      <w:r w:rsidRPr="00A964F1">
        <w:rPr>
          <w:rFonts w:ascii="Arial" w:hAnsi="Arial" w:cs="Arial"/>
        </w:rPr>
        <w:t>Mengidentifikasi bahaya</w:t>
      </w:r>
    </w:p>
    <w:p w:rsidR="00425468" w:rsidRDefault="00425468" w:rsidP="00425468">
      <w:pPr>
        <w:pStyle w:val="ListParagraph"/>
        <w:numPr>
          <w:ilvl w:val="0"/>
          <w:numId w:val="28"/>
        </w:numPr>
        <w:spacing w:after="200"/>
        <w:ind w:left="993" w:hanging="284"/>
        <w:jc w:val="both"/>
        <w:rPr>
          <w:rFonts w:ascii="Arial" w:hAnsi="Arial" w:cs="Arial"/>
        </w:rPr>
      </w:pPr>
      <w:r w:rsidRPr="00A964F1">
        <w:rPr>
          <w:rFonts w:ascii="Arial" w:hAnsi="Arial" w:cs="Arial"/>
        </w:rPr>
        <w:t>Menetapkan tingkat keakutan (severity) dan risikonya</w:t>
      </w:r>
    </w:p>
    <w:p w:rsidR="00425468" w:rsidRDefault="00425468" w:rsidP="00425468">
      <w:pPr>
        <w:pStyle w:val="ListParagraph"/>
        <w:numPr>
          <w:ilvl w:val="0"/>
          <w:numId w:val="28"/>
        </w:numPr>
        <w:spacing w:after="200"/>
        <w:ind w:left="993" w:hanging="284"/>
        <w:jc w:val="both"/>
        <w:rPr>
          <w:rFonts w:ascii="Arial" w:hAnsi="Arial" w:cs="Arial"/>
        </w:rPr>
      </w:pPr>
      <w:r w:rsidRPr="00A964F1">
        <w:rPr>
          <w:rFonts w:ascii="Arial" w:hAnsi="Arial" w:cs="Arial"/>
        </w:rPr>
        <w:t>Mengidentifikasi CCP, merekomendasikan cara pengendalian, menetapkan batas kritis prosedur monitoring dan verifikasi</w:t>
      </w:r>
    </w:p>
    <w:p w:rsidR="00425468" w:rsidRDefault="00425468" w:rsidP="00425468">
      <w:pPr>
        <w:pStyle w:val="ListParagraph"/>
        <w:numPr>
          <w:ilvl w:val="0"/>
          <w:numId w:val="28"/>
        </w:numPr>
        <w:spacing w:after="200"/>
        <w:ind w:left="993" w:hanging="284"/>
        <w:jc w:val="both"/>
        <w:rPr>
          <w:rFonts w:ascii="Arial" w:hAnsi="Arial" w:cs="Arial"/>
        </w:rPr>
      </w:pPr>
      <w:r w:rsidRPr="00A964F1">
        <w:rPr>
          <w:rFonts w:ascii="Arial" w:hAnsi="Arial" w:cs="Arial"/>
        </w:rPr>
        <w:t>Merekomendasikan tindakan koreksi yang tepat ketika terjadi penyimpangan</w:t>
      </w:r>
    </w:p>
    <w:p w:rsidR="00425468" w:rsidRPr="00A964F1" w:rsidRDefault="00425468" w:rsidP="00425468">
      <w:pPr>
        <w:pStyle w:val="ListParagraph"/>
        <w:numPr>
          <w:ilvl w:val="0"/>
          <w:numId w:val="28"/>
        </w:numPr>
        <w:spacing w:after="200"/>
        <w:ind w:left="993" w:hanging="284"/>
        <w:jc w:val="both"/>
        <w:rPr>
          <w:rFonts w:ascii="Arial" w:hAnsi="Arial" w:cs="Arial"/>
        </w:rPr>
      </w:pPr>
      <w:r w:rsidRPr="00A964F1">
        <w:rPr>
          <w:rFonts w:ascii="Arial" w:hAnsi="Arial" w:cs="Arial"/>
        </w:rPr>
        <w:t>Merekomendasikan atau melaksanakan investigasi dan penelitian yang berhubungan dengan rencana HACCP</w:t>
      </w:r>
    </w:p>
    <w:p w:rsidR="00425468" w:rsidRDefault="00425468" w:rsidP="00425468">
      <w:pPr>
        <w:pStyle w:val="ListParagraph"/>
        <w:numPr>
          <w:ilvl w:val="0"/>
          <w:numId w:val="6"/>
        </w:numPr>
        <w:ind w:left="709" w:hanging="283"/>
        <w:rPr>
          <w:rFonts w:ascii="Arial" w:hAnsi="Arial" w:cs="Arial"/>
        </w:rPr>
      </w:pPr>
      <w:r w:rsidRPr="00CA0861">
        <w:rPr>
          <w:rFonts w:ascii="Arial" w:hAnsi="Arial" w:cs="Arial"/>
        </w:rPr>
        <w:t>Deskripsi Produk</w:t>
      </w:r>
    </w:p>
    <w:p w:rsidR="00425468" w:rsidRPr="00A964F1" w:rsidRDefault="00425468" w:rsidP="00425468">
      <w:pPr>
        <w:pStyle w:val="ListParagraph"/>
        <w:ind w:firstLine="273"/>
        <w:rPr>
          <w:rFonts w:ascii="Arial" w:hAnsi="Arial" w:cs="Arial"/>
        </w:rPr>
      </w:pPr>
      <w:r w:rsidRPr="00A964F1">
        <w:rPr>
          <w:rFonts w:ascii="Arial" w:hAnsi="Arial" w:cs="Arial"/>
        </w:rPr>
        <w:t>Penjelasan yang lengkap dari produk harus dibuat termasuk informasi mengenai komposisi, struktur fisika/kimia, perlakuan-perlakuan mikrosidal/statis (pemanasan, pembekuan, penggaraman), pengemasan, kondisi penyimpanan, dan daya tahan serta metode pendistribusiannya (SNI HACCP, 1998).</w:t>
      </w:r>
    </w:p>
    <w:p w:rsidR="00425468" w:rsidRDefault="00425468" w:rsidP="00425468">
      <w:pPr>
        <w:pStyle w:val="ListParagraph"/>
        <w:numPr>
          <w:ilvl w:val="0"/>
          <w:numId w:val="6"/>
        </w:numPr>
        <w:ind w:firstLine="66"/>
        <w:jc w:val="both"/>
        <w:rPr>
          <w:rFonts w:ascii="Arial" w:hAnsi="Arial" w:cs="Arial"/>
        </w:rPr>
      </w:pPr>
      <w:r w:rsidRPr="00166AD2">
        <w:rPr>
          <w:rFonts w:ascii="Arial" w:hAnsi="Arial" w:cs="Arial"/>
        </w:rPr>
        <w:t xml:space="preserve">Identifikasi Tujuan Penggunaan Produk </w:t>
      </w:r>
    </w:p>
    <w:p w:rsidR="00425468" w:rsidRPr="00A964F1" w:rsidRDefault="00425468" w:rsidP="00425468">
      <w:pPr>
        <w:ind w:left="720" w:firstLine="273"/>
        <w:jc w:val="both"/>
        <w:rPr>
          <w:rFonts w:ascii="Arial" w:hAnsi="Arial" w:cs="Arial"/>
        </w:rPr>
      </w:pPr>
      <w:r w:rsidRPr="00A964F1">
        <w:rPr>
          <w:rFonts w:ascii="Arial" w:hAnsi="Arial" w:cs="Arial"/>
        </w:rPr>
        <w:t>Penentuan penggunaan harus didasari pada kegunaannya yang diharapkan oleh pengguna produk/konsumen. Tujuan pengguna ini dimaksudkan untuk memberikan informasi apakah produk tersebut dapat didistribusikan kepada semua populasi atau hanya populasi khusus yang sensitif (balita, manula, ora)ng sakit, dan lain-lain).  Sedangkan cara menangani, mengkonsumsi produk dan beberapa onformasi lainnya yang penting untuk diketahui oleh kondumen.</w:t>
      </w:r>
    </w:p>
    <w:p w:rsidR="00425468" w:rsidRDefault="00425468" w:rsidP="00425468">
      <w:pPr>
        <w:pStyle w:val="ListParagraph"/>
        <w:numPr>
          <w:ilvl w:val="0"/>
          <w:numId w:val="6"/>
        </w:numPr>
        <w:spacing w:after="200"/>
        <w:ind w:left="709" w:hanging="283"/>
        <w:jc w:val="both"/>
        <w:rPr>
          <w:rFonts w:ascii="Arial" w:hAnsi="Arial" w:cs="Arial"/>
        </w:rPr>
      </w:pPr>
      <w:r w:rsidRPr="00166AD2">
        <w:rPr>
          <w:rFonts w:ascii="Arial" w:hAnsi="Arial" w:cs="Arial"/>
        </w:rPr>
        <w:t>Penyusunan Bagan Alir</w:t>
      </w:r>
    </w:p>
    <w:p w:rsidR="00425468" w:rsidRDefault="00425468" w:rsidP="00425468">
      <w:pPr>
        <w:pStyle w:val="ListParagraph"/>
        <w:spacing w:after="200"/>
        <w:ind w:firstLine="273"/>
        <w:jc w:val="both"/>
        <w:rPr>
          <w:rFonts w:ascii="Arial" w:hAnsi="Arial" w:cs="Arial"/>
        </w:rPr>
      </w:pPr>
      <w:r w:rsidRPr="00A964F1">
        <w:rPr>
          <w:rFonts w:ascii="Arial" w:hAnsi="Arial" w:cs="Arial"/>
        </w:rPr>
        <w:t>Bagan alir harus disusun oleh tim HACCP.  Dalam bagan alir harus memuat seluruh proses kegiatan dalam operasional produksi.  Jika HACCP diterapkan pada kegiatan tertentu, maka harus dipertimbangan tahapan sebelum dan sesudah tahapan tersebut.</w:t>
      </w:r>
    </w:p>
    <w:p w:rsidR="00425468" w:rsidRPr="00A964F1" w:rsidRDefault="00425468" w:rsidP="00425468">
      <w:pPr>
        <w:pStyle w:val="ListParagraph"/>
        <w:spacing w:after="200"/>
        <w:ind w:firstLine="273"/>
        <w:jc w:val="both"/>
        <w:rPr>
          <w:rFonts w:ascii="Arial" w:hAnsi="Arial" w:cs="Arial"/>
        </w:rPr>
      </w:pPr>
      <w:r w:rsidRPr="00A964F1">
        <w:rPr>
          <w:rFonts w:ascii="Arial" w:hAnsi="Arial" w:cs="Arial"/>
        </w:rPr>
        <w:t xml:space="preserve">Diagram alir proses memuat serangkaian langkah dalam proses.  Kita bisa membuat diagram tunggal yang mencakup keseluruhan proses atau </w:t>
      </w:r>
      <w:r w:rsidRPr="00A964F1">
        <w:rPr>
          <w:rFonts w:ascii="Arial" w:hAnsi="Arial" w:cs="Arial"/>
        </w:rPr>
        <w:lastRenderedPageBreak/>
        <w:t>serangkaian diagram yang lebih kecil jika yang dipakai adalah teknik modular.  Diagram ini harus memuat rincian teknis yang memadai untuk anggota tim sehingga mereka dapat mengikuti setiap langkah mulai dari pengantaran bahan mentah sampai pengantaran produk akhir.  Diagram alir proses harus mencakup data seperti:</w:t>
      </w:r>
    </w:p>
    <w:p w:rsidR="00425468" w:rsidRDefault="00425468" w:rsidP="00425468">
      <w:pPr>
        <w:pStyle w:val="ListParagraph"/>
        <w:numPr>
          <w:ilvl w:val="0"/>
          <w:numId w:val="29"/>
        </w:numPr>
        <w:spacing w:after="200"/>
        <w:ind w:left="993" w:hanging="284"/>
        <w:jc w:val="both"/>
        <w:rPr>
          <w:rFonts w:ascii="Arial" w:hAnsi="Arial" w:cs="Arial"/>
        </w:rPr>
      </w:pPr>
      <w:r w:rsidRPr="00166AD2">
        <w:rPr>
          <w:rFonts w:ascii="Arial" w:hAnsi="Arial" w:cs="Arial"/>
        </w:rPr>
        <w:t>Rincian semua bahan mentah dan kemasa</w:t>
      </w:r>
      <w:r>
        <w:rPr>
          <w:rFonts w:ascii="Arial" w:hAnsi="Arial" w:cs="Arial"/>
        </w:rPr>
        <w:t>n</w:t>
      </w:r>
    </w:p>
    <w:p w:rsidR="00425468" w:rsidRDefault="00425468" w:rsidP="00425468">
      <w:pPr>
        <w:pStyle w:val="ListParagraph"/>
        <w:numPr>
          <w:ilvl w:val="0"/>
          <w:numId w:val="29"/>
        </w:numPr>
        <w:spacing w:after="200"/>
        <w:ind w:left="993" w:hanging="284"/>
        <w:jc w:val="both"/>
        <w:rPr>
          <w:rFonts w:ascii="Arial" w:hAnsi="Arial" w:cs="Arial"/>
        </w:rPr>
      </w:pPr>
      <w:r w:rsidRPr="00A964F1">
        <w:rPr>
          <w:rFonts w:ascii="Arial" w:hAnsi="Arial" w:cs="Arial"/>
        </w:rPr>
        <w:t>Semua kegiatan proses</w:t>
      </w:r>
    </w:p>
    <w:p w:rsidR="00425468" w:rsidRDefault="00425468" w:rsidP="00425468">
      <w:pPr>
        <w:pStyle w:val="ListParagraph"/>
        <w:numPr>
          <w:ilvl w:val="0"/>
          <w:numId w:val="29"/>
        </w:numPr>
        <w:spacing w:after="200"/>
        <w:ind w:left="993" w:hanging="284"/>
        <w:jc w:val="both"/>
        <w:rPr>
          <w:rFonts w:ascii="Arial" w:hAnsi="Arial" w:cs="Arial"/>
        </w:rPr>
      </w:pPr>
      <w:r w:rsidRPr="00A964F1">
        <w:rPr>
          <w:rFonts w:ascii="Arial" w:hAnsi="Arial" w:cs="Arial"/>
        </w:rPr>
        <w:t>Profil suhu dan waktu</w:t>
      </w:r>
    </w:p>
    <w:p w:rsidR="00425468" w:rsidRDefault="00425468" w:rsidP="00425468">
      <w:pPr>
        <w:pStyle w:val="ListParagraph"/>
        <w:numPr>
          <w:ilvl w:val="0"/>
          <w:numId w:val="29"/>
        </w:numPr>
        <w:spacing w:after="200"/>
        <w:ind w:left="993" w:hanging="284"/>
        <w:jc w:val="both"/>
        <w:rPr>
          <w:rFonts w:ascii="Arial" w:hAnsi="Arial" w:cs="Arial"/>
        </w:rPr>
      </w:pPr>
      <w:r w:rsidRPr="00A964F1">
        <w:rPr>
          <w:rFonts w:ascii="Arial" w:hAnsi="Arial" w:cs="Arial"/>
        </w:rPr>
        <w:t>Transfer dalam dan antar area produksi</w:t>
      </w:r>
    </w:p>
    <w:p w:rsidR="00425468" w:rsidRPr="00425468" w:rsidRDefault="00425468" w:rsidP="00425468">
      <w:pPr>
        <w:pStyle w:val="ListParagraph"/>
        <w:numPr>
          <w:ilvl w:val="0"/>
          <w:numId w:val="29"/>
        </w:numPr>
        <w:spacing w:after="200"/>
        <w:ind w:left="993" w:hanging="284"/>
        <w:jc w:val="both"/>
        <w:rPr>
          <w:rFonts w:ascii="Arial" w:hAnsi="Arial" w:cs="Arial"/>
        </w:rPr>
      </w:pPr>
      <w:r w:rsidRPr="00A964F1">
        <w:rPr>
          <w:rFonts w:ascii="Arial" w:hAnsi="Arial" w:cs="Arial"/>
        </w:rPr>
        <w:t>Gambaran desain/perlengkapan</w:t>
      </w:r>
    </w:p>
    <w:p w:rsidR="00425468" w:rsidRDefault="00425468" w:rsidP="00425468">
      <w:pPr>
        <w:pStyle w:val="ListParagraph"/>
        <w:numPr>
          <w:ilvl w:val="0"/>
          <w:numId w:val="6"/>
        </w:numPr>
        <w:ind w:firstLine="66"/>
        <w:jc w:val="both"/>
        <w:rPr>
          <w:rFonts w:ascii="Arial" w:hAnsi="Arial" w:cs="Arial"/>
        </w:rPr>
      </w:pPr>
      <w:r w:rsidRPr="00166AD2">
        <w:rPr>
          <w:rFonts w:ascii="Arial" w:hAnsi="Arial" w:cs="Arial"/>
        </w:rPr>
        <w:t>Verifikasi Diagram Alir dari Unit Produksi</w:t>
      </w:r>
    </w:p>
    <w:p w:rsidR="00425468" w:rsidRPr="00A964F1" w:rsidRDefault="00425468" w:rsidP="00425468">
      <w:pPr>
        <w:ind w:left="720" w:firstLine="273"/>
        <w:jc w:val="both"/>
        <w:rPr>
          <w:rFonts w:ascii="Arial" w:hAnsi="Arial" w:cs="Arial"/>
        </w:rPr>
      </w:pPr>
      <w:r w:rsidRPr="00A964F1">
        <w:rPr>
          <w:rFonts w:ascii="Arial" w:hAnsi="Arial" w:cs="Arial"/>
        </w:rPr>
        <w:t>Diagram alir harus diverifikasi kembali melalui pengamatan aliran proses, kegiatan pengambilan contoh, wawancara, dan pengamatan operasi rutin/non rutin.</w:t>
      </w:r>
    </w:p>
    <w:p w:rsidR="00425468" w:rsidRDefault="00425468" w:rsidP="00425468">
      <w:pPr>
        <w:pStyle w:val="ListParagraph"/>
        <w:numPr>
          <w:ilvl w:val="0"/>
          <w:numId w:val="6"/>
        </w:numPr>
        <w:spacing w:after="200"/>
        <w:ind w:left="709" w:hanging="283"/>
        <w:jc w:val="both"/>
        <w:rPr>
          <w:rFonts w:ascii="Arial" w:hAnsi="Arial" w:cs="Arial"/>
        </w:rPr>
      </w:pPr>
      <w:r w:rsidRPr="00166AD2">
        <w:rPr>
          <w:rFonts w:ascii="Arial" w:hAnsi="Arial" w:cs="Arial"/>
        </w:rPr>
        <w:t>Prinsip 1. Identifikasi Bahaya (Hazard)</w:t>
      </w:r>
    </w:p>
    <w:p w:rsidR="00425468" w:rsidRPr="00A964F1" w:rsidRDefault="00425468" w:rsidP="00425468">
      <w:pPr>
        <w:pStyle w:val="ListParagraph"/>
        <w:spacing w:after="200"/>
        <w:ind w:firstLine="273"/>
        <w:jc w:val="both"/>
        <w:rPr>
          <w:rFonts w:ascii="Arial" w:hAnsi="Arial" w:cs="Arial"/>
        </w:rPr>
      </w:pPr>
      <w:r w:rsidRPr="00A964F1">
        <w:rPr>
          <w:rFonts w:ascii="Arial" w:hAnsi="Arial" w:cs="Arial"/>
        </w:rPr>
        <w:t>Bahaya adalah suatu faktor yang dapat memperngaruhi kepuasan konsumen secara negatif yang meliputi bahaya biologi, kimia, atau fisik baik dari dalam, atau kondisi dari makanan yang berpotensi untuk menyebabkan dampak merugikan kesehatan . identifikasi bahaya adalah evaluasi spesifik terhadap produk pangan dan bahan mentah, inggredient, serta bahan tambahan untuk menentukan risiko terhadap bahaya biologi, kimia, dan fisik kemudian menganalisa risiko peluang kemungkinan suatu bahaya akan terjadi.</w:t>
      </w:r>
    </w:p>
    <w:p w:rsidR="00425468" w:rsidRDefault="00425468" w:rsidP="00425468">
      <w:pPr>
        <w:pStyle w:val="ListParagraph"/>
        <w:numPr>
          <w:ilvl w:val="0"/>
          <w:numId w:val="7"/>
        </w:numPr>
        <w:ind w:left="993" w:hanging="284"/>
        <w:jc w:val="both"/>
        <w:rPr>
          <w:rFonts w:ascii="Arial" w:hAnsi="Arial" w:cs="Arial"/>
        </w:rPr>
      </w:pPr>
      <w:r w:rsidRPr="00166AD2">
        <w:rPr>
          <w:rFonts w:ascii="Arial" w:hAnsi="Arial" w:cs="Arial"/>
        </w:rPr>
        <w:t>Bahaya Biologi/mikrobiologi</w:t>
      </w:r>
    </w:p>
    <w:p w:rsidR="00425468" w:rsidRDefault="00425468" w:rsidP="00425468">
      <w:pPr>
        <w:pStyle w:val="ListParagraph"/>
        <w:ind w:left="993" w:firstLine="447"/>
        <w:jc w:val="both"/>
        <w:rPr>
          <w:rFonts w:ascii="Arial" w:hAnsi="Arial" w:cs="Arial"/>
        </w:rPr>
      </w:pPr>
      <w:r w:rsidRPr="00A964F1">
        <w:rPr>
          <w:rFonts w:ascii="Arial" w:hAnsi="Arial" w:cs="Arial"/>
        </w:rPr>
        <w:t>Bahaya mikrobiologi merupakan bahaya yang pada umumnya sering menjadi penyebab utama penyakit atau keracunan makanan. Oleh karena itu, konsep dasar pengembangan sistem HACCP pada awalnya didasarkan pada adanya bahaya mikrobiologi. Selain itu, penerapan sistem HACCP pada industri makanan harus didahului dengan penerapan konsep GMP (</w:t>
      </w:r>
      <w:r w:rsidRPr="00A964F1">
        <w:rPr>
          <w:rFonts w:ascii="Arial" w:hAnsi="Arial" w:cs="Arial"/>
          <w:i/>
        </w:rPr>
        <w:t>Good Manufacturing Practice</w:t>
      </w:r>
      <w:r w:rsidRPr="00A964F1">
        <w:rPr>
          <w:rFonts w:ascii="Arial" w:hAnsi="Arial" w:cs="Arial"/>
        </w:rPr>
        <w:t>).</w:t>
      </w:r>
    </w:p>
    <w:p w:rsidR="00425468" w:rsidRDefault="00425468" w:rsidP="00425468">
      <w:pPr>
        <w:pStyle w:val="ListParagraph"/>
        <w:ind w:left="993" w:firstLine="447"/>
        <w:jc w:val="both"/>
        <w:rPr>
          <w:rFonts w:ascii="Arial" w:hAnsi="Arial" w:cs="Arial"/>
        </w:rPr>
      </w:pPr>
      <w:r w:rsidRPr="00166AD2">
        <w:rPr>
          <w:rFonts w:ascii="Arial" w:hAnsi="Arial" w:cs="Arial"/>
        </w:rPr>
        <w:lastRenderedPageBreak/>
        <w:t>Sumber bah</w:t>
      </w:r>
      <w:r>
        <w:rPr>
          <w:rFonts w:ascii="Arial" w:hAnsi="Arial" w:cs="Arial"/>
        </w:rPr>
        <w:t>a</w:t>
      </w:r>
      <w:r w:rsidRPr="00166AD2">
        <w:rPr>
          <w:rFonts w:ascii="Arial" w:hAnsi="Arial" w:cs="Arial"/>
        </w:rPr>
        <w:t>ya biologi sangat beragam dan harus dikontrol melalui berbagai jenis tidakan pengendalian. Keberadaannya bisa ditemukan pada titik tertentu dalam rantai persediaan makanan, oleh karena itu setiap tindakan pengendalian harus diterapkan pada titik yang tepat untuk memastikan keefektifannya. Faktor-faktor yang mempengaruhi pertumbuhan bahaya biologi yaitu faktor instrinsik dan faktor esktrinsik. Faktor instrinsik seperti: Ph, Kadar air, aktifitas air (aw), nutrient. Sedangkan faktor ekstrinsik seperti: suhu, kelembapan, gas (karbon dioksida, ozon, sulfur dioksida, dan lain-lain).</w:t>
      </w:r>
    </w:p>
    <w:p w:rsidR="00425468" w:rsidRDefault="00425468" w:rsidP="00425468">
      <w:pPr>
        <w:spacing w:after="200" w:line="276" w:lineRule="auto"/>
        <w:ind w:left="0" w:firstLine="0"/>
        <w:rPr>
          <w:rFonts w:ascii="Arial" w:hAnsi="Arial" w:cs="Arial"/>
        </w:rPr>
      </w:pPr>
      <w:r>
        <w:rPr>
          <w:rFonts w:ascii="Arial" w:hAnsi="Arial" w:cs="Arial"/>
        </w:rPr>
        <w:br w:type="page"/>
      </w:r>
    </w:p>
    <w:p w:rsidR="00425468" w:rsidRPr="00166AD2" w:rsidRDefault="00425468" w:rsidP="00425468">
      <w:pPr>
        <w:ind w:firstLine="636"/>
        <w:jc w:val="both"/>
        <w:rPr>
          <w:rFonts w:ascii="Arial" w:hAnsi="Arial" w:cs="Arial"/>
        </w:rPr>
      </w:pPr>
      <w:r w:rsidRPr="00166AD2">
        <w:rPr>
          <w:rFonts w:ascii="Arial" w:hAnsi="Arial" w:cs="Arial"/>
        </w:rPr>
        <w:lastRenderedPageBreak/>
        <w:t xml:space="preserve">Tabel </w:t>
      </w:r>
      <w:r>
        <w:rPr>
          <w:rFonts w:ascii="Arial" w:hAnsi="Arial" w:cs="Arial"/>
        </w:rPr>
        <w:t xml:space="preserve">2. </w:t>
      </w:r>
      <w:r w:rsidRPr="00166AD2">
        <w:rPr>
          <w:rFonts w:ascii="Arial" w:hAnsi="Arial" w:cs="Arial"/>
        </w:rPr>
        <w:t>Pengelompokan bahaya biologi</w:t>
      </w:r>
    </w:p>
    <w:tbl>
      <w:tblPr>
        <w:tblStyle w:val="TableGrid"/>
        <w:tblW w:w="6662" w:type="dxa"/>
        <w:tblInd w:w="1101" w:type="dxa"/>
        <w:tblLook w:val="04A0"/>
      </w:tblPr>
      <w:tblGrid>
        <w:gridCol w:w="598"/>
        <w:gridCol w:w="2835"/>
        <w:gridCol w:w="3229"/>
      </w:tblGrid>
      <w:tr w:rsidR="00425468" w:rsidRPr="00166AD2" w:rsidTr="0023060B">
        <w:tc>
          <w:tcPr>
            <w:tcW w:w="598" w:type="dxa"/>
          </w:tcPr>
          <w:p w:rsidR="00425468" w:rsidRPr="007800BE" w:rsidRDefault="00425468" w:rsidP="0023060B">
            <w:pPr>
              <w:spacing w:line="240" w:lineRule="auto"/>
              <w:ind w:left="-246" w:firstLine="246"/>
              <w:rPr>
                <w:rFonts w:ascii="Arial" w:hAnsi="Arial" w:cs="Arial"/>
                <w:b/>
              </w:rPr>
            </w:pPr>
            <w:r w:rsidRPr="007800BE">
              <w:rPr>
                <w:rFonts w:ascii="Arial" w:hAnsi="Arial" w:cs="Arial"/>
                <w:b/>
              </w:rPr>
              <w:t>No</w:t>
            </w:r>
          </w:p>
        </w:tc>
        <w:tc>
          <w:tcPr>
            <w:tcW w:w="2835" w:type="dxa"/>
          </w:tcPr>
          <w:p w:rsidR="00425468" w:rsidRPr="007800BE" w:rsidRDefault="00425468" w:rsidP="0023060B">
            <w:pPr>
              <w:pStyle w:val="ListParagraph"/>
              <w:spacing w:line="240" w:lineRule="auto"/>
              <w:ind w:left="-246" w:firstLine="246"/>
              <w:jc w:val="center"/>
              <w:rPr>
                <w:rFonts w:ascii="Arial" w:hAnsi="Arial" w:cs="Arial"/>
                <w:b/>
              </w:rPr>
            </w:pPr>
            <w:r w:rsidRPr="007800BE">
              <w:rPr>
                <w:rFonts w:ascii="Arial" w:hAnsi="Arial" w:cs="Arial"/>
                <w:b/>
              </w:rPr>
              <w:t>Jenis Bahaya Biologi</w:t>
            </w:r>
          </w:p>
        </w:tc>
        <w:tc>
          <w:tcPr>
            <w:tcW w:w="3229" w:type="dxa"/>
          </w:tcPr>
          <w:p w:rsidR="00425468" w:rsidRPr="007800BE" w:rsidRDefault="00425468" w:rsidP="0023060B">
            <w:pPr>
              <w:pStyle w:val="ListParagraph"/>
              <w:spacing w:line="240" w:lineRule="auto"/>
              <w:ind w:left="-246" w:firstLine="246"/>
              <w:jc w:val="center"/>
              <w:rPr>
                <w:rFonts w:ascii="Arial" w:hAnsi="Arial" w:cs="Arial"/>
                <w:b/>
              </w:rPr>
            </w:pPr>
            <w:r w:rsidRPr="007800BE">
              <w:rPr>
                <w:rFonts w:ascii="Arial" w:hAnsi="Arial" w:cs="Arial"/>
                <w:b/>
              </w:rPr>
              <w:t>Contoh</w:t>
            </w:r>
          </w:p>
        </w:tc>
      </w:tr>
      <w:tr w:rsidR="00425468" w:rsidRPr="00166AD2" w:rsidTr="0023060B">
        <w:trPr>
          <w:trHeight w:val="1891"/>
        </w:trPr>
        <w:tc>
          <w:tcPr>
            <w:tcW w:w="598" w:type="dxa"/>
          </w:tcPr>
          <w:p w:rsidR="00425468" w:rsidRPr="00166AD2" w:rsidRDefault="00425468" w:rsidP="0023060B">
            <w:pPr>
              <w:spacing w:line="240" w:lineRule="auto"/>
              <w:ind w:left="-246" w:firstLine="246"/>
              <w:jc w:val="both"/>
              <w:rPr>
                <w:rFonts w:ascii="Arial" w:hAnsi="Arial" w:cs="Arial"/>
              </w:rPr>
            </w:pPr>
            <w:r w:rsidRPr="00166AD2">
              <w:rPr>
                <w:rFonts w:ascii="Arial" w:hAnsi="Arial" w:cs="Arial"/>
              </w:rPr>
              <w:t>1.</w:t>
            </w:r>
          </w:p>
        </w:tc>
        <w:tc>
          <w:tcPr>
            <w:tcW w:w="2835" w:type="dxa"/>
          </w:tcPr>
          <w:p w:rsidR="00425468" w:rsidRPr="00166AD2" w:rsidRDefault="00425468" w:rsidP="0023060B">
            <w:pPr>
              <w:spacing w:line="240" w:lineRule="auto"/>
              <w:ind w:left="-246" w:firstLine="246"/>
              <w:jc w:val="both"/>
              <w:rPr>
                <w:rFonts w:ascii="Arial" w:hAnsi="Arial" w:cs="Arial"/>
              </w:rPr>
            </w:pPr>
            <w:r w:rsidRPr="00166AD2">
              <w:rPr>
                <w:rFonts w:ascii="Arial" w:hAnsi="Arial" w:cs="Arial"/>
              </w:rPr>
              <w:t>Bakteri</w:t>
            </w:r>
          </w:p>
        </w:tc>
        <w:tc>
          <w:tcPr>
            <w:tcW w:w="3229" w:type="dxa"/>
          </w:tcPr>
          <w:p w:rsidR="00425468" w:rsidRDefault="00425468" w:rsidP="00425468">
            <w:pPr>
              <w:pStyle w:val="ListParagraph"/>
              <w:numPr>
                <w:ilvl w:val="0"/>
                <w:numId w:val="30"/>
              </w:numPr>
              <w:tabs>
                <w:tab w:val="left" w:pos="286"/>
              </w:tabs>
              <w:spacing w:line="240" w:lineRule="auto"/>
              <w:ind w:left="-246" w:firstLine="246"/>
              <w:jc w:val="both"/>
              <w:rPr>
                <w:rFonts w:ascii="Arial" w:hAnsi="Arial" w:cs="Arial"/>
              </w:rPr>
            </w:pPr>
            <w:r w:rsidRPr="00166AD2">
              <w:rPr>
                <w:rFonts w:ascii="Arial" w:hAnsi="Arial" w:cs="Arial"/>
              </w:rPr>
              <w:t>Salmonella sp</w:t>
            </w:r>
          </w:p>
          <w:p w:rsidR="00425468" w:rsidRDefault="00425468" w:rsidP="00425468">
            <w:pPr>
              <w:pStyle w:val="ListParagraph"/>
              <w:numPr>
                <w:ilvl w:val="0"/>
                <w:numId w:val="30"/>
              </w:numPr>
              <w:tabs>
                <w:tab w:val="left" w:pos="286"/>
              </w:tabs>
              <w:spacing w:line="240" w:lineRule="auto"/>
              <w:ind w:left="-246" w:firstLine="246"/>
              <w:jc w:val="both"/>
              <w:rPr>
                <w:rFonts w:ascii="Arial" w:hAnsi="Arial" w:cs="Arial"/>
              </w:rPr>
            </w:pPr>
            <w:r w:rsidRPr="00A964F1">
              <w:rPr>
                <w:rFonts w:ascii="Arial" w:hAnsi="Arial" w:cs="Arial"/>
              </w:rPr>
              <w:t>Clodtridium prefingens</w:t>
            </w:r>
          </w:p>
          <w:p w:rsidR="00425468" w:rsidRDefault="00425468" w:rsidP="00425468">
            <w:pPr>
              <w:pStyle w:val="ListParagraph"/>
              <w:numPr>
                <w:ilvl w:val="0"/>
                <w:numId w:val="30"/>
              </w:numPr>
              <w:tabs>
                <w:tab w:val="left" w:pos="286"/>
              </w:tabs>
              <w:spacing w:line="240" w:lineRule="auto"/>
              <w:ind w:left="-246" w:firstLine="246"/>
              <w:jc w:val="both"/>
              <w:rPr>
                <w:rFonts w:ascii="Arial" w:hAnsi="Arial" w:cs="Arial"/>
              </w:rPr>
            </w:pPr>
            <w:r w:rsidRPr="00A964F1">
              <w:rPr>
                <w:rFonts w:ascii="Arial" w:hAnsi="Arial" w:cs="Arial"/>
              </w:rPr>
              <w:t>Listeria monocytogenes</w:t>
            </w:r>
          </w:p>
          <w:p w:rsidR="00425468" w:rsidRDefault="00425468" w:rsidP="00425468">
            <w:pPr>
              <w:pStyle w:val="ListParagraph"/>
              <w:numPr>
                <w:ilvl w:val="0"/>
                <w:numId w:val="30"/>
              </w:numPr>
              <w:tabs>
                <w:tab w:val="left" w:pos="286"/>
              </w:tabs>
              <w:spacing w:line="240" w:lineRule="auto"/>
              <w:ind w:left="-246" w:firstLine="246"/>
              <w:jc w:val="both"/>
              <w:rPr>
                <w:rFonts w:ascii="Arial" w:hAnsi="Arial" w:cs="Arial"/>
              </w:rPr>
            </w:pPr>
            <w:r w:rsidRPr="00A964F1">
              <w:rPr>
                <w:rFonts w:ascii="Arial" w:hAnsi="Arial" w:cs="Arial"/>
              </w:rPr>
              <w:t>Campylobacter jejuni</w:t>
            </w:r>
          </w:p>
          <w:p w:rsidR="00425468" w:rsidRDefault="00425468" w:rsidP="00425468">
            <w:pPr>
              <w:pStyle w:val="ListParagraph"/>
              <w:numPr>
                <w:ilvl w:val="0"/>
                <w:numId w:val="30"/>
              </w:numPr>
              <w:tabs>
                <w:tab w:val="left" w:pos="286"/>
              </w:tabs>
              <w:spacing w:line="240" w:lineRule="auto"/>
              <w:ind w:left="-246" w:firstLine="246"/>
              <w:jc w:val="both"/>
              <w:rPr>
                <w:rFonts w:ascii="Arial" w:hAnsi="Arial" w:cs="Arial"/>
              </w:rPr>
            </w:pPr>
            <w:r w:rsidRPr="00A964F1">
              <w:rPr>
                <w:rFonts w:ascii="Arial" w:hAnsi="Arial" w:cs="Arial"/>
              </w:rPr>
              <w:t>Staphylococcus aureus</w:t>
            </w:r>
          </w:p>
          <w:p w:rsidR="00425468" w:rsidRDefault="00425468" w:rsidP="00425468">
            <w:pPr>
              <w:pStyle w:val="ListParagraph"/>
              <w:numPr>
                <w:ilvl w:val="0"/>
                <w:numId w:val="30"/>
              </w:numPr>
              <w:tabs>
                <w:tab w:val="left" w:pos="286"/>
              </w:tabs>
              <w:spacing w:line="240" w:lineRule="auto"/>
              <w:ind w:left="-246" w:firstLine="246"/>
              <w:jc w:val="both"/>
              <w:rPr>
                <w:rFonts w:ascii="Arial" w:hAnsi="Arial" w:cs="Arial"/>
              </w:rPr>
            </w:pPr>
            <w:r w:rsidRPr="00A964F1">
              <w:rPr>
                <w:rFonts w:ascii="Arial" w:hAnsi="Arial" w:cs="Arial"/>
              </w:rPr>
              <w:t>Vibrio cholera</w:t>
            </w:r>
          </w:p>
          <w:p w:rsidR="00425468" w:rsidRPr="00A964F1" w:rsidRDefault="00425468" w:rsidP="00425468">
            <w:pPr>
              <w:pStyle w:val="ListParagraph"/>
              <w:numPr>
                <w:ilvl w:val="0"/>
                <w:numId w:val="30"/>
              </w:numPr>
              <w:tabs>
                <w:tab w:val="left" w:pos="286"/>
              </w:tabs>
              <w:spacing w:line="240" w:lineRule="auto"/>
              <w:ind w:left="-246" w:firstLine="246"/>
              <w:jc w:val="both"/>
              <w:rPr>
                <w:rFonts w:ascii="Arial" w:hAnsi="Arial" w:cs="Arial"/>
              </w:rPr>
            </w:pPr>
            <w:r w:rsidRPr="00A964F1">
              <w:rPr>
                <w:rFonts w:ascii="Arial" w:hAnsi="Arial" w:cs="Arial"/>
              </w:rPr>
              <w:t>Bachillus cereus</w:t>
            </w:r>
          </w:p>
        </w:tc>
      </w:tr>
      <w:tr w:rsidR="00425468" w:rsidRPr="00166AD2" w:rsidTr="0023060B">
        <w:tc>
          <w:tcPr>
            <w:tcW w:w="598" w:type="dxa"/>
          </w:tcPr>
          <w:p w:rsidR="00425468" w:rsidRPr="00166AD2" w:rsidRDefault="00425468" w:rsidP="0023060B">
            <w:pPr>
              <w:spacing w:line="240" w:lineRule="auto"/>
              <w:ind w:left="-246" w:firstLine="246"/>
              <w:jc w:val="both"/>
              <w:rPr>
                <w:rFonts w:ascii="Arial" w:hAnsi="Arial" w:cs="Arial"/>
              </w:rPr>
            </w:pPr>
            <w:r w:rsidRPr="00166AD2">
              <w:rPr>
                <w:rFonts w:ascii="Arial" w:hAnsi="Arial" w:cs="Arial"/>
              </w:rPr>
              <w:t>2.</w:t>
            </w:r>
          </w:p>
        </w:tc>
        <w:tc>
          <w:tcPr>
            <w:tcW w:w="2835" w:type="dxa"/>
          </w:tcPr>
          <w:p w:rsidR="00425468" w:rsidRPr="00166AD2" w:rsidRDefault="00425468" w:rsidP="0023060B">
            <w:pPr>
              <w:spacing w:line="240" w:lineRule="auto"/>
              <w:ind w:left="-246" w:firstLine="246"/>
              <w:jc w:val="both"/>
              <w:rPr>
                <w:rFonts w:ascii="Arial" w:hAnsi="Arial" w:cs="Arial"/>
              </w:rPr>
            </w:pPr>
            <w:r w:rsidRPr="00166AD2">
              <w:rPr>
                <w:rFonts w:ascii="Arial" w:hAnsi="Arial" w:cs="Arial"/>
              </w:rPr>
              <w:t xml:space="preserve">Fungi </w:t>
            </w:r>
          </w:p>
        </w:tc>
        <w:tc>
          <w:tcPr>
            <w:tcW w:w="3229" w:type="dxa"/>
          </w:tcPr>
          <w:p w:rsidR="00425468" w:rsidRDefault="00425468" w:rsidP="00425468">
            <w:pPr>
              <w:pStyle w:val="ListParagraph"/>
              <w:numPr>
                <w:ilvl w:val="0"/>
                <w:numId w:val="31"/>
              </w:numPr>
              <w:tabs>
                <w:tab w:val="left" w:pos="286"/>
              </w:tabs>
              <w:spacing w:line="240" w:lineRule="auto"/>
              <w:ind w:left="-246" w:firstLine="246"/>
              <w:jc w:val="both"/>
              <w:rPr>
                <w:rFonts w:ascii="Arial" w:hAnsi="Arial" w:cs="Arial"/>
              </w:rPr>
            </w:pPr>
            <w:r>
              <w:rPr>
                <w:rFonts w:ascii="Arial" w:hAnsi="Arial" w:cs="Arial"/>
              </w:rPr>
              <w:t>Aspergillus flavus</w:t>
            </w:r>
          </w:p>
          <w:p w:rsidR="00425468" w:rsidRPr="003C4634" w:rsidRDefault="00425468" w:rsidP="00425468">
            <w:pPr>
              <w:pStyle w:val="ListParagraph"/>
              <w:numPr>
                <w:ilvl w:val="0"/>
                <w:numId w:val="31"/>
              </w:numPr>
              <w:tabs>
                <w:tab w:val="left" w:pos="286"/>
              </w:tabs>
              <w:spacing w:line="240" w:lineRule="auto"/>
              <w:ind w:left="-246" w:firstLine="246"/>
              <w:jc w:val="both"/>
              <w:rPr>
                <w:rFonts w:ascii="Arial" w:hAnsi="Arial" w:cs="Arial"/>
              </w:rPr>
            </w:pPr>
            <w:r w:rsidRPr="003C4634">
              <w:rPr>
                <w:rFonts w:ascii="Arial" w:hAnsi="Arial" w:cs="Arial"/>
              </w:rPr>
              <w:t>Fusarius spp</w:t>
            </w:r>
          </w:p>
        </w:tc>
      </w:tr>
      <w:tr w:rsidR="00425468" w:rsidRPr="00166AD2" w:rsidTr="0023060B">
        <w:tc>
          <w:tcPr>
            <w:tcW w:w="598" w:type="dxa"/>
          </w:tcPr>
          <w:p w:rsidR="00425468" w:rsidRPr="00166AD2" w:rsidRDefault="00425468" w:rsidP="0023060B">
            <w:pPr>
              <w:spacing w:line="240" w:lineRule="auto"/>
              <w:ind w:left="-246" w:firstLine="246"/>
              <w:jc w:val="both"/>
              <w:rPr>
                <w:rFonts w:ascii="Arial" w:hAnsi="Arial" w:cs="Arial"/>
              </w:rPr>
            </w:pPr>
            <w:r w:rsidRPr="00166AD2">
              <w:rPr>
                <w:rFonts w:ascii="Arial" w:hAnsi="Arial" w:cs="Arial"/>
              </w:rPr>
              <w:t>3.</w:t>
            </w:r>
          </w:p>
        </w:tc>
        <w:tc>
          <w:tcPr>
            <w:tcW w:w="2835" w:type="dxa"/>
          </w:tcPr>
          <w:p w:rsidR="00425468" w:rsidRPr="00166AD2" w:rsidRDefault="00425468" w:rsidP="0023060B">
            <w:pPr>
              <w:spacing w:line="240" w:lineRule="auto"/>
              <w:ind w:left="-246" w:firstLine="246"/>
              <w:jc w:val="both"/>
              <w:rPr>
                <w:rFonts w:ascii="Arial" w:hAnsi="Arial" w:cs="Arial"/>
              </w:rPr>
            </w:pPr>
            <w:r w:rsidRPr="00166AD2">
              <w:rPr>
                <w:rFonts w:ascii="Arial" w:hAnsi="Arial" w:cs="Arial"/>
              </w:rPr>
              <w:t xml:space="preserve">Virus </w:t>
            </w:r>
          </w:p>
        </w:tc>
        <w:tc>
          <w:tcPr>
            <w:tcW w:w="3229" w:type="dxa"/>
          </w:tcPr>
          <w:p w:rsidR="00425468" w:rsidRDefault="00425468" w:rsidP="00425468">
            <w:pPr>
              <w:pStyle w:val="ListParagraph"/>
              <w:numPr>
                <w:ilvl w:val="0"/>
                <w:numId w:val="32"/>
              </w:numPr>
              <w:tabs>
                <w:tab w:val="left" w:pos="286"/>
              </w:tabs>
              <w:spacing w:line="240" w:lineRule="auto"/>
              <w:ind w:left="-246" w:firstLine="246"/>
              <w:jc w:val="both"/>
              <w:rPr>
                <w:rFonts w:ascii="Arial" w:hAnsi="Arial" w:cs="Arial"/>
              </w:rPr>
            </w:pPr>
            <w:r w:rsidRPr="00166AD2">
              <w:rPr>
                <w:rFonts w:ascii="Arial" w:hAnsi="Arial" w:cs="Arial"/>
              </w:rPr>
              <w:t>Hepatitis A</w:t>
            </w:r>
          </w:p>
          <w:p w:rsidR="00425468" w:rsidRPr="003C4634" w:rsidRDefault="00425468" w:rsidP="00425468">
            <w:pPr>
              <w:pStyle w:val="ListParagraph"/>
              <w:numPr>
                <w:ilvl w:val="0"/>
                <w:numId w:val="32"/>
              </w:numPr>
              <w:tabs>
                <w:tab w:val="left" w:pos="286"/>
              </w:tabs>
              <w:spacing w:line="240" w:lineRule="auto"/>
              <w:ind w:left="-246" w:firstLine="246"/>
              <w:jc w:val="both"/>
              <w:rPr>
                <w:rFonts w:ascii="Arial" w:hAnsi="Arial" w:cs="Arial"/>
              </w:rPr>
            </w:pPr>
            <w:r w:rsidRPr="003C4634">
              <w:rPr>
                <w:rFonts w:ascii="Arial" w:hAnsi="Arial" w:cs="Arial"/>
              </w:rPr>
              <w:t xml:space="preserve">Rotavirus </w:t>
            </w:r>
          </w:p>
        </w:tc>
      </w:tr>
      <w:tr w:rsidR="00425468" w:rsidRPr="00166AD2" w:rsidTr="0023060B">
        <w:tc>
          <w:tcPr>
            <w:tcW w:w="598" w:type="dxa"/>
          </w:tcPr>
          <w:p w:rsidR="00425468" w:rsidRPr="00166AD2" w:rsidRDefault="00425468" w:rsidP="0023060B">
            <w:pPr>
              <w:spacing w:line="240" w:lineRule="auto"/>
              <w:ind w:left="-246" w:firstLine="246"/>
              <w:jc w:val="both"/>
              <w:rPr>
                <w:rFonts w:ascii="Arial" w:hAnsi="Arial" w:cs="Arial"/>
              </w:rPr>
            </w:pPr>
            <w:r w:rsidRPr="00166AD2">
              <w:rPr>
                <w:rFonts w:ascii="Arial" w:hAnsi="Arial" w:cs="Arial"/>
              </w:rPr>
              <w:t>4.</w:t>
            </w:r>
          </w:p>
        </w:tc>
        <w:tc>
          <w:tcPr>
            <w:tcW w:w="2835" w:type="dxa"/>
          </w:tcPr>
          <w:p w:rsidR="00425468" w:rsidRPr="00166AD2" w:rsidRDefault="00425468" w:rsidP="0023060B">
            <w:pPr>
              <w:spacing w:line="240" w:lineRule="auto"/>
              <w:ind w:left="0" w:firstLine="0"/>
              <w:rPr>
                <w:rFonts w:ascii="Arial" w:hAnsi="Arial" w:cs="Arial"/>
              </w:rPr>
            </w:pPr>
            <w:r w:rsidRPr="00166AD2">
              <w:rPr>
                <w:rFonts w:ascii="Arial" w:hAnsi="Arial" w:cs="Arial"/>
              </w:rPr>
              <w:t>Parasit, protozoa, dan cacing</w:t>
            </w:r>
          </w:p>
        </w:tc>
        <w:tc>
          <w:tcPr>
            <w:tcW w:w="3229" w:type="dxa"/>
          </w:tcPr>
          <w:p w:rsidR="00425468" w:rsidRPr="001F4082" w:rsidRDefault="00425468" w:rsidP="00425468">
            <w:pPr>
              <w:pStyle w:val="ListParagraph"/>
              <w:numPr>
                <w:ilvl w:val="0"/>
                <w:numId w:val="34"/>
              </w:numPr>
              <w:tabs>
                <w:tab w:val="left" w:pos="286"/>
              </w:tabs>
              <w:spacing w:line="240" w:lineRule="auto"/>
              <w:rPr>
                <w:rFonts w:ascii="Arial" w:hAnsi="Arial" w:cs="Arial"/>
              </w:rPr>
            </w:pPr>
            <w:r w:rsidRPr="001F4082">
              <w:rPr>
                <w:rFonts w:ascii="Arial" w:hAnsi="Arial" w:cs="Arial"/>
              </w:rPr>
              <w:t>Protozoa (giardia lambia)</w:t>
            </w:r>
          </w:p>
          <w:p w:rsidR="00425468" w:rsidRPr="001F4082" w:rsidRDefault="00425468" w:rsidP="00425468">
            <w:pPr>
              <w:pStyle w:val="ListParagraph"/>
              <w:numPr>
                <w:ilvl w:val="0"/>
                <w:numId w:val="34"/>
              </w:numPr>
              <w:tabs>
                <w:tab w:val="left" w:pos="286"/>
              </w:tabs>
              <w:spacing w:line="240" w:lineRule="auto"/>
              <w:rPr>
                <w:rFonts w:ascii="Arial" w:hAnsi="Arial" w:cs="Arial"/>
              </w:rPr>
            </w:pPr>
            <w:r w:rsidRPr="001F4082">
              <w:rPr>
                <w:rFonts w:ascii="Arial" w:hAnsi="Arial" w:cs="Arial"/>
              </w:rPr>
              <w:t>Cryptosporidium parvu</w:t>
            </w:r>
          </w:p>
          <w:p w:rsidR="00425468" w:rsidRPr="001F4082" w:rsidRDefault="00425468" w:rsidP="00425468">
            <w:pPr>
              <w:pStyle w:val="ListParagraph"/>
              <w:numPr>
                <w:ilvl w:val="0"/>
                <w:numId w:val="34"/>
              </w:numPr>
              <w:tabs>
                <w:tab w:val="left" w:pos="286"/>
              </w:tabs>
              <w:spacing w:line="240" w:lineRule="auto"/>
              <w:rPr>
                <w:rFonts w:ascii="Arial" w:hAnsi="Arial" w:cs="Arial"/>
              </w:rPr>
            </w:pPr>
            <w:r w:rsidRPr="001F4082">
              <w:rPr>
                <w:rFonts w:ascii="Arial" w:hAnsi="Arial" w:cs="Arial"/>
              </w:rPr>
              <w:t>Cacing bulat (Ascaris lumbricoides)</w:t>
            </w:r>
          </w:p>
          <w:p w:rsidR="00425468" w:rsidRPr="001F4082" w:rsidRDefault="00425468" w:rsidP="00425468">
            <w:pPr>
              <w:pStyle w:val="ListParagraph"/>
              <w:numPr>
                <w:ilvl w:val="0"/>
                <w:numId w:val="34"/>
              </w:numPr>
              <w:tabs>
                <w:tab w:val="left" w:pos="286"/>
              </w:tabs>
              <w:spacing w:line="240" w:lineRule="auto"/>
              <w:ind w:left="286" w:hanging="286"/>
              <w:rPr>
                <w:rFonts w:ascii="Arial" w:hAnsi="Arial" w:cs="Arial"/>
              </w:rPr>
            </w:pPr>
            <w:r w:rsidRPr="003C4634">
              <w:rPr>
                <w:rFonts w:ascii="Arial" w:hAnsi="Arial" w:cs="Arial"/>
              </w:rPr>
              <w:t>Cacing pita (tTaenia saginata)</w:t>
            </w:r>
          </w:p>
          <w:p w:rsidR="00425468" w:rsidRPr="00A171E2" w:rsidRDefault="00425468" w:rsidP="00425468">
            <w:pPr>
              <w:pStyle w:val="ListParagraph"/>
              <w:numPr>
                <w:ilvl w:val="0"/>
                <w:numId w:val="34"/>
              </w:numPr>
              <w:tabs>
                <w:tab w:val="left" w:pos="286"/>
              </w:tabs>
              <w:spacing w:line="240" w:lineRule="auto"/>
              <w:ind w:left="286" w:hanging="286"/>
              <w:rPr>
                <w:rFonts w:ascii="Arial" w:hAnsi="Arial" w:cs="Arial"/>
              </w:rPr>
            </w:pPr>
            <w:r w:rsidRPr="000458BB">
              <w:rPr>
                <w:rFonts w:ascii="Arial" w:hAnsi="Arial" w:cs="Arial"/>
              </w:rPr>
              <w:t>Cacing pipih (Fasciola hepatica)</w:t>
            </w:r>
          </w:p>
        </w:tc>
      </w:tr>
      <w:tr w:rsidR="00425468" w:rsidRPr="00166AD2" w:rsidTr="0023060B">
        <w:tc>
          <w:tcPr>
            <w:tcW w:w="598" w:type="dxa"/>
          </w:tcPr>
          <w:p w:rsidR="00425468" w:rsidRPr="00166AD2" w:rsidRDefault="00425468" w:rsidP="0023060B">
            <w:pPr>
              <w:spacing w:line="240" w:lineRule="auto"/>
              <w:ind w:left="-246" w:firstLine="246"/>
              <w:jc w:val="both"/>
              <w:rPr>
                <w:rFonts w:ascii="Arial" w:hAnsi="Arial" w:cs="Arial"/>
              </w:rPr>
            </w:pPr>
            <w:r w:rsidRPr="00166AD2">
              <w:rPr>
                <w:rFonts w:ascii="Arial" w:hAnsi="Arial" w:cs="Arial"/>
              </w:rPr>
              <w:t>5.</w:t>
            </w:r>
          </w:p>
        </w:tc>
        <w:tc>
          <w:tcPr>
            <w:tcW w:w="2835" w:type="dxa"/>
          </w:tcPr>
          <w:p w:rsidR="00425468" w:rsidRPr="00166AD2" w:rsidRDefault="00425468" w:rsidP="0023060B">
            <w:pPr>
              <w:spacing w:line="240" w:lineRule="auto"/>
              <w:ind w:left="-246" w:firstLine="246"/>
              <w:jc w:val="both"/>
              <w:rPr>
                <w:rFonts w:ascii="Arial" w:hAnsi="Arial" w:cs="Arial"/>
              </w:rPr>
            </w:pPr>
            <w:r w:rsidRPr="00166AD2">
              <w:rPr>
                <w:rFonts w:ascii="Arial" w:hAnsi="Arial" w:cs="Arial"/>
              </w:rPr>
              <w:t>Algae (ganggang)</w:t>
            </w:r>
          </w:p>
        </w:tc>
        <w:tc>
          <w:tcPr>
            <w:tcW w:w="3229" w:type="dxa"/>
          </w:tcPr>
          <w:p w:rsidR="00425468" w:rsidRDefault="00425468" w:rsidP="00425468">
            <w:pPr>
              <w:pStyle w:val="ListParagraph"/>
              <w:numPr>
                <w:ilvl w:val="0"/>
                <w:numId w:val="33"/>
              </w:numPr>
              <w:tabs>
                <w:tab w:val="left" w:pos="286"/>
              </w:tabs>
              <w:spacing w:line="240" w:lineRule="auto"/>
              <w:ind w:left="-246" w:firstLine="246"/>
              <w:jc w:val="both"/>
              <w:rPr>
                <w:rFonts w:ascii="Arial" w:hAnsi="Arial" w:cs="Arial"/>
              </w:rPr>
            </w:pPr>
            <w:r w:rsidRPr="00166AD2">
              <w:rPr>
                <w:rFonts w:ascii="Arial" w:hAnsi="Arial" w:cs="Arial"/>
              </w:rPr>
              <w:t xml:space="preserve">Dinofalgelata </w:t>
            </w:r>
          </w:p>
          <w:p w:rsidR="00425468" w:rsidRDefault="00425468" w:rsidP="00425468">
            <w:pPr>
              <w:pStyle w:val="ListParagraph"/>
              <w:numPr>
                <w:ilvl w:val="0"/>
                <w:numId w:val="33"/>
              </w:numPr>
              <w:tabs>
                <w:tab w:val="left" w:pos="286"/>
              </w:tabs>
              <w:spacing w:line="240" w:lineRule="auto"/>
              <w:ind w:left="-246" w:firstLine="246"/>
              <w:jc w:val="both"/>
              <w:rPr>
                <w:rFonts w:ascii="Arial" w:hAnsi="Arial" w:cs="Arial"/>
              </w:rPr>
            </w:pPr>
            <w:r w:rsidRPr="003C4634">
              <w:rPr>
                <w:rFonts w:ascii="Arial" w:hAnsi="Arial" w:cs="Arial"/>
              </w:rPr>
              <w:t>Ganggang biru-hijau</w:t>
            </w:r>
          </w:p>
          <w:p w:rsidR="00425468" w:rsidRPr="003C4634" w:rsidRDefault="00425468" w:rsidP="00425468">
            <w:pPr>
              <w:pStyle w:val="ListParagraph"/>
              <w:numPr>
                <w:ilvl w:val="0"/>
                <w:numId w:val="33"/>
              </w:numPr>
              <w:tabs>
                <w:tab w:val="left" w:pos="286"/>
              </w:tabs>
              <w:spacing w:line="240" w:lineRule="auto"/>
              <w:ind w:left="-246" w:firstLine="246"/>
              <w:jc w:val="both"/>
              <w:rPr>
                <w:rFonts w:ascii="Arial" w:hAnsi="Arial" w:cs="Arial"/>
              </w:rPr>
            </w:pPr>
            <w:r w:rsidRPr="003C4634">
              <w:rPr>
                <w:rFonts w:ascii="Arial" w:hAnsi="Arial" w:cs="Arial"/>
              </w:rPr>
              <w:t>Ganggang coklat emas</w:t>
            </w:r>
          </w:p>
        </w:tc>
      </w:tr>
    </w:tbl>
    <w:p w:rsidR="00425468" w:rsidRDefault="00425468" w:rsidP="00425468">
      <w:pPr>
        <w:spacing w:line="276" w:lineRule="auto"/>
        <w:ind w:left="0" w:firstLine="993"/>
        <w:rPr>
          <w:rFonts w:ascii="Arial" w:hAnsi="Arial" w:cs="Arial"/>
          <w:lang w:val="en-US"/>
        </w:rPr>
      </w:pPr>
    </w:p>
    <w:p w:rsidR="00425468" w:rsidRPr="00166AD2" w:rsidRDefault="00425468" w:rsidP="00425468">
      <w:pPr>
        <w:spacing w:line="276" w:lineRule="auto"/>
        <w:ind w:left="0" w:firstLine="993"/>
        <w:rPr>
          <w:rFonts w:ascii="Arial" w:hAnsi="Arial" w:cs="Arial"/>
        </w:rPr>
      </w:pPr>
      <w:r w:rsidRPr="00166AD2">
        <w:rPr>
          <w:rFonts w:ascii="Arial" w:hAnsi="Arial" w:cs="Arial"/>
        </w:rPr>
        <w:t xml:space="preserve">Tabel </w:t>
      </w:r>
      <w:r>
        <w:rPr>
          <w:rFonts w:ascii="Arial" w:hAnsi="Arial" w:cs="Arial"/>
        </w:rPr>
        <w:t xml:space="preserve">3. </w:t>
      </w:r>
      <w:r w:rsidRPr="00166AD2">
        <w:rPr>
          <w:rFonts w:ascii="Arial" w:hAnsi="Arial" w:cs="Arial"/>
        </w:rPr>
        <w:t>Sumber pencemaran mikroorganisme pada bahan makanan</w:t>
      </w:r>
    </w:p>
    <w:tbl>
      <w:tblPr>
        <w:tblStyle w:val="TableGrid"/>
        <w:tblpPr w:leftFromText="180" w:rightFromText="180" w:vertAnchor="text" w:horzAnchor="margin" w:tblpX="1067" w:tblpY="64"/>
        <w:tblW w:w="7621" w:type="dxa"/>
        <w:tblLook w:val="04A0"/>
      </w:tblPr>
      <w:tblGrid>
        <w:gridCol w:w="534"/>
        <w:gridCol w:w="2551"/>
        <w:gridCol w:w="2410"/>
        <w:gridCol w:w="2126"/>
      </w:tblGrid>
      <w:tr w:rsidR="00425468" w:rsidRPr="00346276" w:rsidTr="0023060B">
        <w:tc>
          <w:tcPr>
            <w:tcW w:w="534" w:type="dxa"/>
          </w:tcPr>
          <w:p w:rsidR="00425468" w:rsidRPr="00346276" w:rsidRDefault="00425468" w:rsidP="0023060B">
            <w:pPr>
              <w:spacing w:line="240" w:lineRule="auto"/>
              <w:jc w:val="center"/>
              <w:rPr>
                <w:rFonts w:ascii="Arial" w:hAnsi="Arial" w:cs="Arial"/>
                <w:b/>
              </w:rPr>
            </w:pPr>
            <w:r w:rsidRPr="00346276">
              <w:rPr>
                <w:rFonts w:ascii="Arial" w:hAnsi="Arial" w:cs="Arial"/>
                <w:b/>
              </w:rPr>
              <w:t>No</w:t>
            </w:r>
          </w:p>
        </w:tc>
        <w:tc>
          <w:tcPr>
            <w:tcW w:w="2551" w:type="dxa"/>
          </w:tcPr>
          <w:p w:rsidR="00425468" w:rsidRPr="00346276" w:rsidRDefault="00425468" w:rsidP="0023060B">
            <w:pPr>
              <w:spacing w:line="240" w:lineRule="auto"/>
              <w:jc w:val="center"/>
              <w:rPr>
                <w:rFonts w:ascii="Arial" w:hAnsi="Arial" w:cs="Arial"/>
                <w:b/>
              </w:rPr>
            </w:pPr>
            <w:r w:rsidRPr="00346276">
              <w:rPr>
                <w:rFonts w:ascii="Arial" w:hAnsi="Arial" w:cs="Arial"/>
                <w:b/>
              </w:rPr>
              <w:t>Mikroorganisme</w:t>
            </w:r>
          </w:p>
        </w:tc>
        <w:tc>
          <w:tcPr>
            <w:tcW w:w="2410" w:type="dxa"/>
          </w:tcPr>
          <w:p w:rsidR="00425468" w:rsidRPr="00346276" w:rsidRDefault="00425468" w:rsidP="0023060B">
            <w:pPr>
              <w:spacing w:line="240" w:lineRule="auto"/>
              <w:ind w:left="0" w:firstLine="0"/>
              <w:rPr>
                <w:rFonts w:ascii="Arial" w:hAnsi="Arial" w:cs="Arial"/>
                <w:b/>
              </w:rPr>
            </w:pPr>
            <w:r w:rsidRPr="00346276">
              <w:rPr>
                <w:rFonts w:ascii="Arial" w:hAnsi="Arial" w:cs="Arial"/>
                <w:b/>
              </w:rPr>
              <w:t>Sumber Pencemaran</w:t>
            </w:r>
          </w:p>
        </w:tc>
        <w:tc>
          <w:tcPr>
            <w:tcW w:w="2126" w:type="dxa"/>
          </w:tcPr>
          <w:p w:rsidR="00425468" w:rsidRPr="00346276" w:rsidRDefault="00425468" w:rsidP="0023060B">
            <w:pPr>
              <w:spacing w:line="240" w:lineRule="auto"/>
              <w:ind w:left="0" w:firstLine="0"/>
              <w:rPr>
                <w:rFonts w:ascii="Arial" w:hAnsi="Arial" w:cs="Arial"/>
                <w:b/>
              </w:rPr>
            </w:pPr>
            <w:r w:rsidRPr="00346276">
              <w:rPr>
                <w:rFonts w:ascii="Arial" w:hAnsi="Arial" w:cs="Arial"/>
                <w:b/>
              </w:rPr>
              <w:t>Makanan yang Sering Tercemar</w:t>
            </w:r>
          </w:p>
        </w:tc>
      </w:tr>
      <w:tr w:rsidR="00425468" w:rsidRPr="00346276" w:rsidTr="0023060B">
        <w:tc>
          <w:tcPr>
            <w:tcW w:w="534" w:type="dxa"/>
          </w:tcPr>
          <w:p w:rsidR="00425468" w:rsidRPr="00346276" w:rsidRDefault="00425468" w:rsidP="0023060B">
            <w:pPr>
              <w:spacing w:line="240" w:lineRule="auto"/>
              <w:jc w:val="center"/>
              <w:rPr>
                <w:rFonts w:ascii="Arial" w:hAnsi="Arial" w:cs="Arial"/>
              </w:rPr>
            </w:pPr>
            <w:r w:rsidRPr="00346276">
              <w:rPr>
                <w:rFonts w:ascii="Arial" w:hAnsi="Arial" w:cs="Arial"/>
              </w:rPr>
              <w:t>1.</w:t>
            </w:r>
          </w:p>
        </w:tc>
        <w:tc>
          <w:tcPr>
            <w:tcW w:w="2551" w:type="dxa"/>
          </w:tcPr>
          <w:p w:rsidR="00425468" w:rsidRPr="00346276" w:rsidRDefault="00425468" w:rsidP="0023060B">
            <w:pPr>
              <w:spacing w:line="240" w:lineRule="auto"/>
              <w:ind w:left="0" w:firstLine="0"/>
              <w:rPr>
                <w:rFonts w:ascii="Arial" w:hAnsi="Arial" w:cs="Arial"/>
              </w:rPr>
            </w:pPr>
            <w:r w:rsidRPr="00346276">
              <w:rPr>
                <w:rFonts w:ascii="Arial" w:hAnsi="Arial" w:cs="Arial"/>
              </w:rPr>
              <w:t>Eschericia coli patogenik</w:t>
            </w:r>
          </w:p>
        </w:tc>
        <w:tc>
          <w:tcPr>
            <w:tcW w:w="2410" w:type="dxa"/>
          </w:tcPr>
          <w:p w:rsidR="00425468" w:rsidRPr="00346276" w:rsidRDefault="00425468" w:rsidP="0023060B">
            <w:pPr>
              <w:spacing w:line="240" w:lineRule="auto"/>
              <w:ind w:left="0" w:firstLine="0"/>
              <w:rPr>
                <w:rFonts w:ascii="Arial" w:hAnsi="Arial" w:cs="Arial"/>
              </w:rPr>
            </w:pPr>
            <w:r w:rsidRPr="00346276">
              <w:rPr>
                <w:rFonts w:ascii="Arial" w:hAnsi="Arial" w:cs="Arial"/>
              </w:rPr>
              <w:t>Air, saluran cerna hewan dan manusia</w:t>
            </w:r>
          </w:p>
        </w:tc>
        <w:tc>
          <w:tcPr>
            <w:tcW w:w="2126" w:type="dxa"/>
          </w:tcPr>
          <w:p w:rsidR="00425468" w:rsidRPr="00346276" w:rsidRDefault="00425468" w:rsidP="0023060B">
            <w:pPr>
              <w:spacing w:line="240" w:lineRule="auto"/>
              <w:ind w:left="0" w:firstLine="0"/>
              <w:rPr>
                <w:rFonts w:ascii="Arial" w:hAnsi="Arial" w:cs="Arial"/>
              </w:rPr>
            </w:pPr>
            <w:r w:rsidRPr="00346276">
              <w:rPr>
                <w:rFonts w:ascii="Arial" w:hAnsi="Arial" w:cs="Arial"/>
              </w:rPr>
              <w:t>Daging, ikan, sayuran, susu</w:t>
            </w:r>
          </w:p>
        </w:tc>
      </w:tr>
      <w:tr w:rsidR="00425468" w:rsidRPr="00346276" w:rsidTr="0023060B">
        <w:tc>
          <w:tcPr>
            <w:tcW w:w="534" w:type="dxa"/>
          </w:tcPr>
          <w:p w:rsidR="00425468" w:rsidRPr="00346276" w:rsidRDefault="00425468" w:rsidP="0023060B">
            <w:pPr>
              <w:spacing w:line="240" w:lineRule="auto"/>
              <w:jc w:val="both"/>
              <w:rPr>
                <w:rFonts w:ascii="Arial" w:hAnsi="Arial" w:cs="Arial"/>
              </w:rPr>
            </w:pPr>
            <w:r w:rsidRPr="00346276">
              <w:rPr>
                <w:rFonts w:ascii="Arial" w:hAnsi="Arial" w:cs="Arial"/>
              </w:rPr>
              <w:t>2.</w:t>
            </w:r>
          </w:p>
        </w:tc>
        <w:tc>
          <w:tcPr>
            <w:tcW w:w="2551" w:type="dxa"/>
          </w:tcPr>
          <w:p w:rsidR="00425468" w:rsidRPr="00346276" w:rsidRDefault="00425468" w:rsidP="0023060B">
            <w:pPr>
              <w:spacing w:line="240" w:lineRule="auto"/>
              <w:rPr>
                <w:rFonts w:ascii="Arial" w:hAnsi="Arial" w:cs="Arial"/>
              </w:rPr>
            </w:pPr>
            <w:r w:rsidRPr="00346276">
              <w:rPr>
                <w:rFonts w:ascii="Arial" w:hAnsi="Arial" w:cs="Arial"/>
              </w:rPr>
              <w:t>Clostridium botulinum</w:t>
            </w:r>
          </w:p>
        </w:tc>
        <w:tc>
          <w:tcPr>
            <w:tcW w:w="2410" w:type="dxa"/>
          </w:tcPr>
          <w:p w:rsidR="00425468" w:rsidRPr="00346276" w:rsidRDefault="00425468" w:rsidP="0023060B">
            <w:pPr>
              <w:spacing w:line="240" w:lineRule="auto"/>
              <w:rPr>
                <w:rFonts w:ascii="Arial" w:hAnsi="Arial" w:cs="Arial"/>
              </w:rPr>
            </w:pPr>
            <w:r w:rsidRPr="00346276">
              <w:rPr>
                <w:rFonts w:ascii="Arial" w:hAnsi="Arial" w:cs="Arial"/>
              </w:rPr>
              <w:t>Tanah, hasil laut</w:t>
            </w:r>
          </w:p>
        </w:tc>
        <w:tc>
          <w:tcPr>
            <w:tcW w:w="2126" w:type="dxa"/>
          </w:tcPr>
          <w:p w:rsidR="00425468" w:rsidRPr="00346276" w:rsidRDefault="00425468" w:rsidP="0023060B">
            <w:pPr>
              <w:spacing w:line="240" w:lineRule="auto"/>
              <w:ind w:left="0" w:firstLine="0"/>
              <w:rPr>
                <w:rFonts w:ascii="Arial" w:hAnsi="Arial" w:cs="Arial"/>
              </w:rPr>
            </w:pPr>
            <w:r w:rsidRPr="00346276">
              <w:rPr>
                <w:rFonts w:ascii="Arial" w:hAnsi="Arial" w:cs="Arial"/>
              </w:rPr>
              <w:t>Makanan kaleng berasam rendah (sayuran, daging, ikan)</w:t>
            </w:r>
          </w:p>
        </w:tc>
      </w:tr>
      <w:tr w:rsidR="00425468" w:rsidRPr="00346276" w:rsidTr="0023060B">
        <w:tc>
          <w:tcPr>
            <w:tcW w:w="534" w:type="dxa"/>
          </w:tcPr>
          <w:p w:rsidR="00425468" w:rsidRPr="00346276" w:rsidRDefault="00425468" w:rsidP="0023060B">
            <w:pPr>
              <w:spacing w:line="240" w:lineRule="auto"/>
              <w:jc w:val="center"/>
              <w:rPr>
                <w:rFonts w:ascii="Arial" w:hAnsi="Arial" w:cs="Arial"/>
              </w:rPr>
            </w:pPr>
            <w:r w:rsidRPr="00346276">
              <w:rPr>
                <w:rFonts w:ascii="Arial" w:hAnsi="Arial" w:cs="Arial"/>
              </w:rPr>
              <w:t>No</w:t>
            </w:r>
          </w:p>
        </w:tc>
        <w:tc>
          <w:tcPr>
            <w:tcW w:w="2551" w:type="dxa"/>
          </w:tcPr>
          <w:p w:rsidR="00425468" w:rsidRPr="00346276" w:rsidRDefault="00425468" w:rsidP="0023060B">
            <w:pPr>
              <w:spacing w:line="240" w:lineRule="auto"/>
              <w:rPr>
                <w:rFonts w:ascii="Arial" w:hAnsi="Arial" w:cs="Arial"/>
              </w:rPr>
            </w:pPr>
            <w:r w:rsidRPr="00346276">
              <w:rPr>
                <w:rFonts w:ascii="Arial" w:hAnsi="Arial" w:cs="Arial"/>
              </w:rPr>
              <w:t>Mikro</w:t>
            </w:r>
          </w:p>
        </w:tc>
        <w:tc>
          <w:tcPr>
            <w:tcW w:w="2410" w:type="dxa"/>
          </w:tcPr>
          <w:p w:rsidR="00425468" w:rsidRPr="00346276" w:rsidRDefault="00425468" w:rsidP="0023060B">
            <w:pPr>
              <w:spacing w:line="240" w:lineRule="auto"/>
              <w:ind w:left="0" w:firstLine="0"/>
              <w:rPr>
                <w:rFonts w:ascii="Arial" w:hAnsi="Arial" w:cs="Arial"/>
              </w:rPr>
            </w:pPr>
            <w:r w:rsidRPr="00346276">
              <w:rPr>
                <w:rFonts w:ascii="Arial" w:hAnsi="Arial" w:cs="Arial"/>
              </w:rPr>
              <w:t>Sumber Pencemaran</w:t>
            </w:r>
          </w:p>
        </w:tc>
        <w:tc>
          <w:tcPr>
            <w:tcW w:w="2126" w:type="dxa"/>
          </w:tcPr>
          <w:p w:rsidR="00425468" w:rsidRPr="00346276" w:rsidRDefault="00425468" w:rsidP="0023060B">
            <w:pPr>
              <w:spacing w:line="240" w:lineRule="auto"/>
              <w:ind w:left="0" w:firstLine="0"/>
              <w:rPr>
                <w:rFonts w:ascii="Arial" w:hAnsi="Arial" w:cs="Arial"/>
              </w:rPr>
            </w:pPr>
            <w:r w:rsidRPr="00346276">
              <w:rPr>
                <w:rFonts w:ascii="Arial" w:hAnsi="Arial" w:cs="Arial"/>
              </w:rPr>
              <w:t>Makanan yang Sering Tercemar</w:t>
            </w:r>
          </w:p>
        </w:tc>
      </w:tr>
      <w:tr w:rsidR="00425468" w:rsidRPr="00346276" w:rsidTr="0023060B">
        <w:tc>
          <w:tcPr>
            <w:tcW w:w="534" w:type="dxa"/>
          </w:tcPr>
          <w:p w:rsidR="00425468" w:rsidRPr="00346276" w:rsidRDefault="00425468" w:rsidP="0023060B">
            <w:pPr>
              <w:spacing w:line="240" w:lineRule="auto"/>
              <w:jc w:val="both"/>
              <w:rPr>
                <w:rFonts w:ascii="Arial" w:hAnsi="Arial" w:cs="Arial"/>
              </w:rPr>
            </w:pPr>
            <w:r w:rsidRPr="00346276">
              <w:rPr>
                <w:rFonts w:ascii="Arial" w:hAnsi="Arial" w:cs="Arial"/>
              </w:rPr>
              <w:t>3.</w:t>
            </w:r>
          </w:p>
        </w:tc>
        <w:tc>
          <w:tcPr>
            <w:tcW w:w="2551" w:type="dxa"/>
          </w:tcPr>
          <w:p w:rsidR="00425468" w:rsidRPr="00346276" w:rsidRDefault="00425468" w:rsidP="0023060B">
            <w:pPr>
              <w:spacing w:line="240" w:lineRule="auto"/>
              <w:ind w:left="0" w:firstLine="0"/>
              <w:rPr>
                <w:rFonts w:ascii="Arial" w:hAnsi="Arial" w:cs="Arial"/>
              </w:rPr>
            </w:pPr>
            <w:r w:rsidRPr="00346276">
              <w:rPr>
                <w:rFonts w:ascii="Arial" w:hAnsi="Arial" w:cs="Arial"/>
              </w:rPr>
              <w:t>Clodtridium prefingens</w:t>
            </w:r>
          </w:p>
        </w:tc>
        <w:tc>
          <w:tcPr>
            <w:tcW w:w="2410" w:type="dxa"/>
          </w:tcPr>
          <w:p w:rsidR="00425468" w:rsidRPr="00346276" w:rsidRDefault="00425468" w:rsidP="0023060B">
            <w:pPr>
              <w:spacing w:line="240" w:lineRule="auto"/>
              <w:ind w:left="0" w:firstLine="0"/>
              <w:rPr>
                <w:rFonts w:ascii="Arial" w:hAnsi="Arial" w:cs="Arial"/>
              </w:rPr>
            </w:pPr>
            <w:r w:rsidRPr="00346276">
              <w:rPr>
                <w:rFonts w:ascii="Arial" w:hAnsi="Arial" w:cs="Arial"/>
              </w:rPr>
              <w:t>Tanah, air, saluran usus hewan dan manusia</w:t>
            </w:r>
          </w:p>
        </w:tc>
        <w:tc>
          <w:tcPr>
            <w:tcW w:w="2126" w:type="dxa"/>
          </w:tcPr>
          <w:p w:rsidR="00425468" w:rsidRPr="00346276" w:rsidRDefault="00425468" w:rsidP="0023060B">
            <w:pPr>
              <w:spacing w:line="240" w:lineRule="auto"/>
              <w:ind w:left="0" w:firstLine="0"/>
              <w:rPr>
                <w:rFonts w:ascii="Arial" w:hAnsi="Arial" w:cs="Arial"/>
              </w:rPr>
            </w:pPr>
            <w:r w:rsidRPr="00346276">
              <w:rPr>
                <w:rFonts w:ascii="Arial" w:hAnsi="Arial" w:cs="Arial"/>
              </w:rPr>
              <w:t>Daging masak, sup saus</w:t>
            </w:r>
          </w:p>
        </w:tc>
      </w:tr>
      <w:tr w:rsidR="00425468" w:rsidRPr="00346276" w:rsidTr="0023060B">
        <w:tc>
          <w:tcPr>
            <w:tcW w:w="534" w:type="dxa"/>
          </w:tcPr>
          <w:p w:rsidR="00425468" w:rsidRPr="00346276" w:rsidRDefault="00425468" w:rsidP="0023060B">
            <w:pPr>
              <w:spacing w:line="240" w:lineRule="auto"/>
              <w:jc w:val="both"/>
              <w:rPr>
                <w:rFonts w:ascii="Arial" w:hAnsi="Arial" w:cs="Arial"/>
              </w:rPr>
            </w:pPr>
            <w:r w:rsidRPr="00346276">
              <w:rPr>
                <w:rFonts w:ascii="Arial" w:hAnsi="Arial" w:cs="Arial"/>
              </w:rPr>
              <w:t>4.</w:t>
            </w:r>
          </w:p>
        </w:tc>
        <w:tc>
          <w:tcPr>
            <w:tcW w:w="2551" w:type="dxa"/>
          </w:tcPr>
          <w:p w:rsidR="00425468" w:rsidRPr="00346276" w:rsidRDefault="00425468" w:rsidP="0023060B">
            <w:pPr>
              <w:spacing w:line="240" w:lineRule="auto"/>
              <w:ind w:left="0" w:firstLine="0"/>
              <w:rPr>
                <w:rFonts w:ascii="Arial" w:hAnsi="Arial" w:cs="Arial"/>
              </w:rPr>
            </w:pPr>
            <w:r w:rsidRPr="00346276">
              <w:rPr>
                <w:rFonts w:ascii="Arial" w:hAnsi="Arial" w:cs="Arial"/>
              </w:rPr>
              <w:t>Salmonella sp</w:t>
            </w:r>
          </w:p>
        </w:tc>
        <w:tc>
          <w:tcPr>
            <w:tcW w:w="2410" w:type="dxa"/>
          </w:tcPr>
          <w:p w:rsidR="00425468" w:rsidRPr="00346276" w:rsidRDefault="00425468" w:rsidP="0023060B">
            <w:pPr>
              <w:spacing w:line="240" w:lineRule="auto"/>
              <w:rPr>
                <w:rFonts w:ascii="Arial" w:hAnsi="Arial" w:cs="Arial"/>
              </w:rPr>
            </w:pPr>
            <w:r w:rsidRPr="00346276">
              <w:rPr>
                <w:rFonts w:ascii="Arial" w:hAnsi="Arial" w:cs="Arial"/>
              </w:rPr>
              <w:t>Air, tanah, hewan</w:t>
            </w:r>
          </w:p>
        </w:tc>
        <w:tc>
          <w:tcPr>
            <w:tcW w:w="2126" w:type="dxa"/>
          </w:tcPr>
          <w:p w:rsidR="00425468" w:rsidRPr="00346276" w:rsidRDefault="00425468" w:rsidP="0023060B">
            <w:pPr>
              <w:spacing w:line="240" w:lineRule="auto"/>
              <w:ind w:left="0" w:firstLine="0"/>
              <w:rPr>
                <w:rFonts w:ascii="Arial" w:hAnsi="Arial" w:cs="Arial"/>
              </w:rPr>
            </w:pPr>
            <w:r w:rsidRPr="00346276">
              <w:rPr>
                <w:rFonts w:ascii="Arial" w:hAnsi="Arial" w:cs="Arial"/>
              </w:rPr>
              <w:t>Daging unggas, daging sapi, telur, susu, rempah, makanan hasil laut, sayuran</w:t>
            </w:r>
          </w:p>
        </w:tc>
      </w:tr>
      <w:tr w:rsidR="00425468" w:rsidRPr="00346276" w:rsidTr="0023060B">
        <w:tc>
          <w:tcPr>
            <w:tcW w:w="534" w:type="dxa"/>
          </w:tcPr>
          <w:p w:rsidR="00425468" w:rsidRPr="00346276" w:rsidRDefault="00425468" w:rsidP="0023060B">
            <w:pPr>
              <w:spacing w:line="240" w:lineRule="auto"/>
              <w:jc w:val="both"/>
              <w:rPr>
                <w:rFonts w:ascii="Arial" w:hAnsi="Arial" w:cs="Arial"/>
              </w:rPr>
            </w:pPr>
            <w:r w:rsidRPr="00346276">
              <w:rPr>
                <w:rFonts w:ascii="Arial" w:hAnsi="Arial" w:cs="Arial"/>
              </w:rPr>
              <w:lastRenderedPageBreak/>
              <w:t>5.</w:t>
            </w:r>
          </w:p>
        </w:tc>
        <w:tc>
          <w:tcPr>
            <w:tcW w:w="2551" w:type="dxa"/>
          </w:tcPr>
          <w:p w:rsidR="00425468" w:rsidRPr="00346276" w:rsidRDefault="00425468" w:rsidP="0023060B">
            <w:pPr>
              <w:spacing w:line="240" w:lineRule="auto"/>
              <w:ind w:left="0" w:firstLine="0"/>
              <w:rPr>
                <w:rFonts w:ascii="Arial" w:hAnsi="Arial" w:cs="Arial"/>
              </w:rPr>
            </w:pPr>
            <w:r w:rsidRPr="00346276">
              <w:rPr>
                <w:rFonts w:ascii="Arial" w:hAnsi="Arial" w:cs="Arial"/>
              </w:rPr>
              <w:t>Listeria monocytogenes</w:t>
            </w:r>
          </w:p>
        </w:tc>
        <w:tc>
          <w:tcPr>
            <w:tcW w:w="2410" w:type="dxa"/>
          </w:tcPr>
          <w:p w:rsidR="00425468" w:rsidRPr="00346276" w:rsidRDefault="00425468" w:rsidP="0023060B">
            <w:pPr>
              <w:spacing w:line="240" w:lineRule="auto"/>
              <w:ind w:left="0" w:firstLine="0"/>
              <w:rPr>
                <w:rFonts w:ascii="Arial" w:hAnsi="Arial" w:cs="Arial"/>
              </w:rPr>
            </w:pPr>
            <w:r w:rsidRPr="00346276">
              <w:rPr>
                <w:rFonts w:ascii="Arial" w:hAnsi="Arial" w:cs="Arial"/>
              </w:rPr>
              <w:t>Tanah, air, burung, ikan</w:t>
            </w:r>
          </w:p>
        </w:tc>
        <w:tc>
          <w:tcPr>
            <w:tcW w:w="2126" w:type="dxa"/>
          </w:tcPr>
          <w:p w:rsidR="00425468" w:rsidRPr="00346276" w:rsidRDefault="00425468" w:rsidP="0023060B">
            <w:pPr>
              <w:spacing w:line="240" w:lineRule="auto"/>
              <w:ind w:left="0" w:firstLine="0"/>
              <w:rPr>
                <w:rFonts w:ascii="Arial" w:hAnsi="Arial" w:cs="Arial"/>
              </w:rPr>
            </w:pPr>
            <w:r w:rsidRPr="00346276">
              <w:rPr>
                <w:rFonts w:ascii="Arial" w:hAnsi="Arial" w:cs="Arial"/>
              </w:rPr>
              <w:t>Susu mentah, keju, es krim, saturan mentah, ikan, daging unggas</w:t>
            </w:r>
          </w:p>
        </w:tc>
      </w:tr>
      <w:tr w:rsidR="00425468" w:rsidRPr="00346276" w:rsidTr="0023060B">
        <w:tc>
          <w:tcPr>
            <w:tcW w:w="534" w:type="dxa"/>
          </w:tcPr>
          <w:p w:rsidR="00425468" w:rsidRPr="00346276" w:rsidRDefault="00425468" w:rsidP="0023060B">
            <w:pPr>
              <w:spacing w:line="240" w:lineRule="auto"/>
              <w:jc w:val="center"/>
              <w:rPr>
                <w:rFonts w:ascii="Arial" w:hAnsi="Arial" w:cs="Arial"/>
                <w:b/>
              </w:rPr>
            </w:pPr>
            <w:r w:rsidRPr="00346276">
              <w:rPr>
                <w:rFonts w:ascii="Arial" w:hAnsi="Arial" w:cs="Arial"/>
                <w:b/>
              </w:rPr>
              <w:t>No</w:t>
            </w:r>
          </w:p>
        </w:tc>
        <w:tc>
          <w:tcPr>
            <w:tcW w:w="2551" w:type="dxa"/>
          </w:tcPr>
          <w:p w:rsidR="00425468" w:rsidRPr="00346276" w:rsidRDefault="00425468" w:rsidP="0023060B">
            <w:pPr>
              <w:spacing w:line="240" w:lineRule="auto"/>
              <w:jc w:val="center"/>
              <w:rPr>
                <w:rFonts w:ascii="Arial" w:hAnsi="Arial" w:cs="Arial"/>
                <w:b/>
              </w:rPr>
            </w:pPr>
            <w:r w:rsidRPr="00346276">
              <w:rPr>
                <w:rFonts w:ascii="Arial" w:hAnsi="Arial" w:cs="Arial"/>
                <w:b/>
              </w:rPr>
              <w:t>Mikroorganisme</w:t>
            </w:r>
          </w:p>
        </w:tc>
        <w:tc>
          <w:tcPr>
            <w:tcW w:w="2410" w:type="dxa"/>
          </w:tcPr>
          <w:p w:rsidR="00425468" w:rsidRPr="00346276" w:rsidRDefault="00425468" w:rsidP="0023060B">
            <w:pPr>
              <w:spacing w:line="240" w:lineRule="auto"/>
              <w:ind w:left="0" w:firstLine="0"/>
              <w:rPr>
                <w:rFonts w:ascii="Arial" w:hAnsi="Arial" w:cs="Arial"/>
                <w:b/>
              </w:rPr>
            </w:pPr>
            <w:r w:rsidRPr="00346276">
              <w:rPr>
                <w:rFonts w:ascii="Arial" w:hAnsi="Arial" w:cs="Arial"/>
                <w:b/>
              </w:rPr>
              <w:t>Sumber Pencemaran</w:t>
            </w:r>
          </w:p>
        </w:tc>
        <w:tc>
          <w:tcPr>
            <w:tcW w:w="2126" w:type="dxa"/>
          </w:tcPr>
          <w:p w:rsidR="00425468" w:rsidRPr="00346276" w:rsidRDefault="00425468" w:rsidP="0023060B">
            <w:pPr>
              <w:spacing w:line="240" w:lineRule="auto"/>
              <w:ind w:left="0" w:firstLine="0"/>
              <w:rPr>
                <w:rFonts w:ascii="Arial" w:hAnsi="Arial" w:cs="Arial"/>
                <w:b/>
              </w:rPr>
            </w:pPr>
            <w:r w:rsidRPr="00346276">
              <w:rPr>
                <w:rFonts w:ascii="Arial" w:hAnsi="Arial" w:cs="Arial"/>
                <w:b/>
              </w:rPr>
              <w:t>Makanan yang Sering Tercemar</w:t>
            </w:r>
          </w:p>
        </w:tc>
      </w:tr>
      <w:tr w:rsidR="00425468" w:rsidRPr="00346276" w:rsidTr="0023060B">
        <w:tc>
          <w:tcPr>
            <w:tcW w:w="534" w:type="dxa"/>
          </w:tcPr>
          <w:p w:rsidR="00425468" w:rsidRPr="00346276" w:rsidRDefault="00425468" w:rsidP="0023060B">
            <w:pPr>
              <w:spacing w:line="240" w:lineRule="auto"/>
              <w:jc w:val="both"/>
              <w:rPr>
                <w:rFonts w:ascii="Arial" w:hAnsi="Arial" w:cs="Arial"/>
              </w:rPr>
            </w:pPr>
            <w:r w:rsidRPr="00346276">
              <w:rPr>
                <w:rFonts w:ascii="Arial" w:hAnsi="Arial" w:cs="Arial"/>
              </w:rPr>
              <w:t>6.</w:t>
            </w:r>
          </w:p>
        </w:tc>
        <w:tc>
          <w:tcPr>
            <w:tcW w:w="2551" w:type="dxa"/>
          </w:tcPr>
          <w:p w:rsidR="00425468" w:rsidRPr="00346276" w:rsidRDefault="00425468" w:rsidP="0023060B">
            <w:pPr>
              <w:spacing w:line="240" w:lineRule="auto"/>
              <w:rPr>
                <w:rFonts w:ascii="Arial" w:hAnsi="Arial" w:cs="Arial"/>
              </w:rPr>
            </w:pPr>
            <w:r w:rsidRPr="00346276">
              <w:rPr>
                <w:rFonts w:ascii="Arial" w:hAnsi="Arial" w:cs="Arial"/>
              </w:rPr>
              <w:t>Campylobacter jejuni</w:t>
            </w:r>
          </w:p>
        </w:tc>
        <w:tc>
          <w:tcPr>
            <w:tcW w:w="2410" w:type="dxa"/>
          </w:tcPr>
          <w:p w:rsidR="00425468" w:rsidRPr="00346276" w:rsidRDefault="00425468" w:rsidP="0023060B">
            <w:pPr>
              <w:spacing w:line="240" w:lineRule="auto"/>
              <w:ind w:left="0" w:firstLine="0"/>
              <w:rPr>
                <w:rFonts w:ascii="Arial" w:hAnsi="Arial" w:cs="Arial"/>
              </w:rPr>
            </w:pPr>
            <w:r w:rsidRPr="00346276">
              <w:rPr>
                <w:rFonts w:ascii="Arial" w:hAnsi="Arial" w:cs="Arial"/>
              </w:rPr>
              <w:t>Tanah, air, unggas, ternak</w:t>
            </w:r>
          </w:p>
        </w:tc>
        <w:tc>
          <w:tcPr>
            <w:tcW w:w="2126" w:type="dxa"/>
          </w:tcPr>
          <w:p w:rsidR="00425468" w:rsidRPr="00346276" w:rsidRDefault="00425468" w:rsidP="0023060B">
            <w:pPr>
              <w:spacing w:line="240" w:lineRule="auto"/>
              <w:ind w:left="0" w:firstLine="0"/>
              <w:rPr>
                <w:rFonts w:ascii="Arial" w:hAnsi="Arial" w:cs="Arial"/>
              </w:rPr>
            </w:pPr>
            <w:r w:rsidRPr="00346276">
              <w:rPr>
                <w:rFonts w:ascii="Arial" w:hAnsi="Arial" w:cs="Arial"/>
              </w:rPr>
              <w:t>Susu mentah, daging unggas, daging lainnya</w:t>
            </w:r>
          </w:p>
        </w:tc>
      </w:tr>
      <w:tr w:rsidR="00425468" w:rsidRPr="00346276" w:rsidTr="0023060B">
        <w:tc>
          <w:tcPr>
            <w:tcW w:w="534" w:type="dxa"/>
          </w:tcPr>
          <w:p w:rsidR="00425468" w:rsidRPr="00346276" w:rsidRDefault="00425468" w:rsidP="0023060B">
            <w:pPr>
              <w:spacing w:line="240" w:lineRule="auto"/>
              <w:ind w:left="0" w:firstLine="0"/>
              <w:jc w:val="both"/>
              <w:rPr>
                <w:rFonts w:ascii="Arial" w:hAnsi="Arial" w:cs="Arial"/>
              </w:rPr>
            </w:pPr>
            <w:r w:rsidRPr="00346276">
              <w:rPr>
                <w:rFonts w:ascii="Arial" w:hAnsi="Arial" w:cs="Arial"/>
              </w:rPr>
              <w:t>7.</w:t>
            </w:r>
          </w:p>
        </w:tc>
        <w:tc>
          <w:tcPr>
            <w:tcW w:w="2551" w:type="dxa"/>
          </w:tcPr>
          <w:p w:rsidR="00425468" w:rsidRPr="00346276" w:rsidRDefault="00425468" w:rsidP="0023060B">
            <w:pPr>
              <w:spacing w:line="240" w:lineRule="auto"/>
              <w:ind w:left="0" w:firstLine="0"/>
              <w:rPr>
                <w:rFonts w:ascii="Arial" w:hAnsi="Arial" w:cs="Arial"/>
              </w:rPr>
            </w:pPr>
            <w:r w:rsidRPr="00346276">
              <w:rPr>
                <w:rFonts w:ascii="Arial" w:hAnsi="Arial" w:cs="Arial"/>
              </w:rPr>
              <w:t>Staphylococcus aureus</w:t>
            </w:r>
          </w:p>
        </w:tc>
        <w:tc>
          <w:tcPr>
            <w:tcW w:w="2410" w:type="dxa"/>
          </w:tcPr>
          <w:p w:rsidR="00425468" w:rsidRPr="00346276" w:rsidRDefault="00425468" w:rsidP="0023060B">
            <w:pPr>
              <w:spacing w:line="240" w:lineRule="auto"/>
              <w:ind w:left="0" w:firstLine="0"/>
              <w:rPr>
                <w:rFonts w:ascii="Arial" w:hAnsi="Arial" w:cs="Arial"/>
              </w:rPr>
            </w:pPr>
            <w:r w:rsidRPr="00346276">
              <w:rPr>
                <w:rFonts w:ascii="Arial" w:hAnsi="Arial" w:cs="Arial"/>
              </w:rPr>
              <w:t>Tangan, saluran pernafasan, tenggorokan pekerja</w:t>
            </w:r>
          </w:p>
        </w:tc>
        <w:tc>
          <w:tcPr>
            <w:tcW w:w="2126" w:type="dxa"/>
          </w:tcPr>
          <w:p w:rsidR="00425468" w:rsidRPr="00346276" w:rsidRDefault="00425468" w:rsidP="0023060B">
            <w:pPr>
              <w:spacing w:line="240" w:lineRule="auto"/>
              <w:ind w:left="0" w:firstLine="0"/>
              <w:rPr>
                <w:rFonts w:ascii="Arial" w:hAnsi="Arial" w:cs="Arial"/>
              </w:rPr>
            </w:pPr>
            <w:r w:rsidRPr="00346276">
              <w:rPr>
                <w:rFonts w:ascii="Arial" w:hAnsi="Arial" w:cs="Arial"/>
              </w:rPr>
              <w:t>Daging unggas, daging sapi, telur, makaroni</w:t>
            </w:r>
          </w:p>
        </w:tc>
      </w:tr>
      <w:tr w:rsidR="00425468" w:rsidRPr="00346276" w:rsidTr="0023060B">
        <w:tc>
          <w:tcPr>
            <w:tcW w:w="534" w:type="dxa"/>
          </w:tcPr>
          <w:p w:rsidR="00425468" w:rsidRPr="00346276" w:rsidRDefault="00425468" w:rsidP="0023060B">
            <w:pPr>
              <w:spacing w:line="240" w:lineRule="auto"/>
              <w:jc w:val="both"/>
              <w:rPr>
                <w:rFonts w:ascii="Arial" w:hAnsi="Arial" w:cs="Arial"/>
              </w:rPr>
            </w:pPr>
            <w:r w:rsidRPr="00346276">
              <w:rPr>
                <w:rFonts w:ascii="Arial" w:hAnsi="Arial" w:cs="Arial"/>
              </w:rPr>
              <w:t>8.</w:t>
            </w:r>
          </w:p>
        </w:tc>
        <w:tc>
          <w:tcPr>
            <w:tcW w:w="2551" w:type="dxa"/>
          </w:tcPr>
          <w:p w:rsidR="00425468" w:rsidRPr="00346276" w:rsidRDefault="00425468" w:rsidP="0023060B">
            <w:pPr>
              <w:spacing w:line="240" w:lineRule="auto"/>
              <w:rPr>
                <w:rFonts w:ascii="Arial" w:hAnsi="Arial" w:cs="Arial"/>
              </w:rPr>
            </w:pPr>
            <w:r w:rsidRPr="00346276">
              <w:rPr>
                <w:rFonts w:ascii="Arial" w:hAnsi="Arial" w:cs="Arial"/>
              </w:rPr>
              <w:t>Shigella sp</w:t>
            </w:r>
          </w:p>
        </w:tc>
        <w:tc>
          <w:tcPr>
            <w:tcW w:w="2410" w:type="dxa"/>
          </w:tcPr>
          <w:p w:rsidR="00425468" w:rsidRPr="00346276" w:rsidRDefault="00425468" w:rsidP="0023060B">
            <w:pPr>
              <w:spacing w:line="240" w:lineRule="auto"/>
              <w:ind w:left="0" w:firstLine="0"/>
              <w:rPr>
                <w:rFonts w:ascii="Arial" w:hAnsi="Arial" w:cs="Arial"/>
              </w:rPr>
            </w:pPr>
            <w:r w:rsidRPr="00346276">
              <w:rPr>
                <w:rFonts w:ascii="Arial" w:hAnsi="Arial" w:cs="Arial"/>
              </w:rPr>
              <w:t>Air terpolusi, saluran usus hewan dan manusia</w:t>
            </w:r>
          </w:p>
        </w:tc>
        <w:tc>
          <w:tcPr>
            <w:tcW w:w="2126" w:type="dxa"/>
          </w:tcPr>
          <w:p w:rsidR="00425468" w:rsidRPr="00346276" w:rsidRDefault="00425468" w:rsidP="0023060B">
            <w:pPr>
              <w:spacing w:line="240" w:lineRule="auto"/>
              <w:ind w:left="0" w:firstLine="0"/>
              <w:rPr>
                <w:rFonts w:ascii="Arial" w:hAnsi="Arial" w:cs="Arial"/>
              </w:rPr>
            </w:pPr>
            <w:r w:rsidRPr="00346276">
              <w:rPr>
                <w:rFonts w:ascii="Arial" w:hAnsi="Arial" w:cs="Arial"/>
              </w:rPr>
              <w:t>Susu dan produk susu, sayuran mentah, salad, daging unggas</w:t>
            </w:r>
          </w:p>
        </w:tc>
      </w:tr>
      <w:tr w:rsidR="00425468" w:rsidRPr="00346276" w:rsidTr="0023060B">
        <w:tc>
          <w:tcPr>
            <w:tcW w:w="534" w:type="dxa"/>
          </w:tcPr>
          <w:p w:rsidR="00425468" w:rsidRPr="00346276" w:rsidRDefault="00425468" w:rsidP="0023060B">
            <w:pPr>
              <w:spacing w:line="240" w:lineRule="auto"/>
              <w:jc w:val="both"/>
              <w:rPr>
                <w:rFonts w:ascii="Arial" w:hAnsi="Arial" w:cs="Arial"/>
              </w:rPr>
            </w:pPr>
            <w:r w:rsidRPr="00346276">
              <w:rPr>
                <w:rFonts w:ascii="Arial" w:hAnsi="Arial" w:cs="Arial"/>
              </w:rPr>
              <w:t>9.</w:t>
            </w:r>
          </w:p>
        </w:tc>
        <w:tc>
          <w:tcPr>
            <w:tcW w:w="2551" w:type="dxa"/>
          </w:tcPr>
          <w:p w:rsidR="00425468" w:rsidRPr="00346276" w:rsidRDefault="00425468" w:rsidP="0023060B">
            <w:pPr>
              <w:spacing w:line="240" w:lineRule="auto"/>
              <w:ind w:left="0" w:firstLine="0"/>
              <w:rPr>
                <w:rFonts w:ascii="Arial" w:hAnsi="Arial" w:cs="Arial"/>
              </w:rPr>
            </w:pPr>
            <w:r w:rsidRPr="00346276">
              <w:rPr>
                <w:rFonts w:ascii="Arial" w:hAnsi="Arial" w:cs="Arial"/>
              </w:rPr>
              <w:t>Vibrio parahaemoliticus</w:t>
            </w:r>
          </w:p>
        </w:tc>
        <w:tc>
          <w:tcPr>
            <w:tcW w:w="2410" w:type="dxa"/>
          </w:tcPr>
          <w:p w:rsidR="00425468" w:rsidRPr="00346276" w:rsidRDefault="00425468" w:rsidP="0023060B">
            <w:pPr>
              <w:spacing w:line="240" w:lineRule="auto"/>
              <w:rPr>
                <w:rFonts w:ascii="Arial" w:hAnsi="Arial" w:cs="Arial"/>
              </w:rPr>
            </w:pPr>
            <w:r w:rsidRPr="00346276">
              <w:rPr>
                <w:rFonts w:ascii="Arial" w:hAnsi="Arial" w:cs="Arial"/>
              </w:rPr>
              <w:t>Air laut</w:t>
            </w:r>
          </w:p>
        </w:tc>
        <w:tc>
          <w:tcPr>
            <w:tcW w:w="2126" w:type="dxa"/>
          </w:tcPr>
          <w:p w:rsidR="00425468" w:rsidRPr="00346276" w:rsidRDefault="00425468" w:rsidP="0023060B">
            <w:pPr>
              <w:spacing w:line="240" w:lineRule="auto"/>
              <w:ind w:left="0" w:firstLine="0"/>
              <w:rPr>
                <w:rFonts w:ascii="Arial" w:hAnsi="Arial" w:cs="Arial"/>
              </w:rPr>
            </w:pPr>
            <w:r w:rsidRPr="00346276">
              <w:rPr>
                <w:rFonts w:ascii="Arial" w:hAnsi="Arial" w:cs="Arial"/>
              </w:rPr>
              <w:t>Makanan hasil laut mentah</w:t>
            </w:r>
          </w:p>
          <w:p w:rsidR="00425468" w:rsidRPr="00346276" w:rsidRDefault="00425468" w:rsidP="0023060B">
            <w:pPr>
              <w:spacing w:line="240" w:lineRule="auto"/>
              <w:rPr>
                <w:rFonts w:ascii="Arial" w:hAnsi="Arial" w:cs="Arial"/>
              </w:rPr>
            </w:pPr>
          </w:p>
        </w:tc>
      </w:tr>
      <w:tr w:rsidR="00425468" w:rsidRPr="00346276" w:rsidTr="0023060B">
        <w:tc>
          <w:tcPr>
            <w:tcW w:w="534" w:type="dxa"/>
          </w:tcPr>
          <w:p w:rsidR="00425468" w:rsidRPr="00346276" w:rsidRDefault="00425468" w:rsidP="0023060B">
            <w:pPr>
              <w:spacing w:line="240" w:lineRule="auto"/>
              <w:jc w:val="both"/>
              <w:rPr>
                <w:rFonts w:ascii="Arial" w:hAnsi="Arial" w:cs="Arial"/>
              </w:rPr>
            </w:pPr>
            <w:r w:rsidRPr="00346276">
              <w:rPr>
                <w:rFonts w:ascii="Arial" w:hAnsi="Arial" w:cs="Arial"/>
              </w:rPr>
              <w:t>10.</w:t>
            </w:r>
          </w:p>
        </w:tc>
        <w:tc>
          <w:tcPr>
            <w:tcW w:w="2551" w:type="dxa"/>
          </w:tcPr>
          <w:p w:rsidR="00425468" w:rsidRPr="00346276" w:rsidRDefault="00425468" w:rsidP="0023060B">
            <w:pPr>
              <w:spacing w:line="240" w:lineRule="auto"/>
              <w:rPr>
                <w:rFonts w:ascii="Arial" w:hAnsi="Arial" w:cs="Arial"/>
              </w:rPr>
            </w:pPr>
            <w:r w:rsidRPr="00346276">
              <w:rPr>
                <w:rFonts w:ascii="Arial" w:hAnsi="Arial" w:cs="Arial"/>
              </w:rPr>
              <w:t>Vibrio cholerae 01</w:t>
            </w:r>
          </w:p>
        </w:tc>
        <w:tc>
          <w:tcPr>
            <w:tcW w:w="2410" w:type="dxa"/>
          </w:tcPr>
          <w:p w:rsidR="00425468" w:rsidRPr="00346276" w:rsidRDefault="00425468" w:rsidP="0023060B">
            <w:pPr>
              <w:spacing w:line="240" w:lineRule="auto"/>
              <w:rPr>
                <w:rFonts w:ascii="Arial" w:hAnsi="Arial" w:cs="Arial"/>
              </w:rPr>
            </w:pPr>
            <w:r w:rsidRPr="00346276">
              <w:rPr>
                <w:rFonts w:ascii="Arial" w:hAnsi="Arial" w:cs="Arial"/>
              </w:rPr>
              <w:t>Air laut</w:t>
            </w:r>
          </w:p>
        </w:tc>
        <w:tc>
          <w:tcPr>
            <w:tcW w:w="2126" w:type="dxa"/>
          </w:tcPr>
          <w:p w:rsidR="00425468" w:rsidRPr="00346276" w:rsidRDefault="00425468" w:rsidP="0023060B">
            <w:pPr>
              <w:spacing w:line="240" w:lineRule="auto"/>
              <w:ind w:left="0" w:firstLine="0"/>
              <w:rPr>
                <w:rFonts w:ascii="Arial" w:hAnsi="Arial" w:cs="Arial"/>
              </w:rPr>
            </w:pPr>
            <w:r w:rsidRPr="00346276">
              <w:rPr>
                <w:rFonts w:ascii="Arial" w:hAnsi="Arial" w:cs="Arial"/>
              </w:rPr>
              <w:t>Makanan hasil laut mentah</w:t>
            </w:r>
          </w:p>
        </w:tc>
      </w:tr>
      <w:tr w:rsidR="00425468" w:rsidRPr="00346276" w:rsidTr="0023060B">
        <w:tc>
          <w:tcPr>
            <w:tcW w:w="534" w:type="dxa"/>
          </w:tcPr>
          <w:p w:rsidR="00425468" w:rsidRPr="00346276" w:rsidRDefault="00425468" w:rsidP="0023060B">
            <w:pPr>
              <w:spacing w:line="240" w:lineRule="auto"/>
              <w:jc w:val="both"/>
              <w:rPr>
                <w:rFonts w:ascii="Arial" w:hAnsi="Arial" w:cs="Arial"/>
              </w:rPr>
            </w:pPr>
            <w:r w:rsidRPr="00346276">
              <w:rPr>
                <w:rFonts w:ascii="Arial" w:hAnsi="Arial" w:cs="Arial"/>
              </w:rPr>
              <w:t>11.</w:t>
            </w:r>
          </w:p>
        </w:tc>
        <w:tc>
          <w:tcPr>
            <w:tcW w:w="2551" w:type="dxa"/>
          </w:tcPr>
          <w:p w:rsidR="00425468" w:rsidRPr="00346276" w:rsidRDefault="00425468" w:rsidP="0023060B">
            <w:pPr>
              <w:spacing w:line="240" w:lineRule="auto"/>
              <w:rPr>
                <w:rFonts w:ascii="Arial" w:hAnsi="Arial" w:cs="Arial"/>
              </w:rPr>
            </w:pPr>
            <w:r w:rsidRPr="00346276">
              <w:rPr>
                <w:rFonts w:ascii="Arial" w:hAnsi="Arial" w:cs="Arial"/>
              </w:rPr>
              <w:t>Bacillus cereus</w:t>
            </w:r>
          </w:p>
        </w:tc>
        <w:tc>
          <w:tcPr>
            <w:tcW w:w="2410" w:type="dxa"/>
          </w:tcPr>
          <w:p w:rsidR="00425468" w:rsidRPr="00346276" w:rsidRDefault="00425468" w:rsidP="0023060B">
            <w:pPr>
              <w:spacing w:line="240" w:lineRule="auto"/>
              <w:ind w:left="0" w:firstLine="0"/>
              <w:rPr>
                <w:rFonts w:ascii="Arial" w:hAnsi="Arial" w:cs="Arial"/>
              </w:rPr>
            </w:pPr>
            <w:r w:rsidRPr="00346276">
              <w:rPr>
                <w:rFonts w:ascii="Arial" w:hAnsi="Arial" w:cs="Arial"/>
              </w:rPr>
              <w:t>Tanah, air, tanaman, sereal, rempah, susu</w:t>
            </w:r>
          </w:p>
        </w:tc>
        <w:tc>
          <w:tcPr>
            <w:tcW w:w="2126" w:type="dxa"/>
          </w:tcPr>
          <w:p w:rsidR="00425468" w:rsidRPr="00346276" w:rsidRDefault="00425468" w:rsidP="0023060B">
            <w:pPr>
              <w:spacing w:line="240" w:lineRule="auto"/>
              <w:ind w:left="0" w:firstLine="0"/>
              <w:rPr>
                <w:rFonts w:ascii="Arial" w:hAnsi="Arial" w:cs="Arial"/>
              </w:rPr>
            </w:pPr>
            <w:r w:rsidRPr="00346276">
              <w:rPr>
                <w:rFonts w:ascii="Arial" w:hAnsi="Arial" w:cs="Arial"/>
              </w:rPr>
              <w:t>susu, nasi, sayuran masak, puding</w:t>
            </w:r>
            <w:r>
              <w:rPr>
                <w:rFonts w:ascii="Arial" w:hAnsi="Arial" w:cs="Arial"/>
              </w:rPr>
              <w:t>.</w:t>
            </w:r>
          </w:p>
        </w:tc>
      </w:tr>
    </w:tbl>
    <w:p w:rsidR="00425468" w:rsidRDefault="00425468" w:rsidP="00425468">
      <w:pPr>
        <w:ind w:left="0" w:firstLine="0"/>
        <w:rPr>
          <w:lang w:val="en-US"/>
        </w:rPr>
      </w:pPr>
    </w:p>
    <w:p w:rsidR="00425468" w:rsidRDefault="00425468" w:rsidP="00425468">
      <w:pPr>
        <w:ind w:left="0" w:firstLine="0"/>
        <w:rPr>
          <w:lang w:val="en-US"/>
        </w:rPr>
      </w:pPr>
    </w:p>
    <w:p w:rsidR="00425468" w:rsidRDefault="00425468" w:rsidP="00425468">
      <w:pPr>
        <w:ind w:left="0" w:firstLine="0"/>
        <w:rPr>
          <w:lang w:val="en-US"/>
        </w:rPr>
      </w:pPr>
    </w:p>
    <w:p w:rsidR="00425468" w:rsidRDefault="00425468" w:rsidP="00425468">
      <w:pPr>
        <w:ind w:left="0" w:firstLine="0"/>
        <w:rPr>
          <w:lang w:val="en-US"/>
        </w:rPr>
      </w:pPr>
    </w:p>
    <w:p w:rsidR="00425468" w:rsidRDefault="00425468" w:rsidP="00425468">
      <w:pPr>
        <w:ind w:left="0" w:firstLine="0"/>
        <w:rPr>
          <w:lang w:val="en-US"/>
        </w:rPr>
      </w:pPr>
    </w:p>
    <w:p w:rsidR="00425468" w:rsidRDefault="00425468" w:rsidP="00425468">
      <w:pPr>
        <w:ind w:left="0" w:firstLine="0"/>
        <w:rPr>
          <w:lang w:val="en-US"/>
        </w:rPr>
      </w:pPr>
    </w:p>
    <w:p w:rsidR="00425468" w:rsidRDefault="00425468" w:rsidP="00425468">
      <w:pPr>
        <w:ind w:left="0" w:firstLine="0"/>
        <w:rPr>
          <w:lang w:val="en-US"/>
        </w:rPr>
      </w:pPr>
    </w:p>
    <w:p w:rsidR="00425468" w:rsidRDefault="00425468" w:rsidP="00425468">
      <w:pPr>
        <w:ind w:left="0" w:firstLine="0"/>
        <w:rPr>
          <w:lang w:val="en-US"/>
        </w:rPr>
      </w:pPr>
    </w:p>
    <w:p w:rsidR="00425468" w:rsidRDefault="00425468" w:rsidP="00425468">
      <w:pPr>
        <w:ind w:left="0" w:firstLine="0"/>
        <w:rPr>
          <w:lang w:val="en-US"/>
        </w:rPr>
      </w:pPr>
    </w:p>
    <w:p w:rsidR="00425468" w:rsidRDefault="00425468" w:rsidP="00425468">
      <w:pPr>
        <w:ind w:left="0" w:firstLine="0"/>
        <w:rPr>
          <w:lang w:val="en-US"/>
        </w:rPr>
      </w:pPr>
    </w:p>
    <w:p w:rsidR="00425468" w:rsidRDefault="00425468" w:rsidP="00425468">
      <w:pPr>
        <w:ind w:left="0" w:firstLine="0"/>
        <w:rPr>
          <w:lang w:val="en-US"/>
        </w:rPr>
      </w:pPr>
    </w:p>
    <w:p w:rsidR="00425468" w:rsidRDefault="00425468" w:rsidP="00425468">
      <w:pPr>
        <w:ind w:left="0" w:firstLine="0"/>
        <w:rPr>
          <w:lang w:val="en-US"/>
        </w:rPr>
      </w:pPr>
    </w:p>
    <w:p w:rsidR="00425468" w:rsidRPr="001F4082" w:rsidRDefault="00425468" w:rsidP="00425468">
      <w:pPr>
        <w:ind w:left="0" w:firstLine="0"/>
        <w:rPr>
          <w:lang w:val="en-US"/>
        </w:rPr>
      </w:pPr>
    </w:p>
    <w:p w:rsidR="00425468" w:rsidRPr="00AF0360" w:rsidRDefault="00425468" w:rsidP="00425468">
      <w:pPr>
        <w:pStyle w:val="ListParagraph"/>
        <w:numPr>
          <w:ilvl w:val="0"/>
          <w:numId w:val="7"/>
        </w:numPr>
        <w:jc w:val="both"/>
        <w:rPr>
          <w:rFonts w:ascii="Arial" w:hAnsi="Arial" w:cs="Arial"/>
        </w:rPr>
      </w:pPr>
      <w:r w:rsidRPr="00AF0360">
        <w:rPr>
          <w:rFonts w:ascii="Arial" w:hAnsi="Arial" w:cs="Arial"/>
        </w:rPr>
        <w:t>Bahaya Kimia</w:t>
      </w:r>
    </w:p>
    <w:p w:rsidR="00425468" w:rsidRPr="005E3540" w:rsidRDefault="00425468" w:rsidP="00425468">
      <w:pPr>
        <w:ind w:firstLine="356"/>
        <w:jc w:val="both"/>
        <w:rPr>
          <w:rFonts w:ascii="Arial" w:hAnsi="Arial" w:cs="Arial"/>
        </w:rPr>
      </w:pPr>
      <w:r w:rsidRPr="00CA410A">
        <w:rPr>
          <w:rFonts w:ascii="Arial" w:hAnsi="Arial" w:cs="Arial"/>
        </w:rPr>
        <w:t>Kontaminasi bahan kimia pada makanan dapat terjadi pada setiap tahap produksi. Dalam bahan makanan bahaya kimia dapat berasal dari bahan makanan karena perlakuan kimia selama proses penanamannya dan juga dapat berasal dari bahan tambhan pangan selama proses pengolahannya. Pengaruh kontaminasi kimia terhadap konsumen dapat berjangkat panjang.</w:t>
      </w:r>
    </w:p>
    <w:p w:rsidR="00425468" w:rsidRPr="00A75081" w:rsidRDefault="00425468" w:rsidP="00425468">
      <w:pPr>
        <w:ind w:firstLine="0"/>
        <w:jc w:val="both"/>
        <w:rPr>
          <w:rFonts w:ascii="Arial" w:hAnsi="Arial" w:cs="Arial"/>
        </w:rPr>
      </w:pPr>
      <w:r w:rsidRPr="00A75081">
        <w:rPr>
          <w:rFonts w:ascii="Arial" w:hAnsi="Arial" w:cs="Arial"/>
        </w:rPr>
        <w:t>Tabel 4. Jenis-jenis bahan kimia berbahaya yang dapat men</w:t>
      </w:r>
      <w:r>
        <w:rPr>
          <w:rFonts w:ascii="Arial" w:hAnsi="Arial" w:cs="Arial"/>
        </w:rPr>
        <w:t>c</w:t>
      </w:r>
      <w:r w:rsidRPr="00A75081">
        <w:rPr>
          <w:rFonts w:ascii="Arial" w:hAnsi="Arial" w:cs="Arial"/>
        </w:rPr>
        <w:t>emari makanan</w:t>
      </w:r>
    </w:p>
    <w:tbl>
      <w:tblPr>
        <w:tblStyle w:val="TableGrid"/>
        <w:tblW w:w="0" w:type="auto"/>
        <w:tblInd w:w="534" w:type="dxa"/>
        <w:tblLook w:val="04A0"/>
      </w:tblPr>
      <w:tblGrid>
        <w:gridCol w:w="522"/>
        <w:gridCol w:w="5699"/>
      </w:tblGrid>
      <w:tr w:rsidR="00425468" w:rsidRPr="00166AD2" w:rsidTr="0023060B">
        <w:trPr>
          <w:trHeight w:val="246"/>
        </w:trPr>
        <w:tc>
          <w:tcPr>
            <w:tcW w:w="492" w:type="dxa"/>
          </w:tcPr>
          <w:p w:rsidR="00425468" w:rsidRPr="007800BE" w:rsidRDefault="00425468" w:rsidP="0023060B">
            <w:pPr>
              <w:spacing w:line="240" w:lineRule="auto"/>
              <w:ind w:left="0" w:firstLine="0"/>
              <w:rPr>
                <w:rFonts w:ascii="Arial" w:hAnsi="Arial" w:cs="Arial"/>
                <w:b/>
              </w:rPr>
            </w:pPr>
            <w:r w:rsidRPr="007800BE">
              <w:rPr>
                <w:rFonts w:ascii="Arial" w:hAnsi="Arial" w:cs="Arial"/>
                <w:b/>
              </w:rPr>
              <w:t>No</w:t>
            </w:r>
          </w:p>
        </w:tc>
        <w:tc>
          <w:tcPr>
            <w:tcW w:w="5699" w:type="dxa"/>
          </w:tcPr>
          <w:p w:rsidR="00425468" w:rsidRPr="007800BE" w:rsidRDefault="00425468" w:rsidP="0023060B">
            <w:pPr>
              <w:pStyle w:val="ListParagraph"/>
              <w:spacing w:line="240" w:lineRule="auto"/>
              <w:ind w:left="0"/>
              <w:jc w:val="center"/>
              <w:rPr>
                <w:rFonts w:ascii="Arial" w:hAnsi="Arial" w:cs="Arial"/>
                <w:b/>
              </w:rPr>
            </w:pPr>
            <w:r w:rsidRPr="007800BE">
              <w:rPr>
                <w:rFonts w:ascii="Arial" w:hAnsi="Arial" w:cs="Arial"/>
                <w:b/>
              </w:rPr>
              <w:t>Bahan Kimia</w:t>
            </w:r>
          </w:p>
        </w:tc>
      </w:tr>
      <w:tr w:rsidR="00425468" w:rsidRPr="00166AD2" w:rsidTr="0023060B">
        <w:trPr>
          <w:trHeight w:val="262"/>
        </w:trPr>
        <w:tc>
          <w:tcPr>
            <w:tcW w:w="492" w:type="dxa"/>
          </w:tcPr>
          <w:p w:rsidR="00425468" w:rsidRPr="00166AD2" w:rsidRDefault="00425468" w:rsidP="0023060B">
            <w:pPr>
              <w:spacing w:line="240" w:lineRule="auto"/>
              <w:ind w:left="0" w:firstLine="0"/>
              <w:jc w:val="both"/>
              <w:rPr>
                <w:rFonts w:ascii="Arial" w:hAnsi="Arial" w:cs="Arial"/>
              </w:rPr>
            </w:pPr>
            <w:r w:rsidRPr="00166AD2">
              <w:rPr>
                <w:rFonts w:ascii="Arial" w:hAnsi="Arial" w:cs="Arial"/>
              </w:rPr>
              <w:t>1.</w:t>
            </w:r>
          </w:p>
        </w:tc>
        <w:tc>
          <w:tcPr>
            <w:tcW w:w="5699" w:type="dxa"/>
          </w:tcPr>
          <w:p w:rsidR="00425468" w:rsidRPr="00166AD2" w:rsidRDefault="00425468" w:rsidP="0023060B">
            <w:pPr>
              <w:spacing w:line="240" w:lineRule="auto"/>
              <w:ind w:left="0" w:firstLine="0"/>
              <w:jc w:val="both"/>
              <w:rPr>
                <w:rFonts w:ascii="Arial" w:hAnsi="Arial" w:cs="Arial"/>
              </w:rPr>
            </w:pPr>
            <w:r w:rsidRPr="00166AD2">
              <w:rPr>
                <w:rFonts w:ascii="Arial" w:hAnsi="Arial" w:cs="Arial"/>
              </w:rPr>
              <w:t>Bahan-bahan kimia pembersih: detergen</w:t>
            </w:r>
          </w:p>
        </w:tc>
      </w:tr>
      <w:tr w:rsidR="00425468" w:rsidRPr="00166AD2" w:rsidTr="0023060B">
        <w:trPr>
          <w:trHeight w:val="262"/>
        </w:trPr>
        <w:tc>
          <w:tcPr>
            <w:tcW w:w="492" w:type="dxa"/>
          </w:tcPr>
          <w:p w:rsidR="00425468" w:rsidRPr="00166AD2" w:rsidRDefault="00425468" w:rsidP="0023060B">
            <w:pPr>
              <w:spacing w:line="240" w:lineRule="auto"/>
              <w:ind w:left="0" w:firstLine="0"/>
              <w:jc w:val="both"/>
              <w:rPr>
                <w:rFonts w:ascii="Arial" w:hAnsi="Arial" w:cs="Arial"/>
              </w:rPr>
            </w:pPr>
            <w:r w:rsidRPr="00166AD2">
              <w:rPr>
                <w:rFonts w:ascii="Arial" w:hAnsi="Arial" w:cs="Arial"/>
              </w:rPr>
              <w:t>2.</w:t>
            </w:r>
          </w:p>
        </w:tc>
        <w:tc>
          <w:tcPr>
            <w:tcW w:w="5699" w:type="dxa"/>
          </w:tcPr>
          <w:p w:rsidR="00425468" w:rsidRPr="00166AD2" w:rsidRDefault="00425468" w:rsidP="0023060B">
            <w:pPr>
              <w:spacing w:line="240" w:lineRule="auto"/>
              <w:ind w:left="0" w:firstLine="0"/>
              <w:jc w:val="both"/>
              <w:rPr>
                <w:rFonts w:ascii="Arial" w:hAnsi="Arial" w:cs="Arial"/>
              </w:rPr>
            </w:pPr>
            <w:r w:rsidRPr="00166AD2">
              <w:rPr>
                <w:rFonts w:ascii="Arial" w:hAnsi="Arial" w:cs="Arial"/>
              </w:rPr>
              <w:t>Residu pestisida: fungisida, insektisida, herbisida, rodentisida</w:t>
            </w:r>
          </w:p>
        </w:tc>
      </w:tr>
      <w:tr w:rsidR="00425468" w:rsidRPr="00166AD2" w:rsidTr="0023060B">
        <w:trPr>
          <w:trHeight w:val="246"/>
        </w:trPr>
        <w:tc>
          <w:tcPr>
            <w:tcW w:w="492" w:type="dxa"/>
          </w:tcPr>
          <w:p w:rsidR="00425468" w:rsidRPr="00166AD2" w:rsidRDefault="00425468" w:rsidP="0023060B">
            <w:pPr>
              <w:spacing w:line="240" w:lineRule="auto"/>
              <w:ind w:left="0" w:firstLine="0"/>
              <w:jc w:val="both"/>
              <w:rPr>
                <w:rFonts w:ascii="Arial" w:hAnsi="Arial" w:cs="Arial"/>
              </w:rPr>
            </w:pPr>
            <w:r w:rsidRPr="00166AD2">
              <w:rPr>
                <w:rFonts w:ascii="Arial" w:hAnsi="Arial" w:cs="Arial"/>
              </w:rPr>
              <w:t>3.</w:t>
            </w:r>
          </w:p>
        </w:tc>
        <w:tc>
          <w:tcPr>
            <w:tcW w:w="5699" w:type="dxa"/>
          </w:tcPr>
          <w:p w:rsidR="00425468" w:rsidRPr="00166AD2" w:rsidRDefault="00425468" w:rsidP="0023060B">
            <w:pPr>
              <w:spacing w:line="240" w:lineRule="auto"/>
              <w:ind w:left="0" w:firstLine="0"/>
              <w:jc w:val="both"/>
              <w:rPr>
                <w:rFonts w:ascii="Arial" w:hAnsi="Arial" w:cs="Arial"/>
              </w:rPr>
            </w:pPr>
            <w:r w:rsidRPr="00166AD2">
              <w:rPr>
                <w:rFonts w:ascii="Arial" w:hAnsi="Arial" w:cs="Arial"/>
              </w:rPr>
              <w:t>Alergen</w:t>
            </w:r>
          </w:p>
        </w:tc>
      </w:tr>
      <w:tr w:rsidR="00425468" w:rsidRPr="00166AD2" w:rsidTr="0023060B">
        <w:trPr>
          <w:trHeight w:val="262"/>
        </w:trPr>
        <w:tc>
          <w:tcPr>
            <w:tcW w:w="492" w:type="dxa"/>
          </w:tcPr>
          <w:p w:rsidR="00425468" w:rsidRPr="00166AD2" w:rsidRDefault="00425468" w:rsidP="0023060B">
            <w:pPr>
              <w:spacing w:line="240" w:lineRule="auto"/>
              <w:ind w:left="0" w:firstLine="0"/>
              <w:jc w:val="both"/>
              <w:rPr>
                <w:rFonts w:ascii="Arial" w:hAnsi="Arial" w:cs="Arial"/>
              </w:rPr>
            </w:pPr>
            <w:r w:rsidRPr="00166AD2">
              <w:rPr>
                <w:rFonts w:ascii="Arial" w:hAnsi="Arial" w:cs="Arial"/>
              </w:rPr>
              <w:t>4.</w:t>
            </w:r>
          </w:p>
        </w:tc>
        <w:tc>
          <w:tcPr>
            <w:tcW w:w="5699" w:type="dxa"/>
          </w:tcPr>
          <w:p w:rsidR="00425468" w:rsidRPr="00166AD2" w:rsidRDefault="00425468" w:rsidP="0023060B">
            <w:pPr>
              <w:spacing w:line="240" w:lineRule="auto"/>
              <w:ind w:left="0" w:firstLine="0"/>
              <w:jc w:val="both"/>
              <w:rPr>
                <w:rFonts w:ascii="Arial" w:hAnsi="Arial" w:cs="Arial"/>
              </w:rPr>
            </w:pPr>
            <w:r w:rsidRPr="00166AD2">
              <w:rPr>
                <w:rFonts w:ascii="Arial" w:hAnsi="Arial" w:cs="Arial"/>
              </w:rPr>
              <w:t>Logam beracun</w:t>
            </w:r>
          </w:p>
        </w:tc>
      </w:tr>
      <w:tr w:rsidR="00425468" w:rsidRPr="00166AD2" w:rsidTr="0023060B">
        <w:trPr>
          <w:trHeight w:val="246"/>
        </w:trPr>
        <w:tc>
          <w:tcPr>
            <w:tcW w:w="492" w:type="dxa"/>
          </w:tcPr>
          <w:p w:rsidR="00425468" w:rsidRPr="00166AD2" w:rsidRDefault="00425468" w:rsidP="0023060B">
            <w:pPr>
              <w:spacing w:line="240" w:lineRule="auto"/>
              <w:ind w:left="0" w:firstLine="0"/>
              <w:jc w:val="both"/>
              <w:rPr>
                <w:rFonts w:ascii="Arial" w:hAnsi="Arial" w:cs="Arial"/>
              </w:rPr>
            </w:pPr>
            <w:r>
              <w:rPr>
                <w:rFonts w:ascii="Arial" w:hAnsi="Arial" w:cs="Arial"/>
              </w:rPr>
              <w:t>s</w:t>
            </w:r>
            <w:r w:rsidRPr="00166AD2">
              <w:rPr>
                <w:rFonts w:ascii="Arial" w:hAnsi="Arial" w:cs="Arial"/>
              </w:rPr>
              <w:t>5.</w:t>
            </w:r>
          </w:p>
        </w:tc>
        <w:tc>
          <w:tcPr>
            <w:tcW w:w="5699" w:type="dxa"/>
          </w:tcPr>
          <w:p w:rsidR="00425468" w:rsidRPr="00166AD2" w:rsidRDefault="00425468" w:rsidP="0023060B">
            <w:pPr>
              <w:spacing w:line="240" w:lineRule="auto"/>
              <w:ind w:left="0" w:firstLine="0"/>
              <w:jc w:val="both"/>
              <w:rPr>
                <w:rFonts w:ascii="Arial" w:hAnsi="Arial" w:cs="Arial"/>
              </w:rPr>
            </w:pPr>
            <w:r w:rsidRPr="00166AD2">
              <w:rPr>
                <w:rFonts w:ascii="Arial" w:hAnsi="Arial" w:cs="Arial"/>
              </w:rPr>
              <w:t>Nitrit, nitrat, dan senyawa N-nitroso</w:t>
            </w:r>
          </w:p>
        </w:tc>
      </w:tr>
      <w:tr w:rsidR="00425468" w:rsidRPr="00166AD2" w:rsidTr="0023060B">
        <w:trPr>
          <w:trHeight w:val="262"/>
        </w:trPr>
        <w:tc>
          <w:tcPr>
            <w:tcW w:w="492" w:type="dxa"/>
          </w:tcPr>
          <w:p w:rsidR="00425468" w:rsidRPr="00166AD2" w:rsidRDefault="00425468" w:rsidP="0023060B">
            <w:pPr>
              <w:spacing w:line="240" w:lineRule="auto"/>
              <w:ind w:left="0" w:firstLine="0"/>
              <w:jc w:val="both"/>
              <w:rPr>
                <w:rFonts w:ascii="Arial" w:hAnsi="Arial" w:cs="Arial"/>
              </w:rPr>
            </w:pPr>
            <w:r w:rsidRPr="00166AD2">
              <w:rPr>
                <w:rFonts w:ascii="Arial" w:hAnsi="Arial" w:cs="Arial"/>
              </w:rPr>
              <w:t>6.</w:t>
            </w:r>
          </w:p>
        </w:tc>
        <w:tc>
          <w:tcPr>
            <w:tcW w:w="5699" w:type="dxa"/>
          </w:tcPr>
          <w:p w:rsidR="00425468" w:rsidRPr="00166AD2" w:rsidRDefault="00425468" w:rsidP="0023060B">
            <w:pPr>
              <w:spacing w:line="240" w:lineRule="auto"/>
              <w:ind w:left="0" w:firstLine="0"/>
              <w:jc w:val="both"/>
              <w:rPr>
                <w:rFonts w:ascii="Arial" w:hAnsi="Arial" w:cs="Arial"/>
              </w:rPr>
            </w:pPr>
            <w:r w:rsidRPr="00166AD2">
              <w:rPr>
                <w:rFonts w:ascii="Arial" w:hAnsi="Arial" w:cs="Arial"/>
              </w:rPr>
              <w:t>Polychlorinated biphenyls (PCBs)</w:t>
            </w:r>
          </w:p>
        </w:tc>
      </w:tr>
      <w:tr w:rsidR="00425468" w:rsidRPr="00166AD2" w:rsidTr="0023060B">
        <w:trPr>
          <w:trHeight w:val="246"/>
        </w:trPr>
        <w:tc>
          <w:tcPr>
            <w:tcW w:w="492" w:type="dxa"/>
          </w:tcPr>
          <w:p w:rsidR="00425468" w:rsidRPr="00166AD2" w:rsidRDefault="00425468" w:rsidP="0023060B">
            <w:pPr>
              <w:spacing w:line="240" w:lineRule="auto"/>
              <w:ind w:left="0" w:firstLine="0"/>
              <w:jc w:val="both"/>
              <w:rPr>
                <w:rFonts w:ascii="Arial" w:hAnsi="Arial" w:cs="Arial"/>
              </w:rPr>
            </w:pPr>
            <w:r w:rsidRPr="00166AD2">
              <w:rPr>
                <w:rFonts w:ascii="Arial" w:hAnsi="Arial" w:cs="Arial"/>
              </w:rPr>
              <w:t>7.</w:t>
            </w:r>
          </w:p>
        </w:tc>
        <w:tc>
          <w:tcPr>
            <w:tcW w:w="5699" w:type="dxa"/>
          </w:tcPr>
          <w:p w:rsidR="00425468" w:rsidRPr="00166AD2" w:rsidRDefault="00425468" w:rsidP="0023060B">
            <w:pPr>
              <w:spacing w:line="240" w:lineRule="auto"/>
              <w:ind w:left="0" w:firstLine="0"/>
              <w:jc w:val="both"/>
              <w:rPr>
                <w:rFonts w:ascii="Arial" w:hAnsi="Arial" w:cs="Arial"/>
              </w:rPr>
            </w:pPr>
            <w:r w:rsidRPr="00166AD2">
              <w:rPr>
                <w:rFonts w:ascii="Arial" w:hAnsi="Arial" w:cs="Arial"/>
              </w:rPr>
              <w:t>Migrasi komponen plastik dan bahan pengemas</w:t>
            </w:r>
          </w:p>
        </w:tc>
      </w:tr>
      <w:tr w:rsidR="00425468" w:rsidRPr="00166AD2" w:rsidTr="0023060B">
        <w:trPr>
          <w:trHeight w:val="262"/>
        </w:trPr>
        <w:tc>
          <w:tcPr>
            <w:tcW w:w="492" w:type="dxa"/>
          </w:tcPr>
          <w:p w:rsidR="00425468" w:rsidRPr="00166AD2" w:rsidRDefault="00425468" w:rsidP="0023060B">
            <w:pPr>
              <w:spacing w:line="240" w:lineRule="auto"/>
              <w:ind w:left="0" w:firstLine="0"/>
              <w:jc w:val="both"/>
              <w:rPr>
                <w:rFonts w:ascii="Arial" w:hAnsi="Arial" w:cs="Arial"/>
              </w:rPr>
            </w:pPr>
            <w:r w:rsidRPr="00166AD2">
              <w:rPr>
                <w:rFonts w:ascii="Arial" w:hAnsi="Arial" w:cs="Arial"/>
              </w:rPr>
              <w:t>8.</w:t>
            </w:r>
          </w:p>
        </w:tc>
        <w:tc>
          <w:tcPr>
            <w:tcW w:w="5699" w:type="dxa"/>
          </w:tcPr>
          <w:p w:rsidR="00425468" w:rsidRPr="00166AD2" w:rsidRDefault="00425468" w:rsidP="0023060B">
            <w:pPr>
              <w:spacing w:line="240" w:lineRule="auto"/>
              <w:ind w:left="0" w:firstLine="0"/>
              <w:jc w:val="both"/>
              <w:rPr>
                <w:rFonts w:ascii="Arial" w:hAnsi="Arial" w:cs="Arial"/>
              </w:rPr>
            </w:pPr>
            <w:r w:rsidRPr="00166AD2">
              <w:rPr>
                <w:rFonts w:ascii="Arial" w:hAnsi="Arial" w:cs="Arial"/>
              </w:rPr>
              <w:t>Residu antibiotika dan hormon</w:t>
            </w:r>
          </w:p>
        </w:tc>
      </w:tr>
      <w:tr w:rsidR="00425468" w:rsidRPr="00166AD2" w:rsidTr="0023060B">
        <w:trPr>
          <w:trHeight w:val="246"/>
        </w:trPr>
        <w:tc>
          <w:tcPr>
            <w:tcW w:w="492" w:type="dxa"/>
          </w:tcPr>
          <w:p w:rsidR="00425468" w:rsidRPr="00166AD2" w:rsidRDefault="00425468" w:rsidP="0023060B">
            <w:pPr>
              <w:spacing w:line="240" w:lineRule="auto"/>
              <w:ind w:left="0" w:firstLine="0"/>
              <w:jc w:val="both"/>
              <w:rPr>
                <w:rFonts w:ascii="Arial" w:hAnsi="Arial" w:cs="Arial"/>
              </w:rPr>
            </w:pPr>
            <w:r w:rsidRPr="00166AD2">
              <w:rPr>
                <w:rFonts w:ascii="Arial" w:hAnsi="Arial" w:cs="Arial"/>
              </w:rPr>
              <w:t>9.</w:t>
            </w:r>
          </w:p>
        </w:tc>
        <w:tc>
          <w:tcPr>
            <w:tcW w:w="5699" w:type="dxa"/>
          </w:tcPr>
          <w:p w:rsidR="00425468" w:rsidRPr="00166AD2" w:rsidRDefault="00425468" w:rsidP="0023060B">
            <w:pPr>
              <w:spacing w:line="240" w:lineRule="auto"/>
              <w:ind w:left="0" w:firstLine="0"/>
              <w:jc w:val="both"/>
              <w:rPr>
                <w:rFonts w:ascii="Arial" w:hAnsi="Arial" w:cs="Arial"/>
              </w:rPr>
            </w:pPr>
            <w:r w:rsidRPr="00166AD2">
              <w:rPr>
                <w:rFonts w:ascii="Arial" w:hAnsi="Arial" w:cs="Arial"/>
              </w:rPr>
              <w:t>Aditif kimia</w:t>
            </w:r>
          </w:p>
        </w:tc>
      </w:tr>
      <w:tr w:rsidR="00425468" w:rsidRPr="00166AD2" w:rsidTr="0023060B">
        <w:trPr>
          <w:trHeight w:val="262"/>
        </w:trPr>
        <w:tc>
          <w:tcPr>
            <w:tcW w:w="492" w:type="dxa"/>
          </w:tcPr>
          <w:p w:rsidR="00425468" w:rsidRPr="00166AD2" w:rsidRDefault="00425468" w:rsidP="0023060B">
            <w:pPr>
              <w:spacing w:line="240" w:lineRule="auto"/>
              <w:ind w:left="0" w:firstLine="0"/>
              <w:jc w:val="both"/>
              <w:rPr>
                <w:rFonts w:ascii="Arial" w:hAnsi="Arial" w:cs="Arial"/>
              </w:rPr>
            </w:pPr>
            <w:r w:rsidRPr="00166AD2">
              <w:rPr>
                <w:rFonts w:ascii="Arial" w:hAnsi="Arial" w:cs="Arial"/>
              </w:rPr>
              <w:t>10.</w:t>
            </w:r>
          </w:p>
        </w:tc>
        <w:tc>
          <w:tcPr>
            <w:tcW w:w="5699" w:type="dxa"/>
          </w:tcPr>
          <w:p w:rsidR="00425468" w:rsidRPr="00166AD2" w:rsidRDefault="00425468" w:rsidP="0023060B">
            <w:pPr>
              <w:spacing w:line="240" w:lineRule="auto"/>
              <w:ind w:left="0" w:firstLine="0"/>
              <w:jc w:val="both"/>
              <w:rPr>
                <w:rFonts w:ascii="Arial" w:hAnsi="Arial" w:cs="Arial"/>
              </w:rPr>
            </w:pPr>
            <w:r w:rsidRPr="00166AD2">
              <w:rPr>
                <w:rFonts w:ascii="Arial" w:hAnsi="Arial" w:cs="Arial"/>
              </w:rPr>
              <w:t>Filotoksi-sianida, estrogen</w:t>
            </w:r>
          </w:p>
        </w:tc>
      </w:tr>
      <w:tr w:rsidR="00425468" w:rsidRPr="00166AD2" w:rsidTr="0023060B">
        <w:trPr>
          <w:trHeight w:val="262"/>
        </w:trPr>
        <w:tc>
          <w:tcPr>
            <w:tcW w:w="492" w:type="dxa"/>
          </w:tcPr>
          <w:p w:rsidR="00425468" w:rsidRPr="00166AD2" w:rsidRDefault="00425468" w:rsidP="0023060B">
            <w:pPr>
              <w:spacing w:line="240" w:lineRule="auto"/>
              <w:ind w:left="0" w:firstLine="0"/>
              <w:jc w:val="both"/>
              <w:rPr>
                <w:rFonts w:ascii="Arial" w:hAnsi="Arial" w:cs="Arial"/>
              </w:rPr>
            </w:pPr>
            <w:r w:rsidRPr="00166AD2">
              <w:rPr>
                <w:rFonts w:ascii="Arial" w:hAnsi="Arial" w:cs="Arial"/>
              </w:rPr>
              <w:lastRenderedPageBreak/>
              <w:t>11.</w:t>
            </w:r>
          </w:p>
        </w:tc>
        <w:tc>
          <w:tcPr>
            <w:tcW w:w="5699" w:type="dxa"/>
          </w:tcPr>
          <w:p w:rsidR="00425468" w:rsidRPr="00166AD2" w:rsidRDefault="00425468" w:rsidP="0023060B">
            <w:pPr>
              <w:spacing w:line="240" w:lineRule="auto"/>
              <w:ind w:left="0" w:firstLine="0"/>
              <w:jc w:val="both"/>
              <w:rPr>
                <w:rFonts w:ascii="Arial" w:hAnsi="Arial" w:cs="Arial"/>
              </w:rPr>
            </w:pPr>
            <w:r w:rsidRPr="00166AD2">
              <w:rPr>
                <w:rFonts w:ascii="Arial" w:hAnsi="Arial" w:cs="Arial"/>
              </w:rPr>
              <w:t xml:space="preserve">Zootoksin </w:t>
            </w:r>
          </w:p>
        </w:tc>
      </w:tr>
    </w:tbl>
    <w:p w:rsidR="00425468" w:rsidRPr="00166AD2" w:rsidRDefault="00425468" w:rsidP="00425468">
      <w:pPr>
        <w:pStyle w:val="ListParagraph"/>
        <w:ind w:left="1070"/>
        <w:jc w:val="both"/>
        <w:rPr>
          <w:rFonts w:ascii="Arial" w:hAnsi="Arial" w:cs="Arial"/>
        </w:rPr>
      </w:pPr>
    </w:p>
    <w:p w:rsidR="00425468" w:rsidRPr="00166AD2" w:rsidRDefault="00425468" w:rsidP="00425468">
      <w:pPr>
        <w:pStyle w:val="ListParagraph"/>
        <w:numPr>
          <w:ilvl w:val="0"/>
          <w:numId w:val="7"/>
        </w:numPr>
        <w:jc w:val="both"/>
        <w:rPr>
          <w:rFonts w:ascii="Arial" w:hAnsi="Arial" w:cs="Arial"/>
        </w:rPr>
      </w:pPr>
      <w:r w:rsidRPr="00166AD2">
        <w:rPr>
          <w:rFonts w:ascii="Arial" w:hAnsi="Arial" w:cs="Arial"/>
        </w:rPr>
        <w:t>Bahaya Fisik</w:t>
      </w:r>
    </w:p>
    <w:p w:rsidR="00425468" w:rsidRPr="001F4082" w:rsidRDefault="00425468" w:rsidP="00425468">
      <w:pPr>
        <w:ind w:firstLine="356"/>
        <w:jc w:val="both"/>
        <w:rPr>
          <w:rFonts w:ascii="Arial" w:hAnsi="Arial" w:cs="Arial"/>
          <w:color w:val="FF0000"/>
          <w:lang w:val="en-US"/>
        </w:rPr>
      </w:pPr>
      <w:r w:rsidRPr="00CA410A">
        <w:rPr>
          <w:rFonts w:ascii="Arial" w:hAnsi="Arial" w:cs="Arial"/>
        </w:rPr>
        <w:t xml:space="preserve">Kontaminasi bahaya fisik umumnya </w:t>
      </w:r>
      <w:r>
        <w:rPr>
          <w:rFonts w:ascii="Arial" w:hAnsi="Arial" w:cs="Arial"/>
        </w:rPr>
        <w:t xml:space="preserve">terjadi </w:t>
      </w:r>
      <w:r w:rsidRPr="00CA410A">
        <w:rPr>
          <w:rFonts w:ascii="Arial" w:hAnsi="Arial" w:cs="Arial"/>
        </w:rPr>
        <w:t xml:space="preserve">dari proses pendistribusian dan pengolahan bahan makanan ataupun makanan secara tidak benar. </w:t>
      </w:r>
    </w:p>
    <w:p w:rsidR="00425468" w:rsidRPr="00112260" w:rsidRDefault="00425468" w:rsidP="00425468">
      <w:pPr>
        <w:pStyle w:val="ListParagraph"/>
        <w:ind w:left="1070"/>
        <w:jc w:val="both"/>
        <w:rPr>
          <w:rFonts w:ascii="Arial" w:hAnsi="Arial" w:cs="Arial"/>
        </w:rPr>
      </w:pPr>
      <w:r w:rsidRPr="00166AD2">
        <w:rPr>
          <w:rFonts w:ascii="Arial" w:hAnsi="Arial" w:cs="Arial"/>
        </w:rPr>
        <w:t xml:space="preserve">Tabel </w:t>
      </w:r>
      <w:r>
        <w:rPr>
          <w:rFonts w:ascii="Arial" w:hAnsi="Arial" w:cs="Arial"/>
        </w:rPr>
        <w:t xml:space="preserve">5. </w:t>
      </w:r>
      <w:r w:rsidRPr="00166AD2">
        <w:rPr>
          <w:rFonts w:ascii="Arial" w:hAnsi="Arial" w:cs="Arial"/>
        </w:rPr>
        <w:t>Sumber bahaya fisik</w:t>
      </w:r>
    </w:p>
    <w:tbl>
      <w:tblPr>
        <w:tblStyle w:val="TableGrid"/>
        <w:tblW w:w="7149" w:type="dxa"/>
        <w:tblInd w:w="897" w:type="dxa"/>
        <w:tblLook w:val="04A0"/>
      </w:tblPr>
      <w:tblGrid>
        <w:gridCol w:w="597"/>
        <w:gridCol w:w="1449"/>
        <w:gridCol w:w="5103"/>
      </w:tblGrid>
      <w:tr w:rsidR="00425468" w:rsidRPr="00C14CE4" w:rsidTr="0023060B">
        <w:trPr>
          <w:trHeight w:val="315"/>
        </w:trPr>
        <w:tc>
          <w:tcPr>
            <w:tcW w:w="597" w:type="dxa"/>
          </w:tcPr>
          <w:p w:rsidR="00425468" w:rsidRPr="00C14CE4" w:rsidRDefault="00425468" w:rsidP="0023060B">
            <w:pPr>
              <w:spacing w:line="240" w:lineRule="auto"/>
              <w:ind w:left="0" w:firstLine="0"/>
              <w:jc w:val="center"/>
              <w:rPr>
                <w:rFonts w:ascii="Arial" w:hAnsi="Arial" w:cs="Arial"/>
                <w:b/>
              </w:rPr>
            </w:pPr>
            <w:r w:rsidRPr="00C14CE4">
              <w:rPr>
                <w:rFonts w:ascii="Arial" w:hAnsi="Arial" w:cs="Arial"/>
                <w:b/>
              </w:rPr>
              <w:t>No</w:t>
            </w:r>
          </w:p>
        </w:tc>
        <w:tc>
          <w:tcPr>
            <w:tcW w:w="1449" w:type="dxa"/>
          </w:tcPr>
          <w:p w:rsidR="00425468" w:rsidRPr="00C14CE4" w:rsidRDefault="00425468" w:rsidP="0023060B">
            <w:pPr>
              <w:spacing w:line="240" w:lineRule="auto"/>
              <w:ind w:left="0" w:firstLine="0"/>
              <w:jc w:val="center"/>
              <w:rPr>
                <w:rFonts w:ascii="Arial" w:hAnsi="Arial" w:cs="Arial"/>
                <w:b/>
              </w:rPr>
            </w:pPr>
            <w:r w:rsidRPr="00C14CE4">
              <w:rPr>
                <w:rFonts w:ascii="Arial" w:hAnsi="Arial" w:cs="Arial"/>
                <w:b/>
              </w:rPr>
              <w:t>Bahaya Fisik</w:t>
            </w:r>
          </w:p>
        </w:tc>
        <w:tc>
          <w:tcPr>
            <w:tcW w:w="5103" w:type="dxa"/>
          </w:tcPr>
          <w:p w:rsidR="00425468" w:rsidRPr="00C14CE4" w:rsidRDefault="00425468" w:rsidP="0023060B">
            <w:pPr>
              <w:pStyle w:val="ListParagraph"/>
              <w:spacing w:line="240" w:lineRule="auto"/>
              <w:ind w:left="0"/>
              <w:jc w:val="center"/>
              <w:rPr>
                <w:rFonts w:ascii="Arial" w:hAnsi="Arial" w:cs="Arial"/>
                <w:b/>
              </w:rPr>
            </w:pPr>
            <w:r w:rsidRPr="00C14CE4">
              <w:rPr>
                <w:rFonts w:ascii="Arial" w:hAnsi="Arial" w:cs="Arial"/>
                <w:b/>
              </w:rPr>
              <w:t>Sumber</w:t>
            </w:r>
          </w:p>
        </w:tc>
      </w:tr>
      <w:tr w:rsidR="00425468" w:rsidRPr="00C14CE4" w:rsidTr="0023060B">
        <w:trPr>
          <w:trHeight w:val="613"/>
        </w:trPr>
        <w:tc>
          <w:tcPr>
            <w:tcW w:w="597" w:type="dxa"/>
          </w:tcPr>
          <w:p w:rsidR="00425468" w:rsidRPr="00C14CE4" w:rsidRDefault="00425468" w:rsidP="0023060B">
            <w:pPr>
              <w:spacing w:line="240" w:lineRule="auto"/>
              <w:ind w:left="0" w:firstLine="0"/>
              <w:jc w:val="both"/>
              <w:rPr>
                <w:rFonts w:ascii="Arial" w:hAnsi="Arial" w:cs="Arial"/>
              </w:rPr>
            </w:pPr>
            <w:r w:rsidRPr="00C14CE4">
              <w:rPr>
                <w:rFonts w:ascii="Arial" w:hAnsi="Arial" w:cs="Arial"/>
              </w:rPr>
              <w:t>1.</w:t>
            </w:r>
          </w:p>
        </w:tc>
        <w:tc>
          <w:tcPr>
            <w:tcW w:w="1449" w:type="dxa"/>
          </w:tcPr>
          <w:p w:rsidR="00425468" w:rsidRPr="00C14CE4" w:rsidRDefault="00425468" w:rsidP="0023060B">
            <w:pPr>
              <w:spacing w:line="240" w:lineRule="auto"/>
              <w:ind w:left="0" w:firstLine="0"/>
              <w:jc w:val="both"/>
              <w:rPr>
                <w:rFonts w:ascii="Arial" w:hAnsi="Arial" w:cs="Arial"/>
              </w:rPr>
            </w:pPr>
            <w:r w:rsidRPr="00C14CE4">
              <w:rPr>
                <w:rFonts w:ascii="Arial" w:hAnsi="Arial" w:cs="Arial"/>
              </w:rPr>
              <w:t xml:space="preserve">Serangga </w:t>
            </w:r>
          </w:p>
        </w:tc>
        <w:tc>
          <w:tcPr>
            <w:tcW w:w="5103" w:type="dxa"/>
          </w:tcPr>
          <w:p w:rsidR="00425468" w:rsidRPr="00C14CE4" w:rsidRDefault="00425468" w:rsidP="0023060B">
            <w:pPr>
              <w:spacing w:line="240" w:lineRule="auto"/>
              <w:ind w:left="0" w:firstLine="0"/>
              <w:jc w:val="both"/>
              <w:rPr>
                <w:rFonts w:ascii="Arial" w:hAnsi="Arial" w:cs="Arial"/>
              </w:rPr>
            </w:pPr>
            <w:r w:rsidRPr="00C14CE4">
              <w:rPr>
                <w:rFonts w:ascii="Arial" w:hAnsi="Arial" w:cs="Arial"/>
              </w:rPr>
              <w:t>Bahan baku, tempat pengolahan, lingkungan kotor</w:t>
            </w:r>
          </w:p>
        </w:tc>
      </w:tr>
      <w:tr w:rsidR="00425468" w:rsidRPr="00C14CE4" w:rsidTr="0023060B">
        <w:trPr>
          <w:trHeight w:val="315"/>
        </w:trPr>
        <w:tc>
          <w:tcPr>
            <w:tcW w:w="597" w:type="dxa"/>
          </w:tcPr>
          <w:p w:rsidR="00425468" w:rsidRPr="00C14CE4" w:rsidRDefault="00425468" w:rsidP="0023060B">
            <w:pPr>
              <w:spacing w:line="240" w:lineRule="auto"/>
              <w:ind w:left="0" w:firstLine="0"/>
              <w:jc w:val="both"/>
              <w:rPr>
                <w:rFonts w:ascii="Arial" w:hAnsi="Arial" w:cs="Arial"/>
              </w:rPr>
            </w:pPr>
            <w:r w:rsidRPr="00C14CE4">
              <w:rPr>
                <w:rFonts w:ascii="Arial" w:hAnsi="Arial" w:cs="Arial"/>
              </w:rPr>
              <w:t>2.</w:t>
            </w:r>
          </w:p>
        </w:tc>
        <w:tc>
          <w:tcPr>
            <w:tcW w:w="1449" w:type="dxa"/>
          </w:tcPr>
          <w:p w:rsidR="00425468" w:rsidRPr="00C14CE4" w:rsidRDefault="00425468" w:rsidP="0023060B">
            <w:pPr>
              <w:spacing w:line="240" w:lineRule="auto"/>
              <w:ind w:left="0" w:firstLine="0"/>
              <w:jc w:val="both"/>
              <w:rPr>
                <w:rFonts w:ascii="Arial" w:hAnsi="Arial" w:cs="Arial"/>
              </w:rPr>
            </w:pPr>
            <w:r w:rsidRPr="00C14CE4">
              <w:rPr>
                <w:rFonts w:ascii="Arial" w:hAnsi="Arial" w:cs="Arial"/>
              </w:rPr>
              <w:t>Kaca/beling</w:t>
            </w:r>
          </w:p>
        </w:tc>
        <w:tc>
          <w:tcPr>
            <w:tcW w:w="5103" w:type="dxa"/>
          </w:tcPr>
          <w:p w:rsidR="00425468" w:rsidRPr="00C14CE4" w:rsidRDefault="00425468" w:rsidP="0023060B">
            <w:pPr>
              <w:spacing w:line="240" w:lineRule="auto"/>
              <w:ind w:left="0" w:firstLine="0"/>
              <w:jc w:val="both"/>
              <w:rPr>
                <w:rFonts w:ascii="Arial" w:hAnsi="Arial" w:cs="Arial"/>
              </w:rPr>
            </w:pPr>
            <w:r w:rsidRPr="00C14CE4">
              <w:rPr>
                <w:rFonts w:ascii="Arial" w:hAnsi="Arial" w:cs="Arial"/>
              </w:rPr>
              <w:t>Bahan baku, wadah, lampu, peralatan gelas, alat pengolahan</w:t>
            </w:r>
          </w:p>
        </w:tc>
      </w:tr>
      <w:tr w:rsidR="00425468" w:rsidRPr="00C14CE4" w:rsidTr="0023060B">
        <w:trPr>
          <w:trHeight w:val="315"/>
        </w:trPr>
        <w:tc>
          <w:tcPr>
            <w:tcW w:w="597" w:type="dxa"/>
          </w:tcPr>
          <w:p w:rsidR="00425468" w:rsidRPr="00C14CE4" w:rsidRDefault="00425468" w:rsidP="0023060B">
            <w:pPr>
              <w:spacing w:line="240" w:lineRule="auto"/>
              <w:ind w:left="0" w:firstLine="0"/>
              <w:jc w:val="both"/>
              <w:rPr>
                <w:rFonts w:ascii="Arial" w:hAnsi="Arial" w:cs="Arial"/>
              </w:rPr>
            </w:pPr>
            <w:r w:rsidRPr="00C14CE4">
              <w:rPr>
                <w:rFonts w:ascii="Arial" w:hAnsi="Arial" w:cs="Arial"/>
              </w:rPr>
              <w:t>3.</w:t>
            </w:r>
          </w:p>
        </w:tc>
        <w:tc>
          <w:tcPr>
            <w:tcW w:w="1449" w:type="dxa"/>
          </w:tcPr>
          <w:p w:rsidR="00425468" w:rsidRPr="00C14CE4" w:rsidRDefault="00425468" w:rsidP="0023060B">
            <w:pPr>
              <w:spacing w:line="240" w:lineRule="auto"/>
              <w:ind w:left="0" w:firstLine="0"/>
              <w:jc w:val="both"/>
              <w:rPr>
                <w:rFonts w:ascii="Arial" w:hAnsi="Arial" w:cs="Arial"/>
              </w:rPr>
            </w:pPr>
            <w:r w:rsidRPr="00C14CE4">
              <w:rPr>
                <w:rFonts w:ascii="Arial" w:hAnsi="Arial" w:cs="Arial"/>
              </w:rPr>
              <w:t xml:space="preserve">Logam </w:t>
            </w:r>
          </w:p>
        </w:tc>
        <w:tc>
          <w:tcPr>
            <w:tcW w:w="5103" w:type="dxa"/>
          </w:tcPr>
          <w:p w:rsidR="00425468" w:rsidRPr="00C14CE4" w:rsidRDefault="00425468" w:rsidP="0023060B">
            <w:pPr>
              <w:spacing w:line="240" w:lineRule="auto"/>
              <w:ind w:left="0" w:firstLine="0"/>
              <w:jc w:val="both"/>
              <w:rPr>
                <w:rFonts w:ascii="Arial" w:hAnsi="Arial" w:cs="Arial"/>
              </w:rPr>
            </w:pPr>
            <w:r w:rsidRPr="00C14CE4">
              <w:rPr>
                <w:rFonts w:ascii="Arial" w:hAnsi="Arial" w:cs="Arial"/>
              </w:rPr>
              <w:t>Bahan baku, alat kantor, wadah, peralatan-peralatan pembersih</w:t>
            </w:r>
          </w:p>
        </w:tc>
      </w:tr>
      <w:tr w:rsidR="00425468" w:rsidRPr="00C14CE4" w:rsidTr="0023060B">
        <w:trPr>
          <w:trHeight w:val="315"/>
        </w:trPr>
        <w:tc>
          <w:tcPr>
            <w:tcW w:w="597" w:type="dxa"/>
          </w:tcPr>
          <w:p w:rsidR="00425468" w:rsidRPr="00C14CE4" w:rsidRDefault="00425468" w:rsidP="0023060B">
            <w:pPr>
              <w:spacing w:line="240" w:lineRule="auto"/>
              <w:ind w:left="0" w:firstLine="0"/>
              <w:jc w:val="both"/>
              <w:rPr>
                <w:rFonts w:ascii="Arial" w:hAnsi="Arial" w:cs="Arial"/>
              </w:rPr>
            </w:pPr>
            <w:r w:rsidRPr="00C14CE4">
              <w:rPr>
                <w:rFonts w:ascii="Arial" w:hAnsi="Arial" w:cs="Arial"/>
              </w:rPr>
              <w:t>4.</w:t>
            </w:r>
          </w:p>
        </w:tc>
        <w:tc>
          <w:tcPr>
            <w:tcW w:w="1449" w:type="dxa"/>
          </w:tcPr>
          <w:p w:rsidR="00425468" w:rsidRPr="00C14CE4" w:rsidRDefault="00425468" w:rsidP="0023060B">
            <w:pPr>
              <w:spacing w:line="240" w:lineRule="auto"/>
              <w:ind w:left="0" w:firstLine="0"/>
              <w:jc w:val="both"/>
              <w:rPr>
                <w:rFonts w:ascii="Arial" w:hAnsi="Arial" w:cs="Arial"/>
              </w:rPr>
            </w:pPr>
            <w:r w:rsidRPr="00C14CE4">
              <w:rPr>
                <w:rFonts w:ascii="Arial" w:hAnsi="Arial" w:cs="Arial"/>
              </w:rPr>
              <w:t>Batu, ranting, daun</w:t>
            </w:r>
          </w:p>
        </w:tc>
        <w:tc>
          <w:tcPr>
            <w:tcW w:w="5103" w:type="dxa"/>
          </w:tcPr>
          <w:p w:rsidR="00425468" w:rsidRPr="00C14CE4" w:rsidRDefault="00425468" w:rsidP="0023060B">
            <w:pPr>
              <w:spacing w:line="240" w:lineRule="auto"/>
              <w:ind w:left="0" w:firstLine="0"/>
              <w:jc w:val="both"/>
              <w:rPr>
                <w:rFonts w:ascii="Arial" w:hAnsi="Arial" w:cs="Arial"/>
              </w:rPr>
            </w:pPr>
            <w:r w:rsidRPr="00C14CE4">
              <w:rPr>
                <w:rFonts w:ascii="Arial" w:hAnsi="Arial" w:cs="Arial"/>
              </w:rPr>
              <w:t>Bahan baku (tanaman), lingkungan sekitar, pengolahan pangan</w:t>
            </w:r>
          </w:p>
        </w:tc>
      </w:tr>
      <w:tr w:rsidR="00425468" w:rsidRPr="00C14CE4" w:rsidTr="0023060B">
        <w:trPr>
          <w:trHeight w:val="315"/>
        </w:trPr>
        <w:tc>
          <w:tcPr>
            <w:tcW w:w="597" w:type="dxa"/>
          </w:tcPr>
          <w:p w:rsidR="00425468" w:rsidRPr="00C14CE4" w:rsidRDefault="00425468" w:rsidP="0023060B">
            <w:pPr>
              <w:spacing w:line="240" w:lineRule="auto"/>
              <w:ind w:left="0" w:firstLine="0"/>
              <w:jc w:val="both"/>
              <w:rPr>
                <w:rFonts w:ascii="Arial" w:hAnsi="Arial" w:cs="Arial"/>
              </w:rPr>
            </w:pPr>
            <w:r w:rsidRPr="00C14CE4">
              <w:rPr>
                <w:rFonts w:ascii="Arial" w:hAnsi="Arial" w:cs="Arial"/>
              </w:rPr>
              <w:t>5.</w:t>
            </w:r>
          </w:p>
        </w:tc>
        <w:tc>
          <w:tcPr>
            <w:tcW w:w="1449" w:type="dxa"/>
          </w:tcPr>
          <w:p w:rsidR="00425468" w:rsidRPr="00C14CE4" w:rsidRDefault="00425468" w:rsidP="0023060B">
            <w:pPr>
              <w:spacing w:line="240" w:lineRule="auto"/>
              <w:ind w:left="0" w:firstLine="0"/>
              <w:jc w:val="both"/>
              <w:rPr>
                <w:rFonts w:ascii="Arial" w:hAnsi="Arial" w:cs="Arial"/>
              </w:rPr>
            </w:pPr>
            <w:r w:rsidRPr="00C14CE4">
              <w:rPr>
                <w:rFonts w:ascii="Arial" w:hAnsi="Arial" w:cs="Arial"/>
              </w:rPr>
              <w:t>Perhiasan</w:t>
            </w:r>
          </w:p>
        </w:tc>
        <w:tc>
          <w:tcPr>
            <w:tcW w:w="5103" w:type="dxa"/>
          </w:tcPr>
          <w:p w:rsidR="00425468" w:rsidRPr="00C14CE4" w:rsidRDefault="00425468" w:rsidP="0023060B">
            <w:pPr>
              <w:spacing w:line="240" w:lineRule="auto"/>
              <w:ind w:left="0" w:firstLine="0"/>
              <w:jc w:val="both"/>
              <w:rPr>
                <w:rFonts w:ascii="Arial" w:hAnsi="Arial" w:cs="Arial"/>
              </w:rPr>
            </w:pPr>
            <w:r w:rsidRPr="00C14CE4">
              <w:rPr>
                <w:rFonts w:ascii="Arial" w:hAnsi="Arial" w:cs="Arial"/>
              </w:rPr>
              <w:t>Manusia</w:t>
            </w:r>
          </w:p>
        </w:tc>
      </w:tr>
    </w:tbl>
    <w:p w:rsidR="00425468" w:rsidRPr="00166AD2" w:rsidRDefault="00425468" w:rsidP="00425468">
      <w:pPr>
        <w:pStyle w:val="ListParagraph"/>
        <w:ind w:left="1070"/>
        <w:jc w:val="both"/>
        <w:rPr>
          <w:rFonts w:ascii="Arial" w:hAnsi="Arial" w:cs="Arial"/>
        </w:rPr>
      </w:pPr>
    </w:p>
    <w:p w:rsidR="00425468" w:rsidRDefault="00425468" w:rsidP="00425468">
      <w:pPr>
        <w:pStyle w:val="ListParagraph"/>
        <w:numPr>
          <w:ilvl w:val="0"/>
          <w:numId w:val="6"/>
        </w:numPr>
        <w:spacing w:after="200"/>
        <w:jc w:val="both"/>
        <w:rPr>
          <w:rFonts w:ascii="Arial" w:hAnsi="Arial" w:cs="Arial"/>
        </w:rPr>
      </w:pPr>
      <w:r w:rsidRPr="00166AD2">
        <w:rPr>
          <w:rFonts w:ascii="Arial" w:hAnsi="Arial" w:cs="Arial"/>
        </w:rPr>
        <w:t>Prinsip 2. Menentukan CCP (</w:t>
      </w:r>
      <w:r w:rsidRPr="00166AD2">
        <w:rPr>
          <w:rFonts w:ascii="Arial" w:hAnsi="Arial" w:cs="Arial"/>
          <w:i/>
        </w:rPr>
        <w:t>Critical Control Point</w:t>
      </w:r>
      <w:r w:rsidRPr="00166AD2">
        <w:rPr>
          <w:rFonts w:ascii="Arial" w:hAnsi="Arial" w:cs="Arial"/>
        </w:rPr>
        <w:t>)</w:t>
      </w:r>
    </w:p>
    <w:p w:rsidR="00425468" w:rsidRPr="00D55FB9" w:rsidRDefault="00425468" w:rsidP="00425468">
      <w:pPr>
        <w:pStyle w:val="ListParagraph"/>
        <w:spacing w:after="200"/>
        <w:ind w:left="360" w:firstLine="360"/>
        <w:jc w:val="both"/>
        <w:rPr>
          <w:rFonts w:ascii="Arial" w:hAnsi="Arial" w:cs="Arial"/>
        </w:rPr>
      </w:pPr>
      <w:r w:rsidRPr="00CA410A">
        <w:rPr>
          <w:rFonts w:ascii="Arial" w:hAnsi="Arial" w:cs="Arial"/>
        </w:rPr>
        <w:t>Penentuan tahapan CCP merupakan kunci dalam menurunkan atau mengeliminasi bahaya-bahaya (Hazard) yang sudah diidentifikasi yang kemungkinan dapat menimbulkan ketidak amanan pangan, kerusakan pangan, dan kerugian ekonomi. Dalam proses produksi makanan, tidak semua tahapan dapat dijadikan CCP, haya tahapan dimana bahaya biologi, kimia,</w:t>
      </w:r>
      <w:r>
        <w:rPr>
          <w:rFonts w:ascii="Arial" w:hAnsi="Arial" w:cs="Arial"/>
        </w:rPr>
        <w:t xml:space="preserve"> dan fisik yang dapat dikontrol.</w:t>
      </w:r>
    </w:p>
    <w:p w:rsidR="00425468" w:rsidRPr="00CA410A" w:rsidRDefault="00425468" w:rsidP="00425468">
      <w:pPr>
        <w:pStyle w:val="ListParagraph"/>
        <w:spacing w:after="200"/>
        <w:ind w:left="360" w:firstLine="360"/>
        <w:jc w:val="both"/>
        <w:rPr>
          <w:rFonts w:ascii="Arial" w:hAnsi="Arial" w:cs="Arial"/>
        </w:rPr>
      </w:pPr>
      <w:r w:rsidRPr="00CA410A">
        <w:rPr>
          <w:rFonts w:ascii="Arial" w:hAnsi="Arial" w:cs="Arial"/>
        </w:rPr>
        <w:t>Penentuan CCP dapat menggunakan diagram pohon, dimana penerapan dari diagram pohon harus fleksibel sesuai dengan tahapan tersebut seperti produksi, pengolahan, penyimpanan, dan pendistribusian.  Berikut ini contoh diagram p</w:t>
      </w:r>
      <w:r>
        <w:rPr>
          <w:rFonts w:ascii="Arial" w:hAnsi="Arial" w:cs="Arial"/>
        </w:rPr>
        <w:t>o</w:t>
      </w:r>
      <w:r w:rsidRPr="00CA410A">
        <w:rPr>
          <w:rFonts w:ascii="Arial" w:hAnsi="Arial" w:cs="Arial"/>
        </w:rPr>
        <w:t>hon penentuan CCP:</w:t>
      </w:r>
    </w:p>
    <w:p w:rsidR="00425468" w:rsidRPr="00166AD2" w:rsidRDefault="00425468" w:rsidP="00425468">
      <w:pPr>
        <w:jc w:val="both"/>
        <w:rPr>
          <w:rFonts w:ascii="Arial" w:hAnsi="Arial" w:cs="Arial"/>
        </w:rPr>
      </w:pPr>
      <w:r w:rsidRPr="00166AD2">
        <w:rPr>
          <w:rFonts w:ascii="Arial" w:hAnsi="Arial" w:cs="Arial"/>
          <w:noProof/>
          <w:lang w:val="en-US"/>
        </w:rPr>
        <w:lastRenderedPageBreak/>
        <w:drawing>
          <wp:inline distT="0" distB="0" distL="0" distR="0">
            <wp:extent cx="5438775" cy="5738886"/>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12579" t="22054" r="50725" b="3625"/>
                    <a:stretch>
                      <a:fillRect/>
                    </a:stretch>
                  </pic:blipFill>
                  <pic:spPr bwMode="auto">
                    <a:xfrm>
                      <a:off x="0" y="0"/>
                      <a:ext cx="5438775" cy="5738886"/>
                    </a:xfrm>
                    <a:prstGeom prst="rect">
                      <a:avLst/>
                    </a:prstGeom>
                    <a:noFill/>
                    <a:ln w="9525">
                      <a:noFill/>
                      <a:miter lim="800000"/>
                      <a:headEnd/>
                      <a:tailEnd/>
                    </a:ln>
                  </pic:spPr>
                </pic:pic>
              </a:graphicData>
            </a:graphic>
          </wp:inline>
        </w:drawing>
      </w:r>
    </w:p>
    <w:p w:rsidR="00425468" w:rsidRPr="00166AD2" w:rsidRDefault="00425468" w:rsidP="00425468">
      <w:pPr>
        <w:pStyle w:val="ListParagraph"/>
        <w:ind w:left="786" w:firstLine="654"/>
        <w:jc w:val="both"/>
        <w:rPr>
          <w:rFonts w:ascii="Arial" w:hAnsi="Arial" w:cs="Arial"/>
        </w:rPr>
      </w:pPr>
      <w:r w:rsidRPr="00166AD2">
        <w:rPr>
          <w:rFonts w:ascii="Arial" w:hAnsi="Arial" w:cs="Arial"/>
        </w:rPr>
        <w:t xml:space="preserve">Gambar </w:t>
      </w:r>
      <w:r>
        <w:rPr>
          <w:rFonts w:ascii="Arial" w:hAnsi="Arial" w:cs="Arial"/>
        </w:rPr>
        <w:t>3</w:t>
      </w:r>
      <w:r w:rsidRPr="00166AD2">
        <w:rPr>
          <w:rFonts w:ascii="Arial" w:hAnsi="Arial" w:cs="Arial"/>
        </w:rPr>
        <w:t>. Diagram pohon penentuan CCP</w:t>
      </w:r>
    </w:p>
    <w:p w:rsidR="00425468" w:rsidRPr="00166AD2" w:rsidRDefault="00425468" w:rsidP="00425468">
      <w:pPr>
        <w:pStyle w:val="ListParagraph"/>
        <w:ind w:left="786"/>
        <w:jc w:val="both"/>
        <w:rPr>
          <w:rFonts w:ascii="Arial" w:hAnsi="Arial" w:cs="Arial"/>
        </w:rPr>
      </w:pPr>
    </w:p>
    <w:p w:rsidR="00425468" w:rsidRDefault="00425468" w:rsidP="00425468">
      <w:pPr>
        <w:spacing w:after="200" w:line="276" w:lineRule="auto"/>
        <w:ind w:left="0" w:firstLine="0"/>
        <w:rPr>
          <w:rFonts w:ascii="Arial" w:hAnsi="Arial" w:cs="Arial"/>
        </w:rPr>
      </w:pPr>
      <w:r>
        <w:rPr>
          <w:rFonts w:ascii="Arial" w:hAnsi="Arial" w:cs="Arial"/>
        </w:rPr>
        <w:br w:type="page"/>
      </w:r>
    </w:p>
    <w:p w:rsidR="00425468" w:rsidRDefault="00425468" w:rsidP="00425468">
      <w:pPr>
        <w:pStyle w:val="ListParagraph"/>
        <w:numPr>
          <w:ilvl w:val="0"/>
          <w:numId w:val="6"/>
        </w:numPr>
        <w:spacing w:after="200"/>
        <w:jc w:val="both"/>
        <w:rPr>
          <w:rFonts w:ascii="Arial" w:hAnsi="Arial" w:cs="Arial"/>
        </w:rPr>
      </w:pPr>
      <w:r w:rsidRPr="00166AD2">
        <w:rPr>
          <w:rFonts w:ascii="Arial" w:hAnsi="Arial" w:cs="Arial"/>
        </w:rPr>
        <w:lastRenderedPageBreak/>
        <w:t>Prinsip 3. Menentukan batas kritis untuk setiap CC</w:t>
      </w:r>
      <w:r>
        <w:rPr>
          <w:rFonts w:ascii="Arial" w:hAnsi="Arial" w:cs="Arial"/>
        </w:rPr>
        <w:t>P</w:t>
      </w:r>
    </w:p>
    <w:p w:rsidR="00425468" w:rsidRPr="00CA410A" w:rsidRDefault="00425468" w:rsidP="00425468">
      <w:pPr>
        <w:pStyle w:val="ListParagraph"/>
        <w:ind w:left="360" w:firstLine="360"/>
        <w:jc w:val="both"/>
        <w:rPr>
          <w:rFonts w:ascii="Arial" w:hAnsi="Arial" w:cs="Arial"/>
        </w:rPr>
      </w:pPr>
      <w:r w:rsidRPr="00CA410A">
        <w:rPr>
          <w:rFonts w:ascii="Arial" w:hAnsi="Arial" w:cs="Arial"/>
        </w:rPr>
        <w:t>Penentuan batas kritis terhadap CCP yang ditetapkan berdasarkan referensi dan standar teknis serta observasi unit produksi untuk menjamin bhawa CCP berada dalam kendali.  Batas kritis menunjukkan perbedaan antara produk yang aman dan tidak aman sehingga proses produksi dapat dikelola dalam tingkat yang aman. Batas kritis harus mudah diidentifikasi agar dalam pelaksanannya dapat dengan mudah untuk dikontrol selama proses produksi berlangsung.</w:t>
      </w:r>
    </w:p>
    <w:tbl>
      <w:tblPr>
        <w:tblStyle w:val="TableGrid"/>
        <w:tblpPr w:leftFromText="180" w:rightFromText="180" w:vertAnchor="text" w:horzAnchor="page" w:tblpX="2813" w:tblpY="387"/>
        <w:tblW w:w="7479" w:type="dxa"/>
        <w:tblLook w:val="04A0"/>
      </w:tblPr>
      <w:tblGrid>
        <w:gridCol w:w="545"/>
        <w:gridCol w:w="2172"/>
        <w:gridCol w:w="2605"/>
        <w:gridCol w:w="2157"/>
      </w:tblGrid>
      <w:tr w:rsidR="00425468" w:rsidRPr="00166AD2" w:rsidTr="0023060B">
        <w:trPr>
          <w:trHeight w:val="227"/>
        </w:trPr>
        <w:tc>
          <w:tcPr>
            <w:tcW w:w="545" w:type="dxa"/>
          </w:tcPr>
          <w:p w:rsidR="00425468" w:rsidRPr="00166AD2" w:rsidRDefault="00425468" w:rsidP="0023060B">
            <w:pPr>
              <w:spacing w:line="240" w:lineRule="auto"/>
              <w:jc w:val="center"/>
              <w:rPr>
                <w:rFonts w:ascii="Arial" w:hAnsi="Arial" w:cs="Arial"/>
              </w:rPr>
            </w:pPr>
            <w:r w:rsidRPr="00166AD2">
              <w:rPr>
                <w:rFonts w:ascii="Arial" w:hAnsi="Arial" w:cs="Arial"/>
              </w:rPr>
              <w:t>No</w:t>
            </w:r>
          </w:p>
        </w:tc>
        <w:tc>
          <w:tcPr>
            <w:tcW w:w="2172" w:type="dxa"/>
          </w:tcPr>
          <w:p w:rsidR="00425468" w:rsidRPr="00166AD2" w:rsidRDefault="00425468" w:rsidP="0023060B">
            <w:pPr>
              <w:spacing w:line="240" w:lineRule="auto"/>
              <w:jc w:val="center"/>
              <w:rPr>
                <w:rFonts w:ascii="Arial" w:hAnsi="Arial" w:cs="Arial"/>
              </w:rPr>
            </w:pPr>
            <w:r w:rsidRPr="00166AD2">
              <w:rPr>
                <w:rFonts w:ascii="Arial" w:hAnsi="Arial" w:cs="Arial"/>
              </w:rPr>
              <w:t>Bahaya</w:t>
            </w:r>
          </w:p>
        </w:tc>
        <w:tc>
          <w:tcPr>
            <w:tcW w:w="2605" w:type="dxa"/>
          </w:tcPr>
          <w:p w:rsidR="00425468" w:rsidRPr="00166AD2" w:rsidRDefault="00425468" w:rsidP="0023060B">
            <w:pPr>
              <w:spacing w:line="240" w:lineRule="auto"/>
              <w:jc w:val="center"/>
              <w:rPr>
                <w:rFonts w:ascii="Arial" w:hAnsi="Arial" w:cs="Arial"/>
              </w:rPr>
            </w:pPr>
            <w:r w:rsidRPr="00166AD2">
              <w:rPr>
                <w:rFonts w:ascii="Arial" w:hAnsi="Arial" w:cs="Arial"/>
              </w:rPr>
              <w:t>CCP</w:t>
            </w:r>
          </w:p>
        </w:tc>
        <w:tc>
          <w:tcPr>
            <w:tcW w:w="2157" w:type="dxa"/>
          </w:tcPr>
          <w:p w:rsidR="00425468" w:rsidRPr="00166AD2" w:rsidRDefault="00425468" w:rsidP="0023060B">
            <w:pPr>
              <w:spacing w:line="240" w:lineRule="auto"/>
              <w:jc w:val="center"/>
              <w:rPr>
                <w:rFonts w:ascii="Arial" w:hAnsi="Arial" w:cs="Arial"/>
              </w:rPr>
            </w:pPr>
            <w:r w:rsidRPr="00166AD2">
              <w:rPr>
                <w:rFonts w:ascii="Arial" w:hAnsi="Arial" w:cs="Arial"/>
              </w:rPr>
              <w:t>Batas Kritis</w:t>
            </w:r>
          </w:p>
        </w:tc>
      </w:tr>
      <w:tr w:rsidR="00425468" w:rsidRPr="00166AD2" w:rsidTr="0023060B">
        <w:trPr>
          <w:trHeight w:val="1480"/>
        </w:trPr>
        <w:tc>
          <w:tcPr>
            <w:tcW w:w="545" w:type="dxa"/>
          </w:tcPr>
          <w:p w:rsidR="00425468" w:rsidRPr="00166AD2" w:rsidRDefault="00425468" w:rsidP="0023060B">
            <w:pPr>
              <w:spacing w:line="240" w:lineRule="auto"/>
              <w:jc w:val="both"/>
              <w:rPr>
                <w:rFonts w:ascii="Arial" w:hAnsi="Arial" w:cs="Arial"/>
              </w:rPr>
            </w:pPr>
            <w:r w:rsidRPr="00166AD2">
              <w:rPr>
                <w:rFonts w:ascii="Arial" w:hAnsi="Arial" w:cs="Arial"/>
              </w:rPr>
              <w:t>1.</w:t>
            </w:r>
          </w:p>
        </w:tc>
        <w:tc>
          <w:tcPr>
            <w:tcW w:w="2172" w:type="dxa"/>
          </w:tcPr>
          <w:p w:rsidR="00425468" w:rsidRPr="00166AD2" w:rsidRDefault="00425468" w:rsidP="0023060B">
            <w:pPr>
              <w:spacing w:line="240" w:lineRule="auto"/>
              <w:ind w:left="0" w:firstLine="0"/>
              <w:jc w:val="both"/>
              <w:rPr>
                <w:rFonts w:ascii="Arial" w:hAnsi="Arial" w:cs="Arial"/>
              </w:rPr>
            </w:pPr>
            <w:r w:rsidRPr="00166AD2">
              <w:rPr>
                <w:rFonts w:ascii="Arial" w:hAnsi="Arial" w:cs="Arial"/>
              </w:rPr>
              <w:t>Bakteri patogen</w:t>
            </w:r>
          </w:p>
        </w:tc>
        <w:tc>
          <w:tcPr>
            <w:tcW w:w="2605" w:type="dxa"/>
          </w:tcPr>
          <w:p w:rsidR="00425468" w:rsidRDefault="00425468" w:rsidP="00425468">
            <w:pPr>
              <w:pStyle w:val="ListParagraph"/>
              <w:numPr>
                <w:ilvl w:val="3"/>
                <w:numId w:val="1"/>
              </w:numPr>
              <w:spacing w:line="240" w:lineRule="auto"/>
              <w:ind w:left="160" w:hanging="160"/>
              <w:rPr>
                <w:rFonts w:ascii="Arial" w:hAnsi="Arial" w:cs="Arial"/>
              </w:rPr>
            </w:pPr>
            <w:r w:rsidRPr="00655F14">
              <w:rPr>
                <w:rFonts w:ascii="Arial" w:hAnsi="Arial" w:cs="Arial"/>
              </w:rPr>
              <w:t>Penyimpanan sementara bahan baku</w:t>
            </w:r>
          </w:p>
          <w:p w:rsidR="00425468" w:rsidRPr="00655F14" w:rsidRDefault="00425468" w:rsidP="00425468">
            <w:pPr>
              <w:pStyle w:val="ListParagraph"/>
              <w:numPr>
                <w:ilvl w:val="3"/>
                <w:numId w:val="1"/>
              </w:numPr>
              <w:spacing w:line="240" w:lineRule="auto"/>
              <w:ind w:left="160" w:hanging="160"/>
              <w:rPr>
                <w:rFonts w:ascii="Arial" w:hAnsi="Arial" w:cs="Arial"/>
              </w:rPr>
            </w:pPr>
            <w:r w:rsidRPr="00655F14">
              <w:rPr>
                <w:rFonts w:ascii="Arial" w:hAnsi="Arial" w:cs="Arial"/>
              </w:rPr>
              <w:t>Pengeringan dengan oven</w:t>
            </w:r>
          </w:p>
        </w:tc>
        <w:tc>
          <w:tcPr>
            <w:tcW w:w="2157" w:type="dxa"/>
          </w:tcPr>
          <w:p w:rsidR="00425468" w:rsidRDefault="00425468" w:rsidP="00425468">
            <w:pPr>
              <w:pStyle w:val="ListParagraph"/>
              <w:numPr>
                <w:ilvl w:val="3"/>
                <w:numId w:val="1"/>
              </w:numPr>
              <w:spacing w:line="240" w:lineRule="auto"/>
              <w:ind w:left="289" w:hanging="289"/>
              <w:rPr>
                <w:rFonts w:ascii="Arial" w:hAnsi="Arial" w:cs="Arial"/>
              </w:rPr>
            </w:pPr>
            <w:r w:rsidRPr="00655F14">
              <w:rPr>
                <w:rFonts w:ascii="Arial" w:hAnsi="Arial" w:cs="Arial"/>
              </w:rPr>
              <w:t>Suhu chilling 0-4°C</w:t>
            </w:r>
          </w:p>
          <w:p w:rsidR="00425468" w:rsidRPr="00655F14" w:rsidRDefault="00425468" w:rsidP="00425468">
            <w:pPr>
              <w:pStyle w:val="ListParagraph"/>
              <w:numPr>
                <w:ilvl w:val="3"/>
                <w:numId w:val="1"/>
              </w:numPr>
              <w:spacing w:line="240" w:lineRule="auto"/>
              <w:ind w:left="289" w:hanging="289"/>
              <w:rPr>
                <w:rFonts w:ascii="Arial" w:hAnsi="Arial" w:cs="Arial"/>
              </w:rPr>
            </w:pPr>
            <w:r w:rsidRPr="00655F14">
              <w:rPr>
                <w:rFonts w:ascii="Arial" w:hAnsi="Arial" w:cs="Arial"/>
              </w:rPr>
              <w:t>AW &lt;0,85 untuk mengendalikan pertumbuhan bakteri pada produk kering</w:t>
            </w:r>
          </w:p>
        </w:tc>
      </w:tr>
      <w:tr w:rsidR="00425468" w:rsidRPr="00166AD2" w:rsidTr="0023060B">
        <w:trPr>
          <w:trHeight w:val="429"/>
        </w:trPr>
        <w:tc>
          <w:tcPr>
            <w:tcW w:w="545" w:type="dxa"/>
          </w:tcPr>
          <w:p w:rsidR="00425468" w:rsidRPr="00166AD2" w:rsidRDefault="00425468" w:rsidP="0023060B">
            <w:pPr>
              <w:spacing w:line="240" w:lineRule="auto"/>
              <w:jc w:val="both"/>
              <w:rPr>
                <w:rFonts w:ascii="Arial" w:hAnsi="Arial" w:cs="Arial"/>
              </w:rPr>
            </w:pPr>
            <w:r w:rsidRPr="00166AD2">
              <w:rPr>
                <w:rFonts w:ascii="Arial" w:hAnsi="Arial" w:cs="Arial"/>
              </w:rPr>
              <w:t>2.</w:t>
            </w:r>
          </w:p>
        </w:tc>
        <w:tc>
          <w:tcPr>
            <w:tcW w:w="2172" w:type="dxa"/>
          </w:tcPr>
          <w:p w:rsidR="00425468" w:rsidRPr="00166AD2" w:rsidRDefault="00425468" w:rsidP="0023060B">
            <w:pPr>
              <w:spacing w:line="240" w:lineRule="auto"/>
              <w:jc w:val="both"/>
              <w:rPr>
                <w:rFonts w:ascii="Arial" w:hAnsi="Arial" w:cs="Arial"/>
              </w:rPr>
            </w:pPr>
            <w:r w:rsidRPr="00166AD2">
              <w:rPr>
                <w:rFonts w:ascii="Arial" w:hAnsi="Arial" w:cs="Arial"/>
              </w:rPr>
              <w:t>Kelebihan nitrat</w:t>
            </w:r>
          </w:p>
        </w:tc>
        <w:tc>
          <w:tcPr>
            <w:tcW w:w="2605" w:type="dxa"/>
          </w:tcPr>
          <w:p w:rsidR="00425468" w:rsidRPr="00166AD2" w:rsidRDefault="00425468" w:rsidP="0023060B">
            <w:pPr>
              <w:spacing w:line="240" w:lineRule="auto"/>
              <w:jc w:val="both"/>
              <w:rPr>
                <w:rFonts w:ascii="Arial" w:hAnsi="Arial" w:cs="Arial"/>
              </w:rPr>
            </w:pPr>
            <w:r w:rsidRPr="00166AD2">
              <w:rPr>
                <w:rFonts w:ascii="Arial" w:hAnsi="Arial" w:cs="Arial"/>
              </w:rPr>
              <w:t xml:space="preserve">Penggaraman </w:t>
            </w:r>
          </w:p>
        </w:tc>
        <w:tc>
          <w:tcPr>
            <w:tcW w:w="2157" w:type="dxa"/>
          </w:tcPr>
          <w:p w:rsidR="00425468" w:rsidRPr="00166AD2" w:rsidRDefault="00425468" w:rsidP="0023060B">
            <w:pPr>
              <w:spacing w:line="240" w:lineRule="auto"/>
              <w:ind w:left="0" w:firstLine="0"/>
              <w:jc w:val="both"/>
              <w:rPr>
                <w:rFonts w:ascii="Arial" w:hAnsi="Arial" w:cs="Arial"/>
              </w:rPr>
            </w:pPr>
            <w:r w:rsidRPr="00166AD2">
              <w:rPr>
                <w:rFonts w:ascii="Arial" w:hAnsi="Arial" w:cs="Arial"/>
              </w:rPr>
              <w:t>Sodium nitrat ≤ 200 ppm</w:t>
            </w:r>
          </w:p>
        </w:tc>
      </w:tr>
      <w:tr w:rsidR="00425468" w:rsidRPr="00166AD2" w:rsidTr="0023060B">
        <w:trPr>
          <w:trHeight w:val="482"/>
        </w:trPr>
        <w:tc>
          <w:tcPr>
            <w:tcW w:w="545" w:type="dxa"/>
          </w:tcPr>
          <w:p w:rsidR="00425468" w:rsidRPr="00166AD2" w:rsidRDefault="00425468" w:rsidP="0023060B">
            <w:pPr>
              <w:spacing w:line="240" w:lineRule="auto"/>
              <w:jc w:val="both"/>
              <w:rPr>
                <w:rFonts w:ascii="Arial" w:hAnsi="Arial" w:cs="Arial"/>
              </w:rPr>
            </w:pPr>
            <w:r w:rsidRPr="00166AD2">
              <w:rPr>
                <w:rFonts w:ascii="Arial" w:hAnsi="Arial" w:cs="Arial"/>
              </w:rPr>
              <w:t>3.</w:t>
            </w:r>
          </w:p>
        </w:tc>
        <w:tc>
          <w:tcPr>
            <w:tcW w:w="2172" w:type="dxa"/>
          </w:tcPr>
          <w:p w:rsidR="00425468" w:rsidRPr="00166AD2" w:rsidRDefault="00425468" w:rsidP="0023060B">
            <w:pPr>
              <w:spacing w:line="240" w:lineRule="auto"/>
              <w:jc w:val="both"/>
              <w:rPr>
                <w:rFonts w:ascii="Arial" w:hAnsi="Arial" w:cs="Arial"/>
              </w:rPr>
            </w:pPr>
            <w:r w:rsidRPr="00166AD2">
              <w:rPr>
                <w:rFonts w:ascii="Arial" w:hAnsi="Arial" w:cs="Arial"/>
              </w:rPr>
              <w:t xml:space="preserve">Histamin </w:t>
            </w:r>
          </w:p>
        </w:tc>
        <w:tc>
          <w:tcPr>
            <w:tcW w:w="2605" w:type="dxa"/>
          </w:tcPr>
          <w:p w:rsidR="00425468" w:rsidRPr="00166AD2" w:rsidRDefault="00425468" w:rsidP="0023060B">
            <w:pPr>
              <w:spacing w:line="240" w:lineRule="auto"/>
              <w:ind w:left="0" w:firstLine="0"/>
              <w:rPr>
                <w:rFonts w:ascii="Arial" w:hAnsi="Arial" w:cs="Arial"/>
              </w:rPr>
            </w:pPr>
            <w:r w:rsidRPr="00166AD2">
              <w:rPr>
                <w:rFonts w:ascii="Arial" w:hAnsi="Arial" w:cs="Arial"/>
              </w:rPr>
              <w:t>Penerimaan bahan baku</w:t>
            </w:r>
          </w:p>
        </w:tc>
        <w:tc>
          <w:tcPr>
            <w:tcW w:w="2157" w:type="dxa"/>
          </w:tcPr>
          <w:p w:rsidR="00425468" w:rsidRPr="00166AD2" w:rsidRDefault="00425468" w:rsidP="0023060B">
            <w:pPr>
              <w:spacing w:line="240" w:lineRule="auto"/>
              <w:jc w:val="both"/>
              <w:rPr>
                <w:rFonts w:ascii="Arial" w:hAnsi="Arial" w:cs="Arial"/>
              </w:rPr>
            </w:pPr>
            <w:r w:rsidRPr="00166AD2">
              <w:rPr>
                <w:rFonts w:ascii="Arial" w:hAnsi="Arial" w:cs="Arial"/>
              </w:rPr>
              <w:t>&lt; 25 ppm</w:t>
            </w:r>
          </w:p>
        </w:tc>
      </w:tr>
    </w:tbl>
    <w:p w:rsidR="00425468" w:rsidRPr="00166AD2" w:rsidRDefault="00425468" w:rsidP="00425468">
      <w:pPr>
        <w:ind w:left="0" w:firstLine="357"/>
        <w:jc w:val="both"/>
        <w:rPr>
          <w:rFonts w:ascii="Arial" w:hAnsi="Arial" w:cs="Arial"/>
        </w:rPr>
      </w:pPr>
      <w:r w:rsidRPr="00166AD2">
        <w:rPr>
          <w:rFonts w:ascii="Arial" w:hAnsi="Arial" w:cs="Arial"/>
        </w:rPr>
        <w:t>Tabel</w:t>
      </w:r>
      <w:r>
        <w:rPr>
          <w:rFonts w:ascii="Arial" w:hAnsi="Arial" w:cs="Arial"/>
        </w:rPr>
        <w:t xml:space="preserve"> 6</w:t>
      </w:r>
      <w:r w:rsidRPr="00166AD2">
        <w:rPr>
          <w:rFonts w:ascii="Arial" w:hAnsi="Arial" w:cs="Arial"/>
        </w:rPr>
        <w:t>. Contoh batas-batas kritis</w:t>
      </w:r>
    </w:p>
    <w:p w:rsidR="00425468" w:rsidRPr="00166AD2" w:rsidRDefault="00425468" w:rsidP="00425468">
      <w:pPr>
        <w:jc w:val="both"/>
        <w:rPr>
          <w:rFonts w:ascii="Arial" w:hAnsi="Arial" w:cs="Arial"/>
        </w:rPr>
      </w:pPr>
      <w:r w:rsidRPr="00166AD2">
        <w:rPr>
          <w:rFonts w:ascii="Arial" w:hAnsi="Arial" w:cs="Arial"/>
        </w:rPr>
        <w:tab/>
        <w:t>Sumber: Winarno, 2004</w:t>
      </w:r>
    </w:p>
    <w:p w:rsidR="00425468" w:rsidRDefault="00425468" w:rsidP="00425468">
      <w:pPr>
        <w:pStyle w:val="ListParagraph"/>
        <w:numPr>
          <w:ilvl w:val="0"/>
          <w:numId w:val="6"/>
        </w:numPr>
        <w:spacing w:after="200"/>
        <w:jc w:val="both"/>
        <w:rPr>
          <w:rFonts w:ascii="Arial" w:hAnsi="Arial" w:cs="Arial"/>
        </w:rPr>
      </w:pPr>
      <w:r w:rsidRPr="00166AD2">
        <w:rPr>
          <w:rFonts w:ascii="Arial" w:hAnsi="Arial" w:cs="Arial"/>
        </w:rPr>
        <w:t xml:space="preserve">Prinsip 4. Menetapkan Sistem </w:t>
      </w:r>
      <w:r w:rsidRPr="00166AD2">
        <w:rPr>
          <w:rFonts w:ascii="Arial" w:hAnsi="Arial" w:cs="Arial"/>
          <w:i/>
        </w:rPr>
        <w:t>Monitoring</w:t>
      </w:r>
      <w:r w:rsidRPr="00166AD2">
        <w:rPr>
          <w:rFonts w:ascii="Arial" w:hAnsi="Arial" w:cs="Arial"/>
        </w:rPr>
        <w:t xml:space="preserve"> untuk Setiap CCP</w:t>
      </w:r>
    </w:p>
    <w:p w:rsidR="00425468" w:rsidRPr="006C0239" w:rsidRDefault="00425468" w:rsidP="00425468">
      <w:pPr>
        <w:pStyle w:val="ListParagraph"/>
        <w:spacing w:after="200"/>
        <w:ind w:left="360" w:firstLine="360"/>
        <w:jc w:val="both"/>
        <w:rPr>
          <w:rFonts w:ascii="Arial" w:hAnsi="Arial" w:cs="Arial"/>
        </w:rPr>
      </w:pPr>
      <w:r w:rsidRPr="00CA410A">
        <w:rPr>
          <w:rFonts w:ascii="Arial" w:hAnsi="Arial" w:cs="Arial"/>
        </w:rPr>
        <w:t xml:space="preserve">Sistem monitoring ini merupakan tahan tindakan dari pengujian atau observasi yang dicatat oleh unit usaha untuk melaporkan keadaan CCP.  </w:t>
      </w:r>
      <w:r w:rsidRPr="00CA410A">
        <w:rPr>
          <w:rFonts w:ascii="Arial" w:hAnsi="Arial" w:cs="Arial"/>
          <w:i/>
        </w:rPr>
        <w:t xml:space="preserve">Monitoring </w:t>
      </w:r>
      <w:r w:rsidRPr="00CA410A">
        <w:rPr>
          <w:rFonts w:ascii="Arial" w:hAnsi="Arial" w:cs="Arial"/>
        </w:rPr>
        <w:t xml:space="preserve">batas kritis ini untuk memeriksa apakah prosedur penanganan pada CCP terkendali, efektif, dan terencana untuk mempertahankan keamanan produk. Cara </w:t>
      </w:r>
      <w:r w:rsidRPr="00CA410A">
        <w:rPr>
          <w:rFonts w:ascii="Arial" w:hAnsi="Arial" w:cs="Arial"/>
          <w:i/>
        </w:rPr>
        <w:t>monitoring</w:t>
      </w:r>
      <w:r w:rsidRPr="00CA410A">
        <w:rPr>
          <w:rFonts w:ascii="Arial" w:hAnsi="Arial" w:cs="Arial"/>
        </w:rPr>
        <w:t xml:space="preserve"> CCP ada lima, yaitu observasi visual, evaluasi sensori, pengujian biologi/mikrobiologi, pengujian kimia, dan pengujian fisik.  Semua dokumen dan pencatatan </w:t>
      </w:r>
      <w:r w:rsidRPr="00CA410A">
        <w:rPr>
          <w:rFonts w:ascii="Arial" w:hAnsi="Arial" w:cs="Arial"/>
          <w:i/>
        </w:rPr>
        <w:t xml:space="preserve">monitoring </w:t>
      </w:r>
      <w:r w:rsidRPr="00CA410A">
        <w:rPr>
          <w:rFonts w:ascii="Arial" w:hAnsi="Arial" w:cs="Arial"/>
        </w:rPr>
        <w:t>CCP harus ditandatangani oleh seorang yang melakukan monitoring dan penanggung jawab.</w:t>
      </w:r>
    </w:p>
    <w:p w:rsidR="00425468" w:rsidRDefault="00425468" w:rsidP="00425468">
      <w:pPr>
        <w:pStyle w:val="ListParagraph"/>
        <w:numPr>
          <w:ilvl w:val="0"/>
          <w:numId w:val="6"/>
        </w:numPr>
        <w:spacing w:after="200"/>
        <w:jc w:val="both"/>
        <w:rPr>
          <w:rFonts w:ascii="Arial" w:hAnsi="Arial" w:cs="Arial"/>
        </w:rPr>
      </w:pPr>
      <w:r w:rsidRPr="00166AD2">
        <w:rPr>
          <w:rFonts w:ascii="Arial" w:hAnsi="Arial" w:cs="Arial"/>
        </w:rPr>
        <w:t>Prinsp 5. Menetapkan Tindakan Koreksi untuk Penyimpangan yang Mungkin Terjadi</w:t>
      </w:r>
    </w:p>
    <w:p w:rsidR="00425468" w:rsidRPr="00151EF0" w:rsidRDefault="00425468" w:rsidP="00425468">
      <w:pPr>
        <w:pStyle w:val="ListParagraph"/>
        <w:spacing w:after="200"/>
        <w:ind w:left="360" w:firstLine="360"/>
        <w:jc w:val="both"/>
        <w:rPr>
          <w:rFonts w:ascii="Arial" w:hAnsi="Arial" w:cs="Arial"/>
        </w:rPr>
      </w:pPr>
      <w:r w:rsidRPr="00CA410A">
        <w:rPr>
          <w:rFonts w:ascii="Arial" w:hAnsi="Arial" w:cs="Arial"/>
        </w:rPr>
        <w:t xml:space="preserve">Tindakan koreksi merupakan  prosedur yang harus dilaksanakan ketika batas kritis ditemukan, dan menetapkan tindakan perbaikan yang dilaksanakan jika hasil pemantauan menunjukkan bahwa CCP tertentu tidak terkendali.  Prosedur </w:t>
      </w:r>
      <w:r w:rsidRPr="00CA410A">
        <w:rPr>
          <w:rFonts w:ascii="Arial" w:hAnsi="Arial" w:cs="Arial"/>
        </w:rPr>
        <w:lastRenderedPageBreak/>
        <w:t xml:space="preserve">adanya penyimpangan dan pengaturan produk harus didokumentasikan dalam </w:t>
      </w:r>
      <w:r w:rsidRPr="00CA410A">
        <w:rPr>
          <w:rFonts w:ascii="Arial" w:hAnsi="Arial" w:cs="Arial"/>
          <w:i/>
        </w:rPr>
        <w:t xml:space="preserve">record keeping </w:t>
      </w:r>
      <w:r w:rsidRPr="00CA410A">
        <w:rPr>
          <w:rFonts w:ascii="Arial" w:hAnsi="Arial" w:cs="Arial"/>
        </w:rPr>
        <w:t>HACCP.  Tindakan koreksi juga harus dilakukan jika hasil pemantauan menunjukkan adanya kecenderungan kearah kehilangan kendali pada suatu CCP.</w:t>
      </w:r>
    </w:p>
    <w:p w:rsidR="00425468" w:rsidRDefault="00425468" w:rsidP="00425468">
      <w:pPr>
        <w:pStyle w:val="ListParagraph"/>
        <w:numPr>
          <w:ilvl w:val="0"/>
          <w:numId w:val="6"/>
        </w:numPr>
        <w:spacing w:after="200"/>
        <w:jc w:val="both"/>
        <w:rPr>
          <w:rFonts w:ascii="Arial" w:hAnsi="Arial" w:cs="Arial"/>
        </w:rPr>
      </w:pPr>
      <w:r w:rsidRPr="00166AD2">
        <w:rPr>
          <w:rFonts w:ascii="Arial" w:hAnsi="Arial" w:cs="Arial"/>
        </w:rPr>
        <w:t>Prinsip 6. Menetapkan Prosedur Verifikasi</w:t>
      </w:r>
    </w:p>
    <w:p w:rsidR="00425468" w:rsidRPr="00CA410A" w:rsidRDefault="00425468" w:rsidP="00425468">
      <w:pPr>
        <w:pStyle w:val="ListParagraph"/>
        <w:spacing w:after="200"/>
        <w:ind w:left="360" w:firstLine="360"/>
        <w:jc w:val="both"/>
        <w:rPr>
          <w:rFonts w:ascii="Arial" w:hAnsi="Arial" w:cs="Arial"/>
        </w:rPr>
      </w:pPr>
      <w:r w:rsidRPr="00CA410A">
        <w:rPr>
          <w:rFonts w:ascii="Arial" w:hAnsi="Arial" w:cs="Arial"/>
        </w:rPr>
        <w:t>Prosedur verifikasi merupakan prosedur pengujian tambahan dan prosedur identifikasi pelaksanaan program HAACCP yang menyatakan bahwa sistem HACCP berjalan efektif.  Pelaksanaan program HACCP ada dua macam prosedur verifikasi, yaitu:</w:t>
      </w:r>
    </w:p>
    <w:p w:rsidR="00425468" w:rsidRPr="00675660" w:rsidRDefault="00425468" w:rsidP="00425468">
      <w:pPr>
        <w:pStyle w:val="ListParagraph"/>
        <w:numPr>
          <w:ilvl w:val="0"/>
          <w:numId w:val="35"/>
        </w:numPr>
        <w:spacing w:after="200"/>
        <w:jc w:val="both"/>
        <w:rPr>
          <w:rFonts w:ascii="Arial" w:hAnsi="Arial" w:cs="Arial"/>
        </w:rPr>
      </w:pPr>
      <w:r w:rsidRPr="00675660">
        <w:rPr>
          <w:rFonts w:ascii="Arial" w:hAnsi="Arial" w:cs="Arial"/>
        </w:rPr>
        <w:t>Verifikasi Internal</w:t>
      </w:r>
    </w:p>
    <w:p w:rsidR="00425468" w:rsidRDefault="00425468" w:rsidP="00425468">
      <w:pPr>
        <w:pStyle w:val="ListParagraph"/>
        <w:spacing w:after="200"/>
        <w:ind w:left="360" w:firstLine="360"/>
        <w:jc w:val="both"/>
        <w:rPr>
          <w:rFonts w:ascii="Arial" w:hAnsi="Arial" w:cs="Arial"/>
        </w:rPr>
      </w:pPr>
      <w:r w:rsidRPr="00CA410A">
        <w:rPr>
          <w:rFonts w:ascii="Arial" w:hAnsi="Arial" w:cs="Arial"/>
        </w:rPr>
        <w:t>Verifikasi internal merupakan penerapan HACCP oleh setiap pelaku usaha untuk menyusun dan mendokumentasikan prosedur verifikasi yang mencakup penanggung jawab pelaksanaan verifikasi sesuai dengan sistem HACCP. Pelaksanaan verifikasi meliputi: penyusunan jadwal inspeksi verifikasi yang baik, mereview dokumentasi atau catatan CCP, review deviasi dalam proses produksi dan disposisi produk, dan analisa produk. Pelaksanaan verifikasi internal dapat dilakukan secara berulang (</w:t>
      </w:r>
      <w:r w:rsidRPr="00CA410A">
        <w:rPr>
          <w:rFonts w:ascii="Arial" w:hAnsi="Arial" w:cs="Arial"/>
          <w:i/>
        </w:rPr>
        <w:t>daily verification</w:t>
      </w:r>
      <w:r w:rsidRPr="00CA410A">
        <w:rPr>
          <w:rFonts w:ascii="Arial" w:hAnsi="Arial" w:cs="Arial"/>
        </w:rPr>
        <w:t>), maupun secara berkala (</w:t>
      </w:r>
      <w:r w:rsidRPr="00CA410A">
        <w:rPr>
          <w:rFonts w:ascii="Arial" w:hAnsi="Arial" w:cs="Arial"/>
          <w:i/>
        </w:rPr>
        <w:t>periodic verification</w:t>
      </w:r>
      <w:r w:rsidRPr="00CA410A">
        <w:rPr>
          <w:rFonts w:ascii="Arial" w:hAnsi="Arial" w:cs="Arial"/>
        </w:rPr>
        <w:t>) sesuai dengan kondisi dan rencana sistem HACCP dari unit pengolahan.</w:t>
      </w:r>
    </w:p>
    <w:p w:rsidR="00425468" w:rsidRPr="00675660" w:rsidRDefault="00425468" w:rsidP="00425468">
      <w:pPr>
        <w:pStyle w:val="ListParagraph"/>
        <w:numPr>
          <w:ilvl w:val="0"/>
          <w:numId w:val="35"/>
        </w:numPr>
        <w:spacing w:after="200"/>
        <w:jc w:val="both"/>
        <w:rPr>
          <w:rFonts w:ascii="Arial" w:hAnsi="Arial" w:cs="Arial"/>
        </w:rPr>
      </w:pPr>
      <w:r w:rsidRPr="00675660">
        <w:rPr>
          <w:rFonts w:ascii="Arial" w:hAnsi="Arial" w:cs="Arial"/>
        </w:rPr>
        <w:t xml:space="preserve">Verifikasi Eksternal </w:t>
      </w:r>
    </w:p>
    <w:p w:rsidR="00425468" w:rsidRPr="00675660" w:rsidRDefault="00425468" w:rsidP="00425468">
      <w:pPr>
        <w:pStyle w:val="ListParagraph"/>
        <w:spacing w:after="200"/>
        <w:ind w:left="360" w:firstLine="360"/>
        <w:jc w:val="both"/>
        <w:rPr>
          <w:rFonts w:ascii="Arial" w:hAnsi="Arial" w:cs="Arial"/>
        </w:rPr>
      </w:pPr>
      <w:r w:rsidRPr="00CA410A">
        <w:rPr>
          <w:rFonts w:ascii="Arial" w:hAnsi="Arial" w:cs="Arial"/>
        </w:rPr>
        <w:t>Verifikasi eksternal merupakan verifikasi dari pihak luar yang dilakukan oleh lembaga verifikasi atau sertifikasi sistem HACCP.  Kegiatan verifikasi ini meliputi: validasi HACCP, peninjauan kembali hasil pemantauan, pengujian produk, dan auditing.</w:t>
      </w:r>
    </w:p>
    <w:p w:rsidR="00425468" w:rsidRPr="00675660" w:rsidRDefault="00425468" w:rsidP="00425468">
      <w:pPr>
        <w:pStyle w:val="ListParagraph"/>
        <w:numPr>
          <w:ilvl w:val="0"/>
          <w:numId w:val="6"/>
        </w:numPr>
        <w:spacing w:after="200"/>
        <w:jc w:val="both"/>
        <w:rPr>
          <w:rFonts w:ascii="Arial" w:hAnsi="Arial" w:cs="Arial"/>
        </w:rPr>
      </w:pPr>
      <w:r w:rsidRPr="00675660">
        <w:rPr>
          <w:rFonts w:ascii="Arial" w:hAnsi="Arial" w:cs="Arial"/>
        </w:rPr>
        <w:t>Prinsip 7. Menetapkan Penyimpanan Catatan dan Dokumentasi</w:t>
      </w:r>
    </w:p>
    <w:p w:rsidR="00425468" w:rsidRDefault="00425468" w:rsidP="00425468">
      <w:pPr>
        <w:pStyle w:val="ListParagraph"/>
        <w:spacing w:after="200"/>
        <w:ind w:left="360" w:firstLine="360"/>
        <w:jc w:val="both"/>
        <w:rPr>
          <w:rFonts w:ascii="Arial" w:hAnsi="Arial" w:cs="Arial"/>
        </w:rPr>
      </w:pPr>
      <w:r w:rsidRPr="00CA410A">
        <w:rPr>
          <w:rFonts w:ascii="Arial" w:hAnsi="Arial" w:cs="Arial"/>
        </w:rPr>
        <w:t xml:space="preserve">Tahap ini merupakan tahip akhir dari langkah-langkah penerapan HACCP.  Pencatatan yang tepat dan efisien sangat penting untuk penerapan suatu sistem HACCP.  Sistem HACCP harus didokumentasikan untuk menunjukkan bahwa sistem itu memang disusun dengan tepat dan memiliki standart yang baik yang nantinya akan dibutuhkan saat mengkaji dan memperbaiki sistem.  Jenis data yang akan disimpan meliputi: rancangan HACCP, riwayat perbaikan minor pada </w:t>
      </w:r>
      <w:r w:rsidRPr="00CA410A">
        <w:rPr>
          <w:rFonts w:ascii="Arial" w:hAnsi="Arial" w:cs="Arial"/>
        </w:rPr>
        <w:lastRenderedPageBreak/>
        <w:t>rancangan HACCP, catatan pemantauan CCP, catatan produk saat menangani penyimpanan, catatan pelatihan HACCP karyawan, catata audit, catatan kalibrasi.</w:t>
      </w:r>
    </w:p>
    <w:p w:rsidR="00425468" w:rsidRDefault="00425468" w:rsidP="00425468">
      <w:pPr>
        <w:pStyle w:val="ListParagraph"/>
        <w:spacing w:after="200"/>
        <w:ind w:left="360" w:firstLine="360"/>
        <w:jc w:val="both"/>
        <w:rPr>
          <w:rFonts w:ascii="Arial" w:hAnsi="Arial" w:cs="Arial"/>
        </w:rPr>
      </w:pPr>
    </w:p>
    <w:p w:rsidR="00425468" w:rsidRPr="00CA410A" w:rsidRDefault="00425468" w:rsidP="00425468">
      <w:pPr>
        <w:pStyle w:val="ListParagraph"/>
        <w:spacing w:after="200"/>
        <w:ind w:left="360" w:firstLine="360"/>
        <w:jc w:val="both"/>
        <w:rPr>
          <w:rFonts w:ascii="Arial" w:hAnsi="Arial" w:cs="Arial"/>
        </w:rPr>
      </w:pPr>
      <w:r w:rsidRPr="00CA410A">
        <w:rPr>
          <w:rFonts w:ascii="Arial" w:hAnsi="Arial" w:cs="Arial"/>
        </w:rPr>
        <w:t>Adapun tujuan dari penyimpanan catatan dan dokumentasi adalah:</w:t>
      </w:r>
    </w:p>
    <w:p w:rsidR="00425468" w:rsidRDefault="00425468" w:rsidP="00425468">
      <w:pPr>
        <w:pStyle w:val="ListParagraph"/>
        <w:numPr>
          <w:ilvl w:val="0"/>
          <w:numId w:val="36"/>
        </w:numPr>
        <w:spacing w:after="200"/>
        <w:ind w:left="1134" w:hanging="425"/>
        <w:jc w:val="both"/>
        <w:rPr>
          <w:rFonts w:ascii="Arial" w:hAnsi="Arial" w:cs="Arial"/>
        </w:rPr>
      </w:pPr>
      <w:r w:rsidRPr="00166AD2">
        <w:rPr>
          <w:rFonts w:ascii="Arial" w:hAnsi="Arial" w:cs="Arial"/>
        </w:rPr>
        <w:t>Untuk bukti keamanan produk berkaitan dengan prosedur dan proses yang ada</w:t>
      </w:r>
    </w:p>
    <w:p w:rsidR="00425468" w:rsidRDefault="00425468" w:rsidP="00425468">
      <w:pPr>
        <w:pStyle w:val="ListParagraph"/>
        <w:numPr>
          <w:ilvl w:val="0"/>
          <w:numId w:val="36"/>
        </w:numPr>
        <w:spacing w:after="200"/>
        <w:ind w:left="1134" w:hanging="425"/>
        <w:jc w:val="both"/>
        <w:rPr>
          <w:rFonts w:ascii="Arial" w:hAnsi="Arial" w:cs="Arial"/>
        </w:rPr>
      </w:pPr>
      <w:r w:rsidRPr="00675660">
        <w:rPr>
          <w:rFonts w:ascii="Arial" w:hAnsi="Arial" w:cs="Arial"/>
        </w:rPr>
        <w:t>Sebagai jaminan pemenuhan peraturan</w:t>
      </w:r>
    </w:p>
    <w:p w:rsidR="00425468" w:rsidRDefault="00425468" w:rsidP="00425468">
      <w:pPr>
        <w:pStyle w:val="ListParagraph"/>
        <w:numPr>
          <w:ilvl w:val="0"/>
          <w:numId w:val="36"/>
        </w:numPr>
        <w:spacing w:after="200"/>
        <w:ind w:left="1134" w:hanging="425"/>
        <w:jc w:val="both"/>
        <w:rPr>
          <w:rFonts w:ascii="Arial" w:hAnsi="Arial" w:cs="Arial"/>
        </w:rPr>
      </w:pPr>
      <w:r w:rsidRPr="00675660">
        <w:rPr>
          <w:rFonts w:ascii="Arial" w:hAnsi="Arial" w:cs="Arial"/>
        </w:rPr>
        <w:t>Untuk memudahkan pelacakan produk dan peninjauan catatan</w:t>
      </w:r>
    </w:p>
    <w:p w:rsidR="00425468" w:rsidRDefault="00425468" w:rsidP="00425468">
      <w:pPr>
        <w:pStyle w:val="ListParagraph"/>
        <w:numPr>
          <w:ilvl w:val="0"/>
          <w:numId w:val="36"/>
        </w:numPr>
        <w:spacing w:after="200"/>
        <w:ind w:left="1134" w:hanging="425"/>
        <w:jc w:val="both"/>
        <w:rPr>
          <w:rFonts w:ascii="Arial" w:hAnsi="Arial" w:cs="Arial"/>
        </w:rPr>
      </w:pPr>
      <w:r w:rsidRPr="00675660">
        <w:rPr>
          <w:rFonts w:ascii="Arial" w:hAnsi="Arial" w:cs="Arial"/>
        </w:rPr>
        <w:t>Rekaman pada setiap pengukuran</w:t>
      </w:r>
    </w:p>
    <w:p w:rsidR="00425468" w:rsidRPr="00675660" w:rsidRDefault="00425468" w:rsidP="00425468">
      <w:pPr>
        <w:pStyle w:val="ListParagraph"/>
        <w:numPr>
          <w:ilvl w:val="0"/>
          <w:numId w:val="36"/>
        </w:numPr>
        <w:spacing w:after="200"/>
        <w:ind w:left="1134" w:hanging="425"/>
        <w:jc w:val="both"/>
        <w:rPr>
          <w:rFonts w:ascii="Arial" w:hAnsi="Arial" w:cs="Arial"/>
        </w:rPr>
      </w:pPr>
      <w:r w:rsidRPr="00675660">
        <w:rPr>
          <w:rFonts w:ascii="Arial" w:hAnsi="Arial" w:cs="Arial"/>
        </w:rPr>
        <w:t>Sebagai sumber tinjauan data jika ada audit</w:t>
      </w:r>
    </w:p>
    <w:p w:rsidR="00425468" w:rsidRPr="00166AD2" w:rsidRDefault="00425468" w:rsidP="00425468">
      <w:pPr>
        <w:pStyle w:val="ListParagraph"/>
        <w:ind w:left="786"/>
        <w:jc w:val="both"/>
        <w:rPr>
          <w:rFonts w:ascii="Arial" w:hAnsi="Arial" w:cs="Arial"/>
        </w:rPr>
      </w:pPr>
    </w:p>
    <w:p w:rsidR="00425468" w:rsidRPr="00166AD2" w:rsidRDefault="00425468" w:rsidP="00425468">
      <w:pPr>
        <w:spacing w:after="200"/>
        <w:ind w:left="0" w:firstLine="0"/>
        <w:jc w:val="both"/>
        <w:rPr>
          <w:rFonts w:ascii="Arial" w:hAnsi="Arial" w:cs="Arial"/>
        </w:rPr>
      </w:pPr>
    </w:p>
    <w:p w:rsidR="00425468" w:rsidRDefault="00425468">
      <w:pPr>
        <w:spacing w:after="200" w:line="276" w:lineRule="auto"/>
        <w:ind w:left="0" w:firstLine="0"/>
        <w:rPr>
          <w:rFonts w:ascii="Arial" w:hAnsi="Arial" w:cs="Arial"/>
          <w:lang w:val="en-US"/>
        </w:rPr>
      </w:pPr>
      <w:r w:rsidRPr="00166AD2">
        <w:rPr>
          <w:rFonts w:ascii="Arial" w:hAnsi="Arial" w:cs="Arial"/>
        </w:rPr>
        <w:br w:type="page"/>
      </w:r>
    </w:p>
    <w:sectPr w:rsidR="00425468" w:rsidSect="00425468">
      <w:pgSz w:w="12240" w:h="15840"/>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C15E9"/>
    <w:multiLevelType w:val="hybridMultilevel"/>
    <w:tmpl w:val="2D98A91A"/>
    <w:lvl w:ilvl="0" w:tplc="04210019">
      <w:start w:val="1"/>
      <w:numFmt w:val="lowerLetter"/>
      <w:lvlText w:val="%1."/>
      <w:lvlJc w:val="left"/>
      <w:pPr>
        <w:ind w:left="720" w:hanging="360"/>
      </w:pPr>
      <w:rPr>
        <w:rFonts w:hint="default"/>
      </w:rPr>
    </w:lvl>
    <w:lvl w:ilvl="1" w:tplc="04210019">
      <w:start w:val="1"/>
      <w:numFmt w:val="lowerLetter"/>
      <w:lvlText w:val="%2."/>
      <w:lvlJc w:val="left"/>
      <w:pPr>
        <w:ind w:left="502" w:hanging="360"/>
      </w:pPr>
    </w:lvl>
    <w:lvl w:ilvl="2" w:tplc="24D0B8CA">
      <w:start w:val="1"/>
      <w:numFmt w:val="decimal"/>
      <w:lvlText w:val="%3."/>
      <w:lvlJc w:val="left"/>
      <w:pPr>
        <w:ind w:left="360" w:hanging="360"/>
      </w:pPr>
      <w:rPr>
        <w:rFonts w:hint="default"/>
        <w:b/>
      </w:rPr>
    </w:lvl>
    <w:lvl w:ilvl="3" w:tplc="F2C2BA88">
      <w:start w:val="1"/>
      <w:numFmt w:val="bullet"/>
      <w:lvlText w:val="-"/>
      <w:lvlJc w:val="left"/>
      <w:pPr>
        <w:ind w:left="2880" w:hanging="360"/>
      </w:pPr>
      <w:rPr>
        <w:rFonts w:ascii="Arial" w:eastAsiaTheme="minorHAnsi" w:hAnsi="Arial" w:cs="Arial"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8BB26F6"/>
    <w:multiLevelType w:val="hybridMultilevel"/>
    <w:tmpl w:val="AD008D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996148"/>
    <w:multiLevelType w:val="hybridMultilevel"/>
    <w:tmpl w:val="A8C41296"/>
    <w:lvl w:ilvl="0" w:tplc="2A5459CA">
      <w:start w:val="1"/>
      <w:numFmt w:val="lowerLetter"/>
      <w:lvlText w:val="%1."/>
      <w:lvlJc w:val="left"/>
      <w:pPr>
        <w:ind w:left="644" w:hanging="360"/>
      </w:pPr>
      <w:rPr>
        <w:rFonts w:hint="default"/>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3">
    <w:nsid w:val="0F014AE5"/>
    <w:multiLevelType w:val="hybridMultilevel"/>
    <w:tmpl w:val="E5BE522E"/>
    <w:lvl w:ilvl="0" w:tplc="838AA58A">
      <w:start w:val="1"/>
      <w:numFmt w:val="lowerLetter"/>
      <w:lvlText w:val="%1."/>
      <w:lvlJc w:val="left"/>
      <w:pPr>
        <w:ind w:left="135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47141A"/>
    <w:multiLevelType w:val="hybridMultilevel"/>
    <w:tmpl w:val="ACF47B72"/>
    <w:lvl w:ilvl="0" w:tplc="D9308112">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18A1DD0"/>
    <w:multiLevelType w:val="hybridMultilevel"/>
    <w:tmpl w:val="F61A047A"/>
    <w:lvl w:ilvl="0" w:tplc="5CC45E24">
      <w:start w:val="1"/>
      <w:numFmt w:val="low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8B3B3D"/>
    <w:multiLevelType w:val="hybridMultilevel"/>
    <w:tmpl w:val="BCE2B092"/>
    <w:lvl w:ilvl="0" w:tplc="57FCE314">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D172E1"/>
    <w:multiLevelType w:val="hybridMultilevel"/>
    <w:tmpl w:val="D5801824"/>
    <w:lvl w:ilvl="0" w:tplc="E3B079E6">
      <w:start w:val="1"/>
      <w:numFmt w:val="low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1CB917AB"/>
    <w:multiLevelType w:val="hybridMultilevel"/>
    <w:tmpl w:val="7B34DC04"/>
    <w:lvl w:ilvl="0" w:tplc="E062C29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F616489"/>
    <w:multiLevelType w:val="hybridMultilevel"/>
    <w:tmpl w:val="416C1762"/>
    <w:lvl w:ilvl="0" w:tplc="938614E2">
      <w:start w:val="1"/>
      <w:numFmt w:val="lowerLetter"/>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7627C91"/>
    <w:multiLevelType w:val="hybridMultilevel"/>
    <w:tmpl w:val="38B03100"/>
    <w:lvl w:ilvl="0" w:tplc="5C688C1C">
      <w:start w:val="1"/>
      <w:numFmt w:val="lowerLetter"/>
      <w:lvlText w:val="%1."/>
      <w:lvlJc w:val="left"/>
      <w:pPr>
        <w:ind w:left="1353" w:hanging="360"/>
      </w:pPr>
      <w:rPr>
        <w:rFonts w:ascii="Arial" w:eastAsiaTheme="minorHAnsi" w:hAnsi="Arial" w:cs="Arial"/>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11">
    <w:nsid w:val="385606FC"/>
    <w:multiLevelType w:val="hybridMultilevel"/>
    <w:tmpl w:val="5F9424AA"/>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3CE42EEA"/>
    <w:multiLevelType w:val="hybridMultilevel"/>
    <w:tmpl w:val="261AF9B0"/>
    <w:lvl w:ilvl="0" w:tplc="A22C1372">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0F65961"/>
    <w:multiLevelType w:val="hybridMultilevel"/>
    <w:tmpl w:val="56FA1D3C"/>
    <w:lvl w:ilvl="0" w:tplc="8112F368">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412278E3"/>
    <w:multiLevelType w:val="hybridMultilevel"/>
    <w:tmpl w:val="E17AA0E6"/>
    <w:lvl w:ilvl="0" w:tplc="7B2CE95E">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422F5016"/>
    <w:multiLevelType w:val="hybridMultilevel"/>
    <w:tmpl w:val="34B21D60"/>
    <w:lvl w:ilvl="0" w:tplc="A01A7E5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6544747"/>
    <w:multiLevelType w:val="hybridMultilevel"/>
    <w:tmpl w:val="74EE5790"/>
    <w:lvl w:ilvl="0" w:tplc="7560857C">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E142ABE"/>
    <w:multiLevelType w:val="hybridMultilevel"/>
    <w:tmpl w:val="E9DA171E"/>
    <w:lvl w:ilvl="0" w:tplc="9E32621E">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1835830"/>
    <w:multiLevelType w:val="hybridMultilevel"/>
    <w:tmpl w:val="4732DF08"/>
    <w:lvl w:ilvl="0" w:tplc="0A62C6B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56497C12"/>
    <w:multiLevelType w:val="hybridMultilevel"/>
    <w:tmpl w:val="0BD2E330"/>
    <w:lvl w:ilvl="0" w:tplc="7E04EE7C">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56EB4E7B"/>
    <w:multiLevelType w:val="hybridMultilevel"/>
    <w:tmpl w:val="8DF8E6B6"/>
    <w:lvl w:ilvl="0" w:tplc="0421000F">
      <w:start w:val="1"/>
      <w:numFmt w:val="decimal"/>
      <w:lvlText w:val="%1."/>
      <w:lvlJc w:val="left"/>
      <w:pPr>
        <w:ind w:left="644" w:hanging="360"/>
      </w:pPr>
      <w:rPr>
        <w:rFonts w:hint="default"/>
      </w:rPr>
    </w:lvl>
    <w:lvl w:ilvl="1" w:tplc="04210003" w:tentative="1">
      <w:start w:val="1"/>
      <w:numFmt w:val="bullet"/>
      <w:lvlText w:val="o"/>
      <w:lvlJc w:val="left"/>
      <w:pPr>
        <w:ind w:left="654" w:hanging="360"/>
      </w:pPr>
      <w:rPr>
        <w:rFonts w:ascii="Courier New" w:hAnsi="Courier New" w:cs="Courier New" w:hint="default"/>
      </w:rPr>
    </w:lvl>
    <w:lvl w:ilvl="2" w:tplc="04210005" w:tentative="1">
      <w:start w:val="1"/>
      <w:numFmt w:val="bullet"/>
      <w:lvlText w:val=""/>
      <w:lvlJc w:val="left"/>
      <w:pPr>
        <w:ind w:left="1374" w:hanging="360"/>
      </w:pPr>
      <w:rPr>
        <w:rFonts w:ascii="Wingdings" w:hAnsi="Wingdings" w:hint="default"/>
      </w:rPr>
    </w:lvl>
    <w:lvl w:ilvl="3" w:tplc="04210001" w:tentative="1">
      <w:start w:val="1"/>
      <w:numFmt w:val="bullet"/>
      <w:lvlText w:val=""/>
      <w:lvlJc w:val="left"/>
      <w:pPr>
        <w:ind w:left="2094" w:hanging="360"/>
      </w:pPr>
      <w:rPr>
        <w:rFonts w:ascii="Symbol" w:hAnsi="Symbol" w:hint="default"/>
      </w:rPr>
    </w:lvl>
    <w:lvl w:ilvl="4" w:tplc="04210003" w:tentative="1">
      <w:start w:val="1"/>
      <w:numFmt w:val="bullet"/>
      <w:lvlText w:val="o"/>
      <w:lvlJc w:val="left"/>
      <w:pPr>
        <w:ind w:left="2814" w:hanging="360"/>
      </w:pPr>
      <w:rPr>
        <w:rFonts w:ascii="Courier New" w:hAnsi="Courier New" w:cs="Courier New" w:hint="default"/>
      </w:rPr>
    </w:lvl>
    <w:lvl w:ilvl="5" w:tplc="04210005" w:tentative="1">
      <w:start w:val="1"/>
      <w:numFmt w:val="bullet"/>
      <w:lvlText w:val=""/>
      <w:lvlJc w:val="left"/>
      <w:pPr>
        <w:ind w:left="3534" w:hanging="360"/>
      </w:pPr>
      <w:rPr>
        <w:rFonts w:ascii="Wingdings" w:hAnsi="Wingdings" w:hint="default"/>
      </w:rPr>
    </w:lvl>
    <w:lvl w:ilvl="6" w:tplc="04210001" w:tentative="1">
      <w:start w:val="1"/>
      <w:numFmt w:val="bullet"/>
      <w:lvlText w:val=""/>
      <w:lvlJc w:val="left"/>
      <w:pPr>
        <w:ind w:left="4254" w:hanging="360"/>
      </w:pPr>
      <w:rPr>
        <w:rFonts w:ascii="Symbol" w:hAnsi="Symbol" w:hint="default"/>
      </w:rPr>
    </w:lvl>
    <w:lvl w:ilvl="7" w:tplc="04210003" w:tentative="1">
      <w:start w:val="1"/>
      <w:numFmt w:val="bullet"/>
      <w:lvlText w:val="o"/>
      <w:lvlJc w:val="left"/>
      <w:pPr>
        <w:ind w:left="4974" w:hanging="360"/>
      </w:pPr>
      <w:rPr>
        <w:rFonts w:ascii="Courier New" w:hAnsi="Courier New" w:cs="Courier New" w:hint="default"/>
      </w:rPr>
    </w:lvl>
    <w:lvl w:ilvl="8" w:tplc="04210005" w:tentative="1">
      <w:start w:val="1"/>
      <w:numFmt w:val="bullet"/>
      <w:lvlText w:val=""/>
      <w:lvlJc w:val="left"/>
      <w:pPr>
        <w:ind w:left="5694" w:hanging="360"/>
      </w:pPr>
      <w:rPr>
        <w:rFonts w:ascii="Wingdings" w:hAnsi="Wingdings" w:hint="default"/>
      </w:rPr>
    </w:lvl>
  </w:abstractNum>
  <w:abstractNum w:abstractNumId="21">
    <w:nsid w:val="5C0D1EF5"/>
    <w:multiLevelType w:val="hybridMultilevel"/>
    <w:tmpl w:val="A3580D24"/>
    <w:lvl w:ilvl="0" w:tplc="930CB928">
      <w:start w:val="1"/>
      <w:numFmt w:val="lowerLetter"/>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C893CF5"/>
    <w:multiLevelType w:val="hybridMultilevel"/>
    <w:tmpl w:val="73DC5526"/>
    <w:lvl w:ilvl="0" w:tplc="E2707ECC">
      <w:start w:val="1"/>
      <w:numFmt w:val="lowerLetter"/>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00C0960"/>
    <w:multiLevelType w:val="hybridMultilevel"/>
    <w:tmpl w:val="B53E87BA"/>
    <w:lvl w:ilvl="0" w:tplc="C9A2F294">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03A5239"/>
    <w:multiLevelType w:val="hybridMultilevel"/>
    <w:tmpl w:val="8286AE36"/>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62202A94"/>
    <w:multiLevelType w:val="hybridMultilevel"/>
    <w:tmpl w:val="76344D5C"/>
    <w:lvl w:ilvl="0" w:tplc="D06AEBF6">
      <w:start w:val="1"/>
      <w:numFmt w:val="lowerLetter"/>
      <w:lvlText w:val="%1."/>
      <w:lvlJc w:val="left"/>
      <w:pPr>
        <w:ind w:left="64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675871A8"/>
    <w:multiLevelType w:val="multilevel"/>
    <w:tmpl w:val="4B2AFA3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7">
    <w:nsid w:val="68137D6F"/>
    <w:multiLevelType w:val="hybridMultilevel"/>
    <w:tmpl w:val="083EA332"/>
    <w:lvl w:ilvl="0" w:tplc="491AF850">
      <w:start w:val="1"/>
      <w:numFmt w:val="lowerLetter"/>
      <w:lvlText w:val="%1."/>
      <w:lvlJc w:val="left"/>
      <w:pPr>
        <w:ind w:left="360" w:hanging="360"/>
      </w:pPr>
      <w:rPr>
        <w:rFonts w:ascii="Arial" w:eastAsiaTheme="minorHAnsi" w:hAnsi="Arial" w:cs="Arial"/>
        <w:b w:val="0"/>
      </w:rPr>
    </w:lvl>
    <w:lvl w:ilvl="1" w:tplc="04210019" w:tentative="1">
      <w:start w:val="1"/>
      <w:numFmt w:val="lowerLetter"/>
      <w:lvlText w:val="%2."/>
      <w:lvlJc w:val="left"/>
      <w:pPr>
        <w:ind w:left="1298" w:hanging="360"/>
      </w:pPr>
    </w:lvl>
    <w:lvl w:ilvl="2" w:tplc="0421001B" w:tentative="1">
      <w:start w:val="1"/>
      <w:numFmt w:val="lowerRoman"/>
      <w:lvlText w:val="%3."/>
      <w:lvlJc w:val="right"/>
      <w:pPr>
        <w:ind w:left="2018" w:hanging="180"/>
      </w:pPr>
    </w:lvl>
    <w:lvl w:ilvl="3" w:tplc="0421000F" w:tentative="1">
      <w:start w:val="1"/>
      <w:numFmt w:val="decimal"/>
      <w:lvlText w:val="%4."/>
      <w:lvlJc w:val="left"/>
      <w:pPr>
        <w:ind w:left="2738" w:hanging="360"/>
      </w:pPr>
    </w:lvl>
    <w:lvl w:ilvl="4" w:tplc="04210019" w:tentative="1">
      <w:start w:val="1"/>
      <w:numFmt w:val="lowerLetter"/>
      <w:lvlText w:val="%5."/>
      <w:lvlJc w:val="left"/>
      <w:pPr>
        <w:ind w:left="3458" w:hanging="360"/>
      </w:pPr>
    </w:lvl>
    <w:lvl w:ilvl="5" w:tplc="0421001B" w:tentative="1">
      <w:start w:val="1"/>
      <w:numFmt w:val="lowerRoman"/>
      <w:lvlText w:val="%6."/>
      <w:lvlJc w:val="right"/>
      <w:pPr>
        <w:ind w:left="4178" w:hanging="180"/>
      </w:pPr>
    </w:lvl>
    <w:lvl w:ilvl="6" w:tplc="0421000F" w:tentative="1">
      <w:start w:val="1"/>
      <w:numFmt w:val="decimal"/>
      <w:lvlText w:val="%7."/>
      <w:lvlJc w:val="left"/>
      <w:pPr>
        <w:ind w:left="4898" w:hanging="360"/>
      </w:pPr>
    </w:lvl>
    <w:lvl w:ilvl="7" w:tplc="04210019" w:tentative="1">
      <w:start w:val="1"/>
      <w:numFmt w:val="lowerLetter"/>
      <w:lvlText w:val="%8."/>
      <w:lvlJc w:val="left"/>
      <w:pPr>
        <w:ind w:left="5618" w:hanging="360"/>
      </w:pPr>
    </w:lvl>
    <w:lvl w:ilvl="8" w:tplc="0421001B" w:tentative="1">
      <w:start w:val="1"/>
      <w:numFmt w:val="lowerRoman"/>
      <w:lvlText w:val="%9."/>
      <w:lvlJc w:val="right"/>
      <w:pPr>
        <w:ind w:left="6338" w:hanging="180"/>
      </w:pPr>
    </w:lvl>
  </w:abstractNum>
  <w:abstractNum w:abstractNumId="28">
    <w:nsid w:val="6A064097"/>
    <w:multiLevelType w:val="hybridMultilevel"/>
    <w:tmpl w:val="74A69BBE"/>
    <w:lvl w:ilvl="0" w:tplc="648AA25A">
      <w:start w:val="1"/>
      <w:numFmt w:val="upperLetter"/>
      <w:lvlText w:val="%1."/>
      <w:lvlJc w:val="left"/>
      <w:pPr>
        <w:ind w:left="720" w:hanging="360"/>
      </w:pPr>
      <w:rPr>
        <w:rFonts w:hint="default"/>
        <w:b/>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6BF71E94"/>
    <w:multiLevelType w:val="hybridMultilevel"/>
    <w:tmpl w:val="A0E0417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0107825"/>
    <w:multiLevelType w:val="multilevel"/>
    <w:tmpl w:val="2AA6795A"/>
    <w:lvl w:ilvl="0">
      <w:start w:val="1"/>
      <w:numFmt w:val="decimal"/>
      <w:lvlText w:val="%1."/>
      <w:lvlJc w:val="left"/>
      <w:pPr>
        <w:ind w:left="644" w:hanging="360"/>
      </w:pPr>
      <w:rPr>
        <w:rFonts w:ascii="Arial" w:eastAsiaTheme="minorHAnsi" w:hAnsi="Arial" w:cs="Arial"/>
      </w:rPr>
    </w:lvl>
    <w:lvl w:ilvl="1">
      <w:start w:val="1"/>
      <w:numFmt w:val="upperLetter"/>
      <w:lvlText w:val="%2."/>
      <w:lvlJc w:val="left"/>
      <w:pPr>
        <w:ind w:left="723" w:hanging="360"/>
      </w:pPr>
      <w:rPr>
        <w:rFonts w:hint="default"/>
      </w:rPr>
    </w:lvl>
    <w:lvl w:ilvl="2">
      <w:start w:val="1"/>
      <w:numFmt w:val="decimal"/>
      <w:isLgl/>
      <w:lvlText w:val="%1.%2.%3"/>
      <w:lvlJc w:val="left"/>
      <w:pPr>
        <w:ind w:left="1162" w:hanging="720"/>
      </w:pPr>
      <w:rPr>
        <w:rFonts w:hint="default"/>
      </w:rPr>
    </w:lvl>
    <w:lvl w:ilvl="3">
      <w:start w:val="1"/>
      <w:numFmt w:val="decimal"/>
      <w:isLgl/>
      <w:lvlText w:val="%1.%2.%3.%4"/>
      <w:lvlJc w:val="left"/>
      <w:pPr>
        <w:ind w:left="1241" w:hanging="72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1759" w:hanging="1080"/>
      </w:pPr>
      <w:rPr>
        <w:rFonts w:hint="default"/>
      </w:rPr>
    </w:lvl>
    <w:lvl w:ilvl="6">
      <w:start w:val="1"/>
      <w:numFmt w:val="decimal"/>
      <w:isLgl/>
      <w:lvlText w:val="%1.%2.%3.%4.%5.%6.%7"/>
      <w:lvlJc w:val="left"/>
      <w:pPr>
        <w:ind w:left="2198" w:hanging="1440"/>
      </w:pPr>
      <w:rPr>
        <w:rFonts w:hint="default"/>
      </w:rPr>
    </w:lvl>
    <w:lvl w:ilvl="7">
      <w:start w:val="1"/>
      <w:numFmt w:val="decimal"/>
      <w:isLgl/>
      <w:lvlText w:val="%1.%2.%3.%4.%5.%6.%7.%8"/>
      <w:lvlJc w:val="left"/>
      <w:pPr>
        <w:ind w:left="2277" w:hanging="1440"/>
      </w:pPr>
      <w:rPr>
        <w:rFonts w:hint="default"/>
      </w:rPr>
    </w:lvl>
    <w:lvl w:ilvl="8">
      <w:start w:val="1"/>
      <w:numFmt w:val="decimal"/>
      <w:isLgl/>
      <w:lvlText w:val="%1.%2.%3.%4.%5.%6.%7.%8.%9"/>
      <w:lvlJc w:val="left"/>
      <w:pPr>
        <w:ind w:left="2716" w:hanging="1800"/>
      </w:pPr>
      <w:rPr>
        <w:rFonts w:hint="default"/>
      </w:rPr>
    </w:lvl>
  </w:abstractNum>
  <w:abstractNum w:abstractNumId="31">
    <w:nsid w:val="72405AB8"/>
    <w:multiLevelType w:val="hybridMultilevel"/>
    <w:tmpl w:val="04C439D0"/>
    <w:lvl w:ilvl="0" w:tplc="2AD0EEE8">
      <w:start w:val="1"/>
      <w:numFmt w:val="lowerLetter"/>
      <w:lvlText w:val="%1."/>
      <w:lvlJc w:val="left"/>
      <w:pPr>
        <w:ind w:left="78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2BF5F50"/>
    <w:multiLevelType w:val="hybridMultilevel"/>
    <w:tmpl w:val="17E88022"/>
    <w:lvl w:ilvl="0" w:tplc="04210019">
      <w:start w:val="1"/>
      <w:numFmt w:val="lowerLetter"/>
      <w:lvlText w:val="%1."/>
      <w:lvlJc w:val="left"/>
      <w:pPr>
        <w:ind w:left="135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73682557"/>
    <w:multiLevelType w:val="hybridMultilevel"/>
    <w:tmpl w:val="951825D8"/>
    <w:lvl w:ilvl="0" w:tplc="04210019">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nsid w:val="77263891"/>
    <w:multiLevelType w:val="hybridMultilevel"/>
    <w:tmpl w:val="81787F8A"/>
    <w:lvl w:ilvl="0" w:tplc="2C703830">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A950970"/>
    <w:multiLevelType w:val="hybridMultilevel"/>
    <w:tmpl w:val="8AD6A250"/>
    <w:lvl w:ilvl="0" w:tplc="39A49CC6">
      <w:start w:val="1"/>
      <w:numFmt w:val="low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0"/>
  </w:num>
  <w:num w:numId="3">
    <w:abstractNumId w:val="24"/>
  </w:num>
  <w:num w:numId="4">
    <w:abstractNumId w:val="11"/>
  </w:num>
  <w:num w:numId="5">
    <w:abstractNumId w:val="20"/>
  </w:num>
  <w:num w:numId="6">
    <w:abstractNumId w:val="7"/>
  </w:num>
  <w:num w:numId="7">
    <w:abstractNumId w:val="26"/>
  </w:num>
  <w:num w:numId="8">
    <w:abstractNumId w:val="10"/>
  </w:num>
  <w:num w:numId="9">
    <w:abstractNumId w:val="3"/>
  </w:num>
  <w:num w:numId="10">
    <w:abstractNumId w:val="32"/>
  </w:num>
  <w:num w:numId="11">
    <w:abstractNumId w:val="31"/>
  </w:num>
  <w:num w:numId="12">
    <w:abstractNumId w:val="5"/>
  </w:num>
  <w:num w:numId="13">
    <w:abstractNumId w:val="2"/>
  </w:num>
  <w:num w:numId="14">
    <w:abstractNumId w:val="25"/>
  </w:num>
  <w:num w:numId="15">
    <w:abstractNumId w:val="21"/>
  </w:num>
  <w:num w:numId="16">
    <w:abstractNumId w:val="22"/>
  </w:num>
  <w:num w:numId="17">
    <w:abstractNumId w:val="9"/>
  </w:num>
  <w:num w:numId="18">
    <w:abstractNumId w:val="15"/>
  </w:num>
  <w:num w:numId="19">
    <w:abstractNumId w:val="17"/>
  </w:num>
  <w:num w:numId="20">
    <w:abstractNumId w:val="13"/>
  </w:num>
  <w:num w:numId="21">
    <w:abstractNumId w:val="16"/>
  </w:num>
  <w:num w:numId="22">
    <w:abstractNumId w:val="23"/>
  </w:num>
  <w:num w:numId="23">
    <w:abstractNumId w:val="8"/>
  </w:num>
  <w:num w:numId="24">
    <w:abstractNumId w:val="4"/>
  </w:num>
  <w:num w:numId="25">
    <w:abstractNumId w:val="28"/>
  </w:num>
  <w:num w:numId="26">
    <w:abstractNumId w:val="18"/>
  </w:num>
  <w:num w:numId="27">
    <w:abstractNumId w:val="29"/>
  </w:num>
  <w:num w:numId="28">
    <w:abstractNumId w:val="34"/>
  </w:num>
  <w:num w:numId="29">
    <w:abstractNumId w:val="33"/>
  </w:num>
  <w:num w:numId="30">
    <w:abstractNumId w:val="35"/>
  </w:num>
  <w:num w:numId="31">
    <w:abstractNumId w:val="12"/>
  </w:num>
  <w:num w:numId="32">
    <w:abstractNumId w:val="19"/>
  </w:num>
  <w:num w:numId="33">
    <w:abstractNumId w:val="6"/>
  </w:num>
  <w:num w:numId="34">
    <w:abstractNumId w:val="27"/>
  </w:num>
  <w:num w:numId="35">
    <w:abstractNumId w:val="1"/>
  </w:num>
  <w:num w:numId="3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5468"/>
    <w:rsid w:val="00425468"/>
    <w:rsid w:val="008F27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5468"/>
    <w:pPr>
      <w:spacing w:after="0" w:line="360" w:lineRule="auto"/>
      <w:ind w:left="357" w:hanging="357"/>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ampiran,sub bab"/>
    <w:basedOn w:val="Normal"/>
    <w:link w:val="ListParagraphChar"/>
    <w:uiPriority w:val="34"/>
    <w:qFormat/>
    <w:rsid w:val="00425468"/>
    <w:pPr>
      <w:ind w:left="720"/>
      <w:contextualSpacing/>
    </w:pPr>
  </w:style>
  <w:style w:type="table" w:styleId="TableGrid">
    <w:name w:val="Table Grid"/>
    <w:basedOn w:val="TableNormal"/>
    <w:uiPriority w:val="59"/>
    <w:rsid w:val="00425468"/>
    <w:pPr>
      <w:spacing w:after="0" w:line="240" w:lineRule="auto"/>
    </w:pPr>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ParagraphChar">
    <w:name w:val="List Paragraph Char"/>
    <w:aliases w:val="lampiran Char,sub bab Char"/>
    <w:link w:val="ListParagraph"/>
    <w:uiPriority w:val="34"/>
    <w:locked/>
    <w:rsid w:val="00425468"/>
    <w:rPr>
      <w:lang w:val="id-ID"/>
    </w:rPr>
  </w:style>
  <w:style w:type="paragraph" w:styleId="BalloonText">
    <w:name w:val="Balloon Text"/>
    <w:basedOn w:val="Normal"/>
    <w:link w:val="BalloonTextChar"/>
    <w:uiPriority w:val="99"/>
    <w:semiHidden/>
    <w:unhideWhenUsed/>
    <w:rsid w:val="0042546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5468"/>
    <w:rPr>
      <w:rFonts w:ascii="Tahoma" w:hAnsi="Tahoma" w:cs="Tahoma"/>
      <w:sz w:val="16"/>
      <w:szCs w:val="16"/>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5067</Words>
  <Characters>28885</Characters>
  <Application>Microsoft Office Word</Application>
  <DocSecurity>0</DocSecurity>
  <Lines>240</Lines>
  <Paragraphs>67</Paragraphs>
  <ScaleCrop>false</ScaleCrop>
  <Company/>
  <LinksUpToDate>false</LinksUpToDate>
  <CharactersWithSpaces>33885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2019-06-25T02:53:00Z</dcterms:created>
  <dcterms:modified xsi:type="dcterms:W3CDTF">2019-06-25T02:55:00Z</dcterms:modified>
</cp:coreProperties>
</file>