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64" w:rsidRDefault="00233E64" w:rsidP="00233E64">
      <w:pPr>
        <w:pStyle w:val="ListParagraph"/>
        <w:spacing w:after="0" w:line="240" w:lineRule="auto"/>
        <w:ind w:left="0"/>
        <w:jc w:val="center"/>
        <w:rPr>
          <w:rFonts w:ascii="Arial" w:hAnsi="Arial" w:cs="Arial"/>
          <w:b/>
          <w:sz w:val="28"/>
        </w:rPr>
      </w:pPr>
      <w:r>
        <w:rPr>
          <w:rFonts w:ascii="Arial" w:hAnsi="Arial" w:cs="Arial"/>
          <w:b/>
          <w:sz w:val="28"/>
        </w:rPr>
        <w:t>BAB V</w:t>
      </w:r>
    </w:p>
    <w:p w:rsidR="00233E64" w:rsidRDefault="00233E64" w:rsidP="00233E64">
      <w:pPr>
        <w:pStyle w:val="ListParagraph"/>
        <w:spacing w:after="0" w:line="240" w:lineRule="auto"/>
        <w:ind w:left="0"/>
        <w:jc w:val="center"/>
        <w:rPr>
          <w:rFonts w:ascii="Arial" w:hAnsi="Arial" w:cs="Arial"/>
          <w:b/>
          <w:sz w:val="28"/>
          <w:lang w:val="id-ID"/>
        </w:rPr>
      </w:pPr>
      <w:r>
        <w:rPr>
          <w:rFonts w:ascii="Arial" w:hAnsi="Arial" w:cs="Arial"/>
          <w:b/>
          <w:sz w:val="28"/>
          <w:lang w:val="id-ID"/>
        </w:rPr>
        <w:t>HASIL DAN PEMBAHASAN</w:t>
      </w:r>
    </w:p>
    <w:p w:rsidR="00233E64" w:rsidRPr="00A76825" w:rsidRDefault="00233E64" w:rsidP="00233E64">
      <w:pPr>
        <w:pStyle w:val="ListParagraph"/>
        <w:spacing w:after="0" w:line="240" w:lineRule="auto"/>
        <w:ind w:left="0"/>
        <w:jc w:val="center"/>
        <w:rPr>
          <w:rFonts w:ascii="Arial" w:hAnsi="Arial" w:cs="Arial"/>
          <w:b/>
          <w:sz w:val="24"/>
          <w:lang w:val="id-ID"/>
        </w:rPr>
      </w:pPr>
    </w:p>
    <w:p w:rsidR="00233E64" w:rsidRPr="002C63B6" w:rsidRDefault="00233E64" w:rsidP="00233E64">
      <w:pPr>
        <w:pStyle w:val="ListParagraph"/>
        <w:numPr>
          <w:ilvl w:val="0"/>
          <w:numId w:val="3"/>
        </w:numPr>
        <w:spacing w:after="0" w:line="360" w:lineRule="auto"/>
        <w:ind w:left="397" w:hanging="397"/>
        <w:rPr>
          <w:rFonts w:ascii="Arial" w:hAnsi="Arial" w:cs="Arial"/>
          <w:b/>
          <w:lang w:val="id-ID"/>
        </w:rPr>
      </w:pPr>
      <w:r w:rsidRPr="00ED0134">
        <w:rPr>
          <w:rFonts w:ascii="Arial" w:hAnsi="Arial" w:cs="Arial"/>
          <w:b/>
          <w:lang w:val="id-ID"/>
        </w:rPr>
        <w:t>Gambaran Lokasi Penelitian</w:t>
      </w:r>
    </w:p>
    <w:p w:rsidR="00233E64" w:rsidRDefault="00233E64" w:rsidP="00233E64">
      <w:pPr>
        <w:spacing w:after="0" w:line="360" w:lineRule="auto"/>
        <w:ind w:left="397" w:firstLine="737"/>
        <w:jc w:val="both"/>
        <w:rPr>
          <w:rFonts w:ascii="Arial" w:hAnsi="Arial" w:cs="Arial"/>
          <w:lang w:val="id-ID"/>
        </w:rPr>
      </w:pPr>
      <w:r>
        <w:rPr>
          <w:rFonts w:ascii="Arial" w:hAnsi="Arial" w:cs="Arial"/>
          <w:lang w:val="id-ID"/>
        </w:rPr>
        <w:t>Puskesmas Robatal terletak di wilayah Kecamtan Robatal dan merupakan salah satu puskesmas yang berada di Kabupaten Sampang.</w:t>
      </w:r>
    </w:p>
    <w:p w:rsidR="00233E64" w:rsidRDefault="00233E64" w:rsidP="00233E64">
      <w:pPr>
        <w:pStyle w:val="ListParagraph"/>
        <w:spacing w:after="0" w:line="360" w:lineRule="auto"/>
        <w:ind w:left="426"/>
        <w:jc w:val="both"/>
        <w:rPr>
          <w:rFonts w:ascii="Arial" w:hAnsi="Arial" w:cs="Arial"/>
          <w:lang w:val="id-ID"/>
        </w:rPr>
      </w:pPr>
      <w:r>
        <w:rPr>
          <w:rFonts w:ascii="Arial" w:hAnsi="Arial" w:cs="Arial"/>
          <w:lang w:val="id-ID"/>
        </w:rPr>
        <w:t>Lokasi Puskesmas Robatal berbatasan dengan 4 kecamatan lain yaitu sebelah utara dengan Kecamatan Ketapang, sebelah selatan dengan Kecamatan Kedundung, sebelah barat dengan kecamatan Banyuates dan sebelah timur dengan Kecamatan Karang Penang.</w:t>
      </w:r>
    </w:p>
    <w:p w:rsidR="00233E64" w:rsidRPr="00422F68" w:rsidRDefault="00233E64" w:rsidP="00233E64">
      <w:pPr>
        <w:spacing w:after="0" w:line="360" w:lineRule="auto"/>
        <w:ind w:left="397" w:firstLine="737"/>
        <w:jc w:val="both"/>
        <w:rPr>
          <w:rFonts w:ascii="Arial" w:hAnsi="Arial" w:cs="Arial"/>
        </w:rPr>
      </w:pPr>
      <w:proofErr w:type="spellStart"/>
      <w:r w:rsidRPr="00422F68">
        <w:rPr>
          <w:rFonts w:ascii="Arial" w:hAnsi="Arial" w:cs="Arial"/>
        </w:rPr>
        <w:t>Luas</w:t>
      </w:r>
      <w:proofErr w:type="spellEnd"/>
      <w:r w:rsidRPr="00422F68">
        <w:rPr>
          <w:rFonts w:ascii="Arial" w:hAnsi="Arial" w:cs="Arial"/>
        </w:rPr>
        <w:t xml:space="preserve"> </w:t>
      </w:r>
      <w:proofErr w:type="spellStart"/>
      <w:r w:rsidRPr="00422F68">
        <w:rPr>
          <w:rFonts w:ascii="Arial" w:hAnsi="Arial" w:cs="Arial"/>
        </w:rPr>
        <w:t>wilayah</w:t>
      </w:r>
      <w:proofErr w:type="spellEnd"/>
      <w:r w:rsidRPr="00422F68">
        <w:rPr>
          <w:rFonts w:ascii="Arial" w:hAnsi="Arial" w:cs="Arial"/>
        </w:rPr>
        <w:t xml:space="preserve"> </w:t>
      </w:r>
      <w:proofErr w:type="spellStart"/>
      <w:r w:rsidRPr="00422F68">
        <w:rPr>
          <w:rFonts w:ascii="Arial" w:hAnsi="Arial" w:cs="Arial"/>
        </w:rPr>
        <w:t>kerja</w:t>
      </w:r>
      <w:proofErr w:type="spellEnd"/>
      <w:r w:rsidRPr="00422F68">
        <w:rPr>
          <w:rFonts w:ascii="Arial" w:hAnsi="Arial" w:cs="Arial"/>
        </w:rPr>
        <w:t xml:space="preserve"> UPT </w:t>
      </w:r>
      <w:proofErr w:type="spellStart"/>
      <w:r w:rsidRPr="00422F68">
        <w:rPr>
          <w:rFonts w:ascii="Arial" w:hAnsi="Arial" w:cs="Arial"/>
        </w:rPr>
        <w:t>Dinas</w:t>
      </w:r>
      <w:proofErr w:type="spellEnd"/>
      <w:r w:rsidRPr="00422F68">
        <w:rPr>
          <w:rFonts w:ascii="Arial" w:hAnsi="Arial" w:cs="Arial"/>
        </w:rPr>
        <w:t xml:space="preserve"> </w:t>
      </w:r>
      <w:proofErr w:type="spellStart"/>
      <w:r w:rsidRPr="00422F68">
        <w:rPr>
          <w:rFonts w:ascii="Arial" w:hAnsi="Arial" w:cs="Arial"/>
        </w:rPr>
        <w:t>Kesehatan</w:t>
      </w:r>
      <w:proofErr w:type="spellEnd"/>
      <w:r w:rsidRPr="00422F68">
        <w:rPr>
          <w:rFonts w:ascii="Arial" w:hAnsi="Arial" w:cs="Arial"/>
        </w:rPr>
        <w:t xml:space="preserve"> </w:t>
      </w:r>
      <w:proofErr w:type="spellStart"/>
      <w:r w:rsidRPr="00422F68">
        <w:rPr>
          <w:rFonts w:ascii="Arial" w:hAnsi="Arial" w:cs="Arial"/>
        </w:rPr>
        <w:t>Puskesmas</w:t>
      </w:r>
      <w:proofErr w:type="spellEnd"/>
      <w:r w:rsidRPr="00422F68">
        <w:rPr>
          <w:rFonts w:ascii="Arial" w:hAnsi="Arial" w:cs="Arial"/>
        </w:rPr>
        <w:t xml:space="preserve"> </w:t>
      </w:r>
      <w:proofErr w:type="spellStart"/>
      <w:r w:rsidRPr="00422F68">
        <w:rPr>
          <w:rFonts w:ascii="Arial" w:hAnsi="Arial" w:cs="Arial"/>
        </w:rPr>
        <w:t>Robatal</w:t>
      </w:r>
      <w:proofErr w:type="spellEnd"/>
      <w:r w:rsidRPr="00422F68">
        <w:rPr>
          <w:rFonts w:ascii="Arial" w:hAnsi="Arial" w:cs="Arial"/>
          <w:lang w:val="id-ID"/>
        </w:rPr>
        <w:t xml:space="preserve"> Kabupaten Sampang </w:t>
      </w:r>
      <w:proofErr w:type="spellStart"/>
      <w:r w:rsidRPr="00422F68">
        <w:rPr>
          <w:rFonts w:ascii="Arial" w:hAnsi="Arial" w:cs="Arial"/>
        </w:rPr>
        <w:t>sekitar</w:t>
      </w:r>
      <w:proofErr w:type="spellEnd"/>
      <w:r w:rsidRPr="00422F68">
        <w:rPr>
          <w:rFonts w:ascii="Arial" w:hAnsi="Arial" w:cs="Arial"/>
        </w:rPr>
        <w:t xml:space="preserve"> 80,64 Km</w:t>
      </w:r>
      <w:r w:rsidRPr="00422F68">
        <w:rPr>
          <w:rFonts w:ascii="Arial" w:hAnsi="Arial" w:cs="Arial"/>
          <w:vertAlign w:val="superscript"/>
        </w:rPr>
        <w:t>2</w:t>
      </w:r>
      <w:r w:rsidRPr="00422F68">
        <w:rPr>
          <w:rFonts w:ascii="Arial" w:hAnsi="Arial" w:cs="Arial"/>
        </w:rPr>
        <w:t xml:space="preserve">,   </w:t>
      </w:r>
      <w:proofErr w:type="spellStart"/>
      <w:r w:rsidRPr="00422F68">
        <w:rPr>
          <w:rFonts w:ascii="Arial" w:hAnsi="Arial" w:cs="Arial"/>
        </w:rPr>
        <w:t>terdiri</w:t>
      </w:r>
      <w:proofErr w:type="spellEnd"/>
      <w:r w:rsidRPr="00422F68">
        <w:rPr>
          <w:rFonts w:ascii="Arial" w:hAnsi="Arial" w:cs="Arial"/>
        </w:rPr>
        <w:t xml:space="preserve"> </w:t>
      </w:r>
      <w:proofErr w:type="spellStart"/>
      <w:r w:rsidRPr="00422F68">
        <w:rPr>
          <w:rFonts w:ascii="Arial" w:hAnsi="Arial" w:cs="Arial"/>
        </w:rPr>
        <w:t>dari</w:t>
      </w:r>
      <w:proofErr w:type="spellEnd"/>
      <w:r w:rsidRPr="00422F68">
        <w:rPr>
          <w:rFonts w:ascii="Arial" w:hAnsi="Arial" w:cs="Arial"/>
        </w:rPr>
        <w:t xml:space="preserve"> 9 </w:t>
      </w:r>
      <w:proofErr w:type="spellStart"/>
      <w:r w:rsidRPr="00422F68">
        <w:rPr>
          <w:rFonts w:ascii="Arial" w:hAnsi="Arial" w:cs="Arial"/>
        </w:rPr>
        <w:t>desa</w:t>
      </w:r>
      <w:proofErr w:type="spellEnd"/>
      <w:r w:rsidRPr="00422F68">
        <w:rPr>
          <w:rFonts w:ascii="Arial" w:hAnsi="Arial" w:cs="Arial"/>
        </w:rPr>
        <w:t xml:space="preserve">, 60% </w:t>
      </w:r>
      <w:proofErr w:type="spellStart"/>
      <w:r w:rsidRPr="00422F68">
        <w:rPr>
          <w:rFonts w:ascii="Arial" w:hAnsi="Arial" w:cs="Arial"/>
        </w:rPr>
        <w:t>wilayah</w:t>
      </w:r>
      <w:proofErr w:type="spellEnd"/>
      <w:r w:rsidRPr="00422F68">
        <w:rPr>
          <w:rFonts w:ascii="Arial" w:hAnsi="Arial" w:cs="Arial"/>
        </w:rPr>
        <w:t xml:space="preserve"> </w:t>
      </w:r>
      <w:proofErr w:type="spellStart"/>
      <w:r w:rsidRPr="00422F68">
        <w:rPr>
          <w:rFonts w:ascii="Arial" w:hAnsi="Arial" w:cs="Arial"/>
        </w:rPr>
        <w:t>dataran</w:t>
      </w:r>
      <w:proofErr w:type="spellEnd"/>
      <w:r w:rsidRPr="00422F68">
        <w:rPr>
          <w:rFonts w:ascii="Arial" w:hAnsi="Arial" w:cs="Arial"/>
        </w:rPr>
        <w:t xml:space="preserve"> </w:t>
      </w:r>
      <w:proofErr w:type="spellStart"/>
      <w:r w:rsidRPr="00422F68">
        <w:rPr>
          <w:rFonts w:ascii="Arial" w:hAnsi="Arial" w:cs="Arial"/>
        </w:rPr>
        <w:t>tinggi</w:t>
      </w:r>
      <w:proofErr w:type="spellEnd"/>
      <w:r w:rsidRPr="00422F68">
        <w:rPr>
          <w:rFonts w:ascii="Arial" w:hAnsi="Arial" w:cs="Arial"/>
        </w:rPr>
        <w:t xml:space="preserve"> </w:t>
      </w:r>
      <w:proofErr w:type="spellStart"/>
      <w:r w:rsidRPr="00422F68">
        <w:rPr>
          <w:rFonts w:ascii="Arial" w:hAnsi="Arial" w:cs="Arial"/>
        </w:rPr>
        <w:t>dan</w:t>
      </w:r>
      <w:proofErr w:type="spellEnd"/>
      <w:r w:rsidRPr="00422F68">
        <w:rPr>
          <w:rFonts w:ascii="Arial" w:hAnsi="Arial" w:cs="Arial"/>
        </w:rPr>
        <w:t xml:space="preserve"> 40% </w:t>
      </w:r>
      <w:proofErr w:type="spellStart"/>
      <w:r w:rsidRPr="00422F68">
        <w:rPr>
          <w:rFonts w:ascii="Arial" w:hAnsi="Arial" w:cs="Arial"/>
        </w:rPr>
        <w:t>dataran</w:t>
      </w:r>
      <w:proofErr w:type="spellEnd"/>
      <w:r w:rsidRPr="00422F68">
        <w:rPr>
          <w:rFonts w:ascii="Arial" w:hAnsi="Arial" w:cs="Arial"/>
        </w:rPr>
        <w:t xml:space="preserve"> </w:t>
      </w:r>
      <w:proofErr w:type="spellStart"/>
      <w:r w:rsidRPr="00422F68">
        <w:rPr>
          <w:rFonts w:ascii="Arial" w:hAnsi="Arial" w:cs="Arial"/>
        </w:rPr>
        <w:t>rendah</w:t>
      </w:r>
      <w:proofErr w:type="spellEnd"/>
      <w:r w:rsidRPr="00422F68">
        <w:rPr>
          <w:rFonts w:ascii="Arial" w:hAnsi="Arial" w:cs="Arial"/>
        </w:rPr>
        <w:t xml:space="preserve">, rata-rata </w:t>
      </w:r>
      <w:proofErr w:type="spellStart"/>
      <w:r w:rsidRPr="00422F68">
        <w:rPr>
          <w:rFonts w:ascii="Arial" w:hAnsi="Arial" w:cs="Arial"/>
        </w:rPr>
        <w:t>tanah</w:t>
      </w:r>
      <w:proofErr w:type="spellEnd"/>
      <w:r w:rsidRPr="00422F68">
        <w:rPr>
          <w:rFonts w:ascii="Arial" w:hAnsi="Arial" w:cs="Arial"/>
        </w:rPr>
        <w:t xml:space="preserve"> </w:t>
      </w:r>
      <w:proofErr w:type="spellStart"/>
      <w:r w:rsidRPr="00422F68">
        <w:rPr>
          <w:rFonts w:ascii="Arial" w:hAnsi="Arial" w:cs="Arial"/>
        </w:rPr>
        <w:t>tadah</w:t>
      </w:r>
      <w:proofErr w:type="spellEnd"/>
      <w:r w:rsidRPr="00422F68">
        <w:rPr>
          <w:rFonts w:ascii="Arial" w:hAnsi="Arial" w:cs="Arial"/>
        </w:rPr>
        <w:t xml:space="preserve"> </w:t>
      </w:r>
      <w:proofErr w:type="spellStart"/>
      <w:r w:rsidRPr="00422F68">
        <w:rPr>
          <w:rFonts w:ascii="Arial" w:hAnsi="Arial" w:cs="Arial"/>
        </w:rPr>
        <w:t>hujan</w:t>
      </w:r>
      <w:proofErr w:type="spellEnd"/>
      <w:r w:rsidRPr="00422F68">
        <w:rPr>
          <w:rFonts w:ascii="Arial" w:hAnsi="Arial" w:cs="Arial"/>
        </w:rPr>
        <w:t>.</w:t>
      </w:r>
    </w:p>
    <w:p w:rsidR="00233E64" w:rsidRDefault="00233E64" w:rsidP="00233E64">
      <w:pPr>
        <w:pStyle w:val="ListParagraph"/>
        <w:spacing w:after="0" w:line="360" w:lineRule="auto"/>
        <w:ind w:left="426"/>
        <w:jc w:val="both"/>
        <w:rPr>
          <w:rFonts w:ascii="Arial" w:hAnsi="Arial" w:cs="Arial"/>
          <w:lang w:val="id-ID"/>
        </w:rPr>
      </w:pP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penduduk</w:t>
      </w:r>
      <w:proofErr w:type="spellEnd"/>
      <w:r>
        <w:rPr>
          <w:rFonts w:ascii="Arial" w:hAnsi="Arial" w:cs="Arial"/>
        </w:rPr>
        <w:t xml:space="preserve"> di </w:t>
      </w:r>
      <w:proofErr w:type="spellStart"/>
      <w:r>
        <w:rPr>
          <w:rFonts w:ascii="Arial" w:hAnsi="Arial" w:cs="Arial"/>
        </w:rPr>
        <w:t>kecamatan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57.273 orang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pembagian</w:t>
      </w:r>
      <w:proofErr w:type="spellEnd"/>
      <w:r>
        <w:rPr>
          <w:rFonts w:ascii="Arial" w:hAnsi="Arial" w:cs="Arial"/>
        </w:rPr>
        <w:t xml:space="preserve"> </w:t>
      </w:r>
      <w:proofErr w:type="spellStart"/>
      <w:r>
        <w:rPr>
          <w:rFonts w:ascii="Arial" w:hAnsi="Arial" w:cs="Arial"/>
        </w:rPr>
        <w:t>sasaran</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proofErr w:type="gramStart"/>
      <w:r>
        <w:rPr>
          <w:rFonts w:ascii="Arial" w:hAnsi="Arial" w:cs="Arial"/>
        </w:rPr>
        <w:t>berikut</w:t>
      </w:r>
      <w:proofErr w:type="spellEnd"/>
      <w:r>
        <w:rPr>
          <w:rFonts w:ascii="Arial" w:hAnsi="Arial" w:cs="Arial"/>
        </w:rPr>
        <w:t xml:space="preserve"> :</w:t>
      </w:r>
      <w:proofErr w:type="gramEnd"/>
    </w:p>
    <w:p w:rsidR="00233E64" w:rsidRDefault="00233E64" w:rsidP="00233E64">
      <w:pPr>
        <w:pStyle w:val="ListParagraph"/>
        <w:numPr>
          <w:ilvl w:val="0"/>
          <w:numId w:val="1"/>
        </w:numPr>
        <w:spacing w:after="0" w:line="360" w:lineRule="auto"/>
        <w:ind w:left="794" w:hanging="397"/>
        <w:jc w:val="both"/>
        <w:rPr>
          <w:rFonts w:ascii="Arial" w:hAnsi="Arial" w:cs="Arial"/>
        </w:rPr>
      </w:pPr>
      <w:proofErr w:type="spellStart"/>
      <w:r>
        <w:rPr>
          <w:rFonts w:ascii="Arial" w:hAnsi="Arial" w:cs="Arial"/>
        </w:rPr>
        <w:t>Ibu</w:t>
      </w:r>
      <w:proofErr w:type="spellEnd"/>
      <w:r>
        <w:rPr>
          <w:rFonts w:ascii="Arial" w:hAnsi="Arial" w:cs="Arial"/>
        </w:rPr>
        <w:t xml:space="preserve"> </w:t>
      </w:r>
      <w:proofErr w:type="spellStart"/>
      <w:r>
        <w:rPr>
          <w:rFonts w:ascii="Arial" w:hAnsi="Arial" w:cs="Arial"/>
        </w:rPr>
        <w:t>Hamil</w:t>
      </w:r>
      <w:proofErr w:type="spellEnd"/>
      <w:r>
        <w:rPr>
          <w:rFonts w:ascii="Arial" w:hAnsi="Arial" w:cs="Arial"/>
        </w:rPr>
        <w:t xml:space="preserve"> 1.019</w:t>
      </w:r>
      <w:r>
        <w:rPr>
          <w:rFonts w:ascii="Arial" w:hAnsi="Arial" w:cs="Arial"/>
          <w:lang w:val="id-ID"/>
        </w:rPr>
        <w:t xml:space="preserve"> orang</w:t>
      </w:r>
    </w:p>
    <w:p w:rsidR="00233E64" w:rsidRDefault="00233E64" w:rsidP="00233E64">
      <w:pPr>
        <w:pStyle w:val="ListParagraph"/>
        <w:numPr>
          <w:ilvl w:val="0"/>
          <w:numId w:val="1"/>
        </w:numPr>
        <w:spacing w:after="0" w:line="360" w:lineRule="auto"/>
        <w:ind w:left="794" w:hanging="397"/>
        <w:jc w:val="both"/>
        <w:rPr>
          <w:rFonts w:ascii="Arial" w:hAnsi="Arial" w:cs="Arial"/>
        </w:rPr>
      </w:pPr>
      <w:proofErr w:type="spellStart"/>
      <w:r>
        <w:rPr>
          <w:rFonts w:ascii="Arial" w:hAnsi="Arial" w:cs="Arial"/>
        </w:rPr>
        <w:t>Ibu</w:t>
      </w:r>
      <w:proofErr w:type="spellEnd"/>
      <w:r>
        <w:rPr>
          <w:rFonts w:ascii="Arial" w:hAnsi="Arial" w:cs="Arial"/>
        </w:rPr>
        <w:t xml:space="preserve"> </w:t>
      </w:r>
      <w:proofErr w:type="spellStart"/>
      <w:r>
        <w:rPr>
          <w:rFonts w:ascii="Arial" w:hAnsi="Arial" w:cs="Arial"/>
        </w:rPr>
        <w:t>Bersalin</w:t>
      </w:r>
      <w:proofErr w:type="spellEnd"/>
      <w:r>
        <w:rPr>
          <w:rFonts w:ascii="Arial" w:hAnsi="Arial" w:cs="Arial"/>
        </w:rPr>
        <w:t xml:space="preserve"> : 973</w:t>
      </w:r>
      <w:r>
        <w:rPr>
          <w:rFonts w:ascii="Arial" w:hAnsi="Arial" w:cs="Arial"/>
          <w:lang w:val="id-ID"/>
        </w:rPr>
        <w:t xml:space="preserve"> orang</w:t>
      </w:r>
    </w:p>
    <w:p w:rsidR="00233E64" w:rsidRDefault="00233E64" w:rsidP="00233E64">
      <w:pPr>
        <w:pStyle w:val="ListParagraph"/>
        <w:numPr>
          <w:ilvl w:val="0"/>
          <w:numId w:val="1"/>
        </w:numPr>
        <w:spacing w:after="0" w:line="360" w:lineRule="auto"/>
        <w:ind w:left="794" w:hanging="397"/>
        <w:jc w:val="both"/>
        <w:rPr>
          <w:rFonts w:ascii="Arial" w:hAnsi="Arial" w:cs="Arial"/>
        </w:rPr>
      </w:pPr>
      <w:proofErr w:type="spellStart"/>
      <w:r>
        <w:rPr>
          <w:rFonts w:ascii="Arial" w:hAnsi="Arial" w:cs="Arial"/>
        </w:rPr>
        <w:t>Bayi</w:t>
      </w:r>
      <w:proofErr w:type="spellEnd"/>
      <w:r>
        <w:rPr>
          <w:rFonts w:ascii="Arial" w:hAnsi="Arial" w:cs="Arial"/>
        </w:rPr>
        <w:t xml:space="preserve"> (0-12 </w:t>
      </w:r>
      <w:proofErr w:type="spellStart"/>
      <w:r>
        <w:rPr>
          <w:rFonts w:ascii="Arial" w:hAnsi="Arial" w:cs="Arial"/>
        </w:rPr>
        <w:t>bulan</w:t>
      </w:r>
      <w:proofErr w:type="spellEnd"/>
      <w:r>
        <w:rPr>
          <w:rFonts w:ascii="Arial" w:hAnsi="Arial" w:cs="Arial"/>
        </w:rPr>
        <w:t>) : 844</w:t>
      </w:r>
      <w:r>
        <w:rPr>
          <w:rFonts w:ascii="Arial" w:hAnsi="Arial" w:cs="Arial"/>
          <w:lang w:val="id-ID"/>
        </w:rPr>
        <w:t xml:space="preserve"> bayi</w:t>
      </w:r>
    </w:p>
    <w:p w:rsidR="00233E64" w:rsidRDefault="00233E64" w:rsidP="00233E64">
      <w:pPr>
        <w:pStyle w:val="ListParagraph"/>
        <w:numPr>
          <w:ilvl w:val="0"/>
          <w:numId w:val="1"/>
        </w:numPr>
        <w:spacing w:after="0" w:line="360" w:lineRule="auto"/>
        <w:ind w:left="794" w:hanging="397"/>
        <w:jc w:val="both"/>
        <w:rPr>
          <w:rFonts w:ascii="Arial" w:hAnsi="Arial" w:cs="Arial"/>
        </w:rPr>
      </w:pPr>
      <w:proofErr w:type="spellStart"/>
      <w:r>
        <w:rPr>
          <w:rFonts w:ascii="Arial" w:hAnsi="Arial" w:cs="Arial"/>
        </w:rPr>
        <w:t>Baduta</w:t>
      </w:r>
      <w:proofErr w:type="spellEnd"/>
      <w:r>
        <w:rPr>
          <w:rFonts w:ascii="Arial" w:hAnsi="Arial" w:cs="Arial"/>
        </w:rPr>
        <w:t xml:space="preserve"> (0-23 </w:t>
      </w:r>
      <w:proofErr w:type="spellStart"/>
      <w:r>
        <w:rPr>
          <w:rFonts w:ascii="Arial" w:hAnsi="Arial" w:cs="Arial"/>
        </w:rPr>
        <w:t>bulan</w:t>
      </w:r>
      <w:proofErr w:type="spellEnd"/>
      <w:r>
        <w:rPr>
          <w:rFonts w:ascii="Arial" w:hAnsi="Arial" w:cs="Arial"/>
        </w:rPr>
        <w:t>) : 1.729</w:t>
      </w:r>
      <w:r>
        <w:rPr>
          <w:rFonts w:ascii="Arial" w:hAnsi="Arial" w:cs="Arial"/>
          <w:lang w:val="id-ID"/>
        </w:rPr>
        <w:t xml:space="preserve"> anak</w:t>
      </w:r>
    </w:p>
    <w:p w:rsidR="00233E64" w:rsidRPr="00E274AB" w:rsidRDefault="00233E64" w:rsidP="00233E64">
      <w:pPr>
        <w:pStyle w:val="ListParagraph"/>
        <w:numPr>
          <w:ilvl w:val="0"/>
          <w:numId w:val="1"/>
        </w:numPr>
        <w:spacing w:after="0" w:line="360" w:lineRule="auto"/>
        <w:ind w:left="794" w:hanging="397"/>
        <w:jc w:val="both"/>
        <w:rPr>
          <w:rFonts w:ascii="Arial" w:hAnsi="Arial" w:cs="Arial"/>
        </w:rPr>
      </w:pPr>
      <w:proofErr w:type="spellStart"/>
      <w:r>
        <w:rPr>
          <w:rFonts w:ascii="Arial" w:hAnsi="Arial" w:cs="Arial"/>
        </w:rPr>
        <w:t>Baduta</w:t>
      </w:r>
      <w:proofErr w:type="spellEnd"/>
      <w:r>
        <w:rPr>
          <w:rFonts w:ascii="Arial" w:hAnsi="Arial" w:cs="Arial"/>
        </w:rPr>
        <w:t xml:space="preserve"> (12-23 </w:t>
      </w:r>
      <w:proofErr w:type="spellStart"/>
      <w:r>
        <w:rPr>
          <w:rFonts w:ascii="Arial" w:hAnsi="Arial" w:cs="Arial"/>
        </w:rPr>
        <w:t>bulan</w:t>
      </w:r>
      <w:proofErr w:type="spellEnd"/>
      <w:r>
        <w:rPr>
          <w:rFonts w:ascii="Arial" w:hAnsi="Arial" w:cs="Arial"/>
        </w:rPr>
        <w:t xml:space="preserve">) : 885 </w:t>
      </w:r>
      <w:r>
        <w:rPr>
          <w:rFonts w:ascii="Arial" w:hAnsi="Arial" w:cs="Arial"/>
          <w:lang w:val="id-ID"/>
        </w:rPr>
        <w:t xml:space="preserve"> anak</w:t>
      </w:r>
    </w:p>
    <w:p w:rsidR="00233E64" w:rsidRPr="001D7D19" w:rsidRDefault="00233E64" w:rsidP="00233E64">
      <w:pPr>
        <w:pStyle w:val="ListParagraph"/>
        <w:numPr>
          <w:ilvl w:val="0"/>
          <w:numId w:val="1"/>
        </w:numPr>
        <w:spacing w:after="0" w:line="360" w:lineRule="auto"/>
        <w:ind w:left="794" w:hanging="397"/>
        <w:jc w:val="both"/>
        <w:rPr>
          <w:rFonts w:ascii="Arial" w:hAnsi="Arial" w:cs="Arial"/>
        </w:rPr>
      </w:pPr>
      <w:proofErr w:type="spellStart"/>
      <w:r>
        <w:rPr>
          <w:rFonts w:ascii="Arial" w:hAnsi="Arial" w:cs="Arial"/>
        </w:rPr>
        <w:t>Balita</w:t>
      </w:r>
      <w:proofErr w:type="spellEnd"/>
      <w:r>
        <w:rPr>
          <w:rFonts w:ascii="Arial" w:hAnsi="Arial" w:cs="Arial"/>
        </w:rPr>
        <w:t xml:space="preserve"> (0-59 </w:t>
      </w:r>
      <w:proofErr w:type="spellStart"/>
      <w:r>
        <w:rPr>
          <w:rFonts w:ascii="Arial" w:hAnsi="Arial" w:cs="Arial"/>
        </w:rPr>
        <w:t>bulan</w:t>
      </w:r>
      <w:proofErr w:type="spellEnd"/>
      <w:r>
        <w:rPr>
          <w:rFonts w:ascii="Arial" w:hAnsi="Arial" w:cs="Arial"/>
        </w:rPr>
        <w:t>) : 4.630</w:t>
      </w:r>
      <w:r>
        <w:rPr>
          <w:rFonts w:ascii="Arial" w:hAnsi="Arial" w:cs="Arial"/>
          <w:lang w:val="id-ID"/>
        </w:rPr>
        <w:t xml:space="preserve"> anak</w:t>
      </w:r>
    </w:p>
    <w:p w:rsidR="00233E64" w:rsidRDefault="00233E64" w:rsidP="00233E64">
      <w:pPr>
        <w:pStyle w:val="ListParagraph"/>
        <w:spacing w:after="0" w:line="360" w:lineRule="auto"/>
        <w:ind w:left="794"/>
        <w:jc w:val="both"/>
        <w:rPr>
          <w:rFonts w:ascii="Arial" w:hAnsi="Arial" w:cs="Arial"/>
        </w:rPr>
      </w:pPr>
      <w:r>
        <w:rPr>
          <w:rFonts w:ascii="Arial" w:hAnsi="Arial" w:cs="Arial"/>
          <w:lang w:val="id-ID"/>
        </w:rPr>
        <w:t>(Sumber: Buku Profil Puskesmas Robatal Tahun 2016)</w:t>
      </w:r>
    </w:p>
    <w:p w:rsidR="00233E64" w:rsidRDefault="00233E64" w:rsidP="00233E64">
      <w:pPr>
        <w:pStyle w:val="ListParagraph"/>
        <w:spacing w:after="0" w:line="360" w:lineRule="auto"/>
        <w:ind w:left="397" w:firstLine="29"/>
        <w:rPr>
          <w:rFonts w:ascii="Arial" w:hAnsi="Arial" w:cs="Arial"/>
          <w:lang w:val="id-ID"/>
        </w:rPr>
      </w:pPr>
    </w:p>
    <w:p w:rsidR="00233E64" w:rsidRDefault="00233E64" w:rsidP="00233E64">
      <w:pPr>
        <w:pStyle w:val="ListParagraph"/>
        <w:spacing w:after="0" w:line="360" w:lineRule="auto"/>
        <w:ind w:left="397" w:firstLine="29"/>
        <w:rPr>
          <w:rFonts w:ascii="Arial" w:hAnsi="Arial" w:cs="Arial"/>
          <w:lang w:val="id-ID"/>
        </w:rPr>
      </w:pPr>
      <w:r>
        <w:rPr>
          <w:rFonts w:ascii="Arial" w:hAnsi="Arial" w:cs="Arial"/>
          <w:lang w:val="id-ID"/>
        </w:rPr>
        <w:t>Upaya pelayanan kesehatan yang dilakukan di Puskesmas adalah</w:t>
      </w:r>
      <w:r>
        <w:rPr>
          <w:rFonts w:ascii="Arial" w:hAnsi="Arial" w:cs="Arial"/>
          <w:lang w:val="en-ID"/>
        </w:rPr>
        <w:t xml:space="preserve"> </w:t>
      </w:r>
      <w:r>
        <w:rPr>
          <w:rFonts w:ascii="Arial" w:hAnsi="Arial" w:cs="Arial"/>
          <w:lang w:val="id-ID"/>
        </w:rPr>
        <w:t>:</w:t>
      </w:r>
    </w:p>
    <w:p w:rsidR="00233E64" w:rsidRDefault="00233E64" w:rsidP="00233E64">
      <w:pPr>
        <w:pStyle w:val="ListParagraph"/>
        <w:numPr>
          <w:ilvl w:val="0"/>
          <w:numId w:val="5"/>
        </w:numPr>
        <w:spacing w:after="0" w:line="360" w:lineRule="auto"/>
        <w:rPr>
          <w:rFonts w:ascii="Arial" w:hAnsi="Arial" w:cs="Arial"/>
          <w:lang w:val="id-ID"/>
        </w:rPr>
      </w:pPr>
      <w:r>
        <w:rPr>
          <w:rFonts w:ascii="Arial" w:hAnsi="Arial" w:cs="Arial"/>
          <w:lang w:val="id-ID"/>
        </w:rPr>
        <w:t>Upaya Kesehatan Wajib</w:t>
      </w:r>
    </w:p>
    <w:p w:rsidR="00233E64" w:rsidRDefault="00233E64" w:rsidP="00233E64">
      <w:pPr>
        <w:pStyle w:val="ListParagraph"/>
        <w:numPr>
          <w:ilvl w:val="0"/>
          <w:numId w:val="6"/>
        </w:numPr>
        <w:spacing w:after="0" w:line="360" w:lineRule="auto"/>
        <w:ind w:left="1134"/>
        <w:rPr>
          <w:rFonts w:ascii="Arial" w:hAnsi="Arial" w:cs="Arial"/>
          <w:lang w:val="id-ID"/>
        </w:rPr>
      </w:pPr>
      <w:r>
        <w:rPr>
          <w:rFonts w:ascii="Arial" w:hAnsi="Arial" w:cs="Arial"/>
          <w:lang w:val="id-ID"/>
        </w:rPr>
        <w:t>Promosi Kesehatan</w:t>
      </w:r>
    </w:p>
    <w:p w:rsidR="00233E64" w:rsidRDefault="00233E64" w:rsidP="00233E64">
      <w:pPr>
        <w:pStyle w:val="ListParagraph"/>
        <w:numPr>
          <w:ilvl w:val="0"/>
          <w:numId w:val="6"/>
        </w:numPr>
        <w:spacing w:after="0" w:line="360" w:lineRule="auto"/>
        <w:ind w:left="1134"/>
        <w:rPr>
          <w:rFonts w:ascii="Arial" w:hAnsi="Arial" w:cs="Arial"/>
          <w:lang w:val="id-ID"/>
        </w:rPr>
      </w:pPr>
      <w:r>
        <w:rPr>
          <w:rFonts w:ascii="Arial" w:hAnsi="Arial" w:cs="Arial"/>
          <w:lang w:val="id-ID"/>
        </w:rPr>
        <w:t>Kesehatan Lingkungan</w:t>
      </w:r>
    </w:p>
    <w:p w:rsidR="00233E64" w:rsidRDefault="00233E64" w:rsidP="00233E64">
      <w:pPr>
        <w:pStyle w:val="ListParagraph"/>
        <w:numPr>
          <w:ilvl w:val="0"/>
          <w:numId w:val="6"/>
        </w:numPr>
        <w:spacing w:after="0" w:line="360" w:lineRule="auto"/>
        <w:ind w:left="1134"/>
        <w:rPr>
          <w:rFonts w:ascii="Arial" w:hAnsi="Arial" w:cs="Arial"/>
          <w:lang w:val="id-ID"/>
        </w:rPr>
      </w:pPr>
      <w:r>
        <w:rPr>
          <w:rFonts w:ascii="Arial" w:hAnsi="Arial" w:cs="Arial"/>
          <w:lang w:val="id-ID"/>
        </w:rPr>
        <w:t>Kesehatan Ibu dan Anak</w:t>
      </w:r>
    </w:p>
    <w:p w:rsidR="00233E64" w:rsidRDefault="00233E64" w:rsidP="00233E64">
      <w:pPr>
        <w:pStyle w:val="ListParagraph"/>
        <w:numPr>
          <w:ilvl w:val="0"/>
          <w:numId w:val="6"/>
        </w:numPr>
        <w:spacing w:after="0" w:line="360" w:lineRule="auto"/>
        <w:ind w:left="1134"/>
        <w:rPr>
          <w:rFonts w:ascii="Arial" w:hAnsi="Arial" w:cs="Arial"/>
          <w:lang w:val="id-ID"/>
        </w:rPr>
      </w:pPr>
      <w:r>
        <w:rPr>
          <w:rFonts w:ascii="Arial" w:hAnsi="Arial" w:cs="Arial"/>
          <w:lang w:val="id-ID"/>
        </w:rPr>
        <w:t>Kesehatan Gizi Masyarakat</w:t>
      </w:r>
    </w:p>
    <w:p w:rsidR="00233E64" w:rsidRDefault="00233E64" w:rsidP="00233E64">
      <w:pPr>
        <w:pStyle w:val="ListParagraph"/>
        <w:numPr>
          <w:ilvl w:val="0"/>
          <w:numId w:val="6"/>
        </w:numPr>
        <w:spacing w:after="0" w:line="360" w:lineRule="auto"/>
        <w:ind w:left="1134"/>
        <w:rPr>
          <w:rFonts w:ascii="Arial" w:hAnsi="Arial" w:cs="Arial"/>
          <w:lang w:val="id-ID"/>
        </w:rPr>
      </w:pPr>
      <w:r>
        <w:rPr>
          <w:rFonts w:ascii="Arial" w:hAnsi="Arial" w:cs="Arial"/>
          <w:lang w:val="id-ID"/>
        </w:rPr>
        <w:t>Pencegahan dan pemberantasan penyakit menular</w:t>
      </w:r>
    </w:p>
    <w:p w:rsidR="00233E64" w:rsidRDefault="00233E64" w:rsidP="00233E64">
      <w:pPr>
        <w:pStyle w:val="ListParagraph"/>
        <w:numPr>
          <w:ilvl w:val="0"/>
          <w:numId w:val="6"/>
        </w:numPr>
        <w:spacing w:after="0" w:line="360" w:lineRule="auto"/>
        <w:ind w:left="1134"/>
        <w:rPr>
          <w:rFonts w:ascii="Arial" w:hAnsi="Arial" w:cs="Arial"/>
          <w:lang w:val="id-ID"/>
        </w:rPr>
      </w:pPr>
      <w:r>
        <w:rPr>
          <w:rFonts w:ascii="Arial" w:hAnsi="Arial" w:cs="Arial"/>
          <w:lang w:val="id-ID"/>
        </w:rPr>
        <w:t>Pengobatan</w:t>
      </w:r>
    </w:p>
    <w:p w:rsidR="00233E64" w:rsidRDefault="00233E64" w:rsidP="00233E64">
      <w:pPr>
        <w:pStyle w:val="ListParagraph"/>
        <w:numPr>
          <w:ilvl w:val="0"/>
          <w:numId w:val="5"/>
        </w:numPr>
        <w:spacing w:after="0" w:line="360" w:lineRule="auto"/>
        <w:rPr>
          <w:rFonts w:ascii="Arial" w:hAnsi="Arial" w:cs="Arial"/>
          <w:lang w:val="id-ID"/>
        </w:rPr>
      </w:pPr>
      <w:r>
        <w:rPr>
          <w:rFonts w:ascii="Arial" w:hAnsi="Arial" w:cs="Arial"/>
          <w:lang w:val="id-ID"/>
        </w:rPr>
        <w:t>Upaya Kesehatan Pengembangan</w:t>
      </w:r>
    </w:p>
    <w:p w:rsidR="00233E64" w:rsidRDefault="00233E64" w:rsidP="00233E64">
      <w:pPr>
        <w:pStyle w:val="ListParagraph"/>
        <w:numPr>
          <w:ilvl w:val="0"/>
          <w:numId w:val="7"/>
        </w:numPr>
        <w:spacing w:after="0" w:line="360" w:lineRule="auto"/>
        <w:ind w:left="1134"/>
        <w:rPr>
          <w:rFonts w:ascii="Arial" w:hAnsi="Arial" w:cs="Arial"/>
          <w:lang w:val="id-ID"/>
        </w:rPr>
      </w:pPr>
      <w:r>
        <w:rPr>
          <w:rFonts w:ascii="Arial" w:hAnsi="Arial" w:cs="Arial"/>
          <w:lang w:val="id-ID"/>
        </w:rPr>
        <w:t>Kesehatan Sekolah</w:t>
      </w:r>
    </w:p>
    <w:p w:rsidR="00233E64" w:rsidRDefault="00233E64" w:rsidP="00233E64">
      <w:pPr>
        <w:pStyle w:val="ListParagraph"/>
        <w:numPr>
          <w:ilvl w:val="0"/>
          <w:numId w:val="7"/>
        </w:numPr>
        <w:spacing w:after="0" w:line="360" w:lineRule="auto"/>
        <w:ind w:left="1134"/>
        <w:rPr>
          <w:rFonts w:ascii="Arial" w:hAnsi="Arial" w:cs="Arial"/>
          <w:lang w:val="id-ID"/>
        </w:rPr>
      </w:pPr>
      <w:r>
        <w:rPr>
          <w:rFonts w:ascii="Arial" w:hAnsi="Arial" w:cs="Arial"/>
          <w:lang w:val="id-ID"/>
        </w:rPr>
        <w:t>Kesehatan Olahraga</w:t>
      </w:r>
    </w:p>
    <w:p w:rsidR="00233E64" w:rsidRDefault="00233E64" w:rsidP="00233E64">
      <w:pPr>
        <w:pStyle w:val="ListParagraph"/>
        <w:numPr>
          <w:ilvl w:val="0"/>
          <w:numId w:val="7"/>
        </w:numPr>
        <w:spacing w:after="0" w:line="360" w:lineRule="auto"/>
        <w:ind w:left="1134"/>
        <w:rPr>
          <w:rFonts w:ascii="Arial" w:hAnsi="Arial" w:cs="Arial"/>
          <w:lang w:val="id-ID"/>
        </w:rPr>
      </w:pPr>
      <w:r>
        <w:rPr>
          <w:rFonts w:ascii="Arial" w:hAnsi="Arial" w:cs="Arial"/>
          <w:lang w:val="id-ID"/>
        </w:rPr>
        <w:lastRenderedPageBreak/>
        <w:t>Kesehatan masyarakat</w:t>
      </w:r>
    </w:p>
    <w:p w:rsidR="00233E64" w:rsidRDefault="00233E64" w:rsidP="00233E64">
      <w:pPr>
        <w:pStyle w:val="ListParagraph"/>
        <w:numPr>
          <w:ilvl w:val="0"/>
          <w:numId w:val="7"/>
        </w:numPr>
        <w:spacing w:after="0" w:line="360" w:lineRule="auto"/>
        <w:ind w:left="1134"/>
        <w:rPr>
          <w:rFonts w:ascii="Arial" w:hAnsi="Arial" w:cs="Arial"/>
          <w:lang w:val="id-ID"/>
        </w:rPr>
      </w:pPr>
      <w:r>
        <w:rPr>
          <w:rFonts w:ascii="Arial" w:hAnsi="Arial" w:cs="Arial"/>
          <w:lang w:val="id-ID"/>
        </w:rPr>
        <w:t>Kesehatan Kerja</w:t>
      </w:r>
    </w:p>
    <w:p w:rsidR="00233E64" w:rsidRDefault="00233E64" w:rsidP="00233E64">
      <w:pPr>
        <w:pStyle w:val="ListParagraph"/>
        <w:numPr>
          <w:ilvl w:val="0"/>
          <w:numId w:val="7"/>
        </w:numPr>
        <w:spacing w:after="0" w:line="360" w:lineRule="auto"/>
        <w:ind w:left="1134"/>
        <w:rPr>
          <w:rFonts w:ascii="Arial" w:hAnsi="Arial" w:cs="Arial"/>
          <w:lang w:val="id-ID"/>
        </w:rPr>
      </w:pPr>
      <w:r>
        <w:rPr>
          <w:rFonts w:ascii="Arial" w:hAnsi="Arial" w:cs="Arial"/>
          <w:lang w:val="id-ID"/>
        </w:rPr>
        <w:t>Kesehatan gigi dan Mulut</w:t>
      </w:r>
    </w:p>
    <w:p w:rsidR="00233E64" w:rsidRDefault="00233E64" w:rsidP="00233E64">
      <w:pPr>
        <w:pStyle w:val="ListParagraph"/>
        <w:numPr>
          <w:ilvl w:val="0"/>
          <w:numId w:val="7"/>
        </w:numPr>
        <w:spacing w:after="0" w:line="360" w:lineRule="auto"/>
        <w:ind w:left="1134"/>
        <w:rPr>
          <w:rFonts w:ascii="Arial" w:hAnsi="Arial" w:cs="Arial"/>
          <w:lang w:val="id-ID"/>
        </w:rPr>
      </w:pPr>
      <w:r>
        <w:rPr>
          <w:rFonts w:ascii="Arial" w:hAnsi="Arial" w:cs="Arial"/>
          <w:lang w:val="id-ID"/>
        </w:rPr>
        <w:t>Kesehatan Jiwa</w:t>
      </w:r>
    </w:p>
    <w:p w:rsidR="00233E64" w:rsidRDefault="00233E64" w:rsidP="00233E64">
      <w:pPr>
        <w:pStyle w:val="ListParagraph"/>
        <w:numPr>
          <w:ilvl w:val="0"/>
          <w:numId w:val="7"/>
        </w:numPr>
        <w:spacing w:after="0" w:line="360" w:lineRule="auto"/>
        <w:ind w:left="1134"/>
        <w:rPr>
          <w:rFonts w:ascii="Arial" w:hAnsi="Arial" w:cs="Arial"/>
          <w:lang w:val="id-ID"/>
        </w:rPr>
      </w:pPr>
      <w:r>
        <w:rPr>
          <w:rFonts w:ascii="Arial" w:hAnsi="Arial" w:cs="Arial"/>
          <w:lang w:val="id-ID"/>
        </w:rPr>
        <w:t>Kesehatan indra</w:t>
      </w:r>
    </w:p>
    <w:p w:rsidR="00233E64" w:rsidRPr="00540B13" w:rsidRDefault="00233E64" w:rsidP="00233E64">
      <w:pPr>
        <w:pStyle w:val="ListParagraph"/>
        <w:numPr>
          <w:ilvl w:val="0"/>
          <w:numId w:val="7"/>
        </w:numPr>
        <w:spacing w:after="0" w:line="360" w:lineRule="auto"/>
        <w:ind w:left="1134"/>
        <w:rPr>
          <w:rFonts w:ascii="Arial" w:hAnsi="Arial" w:cs="Arial"/>
          <w:lang w:val="id-ID"/>
        </w:rPr>
      </w:pPr>
      <w:r>
        <w:rPr>
          <w:rFonts w:ascii="Arial" w:hAnsi="Arial" w:cs="Arial"/>
          <w:lang w:val="id-ID"/>
        </w:rPr>
        <w:t>Kesehatan Usia Lanjut</w:t>
      </w:r>
    </w:p>
    <w:p w:rsidR="00233E64" w:rsidRPr="001D7D19" w:rsidRDefault="00233E64" w:rsidP="00233E64">
      <w:pPr>
        <w:pStyle w:val="ListParagraph"/>
        <w:spacing w:after="0" w:line="360" w:lineRule="auto"/>
        <w:ind w:left="1134"/>
        <w:rPr>
          <w:rFonts w:ascii="Arial" w:hAnsi="Arial" w:cs="Arial"/>
          <w:lang w:val="id-ID"/>
        </w:rPr>
      </w:pPr>
    </w:p>
    <w:p w:rsidR="00233E64" w:rsidRDefault="00233E64" w:rsidP="00233E64">
      <w:pPr>
        <w:pStyle w:val="ListParagraph"/>
        <w:spacing w:after="0" w:line="360" w:lineRule="auto"/>
        <w:ind w:left="397" w:firstLine="737"/>
        <w:jc w:val="both"/>
        <w:rPr>
          <w:rFonts w:ascii="Arial" w:hAnsi="Arial" w:cs="Arial"/>
          <w:lang w:val="id-ID"/>
        </w:rPr>
      </w:pPr>
      <w:r>
        <w:rPr>
          <w:rFonts w:ascii="Arial" w:hAnsi="Arial" w:cs="Arial"/>
          <w:lang w:val="id-ID"/>
        </w:rPr>
        <w:t xml:space="preserve">Desa Jelgung yang merupakan salah satu dari 9 desa yang ada di wilayah Kecamatan Robatal.  Desa Jelgung ini merupakan desa kecamatan karena lokasinya yang di sepanjang jalan raya kecamatan robatal yang merupakan tempat-tempat instansi pemerintahan di tingkat kecamatan. </w:t>
      </w:r>
    </w:p>
    <w:p w:rsidR="00233E64" w:rsidRDefault="00233E64" w:rsidP="00233E64">
      <w:pPr>
        <w:pStyle w:val="ListParagraph"/>
        <w:spacing w:after="0" w:line="360" w:lineRule="auto"/>
        <w:ind w:left="397" w:firstLine="29"/>
        <w:jc w:val="both"/>
        <w:rPr>
          <w:rFonts w:ascii="Arial" w:hAnsi="Arial" w:cs="Arial"/>
          <w:lang w:val="id-ID"/>
        </w:rPr>
      </w:pPr>
      <w:r>
        <w:rPr>
          <w:rFonts w:ascii="Arial" w:hAnsi="Arial" w:cs="Arial"/>
          <w:lang w:val="id-ID"/>
        </w:rPr>
        <w:t>Desa Jelgung terletak bersebelahan dengan sebelah utara yaitu Desa Pandiyangan, sebelah selatan Desa Torjunan, sebelah barat Kecamatan Banyuates dan sebelah timur Desa Robatal.</w:t>
      </w:r>
    </w:p>
    <w:p w:rsidR="00233E64" w:rsidRPr="000C579A" w:rsidRDefault="00233E64" w:rsidP="00233E64">
      <w:pPr>
        <w:pStyle w:val="ListParagraph"/>
        <w:spacing w:after="0" w:line="360" w:lineRule="auto"/>
        <w:ind w:left="397" w:firstLine="29"/>
        <w:jc w:val="both"/>
        <w:rPr>
          <w:rFonts w:ascii="Arial" w:hAnsi="Arial" w:cs="Arial"/>
          <w:lang w:val="id-ID"/>
        </w:rPr>
      </w:pPr>
    </w:p>
    <w:p w:rsidR="00233E64" w:rsidRDefault="00233E64" w:rsidP="00233E64">
      <w:pPr>
        <w:pStyle w:val="ListParagraph"/>
        <w:numPr>
          <w:ilvl w:val="0"/>
          <w:numId w:val="3"/>
        </w:numPr>
        <w:spacing w:after="0" w:line="360" w:lineRule="auto"/>
        <w:ind w:left="397" w:hanging="397"/>
        <w:jc w:val="both"/>
        <w:rPr>
          <w:rFonts w:ascii="Arial" w:hAnsi="Arial" w:cs="Arial"/>
          <w:b/>
          <w:lang w:val="id-ID"/>
        </w:rPr>
      </w:pPr>
      <w:r w:rsidRPr="002C63B6">
        <w:rPr>
          <w:rFonts w:ascii="Arial" w:hAnsi="Arial" w:cs="Arial"/>
          <w:b/>
          <w:lang w:val="id-ID"/>
        </w:rPr>
        <w:t>Gambaran Umum Program</w:t>
      </w:r>
      <w:r>
        <w:rPr>
          <w:rFonts w:ascii="Arial" w:hAnsi="Arial" w:cs="Arial"/>
          <w:b/>
          <w:lang w:val="id-ID"/>
        </w:rPr>
        <w:t xml:space="preserve"> Gizi dan Kesehatan</w:t>
      </w:r>
    </w:p>
    <w:p w:rsidR="00233E64" w:rsidRDefault="00233E64" w:rsidP="00233E64">
      <w:pPr>
        <w:pStyle w:val="ListParagraph"/>
        <w:spacing w:line="360" w:lineRule="auto"/>
        <w:ind w:left="426" w:firstLine="708"/>
        <w:jc w:val="both"/>
        <w:rPr>
          <w:rFonts w:ascii="Arial" w:hAnsi="Arial" w:cs="Arial"/>
          <w:lang w:val="id-ID"/>
        </w:rPr>
      </w:pPr>
      <w:r w:rsidRPr="001D7D19">
        <w:rPr>
          <w:rFonts w:ascii="Arial" w:hAnsi="Arial" w:cs="Arial"/>
        </w:rPr>
        <w:t xml:space="preserve">Program </w:t>
      </w:r>
      <w:proofErr w:type="spellStart"/>
      <w:r w:rsidRPr="001D7D19">
        <w:rPr>
          <w:rFonts w:ascii="Arial" w:hAnsi="Arial" w:cs="Arial"/>
        </w:rPr>
        <w:t>perbaikan</w:t>
      </w:r>
      <w:proofErr w:type="spellEnd"/>
      <w:r w:rsidRPr="001D7D19">
        <w:rPr>
          <w:rFonts w:ascii="Arial" w:hAnsi="Arial" w:cs="Arial"/>
        </w:rPr>
        <w:t xml:space="preserve"> </w:t>
      </w:r>
      <w:proofErr w:type="spellStart"/>
      <w:r w:rsidRPr="001D7D19">
        <w:rPr>
          <w:rFonts w:ascii="Arial" w:hAnsi="Arial" w:cs="Arial"/>
        </w:rPr>
        <w:t>Gizi</w:t>
      </w:r>
      <w:proofErr w:type="spellEnd"/>
      <w:r w:rsidRPr="001D7D19">
        <w:rPr>
          <w:rFonts w:ascii="Arial" w:hAnsi="Arial" w:cs="Arial"/>
        </w:rPr>
        <w:t xml:space="preserve"> </w:t>
      </w:r>
      <w:proofErr w:type="spellStart"/>
      <w:r w:rsidRPr="001D7D19">
        <w:rPr>
          <w:rFonts w:ascii="Arial" w:hAnsi="Arial" w:cs="Arial"/>
        </w:rPr>
        <w:t>merupakan</w:t>
      </w:r>
      <w:proofErr w:type="spellEnd"/>
      <w:r w:rsidRPr="001D7D19">
        <w:rPr>
          <w:rFonts w:ascii="Arial" w:hAnsi="Arial" w:cs="Arial"/>
        </w:rPr>
        <w:t xml:space="preserve"> </w:t>
      </w:r>
      <w:proofErr w:type="spellStart"/>
      <w:r w:rsidRPr="001D7D19">
        <w:rPr>
          <w:rFonts w:ascii="Arial" w:hAnsi="Arial" w:cs="Arial"/>
        </w:rPr>
        <w:t>bagian</w:t>
      </w:r>
      <w:proofErr w:type="spellEnd"/>
      <w:r w:rsidRPr="001D7D19">
        <w:rPr>
          <w:rFonts w:ascii="Arial" w:hAnsi="Arial" w:cs="Arial"/>
        </w:rPr>
        <w:t xml:space="preserve"> integral </w:t>
      </w:r>
      <w:proofErr w:type="spellStart"/>
      <w:r w:rsidRPr="001D7D19">
        <w:rPr>
          <w:rFonts w:ascii="Arial" w:hAnsi="Arial" w:cs="Arial"/>
        </w:rPr>
        <w:t>dari</w:t>
      </w:r>
      <w:proofErr w:type="spellEnd"/>
      <w:r w:rsidRPr="001D7D19">
        <w:rPr>
          <w:rFonts w:ascii="Arial" w:hAnsi="Arial" w:cs="Arial"/>
        </w:rPr>
        <w:t xml:space="preserve"> program </w:t>
      </w:r>
      <w:proofErr w:type="spellStart"/>
      <w:r w:rsidRPr="001D7D19">
        <w:rPr>
          <w:rFonts w:ascii="Arial" w:hAnsi="Arial" w:cs="Arial"/>
        </w:rPr>
        <w:t>kesehatan</w:t>
      </w:r>
      <w:proofErr w:type="spellEnd"/>
      <w:r w:rsidRPr="001D7D19">
        <w:rPr>
          <w:rFonts w:ascii="Arial" w:hAnsi="Arial" w:cs="Arial"/>
        </w:rPr>
        <w:t xml:space="preserve"> yang </w:t>
      </w:r>
      <w:proofErr w:type="spellStart"/>
      <w:r w:rsidRPr="001D7D19">
        <w:rPr>
          <w:rFonts w:ascii="Arial" w:hAnsi="Arial" w:cs="Arial"/>
        </w:rPr>
        <w:t>mempunyai</w:t>
      </w:r>
      <w:proofErr w:type="spellEnd"/>
      <w:r w:rsidRPr="001D7D19">
        <w:rPr>
          <w:rFonts w:ascii="Arial" w:hAnsi="Arial" w:cs="Arial"/>
        </w:rPr>
        <w:t xml:space="preserve"> </w:t>
      </w:r>
      <w:proofErr w:type="spellStart"/>
      <w:r w:rsidRPr="001D7D19">
        <w:rPr>
          <w:rFonts w:ascii="Arial" w:hAnsi="Arial" w:cs="Arial"/>
        </w:rPr>
        <w:t>peranan</w:t>
      </w:r>
      <w:proofErr w:type="spellEnd"/>
      <w:r w:rsidRPr="001D7D19">
        <w:rPr>
          <w:rFonts w:ascii="Arial" w:hAnsi="Arial" w:cs="Arial"/>
        </w:rPr>
        <w:t xml:space="preserve"> </w:t>
      </w:r>
      <w:proofErr w:type="spellStart"/>
      <w:r w:rsidRPr="001D7D19">
        <w:rPr>
          <w:rFonts w:ascii="Arial" w:hAnsi="Arial" w:cs="Arial"/>
        </w:rPr>
        <w:t>penting</w:t>
      </w:r>
      <w:proofErr w:type="spellEnd"/>
      <w:r w:rsidRPr="001D7D19">
        <w:rPr>
          <w:rFonts w:ascii="Arial" w:hAnsi="Arial" w:cs="Arial"/>
        </w:rPr>
        <w:t xml:space="preserve"> </w:t>
      </w:r>
      <w:proofErr w:type="spellStart"/>
      <w:r w:rsidRPr="001D7D19">
        <w:rPr>
          <w:rFonts w:ascii="Arial" w:hAnsi="Arial" w:cs="Arial"/>
        </w:rPr>
        <w:t>dalam</w:t>
      </w:r>
      <w:proofErr w:type="spellEnd"/>
      <w:r w:rsidRPr="001D7D19">
        <w:rPr>
          <w:rFonts w:ascii="Arial" w:hAnsi="Arial" w:cs="Arial"/>
        </w:rPr>
        <w:t xml:space="preserve"> </w:t>
      </w:r>
      <w:proofErr w:type="spellStart"/>
      <w:r w:rsidRPr="001D7D19">
        <w:rPr>
          <w:rFonts w:ascii="Arial" w:hAnsi="Arial" w:cs="Arial"/>
        </w:rPr>
        <w:t>menciptakan</w:t>
      </w:r>
      <w:proofErr w:type="spellEnd"/>
      <w:r w:rsidRPr="001D7D19">
        <w:rPr>
          <w:rFonts w:ascii="Arial" w:hAnsi="Arial" w:cs="Arial"/>
        </w:rPr>
        <w:t xml:space="preserve"> </w:t>
      </w:r>
      <w:proofErr w:type="spellStart"/>
      <w:r w:rsidRPr="001D7D19">
        <w:rPr>
          <w:rFonts w:ascii="Arial" w:hAnsi="Arial" w:cs="Arial"/>
        </w:rPr>
        <w:t>derajat</w:t>
      </w:r>
      <w:proofErr w:type="spellEnd"/>
      <w:r w:rsidRPr="001D7D19">
        <w:rPr>
          <w:rFonts w:ascii="Arial" w:hAnsi="Arial" w:cs="Arial"/>
        </w:rPr>
        <w:t xml:space="preserve"> </w:t>
      </w:r>
      <w:proofErr w:type="spellStart"/>
      <w:r w:rsidRPr="001D7D19">
        <w:rPr>
          <w:rFonts w:ascii="Arial" w:hAnsi="Arial" w:cs="Arial"/>
        </w:rPr>
        <w:t>kesehatan</w:t>
      </w:r>
      <w:proofErr w:type="spellEnd"/>
      <w:r w:rsidRPr="001D7D19">
        <w:rPr>
          <w:rFonts w:ascii="Arial" w:hAnsi="Arial" w:cs="Arial"/>
        </w:rPr>
        <w:t xml:space="preserve"> </w:t>
      </w:r>
      <w:proofErr w:type="spellStart"/>
      <w:r w:rsidRPr="001D7D19">
        <w:rPr>
          <w:rFonts w:ascii="Arial" w:hAnsi="Arial" w:cs="Arial"/>
        </w:rPr>
        <w:t>masyarakat</w:t>
      </w:r>
      <w:proofErr w:type="spellEnd"/>
      <w:r w:rsidRPr="001D7D19">
        <w:rPr>
          <w:rFonts w:ascii="Arial" w:hAnsi="Arial" w:cs="Arial"/>
        </w:rPr>
        <w:t xml:space="preserve"> yang </w:t>
      </w:r>
      <w:proofErr w:type="spellStart"/>
      <w:r w:rsidRPr="001D7D19">
        <w:rPr>
          <w:rFonts w:ascii="Arial" w:hAnsi="Arial" w:cs="Arial"/>
        </w:rPr>
        <w:t>setingi-tingginya.Untuk</w:t>
      </w:r>
      <w:proofErr w:type="spellEnd"/>
      <w:r w:rsidRPr="001D7D19">
        <w:rPr>
          <w:rFonts w:ascii="Arial" w:hAnsi="Arial" w:cs="Arial"/>
        </w:rPr>
        <w:t xml:space="preserve"> </w:t>
      </w:r>
      <w:proofErr w:type="spellStart"/>
      <w:r w:rsidRPr="001D7D19">
        <w:rPr>
          <w:rFonts w:ascii="Arial" w:hAnsi="Arial" w:cs="Arial"/>
        </w:rPr>
        <w:t>mencapai</w:t>
      </w:r>
      <w:proofErr w:type="spellEnd"/>
      <w:r w:rsidRPr="001D7D19">
        <w:rPr>
          <w:rFonts w:ascii="Arial" w:hAnsi="Arial" w:cs="Arial"/>
        </w:rPr>
        <w:t xml:space="preserve"> </w:t>
      </w:r>
      <w:proofErr w:type="spellStart"/>
      <w:r w:rsidRPr="001D7D19">
        <w:rPr>
          <w:rFonts w:ascii="Arial" w:hAnsi="Arial" w:cs="Arial"/>
        </w:rPr>
        <w:t>tujuan</w:t>
      </w:r>
      <w:proofErr w:type="spellEnd"/>
      <w:r w:rsidRPr="001D7D19">
        <w:rPr>
          <w:rFonts w:ascii="Arial" w:hAnsi="Arial" w:cs="Arial"/>
        </w:rPr>
        <w:t xml:space="preserve"> </w:t>
      </w:r>
      <w:proofErr w:type="spellStart"/>
      <w:r w:rsidRPr="001D7D19">
        <w:rPr>
          <w:rFonts w:ascii="Arial" w:hAnsi="Arial" w:cs="Arial"/>
        </w:rPr>
        <w:t>tersebut</w:t>
      </w:r>
      <w:proofErr w:type="spellEnd"/>
      <w:r w:rsidRPr="001D7D19">
        <w:rPr>
          <w:rFonts w:ascii="Arial" w:hAnsi="Arial" w:cs="Arial"/>
        </w:rPr>
        <w:t xml:space="preserve"> program </w:t>
      </w:r>
      <w:proofErr w:type="spellStart"/>
      <w:r w:rsidRPr="001D7D19">
        <w:rPr>
          <w:rFonts w:ascii="Arial" w:hAnsi="Arial" w:cs="Arial"/>
        </w:rPr>
        <w:t>perbaikan</w:t>
      </w:r>
      <w:proofErr w:type="spellEnd"/>
      <w:r w:rsidRPr="001D7D19">
        <w:rPr>
          <w:rFonts w:ascii="Arial" w:hAnsi="Arial" w:cs="Arial"/>
        </w:rPr>
        <w:t xml:space="preserve"> program </w:t>
      </w:r>
      <w:proofErr w:type="spellStart"/>
      <w:r w:rsidRPr="001D7D19">
        <w:rPr>
          <w:rFonts w:ascii="Arial" w:hAnsi="Arial" w:cs="Arial"/>
        </w:rPr>
        <w:t>gizi</w:t>
      </w:r>
      <w:proofErr w:type="spellEnd"/>
      <w:r w:rsidRPr="001D7D19">
        <w:rPr>
          <w:rFonts w:ascii="Arial" w:hAnsi="Arial" w:cs="Arial"/>
        </w:rPr>
        <w:t xml:space="preserve"> </w:t>
      </w:r>
      <w:proofErr w:type="spellStart"/>
      <w:r w:rsidRPr="001D7D19">
        <w:rPr>
          <w:rFonts w:ascii="Arial" w:hAnsi="Arial" w:cs="Arial"/>
        </w:rPr>
        <w:t>harus</w:t>
      </w:r>
      <w:proofErr w:type="spellEnd"/>
      <w:r w:rsidRPr="001D7D19">
        <w:rPr>
          <w:rFonts w:ascii="Arial" w:hAnsi="Arial" w:cs="Arial"/>
        </w:rPr>
        <w:t xml:space="preserve"> </w:t>
      </w:r>
      <w:proofErr w:type="spellStart"/>
      <w:r w:rsidRPr="001D7D19">
        <w:rPr>
          <w:rFonts w:ascii="Arial" w:hAnsi="Arial" w:cs="Arial"/>
        </w:rPr>
        <w:t>dilakukan</w:t>
      </w:r>
      <w:proofErr w:type="spellEnd"/>
      <w:r w:rsidRPr="001D7D19">
        <w:rPr>
          <w:rFonts w:ascii="Arial" w:hAnsi="Arial" w:cs="Arial"/>
        </w:rPr>
        <w:t xml:space="preserve"> </w:t>
      </w:r>
      <w:proofErr w:type="spellStart"/>
      <w:r w:rsidRPr="001D7D19">
        <w:rPr>
          <w:rFonts w:ascii="Arial" w:hAnsi="Arial" w:cs="Arial"/>
        </w:rPr>
        <w:t>secara</w:t>
      </w:r>
      <w:proofErr w:type="spellEnd"/>
      <w:r w:rsidRPr="001D7D19">
        <w:rPr>
          <w:rFonts w:ascii="Arial" w:hAnsi="Arial" w:cs="Arial"/>
        </w:rPr>
        <w:t xml:space="preserve"> </w:t>
      </w:r>
      <w:proofErr w:type="spellStart"/>
      <w:r w:rsidRPr="001D7D19">
        <w:rPr>
          <w:rFonts w:ascii="Arial" w:hAnsi="Arial" w:cs="Arial"/>
        </w:rPr>
        <w:t>sistematis</w:t>
      </w:r>
      <w:proofErr w:type="spellEnd"/>
      <w:r w:rsidRPr="001D7D19">
        <w:rPr>
          <w:rFonts w:ascii="Arial" w:hAnsi="Arial" w:cs="Arial"/>
        </w:rPr>
        <w:t xml:space="preserve"> </w:t>
      </w:r>
      <w:proofErr w:type="spellStart"/>
      <w:r w:rsidRPr="001D7D19">
        <w:rPr>
          <w:rFonts w:ascii="Arial" w:hAnsi="Arial" w:cs="Arial"/>
        </w:rPr>
        <w:t>dan</w:t>
      </w:r>
      <w:proofErr w:type="spellEnd"/>
      <w:r w:rsidRPr="001D7D19">
        <w:rPr>
          <w:rFonts w:ascii="Arial" w:hAnsi="Arial" w:cs="Arial"/>
        </w:rPr>
        <w:t xml:space="preserve"> </w:t>
      </w:r>
      <w:proofErr w:type="spellStart"/>
      <w:r w:rsidRPr="001D7D19">
        <w:rPr>
          <w:rFonts w:ascii="Arial" w:hAnsi="Arial" w:cs="Arial"/>
        </w:rPr>
        <w:t>berkesinambungan</w:t>
      </w:r>
      <w:proofErr w:type="spellEnd"/>
      <w:r w:rsidRPr="001D7D19">
        <w:rPr>
          <w:rFonts w:ascii="Arial" w:hAnsi="Arial" w:cs="Arial"/>
        </w:rPr>
        <w:t>.</w:t>
      </w:r>
    </w:p>
    <w:p w:rsidR="00233E64" w:rsidRPr="000173FA" w:rsidRDefault="00233E64" w:rsidP="00233E64">
      <w:pPr>
        <w:pStyle w:val="ListParagraph"/>
        <w:spacing w:after="0" w:line="360" w:lineRule="auto"/>
        <w:ind w:left="425"/>
        <w:contextualSpacing w:val="0"/>
        <w:jc w:val="both"/>
        <w:rPr>
          <w:rFonts w:ascii="Arial" w:hAnsi="Arial" w:cs="Arial"/>
          <w:lang w:val="id-ID"/>
        </w:rPr>
      </w:pPr>
      <w:proofErr w:type="spellStart"/>
      <w:r w:rsidRPr="000173FA">
        <w:rPr>
          <w:rFonts w:ascii="Arial" w:hAnsi="Arial" w:cs="Arial"/>
        </w:rPr>
        <w:t>Cakupan</w:t>
      </w:r>
      <w:proofErr w:type="spellEnd"/>
      <w:r w:rsidRPr="000173FA">
        <w:rPr>
          <w:rFonts w:ascii="Arial" w:hAnsi="Arial" w:cs="Arial"/>
        </w:rPr>
        <w:t xml:space="preserve"> Program </w:t>
      </w:r>
      <w:proofErr w:type="spellStart"/>
      <w:r w:rsidRPr="000173FA">
        <w:rPr>
          <w:rFonts w:ascii="Arial" w:hAnsi="Arial" w:cs="Arial"/>
        </w:rPr>
        <w:t>Gizi</w:t>
      </w:r>
      <w:proofErr w:type="spellEnd"/>
      <w:r w:rsidRPr="000173FA">
        <w:rPr>
          <w:rFonts w:ascii="Arial" w:hAnsi="Arial" w:cs="Arial"/>
        </w:rPr>
        <w:t xml:space="preserve"> </w:t>
      </w:r>
      <w:proofErr w:type="spellStart"/>
      <w:r w:rsidRPr="000173FA">
        <w:rPr>
          <w:rFonts w:ascii="Arial" w:hAnsi="Arial" w:cs="Arial"/>
        </w:rPr>
        <w:t>tahun</w:t>
      </w:r>
      <w:proofErr w:type="spellEnd"/>
      <w:r w:rsidRPr="000173FA">
        <w:rPr>
          <w:rFonts w:ascii="Arial" w:hAnsi="Arial" w:cs="Arial"/>
        </w:rPr>
        <w:t xml:space="preserve"> 2016 </w:t>
      </w:r>
      <w:proofErr w:type="spellStart"/>
      <w:r w:rsidRPr="000173FA">
        <w:rPr>
          <w:rFonts w:ascii="Arial" w:hAnsi="Arial" w:cs="Arial"/>
        </w:rPr>
        <w:t>Puskesmas</w:t>
      </w:r>
      <w:proofErr w:type="spellEnd"/>
      <w:r w:rsidRPr="000173FA">
        <w:rPr>
          <w:rFonts w:ascii="Arial" w:hAnsi="Arial" w:cs="Arial"/>
        </w:rPr>
        <w:t xml:space="preserve"> </w:t>
      </w:r>
      <w:proofErr w:type="spellStart"/>
      <w:r w:rsidRPr="000173FA">
        <w:rPr>
          <w:rFonts w:ascii="Arial" w:hAnsi="Arial" w:cs="Arial"/>
        </w:rPr>
        <w:t>Robatal</w:t>
      </w:r>
      <w:proofErr w:type="spellEnd"/>
      <w:r w:rsidRPr="000173FA">
        <w:rPr>
          <w:rFonts w:ascii="Arial" w:hAnsi="Arial" w:cs="Arial"/>
        </w:rPr>
        <w:t xml:space="preserve"> </w:t>
      </w:r>
      <w:proofErr w:type="spellStart"/>
      <w:proofErr w:type="gramStart"/>
      <w:r w:rsidRPr="000173FA">
        <w:rPr>
          <w:rFonts w:ascii="Arial" w:hAnsi="Arial" w:cs="Arial"/>
        </w:rPr>
        <w:t>meliputi</w:t>
      </w:r>
      <w:proofErr w:type="spellEnd"/>
      <w:r w:rsidRPr="000173FA">
        <w:rPr>
          <w:rFonts w:ascii="Arial" w:hAnsi="Arial" w:cs="Arial"/>
        </w:rPr>
        <w:t xml:space="preserve"> :</w:t>
      </w:r>
      <w:proofErr w:type="gramEnd"/>
    </w:p>
    <w:p w:rsidR="00233E64" w:rsidRPr="000173FA" w:rsidRDefault="00233E64" w:rsidP="00233E64">
      <w:pPr>
        <w:numPr>
          <w:ilvl w:val="0"/>
          <w:numId w:val="4"/>
        </w:numPr>
        <w:spacing w:after="100" w:afterAutospacing="1" w:line="360" w:lineRule="auto"/>
        <w:ind w:left="794" w:hanging="397"/>
        <w:jc w:val="both"/>
        <w:rPr>
          <w:rFonts w:ascii="Arial" w:hAnsi="Arial" w:cs="Arial"/>
        </w:rPr>
      </w:pPr>
      <w:proofErr w:type="spellStart"/>
      <w:r w:rsidRPr="000173FA">
        <w:rPr>
          <w:rFonts w:ascii="Arial" w:hAnsi="Arial" w:cs="Arial"/>
        </w:rPr>
        <w:t>Pemberian</w:t>
      </w:r>
      <w:proofErr w:type="spellEnd"/>
      <w:r w:rsidRPr="000173FA">
        <w:rPr>
          <w:rFonts w:ascii="Arial" w:hAnsi="Arial" w:cs="Arial"/>
        </w:rPr>
        <w:t xml:space="preserve"> </w:t>
      </w:r>
      <w:proofErr w:type="spellStart"/>
      <w:r w:rsidRPr="000173FA">
        <w:rPr>
          <w:rFonts w:ascii="Arial" w:hAnsi="Arial" w:cs="Arial"/>
        </w:rPr>
        <w:t>Kapsul</w:t>
      </w:r>
      <w:proofErr w:type="spellEnd"/>
      <w:r w:rsidRPr="000173FA">
        <w:rPr>
          <w:rFonts w:ascii="Arial" w:hAnsi="Arial" w:cs="Arial"/>
        </w:rPr>
        <w:t xml:space="preserve"> Vitamin A </w:t>
      </w:r>
      <w:proofErr w:type="spellStart"/>
      <w:r w:rsidRPr="000173FA">
        <w:rPr>
          <w:rFonts w:ascii="Arial" w:hAnsi="Arial" w:cs="Arial"/>
        </w:rPr>
        <w:t>Dosis</w:t>
      </w:r>
      <w:proofErr w:type="spellEnd"/>
      <w:r w:rsidRPr="000173FA">
        <w:rPr>
          <w:rFonts w:ascii="Arial" w:hAnsi="Arial" w:cs="Arial"/>
        </w:rPr>
        <w:t xml:space="preserve"> </w:t>
      </w:r>
      <w:proofErr w:type="spellStart"/>
      <w:r w:rsidRPr="000173FA">
        <w:rPr>
          <w:rFonts w:ascii="Arial" w:hAnsi="Arial" w:cs="Arial"/>
        </w:rPr>
        <w:t>Tinggi</w:t>
      </w:r>
      <w:proofErr w:type="spellEnd"/>
      <w:r w:rsidRPr="000173FA">
        <w:rPr>
          <w:rFonts w:ascii="Arial" w:hAnsi="Arial" w:cs="Arial"/>
        </w:rPr>
        <w:t xml:space="preserve"> 82%</w:t>
      </w:r>
    </w:p>
    <w:p w:rsidR="00233E64" w:rsidRPr="000173FA" w:rsidRDefault="00233E64" w:rsidP="00233E64">
      <w:pPr>
        <w:numPr>
          <w:ilvl w:val="0"/>
          <w:numId w:val="4"/>
        </w:numPr>
        <w:spacing w:after="100" w:afterAutospacing="1" w:line="360" w:lineRule="auto"/>
        <w:ind w:left="794" w:hanging="397"/>
        <w:jc w:val="both"/>
        <w:rPr>
          <w:rFonts w:ascii="Arial" w:hAnsi="Arial" w:cs="Arial"/>
        </w:rPr>
      </w:pPr>
      <w:proofErr w:type="spellStart"/>
      <w:r w:rsidRPr="000173FA">
        <w:rPr>
          <w:rFonts w:ascii="Arial" w:hAnsi="Arial" w:cs="Arial"/>
        </w:rPr>
        <w:t>Pemberian</w:t>
      </w:r>
      <w:proofErr w:type="spellEnd"/>
      <w:r w:rsidRPr="000173FA">
        <w:rPr>
          <w:rFonts w:ascii="Arial" w:hAnsi="Arial" w:cs="Arial"/>
        </w:rPr>
        <w:t xml:space="preserve"> Tablet </w:t>
      </w:r>
      <w:proofErr w:type="spellStart"/>
      <w:r w:rsidRPr="000173FA">
        <w:rPr>
          <w:rFonts w:ascii="Arial" w:hAnsi="Arial" w:cs="Arial"/>
        </w:rPr>
        <w:t>Besi</w:t>
      </w:r>
      <w:proofErr w:type="spellEnd"/>
      <w:r w:rsidRPr="000173FA">
        <w:rPr>
          <w:rFonts w:ascii="Arial" w:hAnsi="Arial" w:cs="Arial"/>
        </w:rPr>
        <w:t xml:space="preserve"> (90 tablet) </w:t>
      </w:r>
      <w:proofErr w:type="spellStart"/>
      <w:r w:rsidRPr="000173FA">
        <w:rPr>
          <w:rFonts w:ascii="Arial" w:hAnsi="Arial" w:cs="Arial"/>
        </w:rPr>
        <w:t>pada</w:t>
      </w:r>
      <w:proofErr w:type="spellEnd"/>
      <w:r w:rsidRPr="000173FA">
        <w:rPr>
          <w:rFonts w:ascii="Arial" w:hAnsi="Arial" w:cs="Arial"/>
        </w:rPr>
        <w:t xml:space="preserve"> </w:t>
      </w:r>
      <w:proofErr w:type="spellStart"/>
      <w:r w:rsidRPr="000173FA">
        <w:rPr>
          <w:rFonts w:ascii="Arial" w:hAnsi="Arial" w:cs="Arial"/>
        </w:rPr>
        <w:t>ibu</w:t>
      </w:r>
      <w:proofErr w:type="spellEnd"/>
      <w:r w:rsidRPr="000173FA">
        <w:rPr>
          <w:rFonts w:ascii="Arial" w:hAnsi="Arial" w:cs="Arial"/>
        </w:rPr>
        <w:t xml:space="preserve"> </w:t>
      </w:r>
      <w:proofErr w:type="spellStart"/>
      <w:r w:rsidRPr="000173FA">
        <w:rPr>
          <w:rFonts w:ascii="Arial" w:hAnsi="Arial" w:cs="Arial"/>
        </w:rPr>
        <w:t>hamil</w:t>
      </w:r>
      <w:proofErr w:type="spellEnd"/>
      <w:r w:rsidRPr="000173FA">
        <w:rPr>
          <w:rFonts w:ascii="Arial" w:hAnsi="Arial" w:cs="Arial"/>
        </w:rPr>
        <w:t xml:space="preserve"> 79%</w:t>
      </w:r>
    </w:p>
    <w:p w:rsidR="00233E64" w:rsidRPr="000173FA" w:rsidRDefault="00233E64" w:rsidP="00233E64">
      <w:pPr>
        <w:numPr>
          <w:ilvl w:val="0"/>
          <w:numId w:val="4"/>
        </w:numPr>
        <w:spacing w:after="100" w:afterAutospacing="1" w:line="360" w:lineRule="auto"/>
        <w:ind w:left="794" w:hanging="397"/>
        <w:jc w:val="both"/>
        <w:rPr>
          <w:rFonts w:ascii="Arial" w:hAnsi="Arial" w:cs="Arial"/>
        </w:rPr>
      </w:pPr>
      <w:proofErr w:type="spellStart"/>
      <w:r w:rsidRPr="000173FA">
        <w:rPr>
          <w:rFonts w:ascii="Arial" w:hAnsi="Arial" w:cs="Arial"/>
        </w:rPr>
        <w:t>Bumil</w:t>
      </w:r>
      <w:proofErr w:type="spellEnd"/>
      <w:r w:rsidRPr="000173FA">
        <w:rPr>
          <w:rFonts w:ascii="Arial" w:hAnsi="Arial" w:cs="Arial"/>
        </w:rPr>
        <w:t xml:space="preserve"> KEK 18,7%</w:t>
      </w:r>
    </w:p>
    <w:p w:rsidR="00233E64" w:rsidRPr="000173FA" w:rsidRDefault="00233E64" w:rsidP="00233E64">
      <w:pPr>
        <w:numPr>
          <w:ilvl w:val="0"/>
          <w:numId w:val="4"/>
        </w:numPr>
        <w:spacing w:after="100" w:afterAutospacing="1" w:line="360" w:lineRule="auto"/>
        <w:ind w:left="794" w:hanging="397"/>
        <w:jc w:val="both"/>
        <w:rPr>
          <w:rFonts w:ascii="Arial" w:hAnsi="Arial" w:cs="Arial"/>
        </w:rPr>
      </w:pPr>
      <w:proofErr w:type="spellStart"/>
      <w:r w:rsidRPr="000173FA">
        <w:rPr>
          <w:rFonts w:ascii="Arial" w:hAnsi="Arial" w:cs="Arial"/>
        </w:rPr>
        <w:t>Balita</w:t>
      </w:r>
      <w:proofErr w:type="spellEnd"/>
      <w:r w:rsidRPr="000173FA">
        <w:rPr>
          <w:rFonts w:ascii="Arial" w:hAnsi="Arial" w:cs="Arial"/>
        </w:rPr>
        <w:t xml:space="preserve"> </w:t>
      </w:r>
      <w:proofErr w:type="spellStart"/>
      <w:r w:rsidRPr="000173FA">
        <w:rPr>
          <w:rFonts w:ascii="Arial" w:hAnsi="Arial" w:cs="Arial"/>
        </w:rPr>
        <w:t>Gizi</w:t>
      </w:r>
      <w:proofErr w:type="spellEnd"/>
      <w:r w:rsidRPr="000173FA">
        <w:rPr>
          <w:rFonts w:ascii="Arial" w:hAnsi="Arial" w:cs="Arial"/>
        </w:rPr>
        <w:t xml:space="preserve"> </w:t>
      </w:r>
      <w:proofErr w:type="spellStart"/>
      <w:r w:rsidRPr="000173FA">
        <w:rPr>
          <w:rFonts w:ascii="Arial" w:hAnsi="Arial" w:cs="Arial"/>
        </w:rPr>
        <w:t>Buruk</w:t>
      </w:r>
      <w:proofErr w:type="spellEnd"/>
      <w:r w:rsidRPr="000173FA">
        <w:rPr>
          <w:rFonts w:ascii="Arial" w:hAnsi="Arial" w:cs="Arial"/>
        </w:rPr>
        <w:t xml:space="preserve"> </w:t>
      </w:r>
      <w:proofErr w:type="spellStart"/>
      <w:r w:rsidRPr="000173FA">
        <w:rPr>
          <w:rFonts w:ascii="Arial" w:hAnsi="Arial" w:cs="Arial"/>
        </w:rPr>
        <w:t>Mendapat</w:t>
      </w:r>
      <w:proofErr w:type="spellEnd"/>
      <w:r w:rsidRPr="000173FA">
        <w:rPr>
          <w:rFonts w:ascii="Arial" w:hAnsi="Arial" w:cs="Arial"/>
        </w:rPr>
        <w:t xml:space="preserve"> </w:t>
      </w:r>
      <w:proofErr w:type="spellStart"/>
      <w:r w:rsidRPr="000173FA">
        <w:rPr>
          <w:rFonts w:ascii="Arial" w:hAnsi="Arial" w:cs="Arial"/>
        </w:rPr>
        <w:t>Perawatan</w:t>
      </w:r>
      <w:proofErr w:type="spellEnd"/>
      <w:r w:rsidRPr="000173FA">
        <w:rPr>
          <w:rFonts w:ascii="Arial" w:hAnsi="Arial" w:cs="Arial"/>
        </w:rPr>
        <w:t xml:space="preserve"> 100%</w:t>
      </w:r>
    </w:p>
    <w:p w:rsidR="00233E64" w:rsidRPr="000173FA" w:rsidRDefault="00233E64" w:rsidP="00233E64">
      <w:pPr>
        <w:numPr>
          <w:ilvl w:val="0"/>
          <w:numId w:val="4"/>
        </w:numPr>
        <w:spacing w:after="100" w:afterAutospacing="1" w:line="360" w:lineRule="auto"/>
        <w:ind w:left="794" w:hanging="397"/>
        <w:jc w:val="both"/>
        <w:rPr>
          <w:rFonts w:ascii="Arial" w:hAnsi="Arial" w:cs="Arial"/>
        </w:rPr>
      </w:pPr>
      <w:r w:rsidRPr="000173FA">
        <w:rPr>
          <w:rFonts w:ascii="Arial" w:hAnsi="Arial" w:cs="Arial"/>
        </w:rPr>
        <w:t xml:space="preserve">MP-ASI </w:t>
      </w:r>
      <w:proofErr w:type="spellStart"/>
      <w:r w:rsidRPr="000173FA">
        <w:rPr>
          <w:rFonts w:ascii="Arial" w:hAnsi="Arial" w:cs="Arial"/>
        </w:rPr>
        <w:t>Pada</w:t>
      </w:r>
      <w:proofErr w:type="spellEnd"/>
      <w:r w:rsidRPr="000173FA">
        <w:rPr>
          <w:rFonts w:ascii="Arial" w:hAnsi="Arial" w:cs="Arial"/>
        </w:rPr>
        <w:t xml:space="preserve"> </w:t>
      </w:r>
      <w:proofErr w:type="spellStart"/>
      <w:r w:rsidRPr="000173FA">
        <w:rPr>
          <w:rFonts w:ascii="Arial" w:hAnsi="Arial" w:cs="Arial"/>
        </w:rPr>
        <w:t>Anak</w:t>
      </w:r>
      <w:proofErr w:type="spellEnd"/>
      <w:r w:rsidRPr="000173FA">
        <w:rPr>
          <w:rFonts w:ascii="Arial" w:hAnsi="Arial" w:cs="Arial"/>
        </w:rPr>
        <w:t xml:space="preserve"> </w:t>
      </w:r>
      <w:proofErr w:type="spellStart"/>
      <w:r w:rsidRPr="000173FA">
        <w:rPr>
          <w:rFonts w:ascii="Arial" w:hAnsi="Arial" w:cs="Arial"/>
        </w:rPr>
        <w:t>Usia</w:t>
      </w:r>
      <w:proofErr w:type="spellEnd"/>
      <w:r w:rsidRPr="000173FA">
        <w:rPr>
          <w:rFonts w:ascii="Arial" w:hAnsi="Arial" w:cs="Arial"/>
        </w:rPr>
        <w:t xml:space="preserve"> 6-24 </w:t>
      </w:r>
      <w:proofErr w:type="spellStart"/>
      <w:r w:rsidRPr="000173FA">
        <w:rPr>
          <w:rFonts w:ascii="Arial" w:hAnsi="Arial" w:cs="Arial"/>
        </w:rPr>
        <w:t>Bulan</w:t>
      </w:r>
      <w:proofErr w:type="spellEnd"/>
      <w:r w:rsidRPr="000173FA">
        <w:rPr>
          <w:rFonts w:ascii="Arial" w:hAnsi="Arial" w:cs="Arial"/>
        </w:rPr>
        <w:t xml:space="preserve"> 20%</w:t>
      </w:r>
    </w:p>
    <w:p w:rsidR="00233E64" w:rsidRPr="000173FA" w:rsidRDefault="00233E64" w:rsidP="00233E64">
      <w:pPr>
        <w:numPr>
          <w:ilvl w:val="0"/>
          <w:numId w:val="4"/>
        </w:numPr>
        <w:spacing w:after="100" w:afterAutospacing="1" w:line="360" w:lineRule="auto"/>
        <w:ind w:left="794" w:hanging="397"/>
        <w:jc w:val="both"/>
        <w:rPr>
          <w:rFonts w:ascii="Arial" w:hAnsi="Arial" w:cs="Arial"/>
        </w:rPr>
      </w:pPr>
      <w:proofErr w:type="spellStart"/>
      <w:r w:rsidRPr="000173FA">
        <w:rPr>
          <w:rFonts w:ascii="Arial" w:hAnsi="Arial" w:cs="Arial"/>
        </w:rPr>
        <w:t>Pemberian</w:t>
      </w:r>
      <w:proofErr w:type="spellEnd"/>
      <w:r w:rsidRPr="000173FA">
        <w:rPr>
          <w:rFonts w:ascii="Arial" w:hAnsi="Arial" w:cs="Arial"/>
        </w:rPr>
        <w:t xml:space="preserve"> PMT </w:t>
      </w:r>
      <w:proofErr w:type="spellStart"/>
      <w:r w:rsidRPr="000173FA">
        <w:rPr>
          <w:rFonts w:ascii="Arial" w:hAnsi="Arial" w:cs="Arial"/>
        </w:rPr>
        <w:t>Pemulihan</w:t>
      </w:r>
      <w:proofErr w:type="spellEnd"/>
      <w:r w:rsidRPr="000173FA">
        <w:rPr>
          <w:rFonts w:ascii="Arial" w:hAnsi="Arial" w:cs="Arial"/>
        </w:rPr>
        <w:t xml:space="preserve"> </w:t>
      </w:r>
      <w:proofErr w:type="spellStart"/>
      <w:r w:rsidRPr="000173FA">
        <w:rPr>
          <w:rFonts w:ascii="Arial" w:hAnsi="Arial" w:cs="Arial"/>
        </w:rPr>
        <w:t>Balita</w:t>
      </w:r>
      <w:proofErr w:type="spellEnd"/>
      <w:r w:rsidRPr="000173FA">
        <w:rPr>
          <w:rFonts w:ascii="Arial" w:hAnsi="Arial" w:cs="Arial"/>
        </w:rPr>
        <w:t xml:space="preserve"> </w:t>
      </w:r>
      <w:proofErr w:type="spellStart"/>
      <w:r w:rsidRPr="000173FA">
        <w:rPr>
          <w:rFonts w:ascii="Arial" w:hAnsi="Arial" w:cs="Arial"/>
        </w:rPr>
        <w:t>Gizi</w:t>
      </w:r>
      <w:proofErr w:type="spellEnd"/>
      <w:r w:rsidRPr="000173FA">
        <w:rPr>
          <w:rFonts w:ascii="Arial" w:hAnsi="Arial" w:cs="Arial"/>
        </w:rPr>
        <w:t xml:space="preserve"> </w:t>
      </w:r>
      <w:proofErr w:type="spellStart"/>
      <w:r w:rsidRPr="000173FA">
        <w:rPr>
          <w:rFonts w:ascii="Arial" w:hAnsi="Arial" w:cs="Arial"/>
        </w:rPr>
        <w:t>Buruk</w:t>
      </w:r>
      <w:proofErr w:type="spellEnd"/>
      <w:r w:rsidRPr="000173FA">
        <w:rPr>
          <w:rFonts w:ascii="Arial" w:hAnsi="Arial" w:cs="Arial"/>
        </w:rPr>
        <w:t xml:space="preserve"> 100%</w:t>
      </w:r>
    </w:p>
    <w:p w:rsidR="00233E64" w:rsidRPr="000173FA" w:rsidRDefault="00233E64" w:rsidP="00233E64">
      <w:pPr>
        <w:numPr>
          <w:ilvl w:val="0"/>
          <w:numId w:val="4"/>
        </w:numPr>
        <w:spacing w:after="100" w:afterAutospacing="1" w:line="360" w:lineRule="auto"/>
        <w:ind w:left="794" w:hanging="397"/>
        <w:jc w:val="both"/>
        <w:rPr>
          <w:rFonts w:ascii="Arial" w:hAnsi="Arial" w:cs="Arial"/>
        </w:rPr>
      </w:pPr>
      <w:proofErr w:type="spellStart"/>
      <w:r w:rsidRPr="000173FA">
        <w:rPr>
          <w:rFonts w:ascii="Arial" w:hAnsi="Arial" w:cs="Arial"/>
        </w:rPr>
        <w:t>Balita</w:t>
      </w:r>
      <w:proofErr w:type="spellEnd"/>
      <w:r w:rsidRPr="000173FA">
        <w:rPr>
          <w:rFonts w:ascii="Arial" w:hAnsi="Arial" w:cs="Arial"/>
        </w:rPr>
        <w:t xml:space="preserve"> </w:t>
      </w:r>
      <w:proofErr w:type="spellStart"/>
      <w:r w:rsidRPr="000173FA">
        <w:rPr>
          <w:rFonts w:ascii="Arial" w:hAnsi="Arial" w:cs="Arial"/>
        </w:rPr>
        <w:t>Bawah</w:t>
      </w:r>
      <w:proofErr w:type="spellEnd"/>
      <w:r w:rsidRPr="000173FA">
        <w:rPr>
          <w:rFonts w:ascii="Arial" w:hAnsi="Arial" w:cs="Arial"/>
        </w:rPr>
        <w:t xml:space="preserve"> </w:t>
      </w:r>
      <w:proofErr w:type="spellStart"/>
      <w:r w:rsidRPr="000173FA">
        <w:rPr>
          <w:rFonts w:ascii="Arial" w:hAnsi="Arial" w:cs="Arial"/>
        </w:rPr>
        <w:t>Garis</w:t>
      </w:r>
      <w:proofErr w:type="spellEnd"/>
      <w:r w:rsidRPr="000173FA">
        <w:rPr>
          <w:rFonts w:ascii="Arial" w:hAnsi="Arial" w:cs="Arial"/>
        </w:rPr>
        <w:t xml:space="preserve"> </w:t>
      </w:r>
      <w:proofErr w:type="spellStart"/>
      <w:r w:rsidRPr="000173FA">
        <w:rPr>
          <w:rFonts w:ascii="Arial" w:hAnsi="Arial" w:cs="Arial"/>
        </w:rPr>
        <w:t>Merah</w:t>
      </w:r>
      <w:proofErr w:type="spellEnd"/>
      <w:r w:rsidRPr="000173FA">
        <w:rPr>
          <w:rFonts w:ascii="Arial" w:hAnsi="Arial" w:cs="Arial"/>
        </w:rPr>
        <w:t xml:space="preserve"> 0,2%</w:t>
      </w:r>
    </w:p>
    <w:p w:rsidR="00233E64" w:rsidRPr="000173FA" w:rsidRDefault="00233E64" w:rsidP="00233E64">
      <w:pPr>
        <w:numPr>
          <w:ilvl w:val="0"/>
          <w:numId w:val="4"/>
        </w:numPr>
        <w:spacing w:after="100" w:afterAutospacing="1" w:line="360" w:lineRule="auto"/>
        <w:ind w:left="794" w:hanging="397"/>
        <w:jc w:val="both"/>
        <w:rPr>
          <w:rFonts w:ascii="Arial" w:hAnsi="Arial" w:cs="Arial"/>
        </w:rPr>
      </w:pPr>
      <w:proofErr w:type="spellStart"/>
      <w:r w:rsidRPr="000173FA">
        <w:rPr>
          <w:rFonts w:ascii="Arial" w:hAnsi="Arial" w:cs="Arial"/>
        </w:rPr>
        <w:t>Cakupan</w:t>
      </w:r>
      <w:proofErr w:type="spellEnd"/>
      <w:r w:rsidRPr="000173FA">
        <w:rPr>
          <w:rFonts w:ascii="Arial" w:hAnsi="Arial" w:cs="Arial"/>
        </w:rPr>
        <w:t xml:space="preserve"> </w:t>
      </w:r>
      <w:proofErr w:type="spellStart"/>
      <w:r w:rsidRPr="000173FA">
        <w:rPr>
          <w:rFonts w:ascii="Arial" w:hAnsi="Arial" w:cs="Arial"/>
        </w:rPr>
        <w:t>Rumah</w:t>
      </w:r>
      <w:proofErr w:type="spellEnd"/>
      <w:r w:rsidRPr="000173FA">
        <w:rPr>
          <w:rFonts w:ascii="Arial" w:hAnsi="Arial" w:cs="Arial"/>
        </w:rPr>
        <w:t xml:space="preserve"> </w:t>
      </w:r>
      <w:proofErr w:type="spellStart"/>
      <w:r w:rsidRPr="000173FA">
        <w:rPr>
          <w:rFonts w:ascii="Arial" w:hAnsi="Arial" w:cs="Arial"/>
        </w:rPr>
        <w:t>Tangga</w:t>
      </w:r>
      <w:proofErr w:type="spellEnd"/>
      <w:r w:rsidRPr="000173FA">
        <w:rPr>
          <w:rFonts w:ascii="Arial" w:hAnsi="Arial" w:cs="Arial"/>
        </w:rPr>
        <w:t xml:space="preserve"> Yang </w:t>
      </w:r>
      <w:proofErr w:type="spellStart"/>
      <w:r w:rsidRPr="000173FA">
        <w:rPr>
          <w:rFonts w:ascii="Arial" w:hAnsi="Arial" w:cs="Arial"/>
        </w:rPr>
        <w:t>Mengkonsumsi</w:t>
      </w:r>
      <w:proofErr w:type="spellEnd"/>
      <w:r w:rsidRPr="000173FA">
        <w:rPr>
          <w:rFonts w:ascii="Arial" w:hAnsi="Arial" w:cs="Arial"/>
        </w:rPr>
        <w:t xml:space="preserve"> </w:t>
      </w:r>
      <w:proofErr w:type="spellStart"/>
      <w:r w:rsidRPr="000173FA">
        <w:rPr>
          <w:rFonts w:ascii="Arial" w:hAnsi="Arial" w:cs="Arial"/>
        </w:rPr>
        <w:t>Garam</w:t>
      </w:r>
      <w:proofErr w:type="spellEnd"/>
      <w:r w:rsidRPr="000173FA">
        <w:rPr>
          <w:rFonts w:ascii="Arial" w:hAnsi="Arial" w:cs="Arial"/>
        </w:rPr>
        <w:t xml:space="preserve"> </w:t>
      </w:r>
      <w:proofErr w:type="spellStart"/>
      <w:r w:rsidRPr="000173FA">
        <w:rPr>
          <w:rFonts w:ascii="Arial" w:hAnsi="Arial" w:cs="Arial"/>
        </w:rPr>
        <w:t>Beryodium</w:t>
      </w:r>
      <w:proofErr w:type="spellEnd"/>
      <w:r w:rsidRPr="000173FA">
        <w:rPr>
          <w:rFonts w:ascii="Arial" w:hAnsi="Arial" w:cs="Arial"/>
        </w:rPr>
        <w:t xml:space="preserve"> 55%</w:t>
      </w:r>
    </w:p>
    <w:p w:rsidR="00233E64" w:rsidRPr="000173FA" w:rsidRDefault="00233E64" w:rsidP="00233E64">
      <w:pPr>
        <w:numPr>
          <w:ilvl w:val="0"/>
          <w:numId w:val="4"/>
        </w:numPr>
        <w:spacing w:after="100" w:afterAutospacing="1" w:line="360" w:lineRule="auto"/>
        <w:ind w:left="794" w:hanging="397"/>
        <w:jc w:val="both"/>
        <w:rPr>
          <w:rFonts w:ascii="Arial" w:hAnsi="Arial" w:cs="Arial"/>
        </w:rPr>
      </w:pPr>
      <w:proofErr w:type="spellStart"/>
      <w:r w:rsidRPr="000173FA">
        <w:rPr>
          <w:rFonts w:ascii="Arial" w:hAnsi="Arial" w:cs="Arial"/>
        </w:rPr>
        <w:t>Desa</w:t>
      </w:r>
      <w:proofErr w:type="spellEnd"/>
      <w:r w:rsidRPr="000173FA">
        <w:rPr>
          <w:rFonts w:ascii="Arial" w:hAnsi="Arial" w:cs="Arial"/>
        </w:rPr>
        <w:t xml:space="preserve"> </w:t>
      </w:r>
      <w:proofErr w:type="spellStart"/>
      <w:r w:rsidRPr="000173FA">
        <w:rPr>
          <w:rFonts w:ascii="Arial" w:hAnsi="Arial" w:cs="Arial"/>
        </w:rPr>
        <w:t>Bebas</w:t>
      </w:r>
      <w:proofErr w:type="spellEnd"/>
      <w:r w:rsidRPr="000173FA">
        <w:rPr>
          <w:rFonts w:ascii="Arial" w:hAnsi="Arial" w:cs="Arial"/>
        </w:rPr>
        <w:t xml:space="preserve"> </w:t>
      </w:r>
      <w:proofErr w:type="spellStart"/>
      <w:r w:rsidRPr="000173FA">
        <w:rPr>
          <w:rFonts w:ascii="Arial" w:hAnsi="Arial" w:cs="Arial"/>
        </w:rPr>
        <w:t>Rawan</w:t>
      </w:r>
      <w:proofErr w:type="spellEnd"/>
      <w:r w:rsidRPr="000173FA">
        <w:rPr>
          <w:rFonts w:ascii="Arial" w:hAnsi="Arial" w:cs="Arial"/>
        </w:rPr>
        <w:t xml:space="preserve"> </w:t>
      </w:r>
      <w:proofErr w:type="spellStart"/>
      <w:r w:rsidRPr="000173FA">
        <w:rPr>
          <w:rFonts w:ascii="Arial" w:hAnsi="Arial" w:cs="Arial"/>
        </w:rPr>
        <w:t>Gizi</w:t>
      </w:r>
      <w:proofErr w:type="spellEnd"/>
      <w:r w:rsidRPr="000173FA">
        <w:rPr>
          <w:rFonts w:ascii="Arial" w:hAnsi="Arial" w:cs="Arial"/>
        </w:rPr>
        <w:t xml:space="preserve"> 44%</w:t>
      </w:r>
    </w:p>
    <w:p w:rsidR="00233E64" w:rsidRPr="000173FA" w:rsidRDefault="00233E64" w:rsidP="00233E64">
      <w:pPr>
        <w:numPr>
          <w:ilvl w:val="0"/>
          <w:numId w:val="4"/>
        </w:numPr>
        <w:spacing w:after="100" w:afterAutospacing="1" w:line="360" w:lineRule="auto"/>
        <w:ind w:left="794" w:hanging="397"/>
        <w:jc w:val="both"/>
        <w:rPr>
          <w:rFonts w:ascii="Arial" w:hAnsi="Arial" w:cs="Arial"/>
        </w:rPr>
      </w:pPr>
      <w:proofErr w:type="spellStart"/>
      <w:r w:rsidRPr="000173FA">
        <w:rPr>
          <w:rFonts w:ascii="Arial" w:hAnsi="Arial" w:cs="Arial"/>
        </w:rPr>
        <w:t>Balita</w:t>
      </w:r>
      <w:proofErr w:type="spellEnd"/>
      <w:r w:rsidRPr="000173FA">
        <w:rPr>
          <w:rFonts w:ascii="Arial" w:hAnsi="Arial" w:cs="Arial"/>
        </w:rPr>
        <w:t xml:space="preserve"> </w:t>
      </w:r>
      <w:proofErr w:type="spellStart"/>
      <w:r w:rsidRPr="000173FA">
        <w:rPr>
          <w:rFonts w:ascii="Arial" w:hAnsi="Arial" w:cs="Arial"/>
        </w:rPr>
        <w:t>Naik</w:t>
      </w:r>
      <w:proofErr w:type="spellEnd"/>
      <w:r w:rsidRPr="000173FA">
        <w:rPr>
          <w:rFonts w:ascii="Arial" w:hAnsi="Arial" w:cs="Arial"/>
        </w:rPr>
        <w:t xml:space="preserve"> </w:t>
      </w:r>
      <w:proofErr w:type="spellStart"/>
      <w:r w:rsidRPr="000173FA">
        <w:rPr>
          <w:rFonts w:ascii="Arial" w:hAnsi="Arial" w:cs="Arial"/>
        </w:rPr>
        <w:t>Berat</w:t>
      </w:r>
      <w:proofErr w:type="spellEnd"/>
      <w:r w:rsidRPr="000173FA">
        <w:rPr>
          <w:rFonts w:ascii="Arial" w:hAnsi="Arial" w:cs="Arial"/>
        </w:rPr>
        <w:t xml:space="preserve"> </w:t>
      </w:r>
      <w:proofErr w:type="spellStart"/>
      <w:r w:rsidRPr="000173FA">
        <w:rPr>
          <w:rFonts w:ascii="Arial" w:hAnsi="Arial" w:cs="Arial"/>
        </w:rPr>
        <w:t>Badannya</w:t>
      </w:r>
      <w:proofErr w:type="spellEnd"/>
      <w:r w:rsidRPr="000173FA">
        <w:rPr>
          <w:rFonts w:ascii="Arial" w:hAnsi="Arial" w:cs="Arial"/>
        </w:rPr>
        <w:t xml:space="preserve"> 86%</w:t>
      </w:r>
    </w:p>
    <w:p w:rsidR="00233E64" w:rsidRPr="000173FA" w:rsidRDefault="00233E64" w:rsidP="00233E64">
      <w:pPr>
        <w:numPr>
          <w:ilvl w:val="0"/>
          <w:numId w:val="4"/>
        </w:numPr>
        <w:spacing w:after="100" w:afterAutospacing="1" w:line="360" w:lineRule="auto"/>
        <w:ind w:left="794" w:hanging="397"/>
        <w:jc w:val="both"/>
        <w:rPr>
          <w:rFonts w:ascii="Arial" w:hAnsi="Arial" w:cs="Arial"/>
        </w:rPr>
      </w:pPr>
      <w:proofErr w:type="spellStart"/>
      <w:r w:rsidRPr="000173FA">
        <w:rPr>
          <w:rFonts w:ascii="Arial" w:hAnsi="Arial" w:cs="Arial"/>
        </w:rPr>
        <w:t>Persentase</w:t>
      </w:r>
      <w:proofErr w:type="spellEnd"/>
      <w:r w:rsidRPr="000173FA">
        <w:rPr>
          <w:rFonts w:ascii="Arial" w:hAnsi="Arial" w:cs="Arial"/>
        </w:rPr>
        <w:t xml:space="preserve"> </w:t>
      </w:r>
      <w:proofErr w:type="spellStart"/>
      <w:r w:rsidRPr="000173FA">
        <w:rPr>
          <w:rFonts w:ascii="Arial" w:hAnsi="Arial" w:cs="Arial"/>
        </w:rPr>
        <w:t>Balita</w:t>
      </w:r>
      <w:proofErr w:type="spellEnd"/>
      <w:r w:rsidRPr="000173FA">
        <w:rPr>
          <w:rFonts w:ascii="Arial" w:hAnsi="Arial" w:cs="Arial"/>
        </w:rPr>
        <w:t xml:space="preserve"> Yang </w:t>
      </w:r>
      <w:proofErr w:type="spellStart"/>
      <w:r w:rsidRPr="000173FA">
        <w:rPr>
          <w:rFonts w:ascii="Arial" w:hAnsi="Arial" w:cs="Arial"/>
        </w:rPr>
        <w:t>Ditimbang</w:t>
      </w:r>
      <w:proofErr w:type="spellEnd"/>
      <w:r w:rsidRPr="000173FA">
        <w:rPr>
          <w:rFonts w:ascii="Arial" w:hAnsi="Arial" w:cs="Arial"/>
        </w:rPr>
        <w:t xml:space="preserve"> </w:t>
      </w:r>
      <w:proofErr w:type="spellStart"/>
      <w:r w:rsidRPr="000173FA">
        <w:rPr>
          <w:rFonts w:ascii="Arial" w:hAnsi="Arial" w:cs="Arial"/>
        </w:rPr>
        <w:t>Berat</w:t>
      </w:r>
      <w:proofErr w:type="spellEnd"/>
      <w:r w:rsidRPr="000173FA">
        <w:rPr>
          <w:rFonts w:ascii="Arial" w:hAnsi="Arial" w:cs="Arial"/>
        </w:rPr>
        <w:t xml:space="preserve"> </w:t>
      </w:r>
      <w:proofErr w:type="spellStart"/>
      <w:r w:rsidRPr="000173FA">
        <w:rPr>
          <w:rFonts w:ascii="Arial" w:hAnsi="Arial" w:cs="Arial"/>
        </w:rPr>
        <w:t>Badannya</w:t>
      </w:r>
      <w:proofErr w:type="spellEnd"/>
      <w:r w:rsidRPr="000173FA">
        <w:rPr>
          <w:rFonts w:ascii="Arial" w:hAnsi="Arial" w:cs="Arial"/>
        </w:rPr>
        <w:t xml:space="preserve"> 67%</w:t>
      </w:r>
    </w:p>
    <w:p w:rsidR="00233E64" w:rsidRPr="000173FA" w:rsidRDefault="00233E64" w:rsidP="00233E64">
      <w:pPr>
        <w:numPr>
          <w:ilvl w:val="0"/>
          <w:numId w:val="4"/>
        </w:numPr>
        <w:spacing w:after="100" w:afterAutospacing="1" w:line="360" w:lineRule="auto"/>
        <w:ind w:left="794" w:hanging="397"/>
        <w:jc w:val="both"/>
        <w:rPr>
          <w:rFonts w:ascii="Arial" w:hAnsi="Arial" w:cs="Arial"/>
        </w:rPr>
      </w:pPr>
      <w:r w:rsidRPr="000173FA">
        <w:rPr>
          <w:rFonts w:ascii="Arial" w:hAnsi="Arial" w:cs="Arial"/>
          <w:lang w:val="id-ID"/>
        </w:rPr>
        <w:t>Cakupan ASI Eksklusif 56%</w:t>
      </w:r>
    </w:p>
    <w:p w:rsidR="00233E64" w:rsidRDefault="00233E64" w:rsidP="00233E64">
      <w:pPr>
        <w:spacing w:after="0" w:line="360" w:lineRule="auto"/>
        <w:ind w:left="426" w:firstLine="708"/>
        <w:jc w:val="both"/>
        <w:rPr>
          <w:rFonts w:ascii="Arial" w:hAnsi="Arial" w:cs="Arial"/>
          <w:lang w:val="id-ID"/>
        </w:rPr>
      </w:pPr>
      <w:r>
        <w:rPr>
          <w:rFonts w:ascii="Arial" w:hAnsi="Arial" w:cs="Arial"/>
          <w:lang w:val="id-ID"/>
        </w:rPr>
        <w:lastRenderedPageBreak/>
        <w:t>Cakupan ASI Eksklusif P</w:t>
      </w:r>
      <w:r w:rsidRPr="001D7D19">
        <w:rPr>
          <w:rFonts w:ascii="Arial" w:hAnsi="Arial" w:cs="Arial"/>
          <w:lang w:val="id-ID"/>
        </w:rPr>
        <w:t>uskesmas Robatal hanya tercapai 56%, dan untuk desa Jelgung tercapai 58,8%. Hal ini</w:t>
      </w:r>
      <w:bookmarkStart w:id="0" w:name="_GoBack"/>
      <w:bookmarkEnd w:id="0"/>
      <w:r w:rsidRPr="001D7D19">
        <w:rPr>
          <w:rFonts w:ascii="Arial" w:hAnsi="Arial" w:cs="Arial"/>
          <w:lang w:val="id-ID"/>
        </w:rPr>
        <w:t xml:space="preserve"> tentunya masih jauh dari angka target nasional 80%.</w:t>
      </w:r>
    </w:p>
    <w:p w:rsidR="00233E64" w:rsidRPr="001D7D19" w:rsidRDefault="00233E64" w:rsidP="00233E64">
      <w:pPr>
        <w:spacing w:after="0" w:line="360" w:lineRule="auto"/>
        <w:ind w:left="426" w:firstLine="708"/>
        <w:jc w:val="both"/>
        <w:rPr>
          <w:rFonts w:ascii="Arial" w:hAnsi="Arial" w:cs="Arial"/>
        </w:rPr>
      </w:pPr>
      <w:proofErr w:type="spellStart"/>
      <w:r w:rsidRPr="001D7D19">
        <w:rPr>
          <w:rFonts w:ascii="Arial" w:hAnsi="Arial" w:cs="Arial"/>
        </w:rPr>
        <w:t>Desa</w:t>
      </w:r>
      <w:proofErr w:type="spellEnd"/>
      <w:r w:rsidRPr="001D7D19">
        <w:rPr>
          <w:rFonts w:ascii="Arial" w:hAnsi="Arial" w:cs="Arial"/>
        </w:rPr>
        <w:t xml:space="preserve"> </w:t>
      </w:r>
      <w:proofErr w:type="spellStart"/>
      <w:r w:rsidRPr="001D7D19">
        <w:rPr>
          <w:rFonts w:ascii="Arial" w:hAnsi="Arial" w:cs="Arial"/>
        </w:rPr>
        <w:t>Jelgung</w:t>
      </w:r>
      <w:proofErr w:type="spellEnd"/>
      <w:r w:rsidRPr="001D7D19">
        <w:rPr>
          <w:rFonts w:ascii="Arial" w:hAnsi="Arial" w:cs="Arial"/>
        </w:rPr>
        <w:t xml:space="preserve"> </w:t>
      </w:r>
      <w:proofErr w:type="spellStart"/>
      <w:r w:rsidRPr="001D7D19">
        <w:rPr>
          <w:rFonts w:ascii="Arial" w:hAnsi="Arial" w:cs="Arial"/>
        </w:rPr>
        <w:t>terdiri</w:t>
      </w:r>
      <w:proofErr w:type="spellEnd"/>
      <w:r w:rsidRPr="001D7D19">
        <w:rPr>
          <w:rFonts w:ascii="Arial" w:hAnsi="Arial" w:cs="Arial"/>
        </w:rPr>
        <w:t xml:space="preserve"> </w:t>
      </w:r>
      <w:proofErr w:type="spellStart"/>
      <w:r w:rsidRPr="001D7D19">
        <w:rPr>
          <w:rFonts w:ascii="Arial" w:hAnsi="Arial" w:cs="Arial"/>
        </w:rPr>
        <w:t>dari</w:t>
      </w:r>
      <w:proofErr w:type="spellEnd"/>
      <w:r w:rsidRPr="001D7D19">
        <w:rPr>
          <w:rFonts w:ascii="Arial" w:hAnsi="Arial" w:cs="Arial"/>
        </w:rPr>
        <w:t xml:space="preserve"> 4 </w:t>
      </w:r>
      <w:proofErr w:type="spellStart"/>
      <w:r w:rsidRPr="001D7D19">
        <w:rPr>
          <w:rFonts w:ascii="Arial" w:hAnsi="Arial" w:cs="Arial"/>
        </w:rPr>
        <w:t>dusun</w:t>
      </w:r>
      <w:proofErr w:type="spellEnd"/>
      <w:r w:rsidRPr="001D7D19">
        <w:rPr>
          <w:rFonts w:ascii="Arial" w:hAnsi="Arial" w:cs="Arial"/>
        </w:rPr>
        <w:t xml:space="preserve">, </w:t>
      </w:r>
      <w:proofErr w:type="spellStart"/>
      <w:r w:rsidRPr="001D7D19">
        <w:rPr>
          <w:rFonts w:ascii="Arial" w:hAnsi="Arial" w:cs="Arial"/>
        </w:rPr>
        <w:t>yaitu</w:t>
      </w:r>
      <w:proofErr w:type="spellEnd"/>
      <w:r w:rsidRPr="001D7D19">
        <w:rPr>
          <w:rFonts w:ascii="Arial" w:hAnsi="Arial" w:cs="Arial"/>
        </w:rPr>
        <w:t xml:space="preserve">: </w:t>
      </w:r>
      <w:proofErr w:type="spellStart"/>
      <w:r w:rsidRPr="001D7D19">
        <w:rPr>
          <w:rFonts w:ascii="Arial" w:hAnsi="Arial" w:cs="Arial"/>
        </w:rPr>
        <w:t>Buraje</w:t>
      </w:r>
      <w:proofErr w:type="spellEnd"/>
      <w:r w:rsidRPr="001D7D19">
        <w:rPr>
          <w:rFonts w:ascii="Arial" w:hAnsi="Arial" w:cs="Arial"/>
        </w:rPr>
        <w:t xml:space="preserve">, </w:t>
      </w:r>
      <w:proofErr w:type="spellStart"/>
      <w:r w:rsidRPr="001D7D19">
        <w:rPr>
          <w:rFonts w:ascii="Arial" w:hAnsi="Arial" w:cs="Arial"/>
        </w:rPr>
        <w:t>Tarogan</w:t>
      </w:r>
      <w:proofErr w:type="spellEnd"/>
      <w:r w:rsidRPr="001D7D19">
        <w:rPr>
          <w:rFonts w:ascii="Arial" w:hAnsi="Arial" w:cs="Arial"/>
        </w:rPr>
        <w:t xml:space="preserve">, Barat </w:t>
      </w:r>
      <w:proofErr w:type="spellStart"/>
      <w:r w:rsidRPr="001D7D19">
        <w:rPr>
          <w:rFonts w:ascii="Arial" w:hAnsi="Arial" w:cs="Arial"/>
        </w:rPr>
        <w:t>Sawah</w:t>
      </w:r>
      <w:proofErr w:type="spellEnd"/>
      <w:r w:rsidRPr="001D7D19">
        <w:rPr>
          <w:rFonts w:ascii="Arial" w:hAnsi="Arial" w:cs="Arial"/>
        </w:rPr>
        <w:t xml:space="preserve">, </w:t>
      </w:r>
      <w:proofErr w:type="spellStart"/>
      <w:r w:rsidRPr="001D7D19">
        <w:rPr>
          <w:rFonts w:ascii="Arial" w:hAnsi="Arial" w:cs="Arial"/>
        </w:rPr>
        <w:t>dan</w:t>
      </w:r>
      <w:proofErr w:type="spellEnd"/>
      <w:r w:rsidRPr="001D7D19">
        <w:rPr>
          <w:rFonts w:ascii="Arial" w:hAnsi="Arial" w:cs="Arial"/>
        </w:rPr>
        <w:t xml:space="preserve"> </w:t>
      </w:r>
      <w:proofErr w:type="spellStart"/>
      <w:r w:rsidRPr="001D7D19">
        <w:rPr>
          <w:rFonts w:ascii="Arial" w:hAnsi="Arial" w:cs="Arial"/>
        </w:rPr>
        <w:t>Jelgung</w:t>
      </w:r>
      <w:proofErr w:type="spellEnd"/>
    </w:p>
    <w:p w:rsidR="00233E64" w:rsidRPr="0072709F" w:rsidRDefault="00233E64" w:rsidP="00233E64">
      <w:pPr>
        <w:pStyle w:val="ListParagraph"/>
        <w:spacing w:after="0" w:line="360" w:lineRule="auto"/>
        <w:ind w:left="397"/>
        <w:jc w:val="both"/>
        <w:rPr>
          <w:rFonts w:ascii="Arial" w:hAnsi="Arial" w:cs="Arial"/>
        </w:rPr>
      </w:pPr>
      <w:r>
        <w:rPr>
          <w:rFonts w:ascii="Arial" w:hAnsi="Arial" w:cs="Arial"/>
          <w:lang w:val="id-ID"/>
        </w:rPr>
        <w:t>Y</w:t>
      </w:r>
      <w:proofErr w:type="spellStart"/>
      <w:r>
        <w:rPr>
          <w:rFonts w:ascii="Arial" w:hAnsi="Arial" w:cs="Arial"/>
        </w:rPr>
        <w:t>ang</w:t>
      </w:r>
      <w:proofErr w:type="spellEnd"/>
      <w:r>
        <w:rPr>
          <w:rFonts w:ascii="Arial" w:hAnsi="Arial" w:cs="Arial"/>
        </w:rPr>
        <w:t xml:space="preserve"> </w:t>
      </w:r>
      <w:proofErr w:type="spellStart"/>
      <w:r>
        <w:rPr>
          <w:rFonts w:ascii="Arial" w:hAnsi="Arial" w:cs="Arial"/>
        </w:rPr>
        <w:t>terbagi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5 </w:t>
      </w:r>
      <w:proofErr w:type="spellStart"/>
      <w:r>
        <w:rPr>
          <w:rFonts w:ascii="Arial" w:hAnsi="Arial" w:cs="Arial"/>
        </w:rPr>
        <w:t>Posyandu</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Buraje</w:t>
      </w:r>
      <w:proofErr w:type="spellEnd"/>
      <w:r>
        <w:rPr>
          <w:rFonts w:ascii="Arial" w:hAnsi="Arial" w:cs="Arial"/>
        </w:rPr>
        <w:t xml:space="preserve">, </w:t>
      </w:r>
      <w:proofErr w:type="spellStart"/>
      <w:r>
        <w:rPr>
          <w:rFonts w:ascii="Arial" w:hAnsi="Arial" w:cs="Arial"/>
        </w:rPr>
        <w:t>Tarogan</w:t>
      </w:r>
      <w:proofErr w:type="spellEnd"/>
      <w:r>
        <w:rPr>
          <w:rFonts w:ascii="Arial" w:hAnsi="Arial" w:cs="Arial"/>
        </w:rPr>
        <w:t xml:space="preserve">, Barat </w:t>
      </w:r>
      <w:proofErr w:type="spellStart"/>
      <w:r>
        <w:rPr>
          <w:rFonts w:ascii="Arial" w:hAnsi="Arial" w:cs="Arial"/>
        </w:rPr>
        <w:t>Sawah</w:t>
      </w:r>
      <w:proofErr w:type="spellEnd"/>
      <w:r>
        <w:rPr>
          <w:rFonts w:ascii="Arial" w:hAnsi="Arial" w:cs="Arial"/>
        </w:rPr>
        <w:t xml:space="preserve">, </w:t>
      </w:r>
      <w:proofErr w:type="spellStart"/>
      <w:r>
        <w:rPr>
          <w:rFonts w:ascii="Arial" w:hAnsi="Arial" w:cs="Arial"/>
        </w:rPr>
        <w:t>Jelgung</w:t>
      </w:r>
      <w:proofErr w:type="spellEnd"/>
      <w:r>
        <w:rPr>
          <w:rFonts w:ascii="Arial" w:hAnsi="Arial" w:cs="Arial"/>
        </w:rPr>
        <w:t xml:space="preserve"> 1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Jelgung</w:t>
      </w:r>
      <w:proofErr w:type="spellEnd"/>
      <w:r>
        <w:rPr>
          <w:rFonts w:ascii="Arial" w:hAnsi="Arial" w:cs="Arial"/>
        </w:rPr>
        <w:t xml:space="preserve"> 2</w:t>
      </w:r>
    </w:p>
    <w:p w:rsidR="00233E64" w:rsidRPr="00E8730A" w:rsidRDefault="00233E64" w:rsidP="00233E64">
      <w:pPr>
        <w:pStyle w:val="ListParagraph"/>
        <w:spacing w:after="0" w:line="360" w:lineRule="auto"/>
        <w:ind w:left="709"/>
        <w:jc w:val="center"/>
        <w:rPr>
          <w:rFonts w:ascii="Arial" w:hAnsi="Arial" w:cs="Arial"/>
          <w:b/>
        </w:rPr>
      </w:pPr>
      <w:proofErr w:type="spellStart"/>
      <w:proofErr w:type="gramStart"/>
      <w:r>
        <w:rPr>
          <w:rFonts w:ascii="Arial" w:hAnsi="Arial" w:cs="Arial"/>
          <w:b/>
        </w:rPr>
        <w:t>Tabel</w:t>
      </w:r>
      <w:proofErr w:type="spellEnd"/>
      <w:r>
        <w:rPr>
          <w:rFonts w:ascii="Arial" w:hAnsi="Arial" w:cs="Arial"/>
          <w:b/>
          <w:lang w:val="id-ID"/>
        </w:rPr>
        <w:t xml:space="preserve"> 3</w:t>
      </w:r>
      <w:r w:rsidRPr="00E8730A">
        <w:rPr>
          <w:rFonts w:ascii="Arial" w:hAnsi="Arial" w:cs="Arial"/>
          <w:b/>
        </w:rPr>
        <w:t>.</w:t>
      </w:r>
      <w:proofErr w:type="gramEnd"/>
      <w:r>
        <w:rPr>
          <w:rFonts w:ascii="Arial" w:hAnsi="Arial" w:cs="Arial"/>
          <w:b/>
          <w:lang w:val="id-ID"/>
        </w:rPr>
        <w:t xml:space="preserve"> S</w:t>
      </w:r>
      <w:proofErr w:type="spellStart"/>
      <w:r>
        <w:rPr>
          <w:rFonts w:ascii="Arial" w:hAnsi="Arial" w:cs="Arial"/>
          <w:b/>
        </w:rPr>
        <w:t>asaran</w:t>
      </w:r>
      <w:proofErr w:type="spellEnd"/>
      <w:r>
        <w:rPr>
          <w:rFonts w:ascii="Arial" w:hAnsi="Arial" w:cs="Arial"/>
          <w:b/>
        </w:rPr>
        <w:t xml:space="preserve"> </w:t>
      </w:r>
      <w:proofErr w:type="spellStart"/>
      <w:r>
        <w:rPr>
          <w:rFonts w:ascii="Arial" w:hAnsi="Arial" w:cs="Arial"/>
          <w:b/>
        </w:rPr>
        <w:t>Gizi</w:t>
      </w:r>
      <w:proofErr w:type="spellEnd"/>
      <w:r>
        <w:rPr>
          <w:rFonts w:ascii="Arial" w:hAnsi="Arial" w:cs="Arial"/>
          <w:b/>
        </w:rPr>
        <w:t xml:space="preserve"> yang </w:t>
      </w:r>
      <w:proofErr w:type="spellStart"/>
      <w:r>
        <w:rPr>
          <w:rFonts w:ascii="Arial" w:hAnsi="Arial" w:cs="Arial"/>
          <w:b/>
        </w:rPr>
        <w:t>ada</w:t>
      </w:r>
      <w:proofErr w:type="spellEnd"/>
      <w:r>
        <w:rPr>
          <w:rFonts w:ascii="Arial" w:hAnsi="Arial" w:cs="Arial"/>
          <w:b/>
        </w:rPr>
        <w:t xml:space="preserve"> di </w:t>
      </w:r>
      <w:proofErr w:type="spellStart"/>
      <w:r>
        <w:rPr>
          <w:rFonts w:ascii="Arial" w:hAnsi="Arial" w:cs="Arial"/>
          <w:b/>
        </w:rPr>
        <w:t>Desa</w:t>
      </w:r>
      <w:proofErr w:type="spellEnd"/>
      <w:r>
        <w:rPr>
          <w:rFonts w:ascii="Arial" w:hAnsi="Arial" w:cs="Arial"/>
          <w:b/>
        </w:rPr>
        <w:t xml:space="preserve"> </w:t>
      </w:r>
      <w:proofErr w:type="spellStart"/>
      <w:r>
        <w:rPr>
          <w:rFonts w:ascii="Arial" w:hAnsi="Arial" w:cs="Arial"/>
          <w:b/>
        </w:rPr>
        <w:t>J</w:t>
      </w:r>
      <w:r w:rsidRPr="00E8730A">
        <w:rPr>
          <w:rFonts w:ascii="Arial" w:hAnsi="Arial" w:cs="Arial"/>
          <w:b/>
        </w:rPr>
        <w:t>elgung</w:t>
      </w:r>
      <w:proofErr w:type="spellEnd"/>
      <w:r>
        <w:rPr>
          <w:rFonts w:ascii="Arial" w:hAnsi="Arial" w:cs="Arial"/>
          <w:b/>
        </w:rPr>
        <w:t xml:space="preserve"> </w:t>
      </w:r>
      <w:proofErr w:type="spellStart"/>
      <w:r>
        <w:rPr>
          <w:rFonts w:ascii="Arial" w:hAnsi="Arial" w:cs="Arial"/>
          <w:b/>
        </w:rPr>
        <w:t>Tahun</w:t>
      </w:r>
      <w:proofErr w:type="spellEnd"/>
      <w:r>
        <w:rPr>
          <w:rFonts w:ascii="Arial" w:hAnsi="Arial" w:cs="Arial"/>
          <w:b/>
        </w:rPr>
        <w:t xml:space="preserve"> 2016</w:t>
      </w:r>
    </w:p>
    <w:tbl>
      <w:tblPr>
        <w:tblStyle w:val="TableGrid"/>
        <w:tblW w:w="0" w:type="auto"/>
        <w:tblInd w:w="534" w:type="dxa"/>
        <w:tblLook w:val="04A0" w:firstRow="1" w:lastRow="0" w:firstColumn="1" w:lastColumn="0" w:noHBand="0" w:noVBand="1"/>
      </w:tblPr>
      <w:tblGrid>
        <w:gridCol w:w="850"/>
        <w:gridCol w:w="2126"/>
        <w:gridCol w:w="1441"/>
        <w:gridCol w:w="1600"/>
        <w:gridCol w:w="1471"/>
      </w:tblGrid>
      <w:tr w:rsidR="00233E64" w:rsidRPr="00B405EB" w:rsidTr="00740354">
        <w:tc>
          <w:tcPr>
            <w:tcW w:w="850" w:type="dxa"/>
          </w:tcPr>
          <w:p w:rsidR="00233E64" w:rsidRPr="00E8730A" w:rsidRDefault="00233E64" w:rsidP="00740354">
            <w:pPr>
              <w:pStyle w:val="ListParagraph"/>
              <w:spacing w:line="360" w:lineRule="auto"/>
              <w:ind w:left="0"/>
              <w:jc w:val="center"/>
              <w:rPr>
                <w:rFonts w:ascii="Arial" w:hAnsi="Arial" w:cs="Arial"/>
                <w:b/>
                <w:sz w:val="20"/>
                <w:szCs w:val="20"/>
              </w:rPr>
            </w:pPr>
            <w:r w:rsidRPr="00E8730A">
              <w:rPr>
                <w:rFonts w:ascii="Arial" w:hAnsi="Arial" w:cs="Arial"/>
                <w:b/>
                <w:sz w:val="20"/>
                <w:szCs w:val="20"/>
              </w:rPr>
              <w:t>NO</w:t>
            </w:r>
          </w:p>
        </w:tc>
        <w:tc>
          <w:tcPr>
            <w:tcW w:w="2126" w:type="dxa"/>
          </w:tcPr>
          <w:p w:rsidR="00233E64" w:rsidRPr="00E8730A" w:rsidRDefault="00233E64" w:rsidP="00740354">
            <w:pPr>
              <w:pStyle w:val="ListParagraph"/>
              <w:spacing w:line="360" w:lineRule="auto"/>
              <w:ind w:left="0"/>
              <w:jc w:val="center"/>
              <w:rPr>
                <w:rFonts w:ascii="Arial" w:hAnsi="Arial" w:cs="Arial"/>
                <w:b/>
                <w:sz w:val="20"/>
                <w:szCs w:val="20"/>
              </w:rPr>
            </w:pPr>
            <w:r w:rsidRPr="00E8730A">
              <w:rPr>
                <w:rFonts w:ascii="Arial" w:hAnsi="Arial" w:cs="Arial"/>
                <w:b/>
                <w:sz w:val="20"/>
                <w:szCs w:val="20"/>
              </w:rPr>
              <w:t>SASARAN</w:t>
            </w:r>
          </w:p>
        </w:tc>
        <w:tc>
          <w:tcPr>
            <w:tcW w:w="1441" w:type="dxa"/>
          </w:tcPr>
          <w:p w:rsidR="00233E64" w:rsidRPr="00E8730A" w:rsidRDefault="00233E64" w:rsidP="00740354">
            <w:pPr>
              <w:pStyle w:val="ListParagraph"/>
              <w:spacing w:line="360" w:lineRule="auto"/>
              <w:ind w:left="0"/>
              <w:jc w:val="center"/>
              <w:rPr>
                <w:rFonts w:ascii="Arial" w:hAnsi="Arial" w:cs="Arial"/>
                <w:b/>
                <w:sz w:val="20"/>
                <w:szCs w:val="20"/>
              </w:rPr>
            </w:pPr>
            <w:r w:rsidRPr="00E8730A">
              <w:rPr>
                <w:rFonts w:ascii="Arial" w:hAnsi="Arial" w:cs="Arial"/>
                <w:b/>
                <w:sz w:val="20"/>
                <w:szCs w:val="20"/>
              </w:rPr>
              <w:t>LAKI-LAKI</w:t>
            </w:r>
          </w:p>
        </w:tc>
        <w:tc>
          <w:tcPr>
            <w:tcW w:w="1600" w:type="dxa"/>
          </w:tcPr>
          <w:p w:rsidR="00233E64" w:rsidRPr="00E8730A" w:rsidRDefault="00233E64" w:rsidP="00740354">
            <w:pPr>
              <w:pStyle w:val="ListParagraph"/>
              <w:spacing w:line="360" w:lineRule="auto"/>
              <w:ind w:left="0"/>
              <w:jc w:val="center"/>
              <w:rPr>
                <w:rFonts w:ascii="Arial" w:hAnsi="Arial" w:cs="Arial"/>
                <w:b/>
                <w:sz w:val="20"/>
                <w:szCs w:val="20"/>
              </w:rPr>
            </w:pPr>
            <w:r w:rsidRPr="00E8730A">
              <w:rPr>
                <w:rFonts w:ascii="Arial" w:hAnsi="Arial" w:cs="Arial"/>
                <w:b/>
                <w:sz w:val="20"/>
                <w:szCs w:val="20"/>
              </w:rPr>
              <w:t>PEREMPUAN</w:t>
            </w:r>
          </w:p>
        </w:tc>
        <w:tc>
          <w:tcPr>
            <w:tcW w:w="1471" w:type="dxa"/>
          </w:tcPr>
          <w:p w:rsidR="00233E64" w:rsidRPr="00E8730A" w:rsidRDefault="00233E64" w:rsidP="00740354">
            <w:pPr>
              <w:pStyle w:val="ListParagraph"/>
              <w:spacing w:line="360" w:lineRule="auto"/>
              <w:ind w:left="0"/>
              <w:jc w:val="center"/>
              <w:rPr>
                <w:rFonts w:ascii="Arial" w:hAnsi="Arial" w:cs="Arial"/>
                <w:b/>
                <w:sz w:val="20"/>
                <w:szCs w:val="20"/>
              </w:rPr>
            </w:pPr>
            <w:r w:rsidRPr="00E8730A">
              <w:rPr>
                <w:rFonts w:ascii="Arial" w:hAnsi="Arial" w:cs="Arial"/>
                <w:b/>
                <w:sz w:val="20"/>
                <w:szCs w:val="20"/>
              </w:rPr>
              <w:t>TOTAL</w:t>
            </w:r>
          </w:p>
        </w:tc>
      </w:tr>
      <w:tr w:rsidR="00233E64" w:rsidRPr="00B405EB" w:rsidTr="00740354">
        <w:tc>
          <w:tcPr>
            <w:tcW w:w="85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1.</w:t>
            </w:r>
          </w:p>
        </w:tc>
        <w:tc>
          <w:tcPr>
            <w:tcW w:w="2126" w:type="dxa"/>
          </w:tcPr>
          <w:p w:rsidR="00233E64" w:rsidRPr="00E8730A" w:rsidRDefault="00233E64" w:rsidP="00740354">
            <w:pPr>
              <w:pStyle w:val="ListParagraph"/>
              <w:spacing w:line="360" w:lineRule="auto"/>
              <w:ind w:left="0"/>
              <w:jc w:val="center"/>
              <w:rPr>
                <w:rFonts w:ascii="Arial" w:hAnsi="Arial" w:cs="Arial"/>
                <w:sz w:val="20"/>
                <w:szCs w:val="20"/>
              </w:rPr>
            </w:pPr>
            <w:proofErr w:type="spellStart"/>
            <w:r w:rsidRPr="00E8730A">
              <w:rPr>
                <w:rFonts w:ascii="Arial" w:hAnsi="Arial" w:cs="Arial"/>
                <w:sz w:val="20"/>
                <w:szCs w:val="20"/>
              </w:rPr>
              <w:t>Bayi</w:t>
            </w:r>
            <w:proofErr w:type="spellEnd"/>
            <w:r w:rsidRPr="00E8730A">
              <w:rPr>
                <w:rFonts w:ascii="Arial" w:hAnsi="Arial" w:cs="Arial"/>
                <w:sz w:val="20"/>
                <w:szCs w:val="20"/>
              </w:rPr>
              <w:t xml:space="preserve"> (0-5 </w:t>
            </w:r>
            <w:proofErr w:type="spellStart"/>
            <w:r w:rsidRPr="00E8730A">
              <w:rPr>
                <w:rFonts w:ascii="Arial" w:hAnsi="Arial" w:cs="Arial"/>
                <w:sz w:val="20"/>
                <w:szCs w:val="20"/>
              </w:rPr>
              <w:t>bulan</w:t>
            </w:r>
            <w:proofErr w:type="spellEnd"/>
            <w:r w:rsidRPr="00E8730A">
              <w:rPr>
                <w:rFonts w:ascii="Arial" w:hAnsi="Arial" w:cs="Arial"/>
                <w:sz w:val="20"/>
                <w:szCs w:val="20"/>
              </w:rPr>
              <w:t>)</w:t>
            </w:r>
          </w:p>
        </w:tc>
        <w:tc>
          <w:tcPr>
            <w:tcW w:w="1441"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24</w:t>
            </w:r>
          </w:p>
        </w:tc>
        <w:tc>
          <w:tcPr>
            <w:tcW w:w="160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23</w:t>
            </w:r>
          </w:p>
        </w:tc>
        <w:tc>
          <w:tcPr>
            <w:tcW w:w="1471"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47</w:t>
            </w:r>
          </w:p>
        </w:tc>
      </w:tr>
      <w:tr w:rsidR="00233E64" w:rsidRPr="00B405EB" w:rsidTr="00740354">
        <w:tc>
          <w:tcPr>
            <w:tcW w:w="85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2.</w:t>
            </w:r>
          </w:p>
        </w:tc>
        <w:tc>
          <w:tcPr>
            <w:tcW w:w="2126" w:type="dxa"/>
          </w:tcPr>
          <w:p w:rsidR="00233E64" w:rsidRPr="00E8730A" w:rsidRDefault="00233E64" w:rsidP="00740354">
            <w:pPr>
              <w:pStyle w:val="ListParagraph"/>
              <w:spacing w:line="360" w:lineRule="auto"/>
              <w:ind w:left="0"/>
              <w:jc w:val="center"/>
              <w:rPr>
                <w:rFonts w:ascii="Arial" w:hAnsi="Arial" w:cs="Arial"/>
                <w:sz w:val="20"/>
                <w:szCs w:val="20"/>
              </w:rPr>
            </w:pPr>
            <w:proofErr w:type="spellStart"/>
            <w:r w:rsidRPr="00E8730A">
              <w:rPr>
                <w:rFonts w:ascii="Arial" w:hAnsi="Arial" w:cs="Arial"/>
                <w:sz w:val="20"/>
                <w:szCs w:val="20"/>
              </w:rPr>
              <w:t>Bayi</w:t>
            </w:r>
            <w:proofErr w:type="spellEnd"/>
            <w:r w:rsidRPr="00E8730A">
              <w:rPr>
                <w:rFonts w:ascii="Arial" w:hAnsi="Arial" w:cs="Arial"/>
                <w:sz w:val="20"/>
                <w:szCs w:val="20"/>
              </w:rPr>
              <w:t xml:space="preserve"> (6-11 </w:t>
            </w:r>
            <w:proofErr w:type="spellStart"/>
            <w:r w:rsidRPr="00E8730A">
              <w:rPr>
                <w:rFonts w:ascii="Arial" w:hAnsi="Arial" w:cs="Arial"/>
                <w:sz w:val="20"/>
                <w:szCs w:val="20"/>
              </w:rPr>
              <w:t>bulan</w:t>
            </w:r>
            <w:proofErr w:type="spellEnd"/>
            <w:r w:rsidRPr="00E8730A">
              <w:rPr>
                <w:rFonts w:ascii="Arial" w:hAnsi="Arial" w:cs="Arial"/>
                <w:sz w:val="20"/>
                <w:szCs w:val="20"/>
              </w:rPr>
              <w:t>)</w:t>
            </w:r>
          </w:p>
        </w:tc>
        <w:tc>
          <w:tcPr>
            <w:tcW w:w="1441"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24</w:t>
            </w:r>
          </w:p>
        </w:tc>
        <w:tc>
          <w:tcPr>
            <w:tcW w:w="160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23</w:t>
            </w:r>
          </w:p>
        </w:tc>
        <w:tc>
          <w:tcPr>
            <w:tcW w:w="1471"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47</w:t>
            </w:r>
          </w:p>
        </w:tc>
      </w:tr>
      <w:tr w:rsidR="00233E64" w:rsidRPr="00B405EB" w:rsidTr="00740354">
        <w:tc>
          <w:tcPr>
            <w:tcW w:w="85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3.</w:t>
            </w:r>
          </w:p>
        </w:tc>
        <w:tc>
          <w:tcPr>
            <w:tcW w:w="2126" w:type="dxa"/>
          </w:tcPr>
          <w:p w:rsidR="00233E64" w:rsidRPr="00E8730A" w:rsidRDefault="00233E64" w:rsidP="00740354">
            <w:pPr>
              <w:pStyle w:val="ListParagraph"/>
              <w:spacing w:line="360" w:lineRule="auto"/>
              <w:ind w:left="0"/>
              <w:jc w:val="center"/>
              <w:rPr>
                <w:rFonts w:ascii="Arial" w:hAnsi="Arial" w:cs="Arial"/>
                <w:sz w:val="20"/>
                <w:szCs w:val="20"/>
              </w:rPr>
            </w:pPr>
            <w:proofErr w:type="spellStart"/>
            <w:r w:rsidRPr="00E8730A">
              <w:rPr>
                <w:rFonts w:ascii="Arial" w:hAnsi="Arial" w:cs="Arial"/>
                <w:sz w:val="20"/>
                <w:szCs w:val="20"/>
              </w:rPr>
              <w:t>Baduta</w:t>
            </w:r>
            <w:proofErr w:type="spellEnd"/>
            <w:r w:rsidRPr="00E8730A">
              <w:rPr>
                <w:rFonts w:ascii="Arial" w:hAnsi="Arial" w:cs="Arial"/>
                <w:sz w:val="20"/>
                <w:szCs w:val="20"/>
              </w:rPr>
              <w:t xml:space="preserve"> (12-23 </w:t>
            </w:r>
            <w:proofErr w:type="spellStart"/>
            <w:r w:rsidRPr="00E8730A">
              <w:rPr>
                <w:rFonts w:ascii="Arial" w:hAnsi="Arial" w:cs="Arial"/>
                <w:sz w:val="20"/>
                <w:szCs w:val="20"/>
              </w:rPr>
              <w:t>bulan</w:t>
            </w:r>
            <w:proofErr w:type="spellEnd"/>
            <w:r w:rsidRPr="00E8730A">
              <w:rPr>
                <w:rFonts w:ascii="Arial" w:hAnsi="Arial" w:cs="Arial"/>
                <w:sz w:val="20"/>
                <w:szCs w:val="20"/>
              </w:rPr>
              <w:t>)</w:t>
            </w:r>
          </w:p>
        </w:tc>
        <w:tc>
          <w:tcPr>
            <w:tcW w:w="1441"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48</w:t>
            </w:r>
          </w:p>
        </w:tc>
        <w:tc>
          <w:tcPr>
            <w:tcW w:w="160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49</w:t>
            </w:r>
          </w:p>
        </w:tc>
        <w:tc>
          <w:tcPr>
            <w:tcW w:w="1471"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97</w:t>
            </w:r>
          </w:p>
        </w:tc>
      </w:tr>
      <w:tr w:rsidR="00233E64" w:rsidRPr="00B405EB" w:rsidTr="00740354">
        <w:tc>
          <w:tcPr>
            <w:tcW w:w="85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4.</w:t>
            </w:r>
          </w:p>
        </w:tc>
        <w:tc>
          <w:tcPr>
            <w:tcW w:w="2126" w:type="dxa"/>
          </w:tcPr>
          <w:p w:rsidR="00233E64" w:rsidRPr="00E8730A" w:rsidRDefault="00233E64" w:rsidP="00740354">
            <w:pPr>
              <w:pStyle w:val="ListParagraph"/>
              <w:spacing w:line="360" w:lineRule="auto"/>
              <w:ind w:left="0"/>
              <w:jc w:val="center"/>
              <w:rPr>
                <w:rFonts w:ascii="Arial" w:hAnsi="Arial" w:cs="Arial"/>
                <w:sz w:val="20"/>
                <w:szCs w:val="20"/>
              </w:rPr>
            </w:pPr>
            <w:proofErr w:type="spellStart"/>
            <w:r w:rsidRPr="00E8730A">
              <w:rPr>
                <w:rFonts w:ascii="Arial" w:hAnsi="Arial" w:cs="Arial"/>
                <w:sz w:val="20"/>
                <w:szCs w:val="20"/>
              </w:rPr>
              <w:t>Balita</w:t>
            </w:r>
            <w:proofErr w:type="spellEnd"/>
            <w:r w:rsidRPr="00E8730A">
              <w:rPr>
                <w:rFonts w:ascii="Arial" w:hAnsi="Arial" w:cs="Arial"/>
                <w:sz w:val="20"/>
                <w:szCs w:val="20"/>
              </w:rPr>
              <w:t xml:space="preserve"> (24-35 </w:t>
            </w:r>
            <w:proofErr w:type="spellStart"/>
            <w:r w:rsidRPr="00E8730A">
              <w:rPr>
                <w:rFonts w:ascii="Arial" w:hAnsi="Arial" w:cs="Arial"/>
                <w:sz w:val="20"/>
                <w:szCs w:val="20"/>
              </w:rPr>
              <w:t>bulan</w:t>
            </w:r>
            <w:proofErr w:type="spellEnd"/>
            <w:r w:rsidRPr="00E8730A">
              <w:rPr>
                <w:rFonts w:ascii="Arial" w:hAnsi="Arial" w:cs="Arial"/>
                <w:sz w:val="20"/>
                <w:szCs w:val="20"/>
              </w:rPr>
              <w:t>)</w:t>
            </w:r>
          </w:p>
        </w:tc>
        <w:tc>
          <w:tcPr>
            <w:tcW w:w="1441"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51</w:t>
            </w:r>
          </w:p>
        </w:tc>
        <w:tc>
          <w:tcPr>
            <w:tcW w:w="160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51</w:t>
            </w:r>
          </w:p>
        </w:tc>
        <w:tc>
          <w:tcPr>
            <w:tcW w:w="1471"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102</w:t>
            </w:r>
          </w:p>
        </w:tc>
      </w:tr>
      <w:tr w:rsidR="00233E64" w:rsidRPr="00B405EB" w:rsidTr="00740354">
        <w:tc>
          <w:tcPr>
            <w:tcW w:w="85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5.</w:t>
            </w:r>
          </w:p>
        </w:tc>
        <w:tc>
          <w:tcPr>
            <w:tcW w:w="2126" w:type="dxa"/>
          </w:tcPr>
          <w:p w:rsidR="00233E64" w:rsidRPr="00E8730A" w:rsidRDefault="00233E64" w:rsidP="00740354">
            <w:pPr>
              <w:pStyle w:val="ListParagraph"/>
              <w:spacing w:line="360" w:lineRule="auto"/>
              <w:ind w:left="0"/>
              <w:jc w:val="center"/>
              <w:rPr>
                <w:rFonts w:ascii="Arial" w:hAnsi="Arial" w:cs="Arial"/>
                <w:sz w:val="20"/>
                <w:szCs w:val="20"/>
              </w:rPr>
            </w:pPr>
            <w:proofErr w:type="spellStart"/>
            <w:r w:rsidRPr="00E8730A">
              <w:rPr>
                <w:rFonts w:ascii="Arial" w:hAnsi="Arial" w:cs="Arial"/>
                <w:sz w:val="20"/>
                <w:szCs w:val="20"/>
              </w:rPr>
              <w:t>Balita</w:t>
            </w:r>
            <w:proofErr w:type="spellEnd"/>
            <w:r w:rsidRPr="00E8730A">
              <w:rPr>
                <w:rFonts w:ascii="Arial" w:hAnsi="Arial" w:cs="Arial"/>
                <w:sz w:val="20"/>
                <w:szCs w:val="20"/>
              </w:rPr>
              <w:t xml:space="preserve"> (0-59 </w:t>
            </w:r>
            <w:proofErr w:type="spellStart"/>
            <w:r w:rsidRPr="00E8730A">
              <w:rPr>
                <w:rFonts w:ascii="Arial" w:hAnsi="Arial" w:cs="Arial"/>
                <w:sz w:val="20"/>
                <w:szCs w:val="20"/>
              </w:rPr>
              <w:t>bulan</w:t>
            </w:r>
            <w:proofErr w:type="spellEnd"/>
            <w:r w:rsidRPr="00E8730A">
              <w:rPr>
                <w:rFonts w:ascii="Arial" w:hAnsi="Arial" w:cs="Arial"/>
                <w:sz w:val="20"/>
                <w:szCs w:val="20"/>
              </w:rPr>
              <w:t>)</w:t>
            </w:r>
          </w:p>
        </w:tc>
        <w:tc>
          <w:tcPr>
            <w:tcW w:w="1441"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257</w:t>
            </w:r>
          </w:p>
        </w:tc>
        <w:tc>
          <w:tcPr>
            <w:tcW w:w="160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254</w:t>
            </w:r>
          </w:p>
        </w:tc>
        <w:tc>
          <w:tcPr>
            <w:tcW w:w="1471"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511</w:t>
            </w:r>
          </w:p>
        </w:tc>
      </w:tr>
      <w:tr w:rsidR="00233E64" w:rsidRPr="00B405EB" w:rsidTr="00740354">
        <w:tc>
          <w:tcPr>
            <w:tcW w:w="85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6.</w:t>
            </w:r>
          </w:p>
        </w:tc>
        <w:tc>
          <w:tcPr>
            <w:tcW w:w="2126" w:type="dxa"/>
          </w:tcPr>
          <w:p w:rsidR="00233E64" w:rsidRPr="00E8730A" w:rsidRDefault="00233E64" w:rsidP="00740354">
            <w:pPr>
              <w:pStyle w:val="ListParagraph"/>
              <w:spacing w:line="360" w:lineRule="auto"/>
              <w:ind w:left="0"/>
              <w:jc w:val="center"/>
              <w:rPr>
                <w:rFonts w:ascii="Arial" w:hAnsi="Arial" w:cs="Arial"/>
                <w:sz w:val="20"/>
                <w:szCs w:val="20"/>
              </w:rPr>
            </w:pPr>
            <w:proofErr w:type="spellStart"/>
            <w:r w:rsidRPr="00E8730A">
              <w:rPr>
                <w:rFonts w:ascii="Arial" w:hAnsi="Arial" w:cs="Arial"/>
                <w:sz w:val="20"/>
                <w:szCs w:val="20"/>
              </w:rPr>
              <w:t>Bumil</w:t>
            </w:r>
            <w:proofErr w:type="spellEnd"/>
          </w:p>
        </w:tc>
        <w:tc>
          <w:tcPr>
            <w:tcW w:w="1441" w:type="dxa"/>
            <w:shd w:val="clear" w:color="auto" w:fill="000000" w:themeFill="text1"/>
          </w:tcPr>
          <w:p w:rsidR="00233E64" w:rsidRPr="00E8730A" w:rsidRDefault="00233E64" w:rsidP="00740354">
            <w:pPr>
              <w:pStyle w:val="ListParagraph"/>
              <w:spacing w:line="360" w:lineRule="auto"/>
              <w:ind w:left="0"/>
              <w:jc w:val="center"/>
              <w:rPr>
                <w:rFonts w:ascii="Arial" w:hAnsi="Arial" w:cs="Arial"/>
                <w:sz w:val="20"/>
                <w:szCs w:val="20"/>
              </w:rPr>
            </w:pPr>
          </w:p>
        </w:tc>
        <w:tc>
          <w:tcPr>
            <w:tcW w:w="160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113</w:t>
            </w:r>
          </w:p>
        </w:tc>
        <w:tc>
          <w:tcPr>
            <w:tcW w:w="1471"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113</w:t>
            </w:r>
          </w:p>
        </w:tc>
      </w:tr>
      <w:tr w:rsidR="00233E64" w:rsidRPr="00B405EB" w:rsidTr="00740354">
        <w:tc>
          <w:tcPr>
            <w:tcW w:w="85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7.</w:t>
            </w:r>
          </w:p>
        </w:tc>
        <w:tc>
          <w:tcPr>
            <w:tcW w:w="2126" w:type="dxa"/>
          </w:tcPr>
          <w:p w:rsidR="00233E64" w:rsidRPr="00E8730A" w:rsidRDefault="00233E64" w:rsidP="00740354">
            <w:pPr>
              <w:pStyle w:val="ListParagraph"/>
              <w:spacing w:line="360" w:lineRule="auto"/>
              <w:ind w:left="0"/>
              <w:jc w:val="center"/>
              <w:rPr>
                <w:rFonts w:ascii="Arial" w:hAnsi="Arial" w:cs="Arial"/>
                <w:sz w:val="20"/>
                <w:szCs w:val="20"/>
              </w:rPr>
            </w:pPr>
            <w:proofErr w:type="spellStart"/>
            <w:r w:rsidRPr="00E8730A">
              <w:rPr>
                <w:rFonts w:ascii="Arial" w:hAnsi="Arial" w:cs="Arial"/>
                <w:sz w:val="20"/>
                <w:szCs w:val="20"/>
              </w:rPr>
              <w:t>Bufas</w:t>
            </w:r>
            <w:proofErr w:type="spellEnd"/>
          </w:p>
        </w:tc>
        <w:tc>
          <w:tcPr>
            <w:tcW w:w="1441" w:type="dxa"/>
            <w:shd w:val="clear" w:color="auto" w:fill="000000" w:themeFill="text1"/>
          </w:tcPr>
          <w:p w:rsidR="00233E64" w:rsidRPr="00E8730A" w:rsidRDefault="00233E64" w:rsidP="00740354">
            <w:pPr>
              <w:pStyle w:val="ListParagraph"/>
              <w:spacing w:line="360" w:lineRule="auto"/>
              <w:ind w:left="0"/>
              <w:jc w:val="center"/>
              <w:rPr>
                <w:rFonts w:ascii="Arial" w:hAnsi="Arial" w:cs="Arial"/>
                <w:sz w:val="20"/>
                <w:szCs w:val="20"/>
              </w:rPr>
            </w:pPr>
          </w:p>
        </w:tc>
        <w:tc>
          <w:tcPr>
            <w:tcW w:w="1600"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107</w:t>
            </w:r>
          </w:p>
        </w:tc>
        <w:tc>
          <w:tcPr>
            <w:tcW w:w="1471" w:type="dxa"/>
          </w:tcPr>
          <w:p w:rsidR="00233E64" w:rsidRPr="00E8730A" w:rsidRDefault="00233E64" w:rsidP="00740354">
            <w:pPr>
              <w:pStyle w:val="ListParagraph"/>
              <w:spacing w:line="360" w:lineRule="auto"/>
              <w:ind w:left="0"/>
              <w:jc w:val="center"/>
              <w:rPr>
                <w:rFonts w:ascii="Arial" w:hAnsi="Arial" w:cs="Arial"/>
                <w:sz w:val="20"/>
                <w:szCs w:val="20"/>
              </w:rPr>
            </w:pPr>
            <w:r w:rsidRPr="00E8730A">
              <w:rPr>
                <w:rFonts w:ascii="Arial" w:hAnsi="Arial" w:cs="Arial"/>
                <w:sz w:val="20"/>
                <w:szCs w:val="20"/>
              </w:rPr>
              <w:t>107</w:t>
            </w:r>
          </w:p>
        </w:tc>
      </w:tr>
    </w:tbl>
    <w:p w:rsidR="00233E64" w:rsidRPr="006F19C4" w:rsidRDefault="00233E64" w:rsidP="00233E64">
      <w:pPr>
        <w:pStyle w:val="ListParagraph"/>
        <w:spacing w:after="0" w:line="360" w:lineRule="auto"/>
        <w:ind w:left="709"/>
        <w:jc w:val="both"/>
        <w:rPr>
          <w:rFonts w:ascii="Arial" w:hAnsi="Arial" w:cs="Arial"/>
          <w:sz w:val="20"/>
          <w:szCs w:val="20"/>
          <w:lang w:val="id-ID"/>
        </w:rPr>
      </w:pPr>
      <w:r>
        <w:rPr>
          <w:rFonts w:ascii="Arial" w:hAnsi="Arial" w:cs="Arial"/>
          <w:sz w:val="20"/>
          <w:szCs w:val="20"/>
          <w:lang w:val="id-ID"/>
        </w:rPr>
        <w:t>Sumber: Laporan PGZ Desa Jelgung Tahun 2016</w:t>
      </w:r>
    </w:p>
    <w:p w:rsidR="00233E64" w:rsidRDefault="00233E64" w:rsidP="00233E64">
      <w:pPr>
        <w:pStyle w:val="ListParagraph"/>
        <w:spacing w:after="0" w:line="360" w:lineRule="auto"/>
        <w:ind w:left="397" w:firstLine="709"/>
        <w:jc w:val="both"/>
        <w:rPr>
          <w:rFonts w:ascii="Arial" w:hAnsi="Arial" w:cs="Arial"/>
          <w:lang w:val="id-ID"/>
        </w:rPr>
      </w:pPr>
      <w:r>
        <w:rPr>
          <w:rFonts w:ascii="Arial" w:hAnsi="Arial" w:cs="Arial"/>
          <w:lang w:val="id-ID"/>
        </w:rPr>
        <w:t>Sasaran gizi yang ada di desa jelgung yaitu; 47 Bayi (0-5 bulan), 47 Bayi (6-11 bulan), 97 Baduta (12-23 bulan), 102 Balita (24-35 bulan), 511 Balita (0-59 bulan), 113 Bumil, dan 107 Bufas.</w:t>
      </w:r>
    </w:p>
    <w:p w:rsidR="00233E64" w:rsidRDefault="00233E64" w:rsidP="00233E64">
      <w:pPr>
        <w:pStyle w:val="ListParagraph"/>
        <w:spacing w:after="0" w:line="360" w:lineRule="auto"/>
        <w:ind w:left="426" w:firstLine="708"/>
        <w:jc w:val="both"/>
        <w:rPr>
          <w:rFonts w:ascii="Arial" w:hAnsi="Arial" w:cs="Arial"/>
          <w:lang w:val="id-ID"/>
        </w:rPr>
      </w:pPr>
      <w:r>
        <w:rPr>
          <w:rFonts w:ascii="Arial" w:hAnsi="Arial" w:cs="Arial"/>
          <w:lang w:val="id-ID"/>
        </w:rPr>
        <w:t>Ada berbagai cara yang dilakukan oleh Programmer Gizi setempat untuk meningkatkan cakupan Asi Eksklusif tersebut, salah satunya dengan adanya pembentukan KP-ASI (Kelompok Pendukung ASI).</w:t>
      </w:r>
    </w:p>
    <w:p w:rsidR="00233E64" w:rsidRDefault="00233E64" w:rsidP="00233E64">
      <w:pPr>
        <w:pStyle w:val="ListParagraph"/>
        <w:spacing w:after="0" w:line="360" w:lineRule="auto"/>
        <w:ind w:left="426"/>
        <w:jc w:val="both"/>
        <w:rPr>
          <w:rFonts w:ascii="Arial" w:hAnsi="Arial" w:cs="Arial"/>
          <w:lang w:val="id-ID"/>
        </w:rPr>
      </w:pPr>
      <w:r>
        <w:rPr>
          <w:rFonts w:ascii="Arial" w:hAnsi="Arial" w:cs="Arial"/>
          <w:lang w:val="id-ID"/>
        </w:rPr>
        <w:t xml:space="preserve">Kelompok Pendukung ASI (KP-ASI) dibentuk pada tahun </w:t>
      </w:r>
      <w:r>
        <w:rPr>
          <w:rFonts w:ascii="Arial" w:hAnsi="Arial" w:cs="Arial"/>
          <w:lang w:val="en-ID"/>
        </w:rPr>
        <w:t>2015</w:t>
      </w:r>
      <w:r>
        <w:rPr>
          <w:rFonts w:ascii="Arial" w:hAnsi="Arial" w:cs="Arial"/>
          <w:lang w:val="id-ID"/>
        </w:rPr>
        <w:t xml:space="preserve"> di semua desa yang ada di kecamatan robatal, namun belum berjalan secara optimal karena anggota KP-ASI masih belum mandiri tapi masih tergantung kepada programmer gizi di puskesmas induk ataupun bidan yang ada di desa.</w:t>
      </w:r>
    </w:p>
    <w:p w:rsidR="00233E64" w:rsidRPr="00C270DA" w:rsidRDefault="00233E64" w:rsidP="00233E64">
      <w:pPr>
        <w:pStyle w:val="ListParagraph"/>
        <w:spacing w:after="0" w:line="360" w:lineRule="auto"/>
        <w:ind w:left="426" w:firstLine="708"/>
        <w:jc w:val="both"/>
        <w:rPr>
          <w:rFonts w:ascii="Arial" w:hAnsi="Arial" w:cs="Arial"/>
          <w:lang w:val="id-ID"/>
        </w:rPr>
      </w:pPr>
    </w:p>
    <w:p w:rsidR="00233E64" w:rsidRPr="002C63B6" w:rsidRDefault="00233E64" w:rsidP="00233E64">
      <w:pPr>
        <w:pStyle w:val="ListParagraph"/>
        <w:numPr>
          <w:ilvl w:val="0"/>
          <w:numId w:val="3"/>
        </w:numPr>
        <w:spacing w:after="0" w:line="360" w:lineRule="auto"/>
        <w:ind w:left="397" w:hanging="397"/>
        <w:jc w:val="both"/>
        <w:rPr>
          <w:rFonts w:ascii="Arial" w:hAnsi="Arial" w:cs="Arial"/>
          <w:b/>
          <w:lang w:val="id-ID"/>
        </w:rPr>
      </w:pPr>
      <w:r w:rsidRPr="002C63B6">
        <w:rPr>
          <w:rFonts w:ascii="Arial" w:hAnsi="Arial" w:cs="Arial"/>
          <w:b/>
          <w:lang w:val="id-ID"/>
        </w:rPr>
        <w:t>Gambaran Karakteristik Responden</w:t>
      </w:r>
    </w:p>
    <w:p w:rsidR="00233E64" w:rsidRDefault="00233E64" w:rsidP="00233E64">
      <w:pPr>
        <w:pStyle w:val="ListParagraph"/>
        <w:spacing w:after="0" w:line="360" w:lineRule="auto"/>
        <w:ind w:left="397" w:firstLine="709"/>
        <w:jc w:val="both"/>
        <w:rPr>
          <w:rFonts w:ascii="Arial" w:hAnsi="Arial" w:cs="Arial"/>
        </w:rPr>
      </w:pPr>
      <w:proofErr w:type="spellStart"/>
      <w:r>
        <w:rPr>
          <w:rFonts w:ascii="Arial" w:hAnsi="Arial" w:cs="Arial"/>
        </w:rPr>
        <w:t>Responden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mengikuti</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proofErr w:type="gramStart"/>
      <w:r>
        <w:rPr>
          <w:rFonts w:ascii="Arial" w:hAnsi="Arial" w:cs="Arial"/>
        </w:rPr>
        <w:t>pada</w:t>
      </w:r>
      <w:proofErr w:type="spellEnd"/>
      <w:r>
        <w:rPr>
          <w:rFonts w:ascii="Arial" w:hAnsi="Arial" w:cs="Arial"/>
        </w:rPr>
        <w:t xml:space="preserve">  KP</w:t>
      </w:r>
      <w:proofErr w:type="gramEnd"/>
      <w:r>
        <w:rPr>
          <w:rFonts w:ascii="Arial" w:hAnsi="Arial" w:cs="Arial"/>
        </w:rPr>
        <w:t xml:space="preserve">-ASI di </w:t>
      </w:r>
      <w:r>
        <w:rPr>
          <w:rFonts w:ascii="Arial" w:hAnsi="Arial" w:cs="Arial"/>
          <w:lang w:val="id-ID"/>
        </w:rPr>
        <w:t>b</w:t>
      </w:r>
      <w:r>
        <w:rPr>
          <w:rFonts w:ascii="Arial" w:hAnsi="Arial" w:cs="Arial"/>
        </w:rPr>
        <w:t xml:space="preserve">alai </w:t>
      </w:r>
      <w:r>
        <w:rPr>
          <w:rFonts w:ascii="Arial" w:hAnsi="Arial" w:cs="Arial"/>
          <w:lang w:val="id-ID"/>
        </w:rPr>
        <w:t>d</w:t>
      </w:r>
      <w:proofErr w:type="spellStart"/>
      <w:r>
        <w:rPr>
          <w:rFonts w:ascii="Arial" w:hAnsi="Arial" w:cs="Arial"/>
        </w:rPr>
        <w:t>esa</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berjumlah</w:t>
      </w:r>
      <w:proofErr w:type="spellEnd"/>
      <w:r>
        <w:rPr>
          <w:rFonts w:ascii="Arial" w:hAnsi="Arial" w:cs="Arial"/>
        </w:rPr>
        <w:t xml:space="preserve"> 12 orang.</w:t>
      </w:r>
    </w:p>
    <w:p w:rsidR="00233E64" w:rsidRDefault="00233E64" w:rsidP="00233E64">
      <w:pPr>
        <w:pStyle w:val="ListParagraph"/>
        <w:numPr>
          <w:ilvl w:val="3"/>
          <w:numId w:val="2"/>
        </w:numPr>
        <w:spacing w:after="0" w:line="360" w:lineRule="auto"/>
        <w:ind w:left="794" w:hanging="397"/>
        <w:jc w:val="both"/>
        <w:rPr>
          <w:rFonts w:ascii="Arial" w:hAnsi="Arial" w:cs="Arial"/>
        </w:rPr>
      </w:pPr>
      <w:proofErr w:type="spellStart"/>
      <w:r>
        <w:rPr>
          <w:rFonts w:ascii="Arial" w:hAnsi="Arial" w:cs="Arial"/>
        </w:rPr>
        <w:t>Distribusi</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Menurut</w:t>
      </w:r>
      <w:proofErr w:type="spellEnd"/>
      <w:r>
        <w:rPr>
          <w:rFonts w:ascii="Arial" w:hAnsi="Arial" w:cs="Arial"/>
        </w:rPr>
        <w:t xml:space="preserve"> </w:t>
      </w:r>
      <w:proofErr w:type="spellStart"/>
      <w:r>
        <w:rPr>
          <w:rFonts w:ascii="Arial" w:hAnsi="Arial" w:cs="Arial"/>
        </w:rPr>
        <w:t>Umur</w:t>
      </w:r>
      <w:proofErr w:type="spellEnd"/>
    </w:p>
    <w:p w:rsidR="00233E64" w:rsidRDefault="00233E64" w:rsidP="00233E64">
      <w:pPr>
        <w:pStyle w:val="ListParagraph"/>
        <w:spacing w:after="0" w:line="360" w:lineRule="auto"/>
        <w:ind w:left="794"/>
        <w:jc w:val="both"/>
        <w:rPr>
          <w:rFonts w:ascii="Arial" w:hAnsi="Arial" w:cs="Arial"/>
        </w:rPr>
      </w:pPr>
      <w:proofErr w:type="spellStart"/>
      <w:r>
        <w:rPr>
          <w:rFonts w:ascii="Arial" w:hAnsi="Arial" w:cs="Arial"/>
        </w:rPr>
        <w:t>Distribusi</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w:t>
      </w:r>
      <w:proofErr w:type="spellStart"/>
      <w:r>
        <w:rPr>
          <w:rFonts w:ascii="Arial" w:hAnsi="Arial" w:cs="Arial"/>
        </w:rPr>
        <w:t>menurut</w:t>
      </w:r>
      <w:proofErr w:type="spellEnd"/>
      <w:r>
        <w:rPr>
          <w:rFonts w:ascii="Arial" w:hAnsi="Arial" w:cs="Arial"/>
        </w:rPr>
        <w:t xml:space="preserve"> </w:t>
      </w:r>
      <w:proofErr w:type="spellStart"/>
      <w:r>
        <w:rPr>
          <w:rFonts w:ascii="Arial" w:hAnsi="Arial" w:cs="Arial"/>
        </w:rPr>
        <w:t>umur</w:t>
      </w:r>
      <w:proofErr w:type="spellEnd"/>
      <w:r>
        <w:rPr>
          <w:rFonts w:ascii="Arial" w:hAnsi="Arial" w:cs="Arial"/>
        </w:rPr>
        <w:t xml:space="preserve"> </w:t>
      </w:r>
      <w:proofErr w:type="spellStart"/>
      <w:r>
        <w:rPr>
          <w:rFonts w:ascii="Arial" w:hAnsi="Arial" w:cs="Arial"/>
        </w:rPr>
        <w:t>dibedakan</w:t>
      </w:r>
      <w:proofErr w:type="spellEnd"/>
      <w:r>
        <w:rPr>
          <w:rFonts w:ascii="Arial" w:hAnsi="Arial" w:cs="Arial"/>
        </w:rPr>
        <w:t xml:space="preserve"> </w:t>
      </w:r>
      <w:proofErr w:type="spellStart"/>
      <w:r>
        <w:rPr>
          <w:rFonts w:ascii="Arial" w:hAnsi="Arial" w:cs="Arial"/>
        </w:rPr>
        <w:t>menjadi</w:t>
      </w:r>
      <w:proofErr w:type="spellEnd"/>
      <w:r>
        <w:rPr>
          <w:rFonts w:ascii="Arial" w:hAnsi="Arial" w:cs="Arial"/>
        </w:rPr>
        <w:t xml:space="preserve"> 3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proofErr w:type="gramStart"/>
      <w:r>
        <w:rPr>
          <w:rFonts w:ascii="Arial" w:hAnsi="Arial" w:cs="Arial"/>
        </w:rPr>
        <w:t>usia</w:t>
      </w:r>
      <w:proofErr w:type="spellEnd"/>
      <w:proofErr w:type="gramEnd"/>
      <w:r>
        <w:rPr>
          <w:rFonts w:ascii="Arial" w:hAnsi="Arial" w:cs="Arial"/>
        </w:rPr>
        <w:t xml:space="preserve"> (15 - 20 </w:t>
      </w:r>
      <w:proofErr w:type="spellStart"/>
      <w:r>
        <w:rPr>
          <w:rFonts w:ascii="Arial" w:hAnsi="Arial" w:cs="Arial"/>
        </w:rPr>
        <w:t>tahun</w:t>
      </w:r>
      <w:proofErr w:type="spellEnd"/>
      <w:r>
        <w:rPr>
          <w:rFonts w:ascii="Arial" w:hAnsi="Arial" w:cs="Arial"/>
        </w:rPr>
        <w:t xml:space="preserve">), (21 – 35 </w:t>
      </w:r>
      <w:proofErr w:type="spellStart"/>
      <w:r>
        <w:rPr>
          <w:rFonts w:ascii="Arial" w:hAnsi="Arial" w:cs="Arial"/>
        </w:rPr>
        <w:t>tahun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(36 – 45 </w:t>
      </w:r>
      <w:proofErr w:type="spellStart"/>
      <w:r>
        <w:rPr>
          <w:rFonts w:ascii="Arial" w:hAnsi="Arial" w:cs="Arial"/>
        </w:rPr>
        <w:t>tahun</w:t>
      </w:r>
      <w:proofErr w:type="spellEnd"/>
      <w:r>
        <w:rPr>
          <w:rFonts w:ascii="Arial" w:hAnsi="Arial" w:cs="Arial"/>
        </w:rPr>
        <w:t>).</w:t>
      </w:r>
    </w:p>
    <w:p w:rsidR="00233E64" w:rsidRDefault="00233E64" w:rsidP="00233E64">
      <w:pPr>
        <w:pStyle w:val="ListParagraph"/>
        <w:spacing w:after="0" w:line="360" w:lineRule="auto"/>
        <w:ind w:left="794"/>
        <w:jc w:val="both"/>
        <w:rPr>
          <w:rFonts w:ascii="Arial" w:hAnsi="Arial" w:cs="Arial"/>
        </w:rPr>
      </w:pPr>
      <w:proofErr w:type="spellStart"/>
      <w:proofErr w:type="gramStart"/>
      <w:r>
        <w:rPr>
          <w:rFonts w:ascii="Arial" w:hAnsi="Arial" w:cs="Arial"/>
        </w:rPr>
        <w:lastRenderedPageBreak/>
        <w:t>Hasil</w:t>
      </w:r>
      <w:proofErr w:type="spellEnd"/>
      <w:r>
        <w:rPr>
          <w:rFonts w:ascii="Arial" w:hAnsi="Arial" w:cs="Arial"/>
        </w:rPr>
        <w:t xml:space="preserve"> </w:t>
      </w:r>
      <w:proofErr w:type="spellStart"/>
      <w:r>
        <w:rPr>
          <w:rFonts w:ascii="Arial" w:hAnsi="Arial" w:cs="Arial"/>
        </w:rPr>
        <w:t>distribusi</w:t>
      </w:r>
      <w:proofErr w:type="spellEnd"/>
      <w:r>
        <w:rPr>
          <w:rFonts w:ascii="Arial" w:hAnsi="Arial" w:cs="Arial"/>
        </w:rPr>
        <w:t xml:space="preserve"> </w:t>
      </w:r>
      <w:proofErr w:type="spellStart"/>
      <w:r>
        <w:rPr>
          <w:rFonts w:ascii="Arial" w:hAnsi="Arial" w:cs="Arial"/>
        </w:rPr>
        <w:t>frekuensi</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w:t>
      </w:r>
      <w:proofErr w:type="spellStart"/>
      <w:r>
        <w:rPr>
          <w:rFonts w:ascii="Arial" w:hAnsi="Arial" w:cs="Arial"/>
        </w:rPr>
        <w:t>menurut</w:t>
      </w:r>
      <w:proofErr w:type="spellEnd"/>
      <w:r>
        <w:rPr>
          <w:rFonts w:ascii="Arial" w:hAnsi="Arial" w:cs="Arial"/>
        </w:rPr>
        <w:t xml:space="preserve"> </w:t>
      </w:r>
      <w:proofErr w:type="spellStart"/>
      <w:r>
        <w:rPr>
          <w:rFonts w:ascii="Arial" w:hAnsi="Arial" w:cs="Arial"/>
        </w:rPr>
        <w:t>umur</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dilihat</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tabel</w:t>
      </w:r>
      <w:proofErr w:type="spellEnd"/>
      <w:r>
        <w:rPr>
          <w:rFonts w:ascii="Arial" w:hAnsi="Arial" w:cs="Arial"/>
        </w:rPr>
        <w:t xml:space="preserve"> </w:t>
      </w:r>
      <w:r>
        <w:rPr>
          <w:rFonts w:ascii="Arial" w:hAnsi="Arial" w:cs="Arial"/>
          <w:lang w:val="id-ID"/>
        </w:rPr>
        <w:t>4</w:t>
      </w:r>
      <w:r>
        <w:rPr>
          <w:rFonts w:ascii="Arial" w:hAnsi="Arial" w:cs="Arial"/>
        </w:rPr>
        <w:t>.</w:t>
      </w:r>
      <w:proofErr w:type="gramEnd"/>
    </w:p>
    <w:p w:rsidR="00233E64" w:rsidRPr="00791394" w:rsidRDefault="00233E64" w:rsidP="00233E64">
      <w:pPr>
        <w:pStyle w:val="ListParagraph"/>
        <w:spacing w:after="0" w:line="360" w:lineRule="auto"/>
        <w:ind w:left="851"/>
        <w:jc w:val="center"/>
        <w:rPr>
          <w:rFonts w:ascii="Arial" w:hAnsi="Arial" w:cs="Arial"/>
          <w:b/>
        </w:rPr>
      </w:pPr>
      <w:proofErr w:type="spellStart"/>
      <w:proofErr w:type="gramStart"/>
      <w:r>
        <w:rPr>
          <w:rFonts w:ascii="Arial" w:hAnsi="Arial" w:cs="Arial"/>
          <w:b/>
        </w:rPr>
        <w:t>Tabel</w:t>
      </w:r>
      <w:proofErr w:type="spellEnd"/>
      <w:r>
        <w:rPr>
          <w:rFonts w:ascii="Arial" w:hAnsi="Arial" w:cs="Arial"/>
          <w:b/>
        </w:rPr>
        <w:t xml:space="preserve"> </w:t>
      </w:r>
      <w:r>
        <w:rPr>
          <w:rFonts w:ascii="Arial" w:hAnsi="Arial" w:cs="Arial"/>
          <w:b/>
          <w:lang w:val="id-ID"/>
        </w:rPr>
        <w:t>4</w:t>
      </w:r>
      <w:r>
        <w:rPr>
          <w:rFonts w:ascii="Arial" w:hAnsi="Arial" w:cs="Arial"/>
          <w:b/>
        </w:rPr>
        <w:t>.</w:t>
      </w:r>
      <w:proofErr w:type="gramEnd"/>
      <w:r>
        <w:rPr>
          <w:rFonts w:ascii="Arial" w:hAnsi="Arial" w:cs="Arial"/>
          <w:b/>
          <w:lang w:val="id-ID"/>
        </w:rPr>
        <w:t xml:space="preserve">  D</w:t>
      </w:r>
      <w:proofErr w:type="spellStart"/>
      <w:r w:rsidRPr="00791394">
        <w:rPr>
          <w:rFonts w:ascii="Arial" w:hAnsi="Arial" w:cs="Arial"/>
          <w:b/>
        </w:rPr>
        <w:t>istribusi</w:t>
      </w:r>
      <w:proofErr w:type="spellEnd"/>
      <w:r w:rsidRPr="00791394">
        <w:rPr>
          <w:rFonts w:ascii="Arial" w:hAnsi="Arial" w:cs="Arial"/>
          <w:b/>
        </w:rPr>
        <w:t xml:space="preserve"> </w:t>
      </w:r>
      <w:r>
        <w:rPr>
          <w:rFonts w:ascii="Arial" w:hAnsi="Arial" w:cs="Arial"/>
          <w:b/>
          <w:lang w:val="id-ID"/>
        </w:rPr>
        <w:t>Responden m</w:t>
      </w:r>
      <w:proofErr w:type="spellStart"/>
      <w:r>
        <w:rPr>
          <w:rFonts w:ascii="Arial" w:hAnsi="Arial" w:cs="Arial"/>
          <w:b/>
        </w:rPr>
        <w:t>enurut</w:t>
      </w:r>
      <w:proofErr w:type="spellEnd"/>
      <w:r>
        <w:rPr>
          <w:rFonts w:ascii="Arial" w:hAnsi="Arial" w:cs="Arial"/>
          <w:b/>
        </w:rPr>
        <w:t xml:space="preserve"> </w:t>
      </w:r>
      <w:r>
        <w:rPr>
          <w:rFonts w:ascii="Arial" w:hAnsi="Arial" w:cs="Arial"/>
          <w:b/>
          <w:lang w:val="id-ID"/>
        </w:rPr>
        <w:t>U</w:t>
      </w:r>
      <w:proofErr w:type="spellStart"/>
      <w:r w:rsidRPr="00791394">
        <w:rPr>
          <w:rFonts w:ascii="Arial" w:hAnsi="Arial" w:cs="Arial"/>
          <w:b/>
        </w:rPr>
        <w:t>mur</w:t>
      </w:r>
      <w:proofErr w:type="spellEnd"/>
    </w:p>
    <w:tbl>
      <w:tblPr>
        <w:tblStyle w:val="TableGrid"/>
        <w:tblW w:w="0" w:type="auto"/>
        <w:tblInd w:w="959" w:type="dxa"/>
        <w:tblLook w:val="04A0" w:firstRow="1" w:lastRow="0" w:firstColumn="1" w:lastColumn="0" w:noHBand="0" w:noVBand="1"/>
      </w:tblPr>
      <w:tblGrid>
        <w:gridCol w:w="2530"/>
        <w:gridCol w:w="2430"/>
        <w:gridCol w:w="2127"/>
      </w:tblGrid>
      <w:tr w:rsidR="00233E64" w:rsidTr="00740354">
        <w:tc>
          <w:tcPr>
            <w:tcW w:w="2530" w:type="dxa"/>
            <w:vMerge w:val="restart"/>
          </w:tcPr>
          <w:p w:rsidR="00233E64" w:rsidRDefault="00233E64" w:rsidP="00740354">
            <w:pPr>
              <w:pStyle w:val="ListParagraph"/>
              <w:spacing w:line="360" w:lineRule="auto"/>
              <w:ind w:left="34"/>
              <w:jc w:val="center"/>
              <w:rPr>
                <w:rFonts w:ascii="Arial" w:hAnsi="Arial" w:cs="Arial"/>
                <w:b/>
                <w:sz w:val="20"/>
                <w:szCs w:val="20"/>
                <w:lang w:val="id-ID"/>
              </w:rPr>
            </w:pPr>
            <w:proofErr w:type="spellStart"/>
            <w:r w:rsidRPr="00E8730A">
              <w:rPr>
                <w:rFonts w:ascii="Arial" w:hAnsi="Arial" w:cs="Arial"/>
                <w:b/>
                <w:sz w:val="20"/>
                <w:szCs w:val="20"/>
              </w:rPr>
              <w:t>Umur</w:t>
            </w:r>
            <w:proofErr w:type="spellEnd"/>
          </w:p>
          <w:p w:rsidR="00233E64" w:rsidRPr="00E8730A" w:rsidRDefault="00233E64" w:rsidP="00740354">
            <w:pPr>
              <w:pStyle w:val="ListParagraph"/>
              <w:spacing w:line="360" w:lineRule="auto"/>
              <w:ind w:left="34"/>
              <w:jc w:val="center"/>
              <w:rPr>
                <w:rFonts w:ascii="Arial" w:hAnsi="Arial" w:cs="Arial"/>
                <w:b/>
                <w:sz w:val="20"/>
                <w:szCs w:val="20"/>
              </w:rPr>
            </w:pPr>
            <w:r w:rsidRPr="00E8730A">
              <w:rPr>
                <w:rFonts w:ascii="Arial" w:hAnsi="Arial" w:cs="Arial"/>
                <w:b/>
                <w:sz w:val="20"/>
                <w:szCs w:val="20"/>
              </w:rPr>
              <w:t>(</w:t>
            </w:r>
            <w:proofErr w:type="spellStart"/>
            <w:r w:rsidRPr="00E8730A">
              <w:rPr>
                <w:rFonts w:ascii="Arial" w:hAnsi="Arial" w:cs="Arial"/>
                <w:b/>
                <w:sz w:val="20"/>
                <w:szCs w:val="20"/>
              </w:rPr>
              <w:t>Tahun</w:t>
            </w:r>
            <w:proofErr w:type="spellEnd"/>
            <w:r w:rsidRPr="00E8730A">
              <w:rPr>
                <w:rFonts w:ascii="Arial" w:hAnsi="Arial" w:cs="Arial"/>
                <w:b/>
                <w:sz w:val="20"/>
                <w:szCs w:val="20"/>
              </w:rPr>
              <w:t>)</w:t>
            </w:r>
          </w:p>
        </w:tc>
        <w:tc>
          <w:tcPr>
            <w:tcW w:w="4557" w:type="dxa"/>
            <w:gridSpan w:val="2"/>
          </w:tcPr>
          <w:p w:rsidR="00233E64" w:rsidRPr="00E87926" w:rsidRDefault="00233E64" w:rsidP="00740354">
            <w:pPr>
              <w:pStyle w:val="ListParagraph"/>
              <w:spacing w:line="360" w:lineRule="auto"/>
              <w:ind w:left="55"/>
              <w:jc w:val="center"/>
              <w:rPr>
                <w:rFonts w:ascii="Arial" w:hAnsi="Arial" w:cs="Arial"/>
                <w:b/>
                <w:sz w:val="20"/>
                <w:szCs w:val="20"/>
                <w:lang w:val="id-ID"/>
              </w:rPr>
            </w:pPr>
            <w:proofErr w:type="spellStart"/>
            <w:r>
              <w:rPr>
                <w:rFonts w:ascii="Arial" w:hAnsi="Arial" w:cs="Arial"/>
                <w:b/>
                <w:sz w:val="20"/>
                <w:szCs w:val="20"/>
              </w:rPr>
              <w:t>Jumlah</w:t>
            </w:r>
            <w:proofErr w:type="spellEnd"/>
          </w:p>
        </w:tc>
      </w:tr>
      <w:tr w:rsidR="00233E64" w:rsidTr="00740354">
        <w:tc>
          <w:tcPr>
            <w:tcW w:w="2530" w:type="dxa"/>
            <w:vMerge/>
          </w:tcPr>
          <w:p w:rsidR="00233E64" w:rsidRPr="00E8730A" w:rsidRDefault="00233E64" w:rsidP="00740354">
            <w:pPr>
              <w:pStyle w:val="ListParagraph"/>
              <w:spacing w:line="360" w:lineRule="auto"/>
              <w:ind w:left="851"/>
              <w:rPr>
                <w:rFonts w:ascii="Arial" w:hAnsi="Arial" w:cs="Arial"/>
                <w:b/>
                <w:sz w:val="20"/>
                <w:szCs w:val="20"/>
              </w:rPr>
            </w:pPr>
          </w:p>
        </w:tc>
        <w:tc>
          <w:tcPr>
            <w:tcW w:w="2430" w:type="dxa"/>
          </w:tcPr>
          <w:p w:rsidR="00233E64" w:rsidRPr="00E8730A" w:rsidRDefault="00233E64" w:rsidP="00740354">
            <w:pPr>
              <w:pStyle w:val="ListParagraph"/>
              <w:spacing w:line="360" w:lineRule="auto"/>
              <w:ind w:left="851"/>
              <w:rPr>
                <w:rFonts w:ascii="Arial" w:hAnsi="Arial" w:cs="Arial"/>
                <w:b/>
                <w:sz w:val="20"/>
                <w:szCs w:val="20"/>
              </w:rPr>
            </w:pPr>
            <w:r w:rsidRPr="00E8730A">
              <w:rPr>
                <w:rFonts w:ascii="Arial" w:hAnsi="Arial" w:cs="Arial"/>
                <w:b/>
                <w:sz w:val="20"/>
                <w:szCs w:val="20"/>
              </w:rPr>
              <w:t>N</w:t>
            </w:r>
          </w:p>
        </w:tc>
        <w:tc>
          <w:tcPr>
            <w:tcW w:w="2127" w:type="dxa"/>
          </w:tcPr>
          <w:p w:rsidR="00233E64" w:rsidRPr="00E8730A" w:rsidRDefault="00233E64" w:rsidP="00740354">
            <w:pPr>
              <w:pStyle w:val="ListParagraph"/>
              <w:spacing w:line="360" w:lineRule="auto"/>
              <w:ind w:left="851"/>
              <w:rPr>
                <w:rFonts w:ascii="Arial" w:hAnsi="Arial" w:cs="Arial"/>
                <w:b/>
                <w:sz w:val="20"/>
                <w:szCs w:val="20"/>
              </w:rPr>
            </w:pPr>
            <w:r w:rsidRPr="00E8730A">
              <w:rPr>
                <w:rFonts w:ascii="Arial" w:hAnsi="Arial" w:cs="Arial"/>
                <w:b/>
                <w:sz w:val="20"/>
                <w:szCs w:val="20"/>
              </w:rPr>
              <w:t>%</w:t>
            </w:r>
          </w:p>
        </w:tc>
      </w:tr>
      <w:tr w:rsidR="00233E64" w:rsidTr="00740354">
        <w:tc>
          <w:tcPr>
            <w:tcW w:w="2530" w:type="dxa"/>
          </w:tcPr>
          <w:p w:rsidR="00233E64" w:rsidRPr="00E8730A" w:rsidRDefault="00233E64" w:rsidP="00740354">
            <w:pPr>
              <w:pStyle w:val="ListParagraph"/>
              <w:spacing w:line="360" w:lineRule="auto"/>
              <w:ind w:left="851"/>
              <w:rPr>
                <w:rFonts w:ascii="Arial" w:hAnsi="Arial" w:cs="Arial"/>
                <w:sz w:val="20"/>
                <w:szCs w:val="20"/>
              </w:rPr>
            </w:pPr>
            <w:r w:rsidRPr="00E8730A">
              <w:rPr>
                <w:rFonts w:ascii="Arial" w:hAnsi="Arial" w:cs="Arial"/>
                <w:sz w:val="20"/>
                <w:szCs w:val="20"/>
              </w:rPr>
              <w:t>15 – 20</w:t>
            </w:r>
          </w:p>
        </w:tc>
        <w:tc>
          <w:tcPr>
            <w:tcW w:w="2430" w:type="dxa"/>
          </w:tcPr>
          <w:p w:rsidR="00233E64" w:rsidRPr="00E8730A" w:rsidRDefault="00233E64" w:rsidP="00740354">
            <w:pPr>
              <w:pStyle w:val="ListParagraph"/>
              <w:spacing w:line="360" w:lineRule="auto"/>
              <w:ind w:left="851"/>
              <w:rPr>
                <w:rFonts w:ascii="Arial" w:hAnsi="Arial" w:cs="Arial"/>
                <w:sz w:val="20"/>
                <w:szCs w:val="20"/>
              </w:rPr>
            </w:pPr>
            <w:r>
              <w:rPr>
                <w:rFonts w:ascii="Arial" w:hAnsi="Arial" w:cs="Arial"/>
                <w:sz w:val="20"/>
                <w:szCs w:val="20"/>
              </w:rPr>
              <w:t>2</w:t>
            </w:r>
          </w:p>
        </w:tc>
        <w:tc>
          <w:tcPr>
            <w:tcW w:w="2127" w:type="dxa"/>
          </w:tcPr>
          <w:p w:rsidR="00233E64" w:rsidRPr="00E8730A" w:rsidRDefault="00233E64" w:rsidP="00740354">
            <w:pPr>
              <w:pStyle w:val="ListParagraph"/>
              <w:spacing w:line="360" w:lineRule="auto"/>
              <w:ind w:left="851"/>
              <w:rPr>
                <w:rFonts w:ascii="Arial" w:hAnsi="Arial" w:cs="Arial"/>
                <w:sz w:val="20"/>
                <w:szCs w:val="20"/>
              </w:rPr>
            </w:pPr>
            <w:r>
              <w:rPr>
                <w:rFonts w:ascii="Arial" w:hAnsi="Arial" w:cs="Arial"/>
                <w:sz w:val="20"/>
                <w:szCs w:val="20"/>
              </w:rPr>
              <w:t>17</w:t>
            </w:r>
          </w:p>
        </w:tc>
      </w:tr>
      <w:tr w:rsidR="00233E64" w:rsidTr="00740354">
        <w:tc>
          <w:tcPr>
            <w:tcW w:w="2530" w:type="dxa"/>
          </w:tcPr>
          <w:p w:rsidR="00233E64" w:rsidRPr="00E8730A" w:rsidRDefault="00233E64" w:rsidP="00740354">
            <w:pPr>
              <w:pStyle w:val="ListParagraph"/>
              <w:spacing w:line="360" w:lineRule="auto"/>
              <w:ind w:left="851"/>
              <w:rPr>
                <w:rFonts w:ascii="Arial" w:hAnsi="Arial" w:cs="Arial"/>
                <w:sz w:val="20"/>
                <w:szCs w:val="20"/>
              </w:rPr>
            </w:pPr>
            <w:r>
              <w:rPr>
                <w:rFonts w:ascii="Arial" w:hAnsi="Arial" w:cs="Arial"/>
                <w:sz w:val="20"/>
                <w:szCs w:val="20"/>
              </w:rPr>
              <w:t>21</w:t>
            </w:r>
            <w:r w:rsidRPr="00E8730A">
              <w:rPr>
                <w:rFonts w:ascii="Arial" w:hAnsi="Arial" w:cs="Arial"/>
                <w:sz w:val="20"/>
                <w:szCs w:val="20"/>
              </w:rPr>
              <w:t xml:space="preserve"> </w:t>
            </w:r>
            <w:r>
              <w:rPr>
                <w:rFonts w:ascii="Arial" w:hAnsi="Arial" w:cs="Arial"/>
                <w:sz w:val="20"/>
                <w:szCs w:val="20"/>
              </w:rPr>
              <w:t>–</w:t>
            </w:r>
            <w:r w:rsidRPr="00E8730A">
              <w:rPr>
                <w:rFonts w:ascii="Arial" w:hAnsi="Arial" w:cs="Arial"/>
                <w:sz w:val="20"/>
                <w:szCs w:val="20"/>
              </w:rPr>
              <w:t xml:space="preserve"> 35</w:t>
            </w:r>
          </w:p>
        </w:tc>
        <w:tc>
          <w:tcPr>
            <w:tcW w:w="2430" w:type="dxa"/>
          </w:tcPr>
          <w:p w:rsidR="00233E64" w:rsidRPr="00E8730A" w:rsidRDefault="00233E64" w:rsidP="00740354">
            <w:pPr>
              <w:pStyle w:val="ListParagraph"/>
              <w:spacing w:line="360" w:lineRule="auto"/>
              <w:ind w:left="851"/>
              <w:rPr>
                <w:rFonts w:ascii="Arial" w:hAnsi="Arial" w:cs="Arial"/>
                <w:sz w:val="20"/>
                <w:szCs w:val="20"/>
              </w:rPr>
            </w:pPr>
            <w:r>
              <w:rPr>
                <w:rFonts w:ascii="Arial" w:hAnsi="Arial" w:cs="Arial"/>
                <w:sz w:val="20"/>
                <w:szCs w:val="20"/>
              </w:rPr>
              <w:t>9</w:t>
            </w:r>
          </w:p>
        </w:tc>
        <w:tc>
          <w:tcPr>
            <w:tcW w:w="2127" w:type="dxa"/>
          </w:tcPr>
          <w:p w:rsidR="00233E64" w:rsidRPr="00E8730A" w:rsidRDefault="00233E64" w:rsidP="00740354">
            <w:pPr>
              <w:pStyle w:val="ListParagraph"/>
              <w:spacing w:line="360" w:lineRule="auto"/>
              <w:ind w:left="851"/>
              <w:rPr>
                <w:rFonts w:ascii="Arial" w:hAnsi="Arial" w:cs="Arial"/>
                <w:sz w:val="20"/>
                <w:szCs w:val="20"/>
              </w:rPr>
            </w:pPr>
            <w:r>
              <w:rPr>
                <w:rFonts w:ascii="Arial" w:hAnsi="Arial" w:cs="Arial"/>
                <w:sz w:val="20"/>
                <w:szCs w:val="20"/>
              </w:rPr>
              <w:t>75</w:t>
            </w:r>
          </w:p>
        </w:tc>
      </w:tr>
      <w:tr w:rsidR="00233E64" w:rsidTr="00740354">
        <w:tc>
          <w:tcPr>
            <w:tcW w:w="2530" w:type="dxa"/>
          </w:tcPr>
          <w:p w:rsidR="00233E64" w:rsidRPr="00E8730A" w:rsidRDefault="00233E64" w:rsidP="00740354">
            <w:pPr>
              <w:pStyle w:val="ListParagraph"/>
              <w:spacing w:line="360" w:lineRule="auto"/>
              <w:ind w:left="851"/>
              <w:rPr>
                <w:rFonts w:ascii="Arial" w:hAnsi="Arial" w:cs="Arial"/>
                <w:sz w:val="20"/>
                <w:szCs w:val="20"/>
              </w:rPr>
            </w:pPr>
            <w:r>
              <w:rPr>
                <w:rFonts w:ascii="Arial" w:hAnsi="Arial" w:cs="Arial"/>
                <w:sz w:val="20"/>
                <w:szCs w:val="20"/>
              </w:rPr>
              <w:t>36</w:t>
            </w:r>
            <w:r w:rsidRPr="00E8730A">
              <w:rPr>
                <w:rFonts w:ascii="Arial" w:hAnsi="Arial" w:cs="Arial"/>
                <w:sz w:val="20"/>
                <w:szCs w:val="20"/>
              </w:rPr>
              <w:t xml:space="preserve"> </w:t>
            </w:r>
            <w:r>
              <w:rPr>
                <w:rFonts w:ascii="Arial" w:hAnsi="Arial" w:cs="Arial"/>
                <w:sz w:val="20"/>
                <w:szCs w:val="20"/>
              </w:rPr>
              <w:t>–</w:t>
            </w:r>
            <w:r w:rsidRPr="00E8730A">
              <w:rPr>
                <w:rFonts w:ascii="Arial" w:hAnsi="Arial" w:cs="Arial"/>
                <w:sz w:val="20"/>
                <w:szCs w:val="20"/>
              </w:rPr>
              <w:t xml:space="preserve"> 45</w:t>
            </w:r>
          </w:p>
        </w:tc>
        <w:tc>
          <w:tcPr>
            <w:tcW w:w="2430" w:type="dxa"/>
          </w:tcPr>
          <w:p w:rsidR="00233E64" w:rsidRPr="00E8730A" w:rsidRDefault="00233E64" w:rsidP="00740354">
            <w:pPr>
              <w:pStyle w:val="ListParagraph"/>
              <w:spacing w:line="360" w:lineRule="auto"/>
              <w:ind w:left="851"/>
              <w:rPr>
                <w:rFonts w:ascii="Arial" w:hAnsi="Arial" w:cs="Arial"/>
                <w:sz w:val="20"/>
                <w:szCs w:val="20"/>
              </w:rPr>
            </w:pPr>
            <w:r>
              <w:rPr>
                <w:rFonts w:ascii="Arial" w:hAnsi="Arial" w:cs="Arial"/>
                <w:sz w:val="20"/>
                <w:szCs w:val="20"/>
              </w:rPr>
              <w:t>1</w:t>
            </w:r>
          </w:p>
        </w:tc>
        <w:tc>
          <w:tcPr>
            <w:tcW w:w="2127" w:type="dxa"/>
          </w:tcPr>
          <w:p w:rsidR="00233E64" w:rsidRPr="00E8730A" w:rsidRDefault="00233E64" w:rsidP="00740354">
            <w:pPr>
              <w:pStyle w:val="ListParagraph"/>
              <w:spacing w:line="360" w:lineRule="auto"/>
              <w:ind w:left="851"/>
              <w:rPr>
                <w:rFonts w:ascii="Arial" w:hAnsi="Arial" w:cs="Arial"/>
                <w:sz w:val="20"/>
                <w:szCs w:val="20"/>
              </w:rPr>
            </w:pPr>
            <w:r>
              <w:rPr>
                <w:rFonts w:ascii="Arial" w:hAnsi="Arial" w:cs="Arial"/>
                <w:sz w:val="20"/>
                <w:szCs w:val="20"/>
              </w:rPr>
              <w:t>8</w:t>
            </w:r>
          </w:p>
        </w:tc>
      </w:tr>
      <w:tr w:rsidR="00233E64" w:rsidTr="00740354">
        <w:tc>
          <w:tcPr>
            <w:tcW w:w="2530" w:type="dxa"/>
          </w:tcPr>
          <w:p w:rsidR="00233E64" w:rsidRPr="00E8730A" w:rsidRDefault="00233E64" w:rsidP="00740354">
            <w:pPr>
              <w:pStyle w:val="ListParagraph"/>
              <w:spacing w:line="360" w:lineRule="auto"/>
              <w:ind w:left="851"/>
              <w:rPr>
                <w:rFonts w:ascii="Arial" w:hAnsi="Arial" w:cs="Arial"/>
                <w:b/>
                <w:sz w:val="20"/>
                <w:szCs w:val="20"/>
              </w:rPr>
            </w:pPr>
            <w:proofErr w:type="spellStart"/>
            <w:r w:rsidRPr="00E8730A">
              <w:rPr>
                <w:rFonts w:ascii="Arial" w:hAnsi="Arial" w:cs="Arial"/>
                <w:b/>
                <w:sz w:val="20"/>
                <w:szCs w:val="20"/>
              </w:rPr>
              <w:t>Jumlah</w:t>
            </w:r>
            <w:proofErr w:type="spellEnd"/>
          </w:p>
        </w:tc>
        <w:tc>
          <w:tcPr>
            <w:tcW w:w="2430" w:type="dxa"/>
          </w:tcPr>
          <w:p w:rsidR="00233E64" w:rsidRPr="00E8730A" w:rsidRDefault="00233E64" w:rsidP="00740354">
            <w:pPr>
              <w:pStyle w:val="ListParagraph"/>
              <w:spacing w:line="360" w:lineRule="auto"/>
              <w:ind w:left="851"/>
              <w:rPr>
                <w:rFonts w:ascii="Arial" w:hAnsi="Arial" w:cs="Arial"/>
                <w:b/>
                <w:sz w:val="20"/>
                <w:szCs w:val="20"/>
              </w:rPr>
            </w:pPr>
            <w:r w:rsidRPr="00E8730A">
              <w:rPr>
                <w:rFonts w:ascii="Arial" w:hAnsi="Arial" w:cs="Arial"/>
                <w:b/>
                <w:sz w:val="20"/>
                <w:szCs w:val="20"/>
              </w:rPr>
              <w:t>12</w:t>
            </w:r>
          </w:p>
        </w:tc>
        <w:tc>
          <w:tcPr>
            <w:tcW w:w="2127" w:type="dxa"/>
          </w:tcPr>
          <w:p w:rsidR="00233E64" w:rsidRPr="00E8730A" w:rsidRDefault="00233E64" w:rsidP="00740354">
            <w:pPr>
              <w:pStyle w:val="ListParagraph"/>
              <w:spacing w:line="360" w:lineRule="auto"/>
              <w:ind w:left="851"/>
              <w:rPr>
                <w:rFonts w:ascii="Arial" w:hAnsi="Arial" w:cs="Arial"/>
                <w:b/>
                <w:sz w:val="20"/>
                <w:szCs w:val="20"/>
              </w:rPr>
            </w:pPr>
            <w:r w:rsidRPr="00E8730A">
              <w:rPr>
                <w:rFonts w:ascii="Arial" w:hAnsi="Arial" w:cs="Arial"/>
                <w:b/>
                <w:sz w:val="20"/>
                <w:szCs w:val="20"/>
              </w:rPr>
              <w:t>100</w:t>
            </w:r>
          </w:p>
        </w:tc>
      </w:tr>
    </w:tbl>
    <w:p w:rsidR="00233E64" w:rsidRDefault="00233E64" w:rsidP="00233E64">
      <w:pPr>
        <w:pStyle w:val="ListParagraph"/>
        <w:spacing w:after="0" w:line="360" w:lineRule="auto"/>
        <w:ind w:left="851"/>
        <w:jc w:val="both"/>
        <w:rPr>
          <w:rFonts w:ascii="Arial" w:hAnsi="Arial" w:cs="Arial"/>
        </w:rPr>
      </w:pPr>
    </w:p>
    <w:p w:rsidR="00233E64" w:rsidRDefault="00233E64" w:rsidP="00233E64">
      <w:pPr>
        <w:pStyle w:val="ListParagraph"/>
        <w:spacing w:after="0" w:line="360" w:lineRule="auto"/>
        <w:ind w:left="851" w:firstLine="589"/>
        <w:jc w:val="both"/>
        <w:rPr>
          <w:rFonts w:ascii="Arial" w:hAnsi="Arial" w:cs="Arial"/>
          <w:lang w:val="id-ID"/>
        </w:rPr>
      </w:pPr>
      <w:proofErr w:type="spellStart"/>
      <w:r>
        <w:rPr>
          <w:rFonts w:ascii="Arial" w:hAnsi="Arial" w:cs="Arial"/>
          <w:lang w:val="en-ID"/>
        </w:rPr>
        <w:t>Sebagian</w:t>
      </w:r>
      <w:proofErr w:type="spellEnd"/>
      <w:r>
        <w:rPr>
          <w:rFonts w:ascii="Arial" w:hAnsi="Arial" w:cs="Arial"/>
          <w:lang w:val="en-ID"/>
        </w:rPr>
        <w:t xml:space="preserve"> </w:t>
      </w:r>
      <w:proofErr w:type="spellStart"/>
      <w:r>
        <w:rPr>
          <w:rFonts w:ascii="Arial" w:hAnsi="Arial" w:cs="Arial"/>
          <w:lang w:val="en-ID"/>
        </w:rPr>
        <w:t>besar</w:t>
      </w:r>
      <w:proofErr w:type="spellEnd"/>
      <w:r>
        <w:rPr>
          <w:rFonts w:ascii="Arial" w:hAnsi="Arial" w:cs="Arial"/>
          <w:lang w:val="id-ID"/>
        </w:rPr>
        <w:t xml:space="preserve"> Ibu Menyusui di Desa Jelgung berusia pada kelompok </w:t>
      </w:r>
      <w:proofErr w:type="gramStart"/>
      <w:r>
        <w:rPr>
          <w:rFonts w:ascii="Arial" w:hAnsi="Arial" w:cs="Arial"/>
          <w:lang w:val="id-ID"/>
        </w:rPr>
        <w:t>usia</w:t>
      </w:r>
      <w:proofErr w:type="gramEnd"/>
      <w:r>
        <w:rPr>
          <w:rFonts w:ascii="Arial" w:hAnsi="Arial" w:cs="Arial"/>
          <w:lang w:val="id-ID"/>
        </w:rPr>
        <w:t xml:space="preserve"> (21-35 tahun) yaitu berjumlah 9 ibu menyusui atau sebesar 75%.  Kelompok usia pada range tersebut di atas adalah usia-usia produktif dimana sistem reproduk</w:t>
      </w:r>
      <w:r>
        <w:rPr>
          <w:rFonts w:ascii="Arial" w:hAnsi="Arial" w:cs="Arial"/>
          <w:lang w:val="en-ID"/>
        </w:rPr>
        <w:t>s</w:t>
      </w:r>
      <w:r>
        <w:rPr>
          <w:rFonts w:ascii="Arial" w:hAnsi="Arial" w:cs="Arial"/>
          <w:lang w:val="id-ID"/>
        </w:rPr>
        <w:t>i wanita sedang berkembang secara optimal.</w:t>
      </w:r>
    </w:p>
    <w:p w:rsidR="00233E64" w:rsidRPr="000C41C7" w:rsidRDefault="00233E64" w:rsidP="00233E64">
      <w:pPr>
        <w:pStyle w:val="ListParagraph"/>
        <w:spacing w:after="0" w:line="360" w:lineRule="auto"/>
        <w:ind w:left="851" w:firstLine="589"/>
        <w:jc w:val="both"/>
        <w:rPr>
          <w:rFonts w:ascii="Arial" w:hAnsi="Arial" w:cs="Arial"/>
          <w:lang w:val="id-ID"/>
        </w:rPr>
      </w:pPr>
      <w:r>
        <w:rPr>
          <w:rFonts w:ascii="Arial" w:hAnsi="Arial" w:cs="Arial"/>
          <w:lang w:val="id-ID"/>
        </w:rPr>
        <w:t>Menurut Notoadmodjo (2012), salah satu faktor yang mempengaruhi perilaku adalah usia.  Usia dapat mempengaruhi seseorang, semakin cukup umur maka tingkat kemampuan, kematangan seseorang akan lebih matang dalam berfikir dan menerima informasi.</w:t>
      </w:r>
    </w:p>
    <w:p w:rsidR="00233E64" w:rsidRDefault="00233E64" w:rsidP="00233E64">
      <w:pPr>
        <w:pStyle w:val="ListParagraph"/>
        <w:numPr>
          <w:ilvl w:val="3"/>
          <w:numId w:val="2"/>
        </w:numPr>
        <w:spacing w:after="0" w:line="360" w:lineRule="auto"/>
        <w:ind w:left="794" w:hanging="397"/>
        <w:jc w:val="both"/>
        <w:rPr>
          <w:rFonts w:ascii="Arial" w:hAnsi="Arial" w:cs="Arial"/>
        </w:rPr>
      </w:pPr>
      <w:proofErr w:type="spellStart"/>
      <w:r>
        <w:rPr>
          <w:rFonts w:ascii="Arial" w:hAnsi="Arial" w:cs="Arial"/>
        </w:rPr>
        <w:t>Distribusi</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menurut</w:t>
      </w:r>
      <w:proofErr w:type="spellEnd"/>
      <w:r>
        <w:rPr>
          <w:rFonts w:ascii="Arial" w:hAnsi="Arial" w:cs="Arial"/>
        </w:rPr>
        <w:t xml:space="preserve"> Tingkat </w:t>
      </w:r>
      <w:proofErr w:type="spellStart"/>
      <w:r>
        <w:rPr>
          <w:rFonts w:ascii="Arial" w:hAnsi="Arial" w:cs="Arial"/>
        </w:rPr>
        <w:t>Pendidikan</w:t>
      </w:r>
      <w:proofErr w:type="spellEnd"/>
    </w:p>
    <w:p w:rsidR="00233E64" w:rsidRPr="000C41C7" w:rsidRDefault="00233E64" w:rsidP="00233E64">
      <w:pPr>
        <w:pStyle w:val="ListParagraph"/>
        <w:spacing w:after="0" w:line="360" w:lineRule="auto"/>
        <w:ind w:left="794"/>
        <w:jc w:val="both"/>
        <w:rPr>
          <w:rFonts w:ascii="Arial" w:hAnsi="Arial" w:cs="Arial"/>
          <w:lang w:val="id-ID"/>
        </w:rPr>
      </w:pPr>
      <w:proofErr w:type="spellStart"/>
      <w:r>
        <w:rPr>
          <w:rFonts w:ascii="Arial" w:hAnsi="Arial" w:cs="Arial"/>
        </w:rPr>
        <w:t>Distribusi</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w:t>
      </w:r>
      <w:proofErr w:type="spellStart"/>
      <w:r>
        <w:rPr>
          <w:rFonts w:ascii="Arial" w:hAnsi="Arial" w:cs="Arial"/>
        </w:rPr>
        <w:t>menurut</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pendidikan</w:t>
      </w:r>
      <w:proofErr w:type="spellEnd"/>
      <w:r>
        <w:rPr>
          <w:rFonts w:ascii="Arial" w:hAnsi="Arial" w:cs="Arial"/>
        </w:rPr>
        <w:t xml:space="preserve"> </w:t>
      </w:r>
      <w:proofErr w:type="spellStart"/>
      <w:r>
        <w:rPr>
          <w:rFonts w:ascii="Arial" w:hAnsi="Arial" w:cs="Arial"/>
        </w:rPr>
        <w:t>dibedakan</w:t>
      </w:r>
      <w:proofErr w:type="spellEnd"/>
      <w:r>
        <w:rPr>
          <w:rFonts w:ascii="Arial" w:hAnsi="Arial" w:cs="Arial"/>
        </w:rPr>
        <w:t xml:space="preserve"> </w:t>
      </w:r>
      <w:proofErr w:type="spellStart"/>
      <w:r>
        <w:rPr>
          <w:rFonts w:ascii="Arial" w:hAnsi="Arial" w:cs="Arial"/>
        </w:rPr>
        <w:t>menjadi</w:t>
      </w:r>
      <w:proofErr w:type="spellEnd"/>
      <w:r>
        <w:rPr>
          <w:rFonts w:ascii="Arial" w:hAnsi="Arial" w:cs="Arial"/>
        </w:rPr>
        <w:t xml:space="preserve"> 6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SD, SMP, SMA, Diploma, </w:t>
      </w:r>
      <w:proofErr w:type="spellStart"/>
      <w:r>
        <w:rPr>
          <w:rFonts w:ascii="Arial" w:hAnsi="Arial" w:cs="Arial"/>
        </w:rPr>
        <w:t>Sarjana.Hasil</w:t>
      </w:r>
      <w:proofErr w:type="spellEnd"/>
      <w:r>
        <w:rPr>
          <w:rFonts w:ascii="Arial" w:hAnsi="Arial" w:cs="Arial"/>
        </w:rPr>
        <w:t xml:space="preserve"> </w:t>
      </w:r>
      <w:proofErr w:type="spellStart"/>
      <w:r>
        <w:rPr>
          <w:rFonts w:ascii="Arial" w:hAnsi="Arial" w:cs="Arial"/>
        </w:rPr>
        <w:t>distribusi</w:t>
      </w:r>
      <w:proofErr w:type="spellEnd"/>
      <w:r>
        <w:rPr>
          <w:rFonts w:ascii="Arial" w:hAnsi="Arial" w:cs="Arial"/>
        </w:rPr>
        <w:t xml:space="preserve"> </w:t>
      </w:r>
      <w:proofErr w:type="spellStart"/>
      <w:r>
        <w:rPr>
          <w:rFonts w:ascii="Arial" w:hAnsi="Arial" w:cs="Arial"/>
        </w:rPr>
        <w:t>frekuensi</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w:t>
      </w:r>
      <w:proofErr w:type="spellStart"/>
      <w:r>
        <w:rPr>
          <w:rFonts w:ascii="Arial" w:hAnsi="Arial" w:cs="Arial"/>
        </w:rPr>
        <w:t>menurut</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pendidikan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di </w:t>
      </w:r>
      <w:proofErr w:type="spellStart"/>
      <w:r>
        <w:rPr>
          <w:rFonts w:ascii="Arial" w:hAnsi="Arial" w:cs="Arial"/>
        </w:rPr>
        <w:t>lihat</w:t>
      </w:r>
      <w:proofErr w:type="spellEnd"/>
      <w:r>
        <w:rPr>
          <w:rFonts w:ascii="Arial" w:hAnsi="Arial" w:cs="Arial"/>
        </w:rPr>
        <w:t xml:space="preserve"> di </w:t>
      </w:r>
      <w:proofErr w:type="spellStart"/>
      <w:r>
        <w:rPr>
          <w:rFonts w:ascii="Arial" w:hAnsi="Arial" w:cs="Arial"/>
        </w:rPr>
        <w:t>tabel</w:t>
      </w:r>
      <w:proofErr w:type="spellEnd"/>
      <w:r>
        <w:rPr>
          <w:rFonts w:ascii="Arial" w:hAnsi="Arial" w:cs="Arial"/>
        </w:rPr>
        <w:t xml:space="preserve"> </w:t>
      </w:r>
      <w:r>
        <w:rPr>
          <w:rFonts w:ascii="Arial" w:hAnsi="Arial" w:cs="Arial"/>
          <w:lang w:val="id-ID"/>
        </w:rPr>
        <w:t>5</w:t>
      </w:r>
      <w:r>
        <w:rPr>
          <w:rFonts w:ascii="Arial" w:hAnsi="Arial" w:cs="Arial"/>
        </w:rPr>
        <w:t>.</w:t>
      </w:r>
    </w:p>
    <w:p w:rsidR="00233E64" w:rsidRPr="00091037" w:rsidRDefault="00233E64" w:rsidP="00233E64">
      <w:pPr>
        <w:pStyle w:val="ListParagraph"/>
        <w:spacing w:after="0" w:line="360" w:lineRule="auto"/>
        <w:ind w:left="851"/>
        <w:jc w:val="center"/>
        <w:rPr>
          <w:rFonts w:ascii="Arial" w:hAnsi="Arial" w:cs="Arial"/>
          <w:b/>
        </w:rPr>
      </w:pPr>
      <w:proofErr w:type="spellStart"/>
      <w:proofErr w:type="gramStart"/>
      <w:r>
        <w:rPr>
          <w:rFonts w:ascii="Arial" w:hAnsi="Arial" w:cs="Arial"/>
          <w:b/>
        </w:rPr>
        <w:t>Tabel</w:t>
      </w:r>
      <w:proofErr w:type="spellEnd"/>
      <w:r>
        <w:rPr>
          <w:rFonts w:ascii="Arial" w:hAnsi="Arial" w:cs="Arial"/>
          <w:b/>
        </w:rPr>
        <w:t xml:space="preserve"> </w:t>
      </w:r>
      <w:r>
        <w:rPr>
          <w:rFonts w:ascii="Arial" w:hAnsi="Arial" w:cs="Arial"/>
          <w:b/>
          <w:lang w:val="id-ID"/>
        </w:rPr>
        <w:t>5</w:t>
      </w:r>
      <w:r>
        <w:rPr>
          <w:rFonts w:ascii="Arial" w:hAnsi="Arial" w:cs="Arial"/>
          <w:b/>
        </w:rPr>
        <w:t>.</w:t>
      </w:r>
      <w:proofErr w:type="gramEnd"/>
      <w:r>
        <w:rPr>
          <w:rFonts w:ascii="Arial" w:hAnsi="Arial" w:cs="Arial"/>
          <w:b/>
          <w:lang w:val="id-ID"/>
        </w:rPr>
        <w:t xml:space="preserve">  D</w:t>
      </w:r>
      <w:proofErr w:type="spellStart"/>
      <w:r w:rsidRPr="00091037">
        <w:rPr>
          <w:rFonts w:ascii="Arial" w:hAnsi="Arial" w:cs="Arial"/>
          <w:b/>
        </w:rPr>
        <w:t>istribusi</w:t>
      </w:r>
      <w:proofErr w:type="spellEnd"/>
      <w:r w:rsidRPr="00091037">
        <w:rPr>
          <w:rFonts w:ascii="Arial" w:hAnsi="Arial" w:cs="Arial"/>
          <w:b/>
        </w:rPr>
        <w:t xml:space="preserve"> </w:t>
      </w:r>
      <w:proofErr w:type="spellStart"/>
      <w:r w:rsidRPr="00091037">
        <w:rPr>
          <w:rFonts w:ascii="Arial" w:hAnsi="Arial" w:cs="Arial"/>
          <w:b/>
        </w:rPr>
        <w:t>ibu</w:t>
      </w:r>
      <w:proofErr w:type="spellEnd"/>
      <w:r w:rsidRPr="00091037">
        <w:rPr>
          <w:rFonts w:ascii="Arial" w:hAnsi="Arial" w:cs="Arial"/>
          <w:b/>
        </w:rPr>
        <w:t xml:space="preserve"> </w:t>
      </w:r>
      <w:proofErr w:type="spellStart"/>
      <w:r w:rsidRPr="00091037">
        <w:rPr>
          <w:rFonts w:ascii="Arial" w:hAnsi="Arial" w:cs="Arial"/>
          <w:b/>
        </w:rPr>
        <w:t>menyusui</w:t>
      </w:r>
      <w:proofErr w:type="spellEnd"/>
      <w:r w:rsidRPr="00091037">
        <w:rPr>
          <w:rFonts w:ascii="Arial" w:hAnsi="Arial" w:cs="Arial"/>
          <w:b/>
        </w:rPr>
        <w:t xml:space="preserve"> </w:t>
      </w:r>
      <w:proofErr w:type="spellStart"/>
      <w:r w:rsidRPr="00091037">
        <w:rPr>
          <w:rFonts w:ascii="Arial" w:hAnsi="Arial" w:cs="Arial"/>
          <w:b/>
        </w:rPr>
        <w:t>menurut</w:t>
      </w:r>
      <w:proofErr w:type="spellEnd"/>
      <w:r w:rsidRPr="00091037">
        <w:rPr>
          <w:rFonts w:ascii="Arial" w:hAnsi="Arial" w:cs="Arial"/>
          <w:b/>
        </w:rPr>
        <w:t xml:space="preserve"> </w:t>
      </w:r>
      <w:proofErr w:type="spellStart"/>
      <w:r w:rsidRPr="00091037">
        <w:rPr>
          <w:rFonts w:ascii="Arial" w:hAnsi="Arial" w:cs="Arial"/>
          <w:b/>
        </w:rPr>
        <w:t>tingkat</w:t>
      </w:r>
      <w:proofErr w:type="spellEnd"/>
      <w:r w:rsidRPr="00091037">
        <w:rPr>
          <w:rFonts w:ascii="Arial" w:hAnsi="Arial" w:cs="Arial"/>
          <w:b/>
        </w:rPr>
        <w:t xml:space="preserve"> </w:t>
      </w:r>
      <w:proofErr w:type="spellStart"/>
      <w:r w:rsidRPr="00091037">
        <w:rPr>
          <w:rFonts w:ascii="Arial" w:hAnsi="Arial" w:cs="Arial"/>
          <w:b/>
        </w:rPr>
        <w:t>pendidikan</w:t>
      </w:r>
      <w:proofErr w:type="spellEnd"/>
    </w:p>
    <w:tbl>
      <w:tblPr>
        <w:tblStyle w:val="TableGrid"/>
        <w:tblW w:w="0" w:type="auto"/>
        <w:tblInd w:w="959" w:type="dxa"/>
        <w:tblLook w:val="04A0" w:firstRow="1" w:lastRow="0" w:firstColumn="1" w:lastColumn="0" w:noHBand="0" w:noVBand="1"/>
      </w:tblPr>
      <w:tblGrid>
        <w:gridCol w:w="2578"/>
        <w:gridCol w:w="2412"/>
        <w:gridCol w:w="2097"/>
      </w:tblGrid>
      <w:tr w:rsidR="00233E64" w:rsidTr="00740354">
        <w:tc>
          <w:tcPr>
            <w:tcW w:w="2578" w:type="dxa"/>
            <w:vMerge w:val="restart"/>
            <w:vAlign w:val="center"/>
          </w:tcPr>
          <w:p w:rsidR="00233E64" w:rsidRPr="004827CA" w:rsidRDefault="00233E64" w:rsidP="00740354">
            <w:pPr>
              <w:pStyle w:val="ListParagraph"/>
              <w:spacing w:line="360" w:lineRule="auto"/>
              <w:ind w:left="851"/>
              <w:rPr>
                <w:rFonts w:ascii="Arial" w:hAnsi="Arial" w:cs="Arial"/>
                <w:b/>
                <w:sz w:val="20"/>
                <w:szCs w:val="20"/>
              </w:rPr>
            </w:pPr>
            <w:r w:rsidRPr="004827CA">
              <w:rPr>
                <w:rFonts w:ascii="Arial" w:hAnsi="Arial" w:cs="Arial"/>
                <w:b/>
                <w:sz w:val="20"/>
                <w:szCs w:val="20"/>
              </w:rPr>
              <w:t xml:space="preserve">Tingkat </w:t>
            </w:r>
            <w:proofErr w:type="spellStart"/>
            <w:r w:rsidRPr="004827CA">
              <w:rPr>
                <w:rFonts w:ascii="Arial" w:hAnsi="Arial" w:cs="Arial"/>
                <w:b/>
                <w:sz w:val="20"/>
                <w:szCs w:val="20"/>
              </w:rPr>
              <w:t>Pendidikan</w:t>
            </w:r>
            <w:proofErr w:type="spellEnd"/>
          </w:p>
        </w:tc>
        <w:tc>
          <w:tcPr>
            <w:tcW w:w="4509" w:type="dxa"/>
            <w:gridSpan w:val="2"/>
            <w:vAlign w:val="center"/>
          </w:tcPr>
          <w:p w:rsidR="00233E64" w:rsidRPr="004827CA" w:rsidRDefault="00233E64" w:rsidP="00740354">
            <w:pPr>
              <w:pStyle w:val="ListParagraph"/>
              <w:spacing w:line="360" w:lineRule="auto"/>
              <w:ind w:left="851"/>
              <w:rPr>
                <w:rFonts w:ascii="Arial" w:hAnsi="Arial" w:cs="Arial"/>
                <w:b/>
                <w:sz w:val="20"/>
                <w:szCs w:val="20"/>
              </w:rPr>
            </w:pPr>
            <w:proofErr w:type="spellStart"/>
            <w:r w:rsidRPr="004827CA">
              <w:rPr>
                <w:rFonts w:ascii="Arial" w:hAnsi="Arial" w:cs="Arial"/>
                <w:b/>
                <w:sz w:val="20"/>
                <w:szCs w:val="20"/>
              </w:rPr>
              <w:t>Jumlah</w:t>
            </w:r>
            <w:proofErr w:type="spellEnd"/>
            <w:r w:rsidRPr="004827CA">
              <w:rPr>
                <w:rFonts w:ascii="Arial" w:hAnsi="Arial" w:cs="Arial"/>
                <w:b/>
                <w:sz w:val="20"/>
                <w:szCs w:val="20"/>
              </w:rPr>
              <w:t xml:space="preserve"> </w:t>
            </w:r>
            <w:proofErr w:type="spellStart"/>
            <w:r w:rsidRPr="004827CA">
              <w:rPr>
                <w:rFonts w:ascii="Arial" w:hAnsi="Arial" w:cs="Arial"/>
                <w:b/>
                <w:sz w:val="20"/>
                <w:szCs w:val="20"/>
              </w:rPr>
              <w:t>Responden</w:t>
            </w:r>
            <w:proofErr w:type="spellEnd"/>
          </w:p>
        </w:tc>
      </w:tr>
      <w:tr w:rsidR="00233E64" w:rsidTr="00740354">
        <w:tc>
          <w:tcPr>
            <w:tcW w:w="2578" w:type="dxa"/>
            <w:vMerge/>
            <w:vAlign w:val="center"/>
          </w:tcPr>
          <w:p w:rsidR="00233E64" w:rsidRPr="004827CA" w:rsidRDefault="00233E64" w:rsidP="00740354">
            <w:pPr>
              <w:pStyle w:val="ListParagraph"/>
              <w:spacing w:line="360" w:lineRule="auto"/>
              <w:ind w:left="851"/>
              <w:rPr>
                <w:rFonts w:ascii="Arial" w:hAnsi="Arial" w:cs="Arial"/>
                <w:b/>
                <w:sz w:val="20"/>
                <w:szCs w:val="20"/>
              </w:rPr>
            </w:pPr>
          </w:p>
        </w:tc>
        <w:tc>
          <w:tcPr>
            <w:tcW w:w="2412" w:type="dxa"/>
            <w:vAlign w:val="center"/>
          </w:tcPr>
          <w:p w:rsidR="00233E64" w:rsidRPr="004827CA" w:rsidRDefault="00233E64" w:rsidP="00740354">
            <w:pPr>
              <w:pStyle w:val="ListParagraph"/>
              <w:spacing w:line="360" w:lineRule="auto"/>
              <w:ind w:left="851"/>
              <w:rPr>
                <w:rFonts w:ascii="Arial" w:hAnsi="Arial" w:cs="Arial"/>
                <w:b/>
                <w:sz w:val="20"/>
                <w:szCs w:val="20"/>
              </w:rPr>
            </w:pPr>
            <w:r w:rsidRPr="004827CA">
              <w:rPr>
                <w:rFonts w:ascii="Arial" w:hAnsi="Arial" w:cs="Arial"/>
                <w:b/>
                <w:sz w:val="20"/>
                <w:szCs w:val="20"/>
              </w:rPr>
              <w:t>N</w:t>
            </w:r>
          </w:p>
        </w:tc>
        <w:tc>
          <w:tcPr>
            <w:tcW w:w="2097" w:type="dxa"/>
            <w:vAlign w:val="center"/>
          </w:tcPr>
          <w:p w:rsidR="00233E64" w:rsidRPr="004827CA" w:rsidRDefault="00233E64" w:rsidP="00740354">
            <w:pPr>
              <w:pStyle w:val="ListParagraph"/>
              <w:spacing w:line="360" w:lineRule="auto"/>
              <w:ind w:left="851"/>
              <w:rPr>
                <w:rFonts w:ascii="Arial" w:hAnsi="Arial" w:cs="Arial"/>
                <w:b/>
                <w:sz w:val="20"/>
                <w:szCs w:val="20"/>
              </w:rPr>
            </w:pPr>
            <w:r w:rsidRPr="004827CA">
              <w:rPr>
                <w:rFonts w:ascii="Arial" w:hAnsi="Arial" w:cs="Arial"/>
                <w:b/>
                <w:sz w:val="20"/>
                <w:szCs w:val="20"/>
              </w:rPr>
              <w:t>%</w:t>
            </w:r>
          </w:p>
        </w:tc>
      </w:tr>
      <w:tr w:rsidR="00233E64" w:rsidTr="00740354">
        <w:tc>
          <w:tcPr>
            <w:tcW w:w="2578" w:type="dxa"/>
          </w:tcPr>
          <w:p w:rsidR="00233E64" w:rsidRPr="004827CA" w:rsidRDefault="00233E64" w:rsidP="00740354">
            <w:pPr>
              <w:pStyle w:val="ListParagraph"/>
              <w:spacing w:line="360" w:lineRule="auto"/>
              <w:ind w:left="851"/>
              <w:rPr>
                <w:rFonts w:ascii="Arial" w:hAnsi="Arial" w:cs="Arial"/>
                <w:sz w:val="20"/>
                <w:szCs w:val="20"/>
              </w:rPr>
            </w:pPr>
            <w:r w:rsidRPr="004827CA">
              <w:rPr>
                <w:rFonts w:ascii="Arial" w:hAnsi="Arial" w:cs="Arial"/>
                <w:sz w:val="20"/>
                <w:szCs w:val="20"/>
              </w:rPr>
              <w:t>SD</w:t>
            </w:r>
          </w:p>
        </w:tc>
        <w:tc>
          <w:tcPr>
            <w:tcW w:w="2412" w:type="dxa"/>
          </w:tcPr>
          <w:p w:rsidR="00233E64" w:rsidRPr="004827CA" w:rsidRDefault="00233E64" w:rsidP="00740354">
            <w:pPr>
              <w:pStyle w:val="ListParagraph"/>
              <w:spacing w:line="360" w:lineRule="auto"/>
              <w:ind w:left="851"/>
              <w:rPr>
                <w:rFonts w:ascii="Arial" w:hAnsi="Arial" w:cs="Arial"/>
                <w:sz w:val="20"/>
                <w:szCs w:val="20"/>
              </w:rPr>
            </w:pPr>
            <w:r>
              <w:rPr>
                <w:rFonts w:ascii="Arial" w:hAnsi="Arial" w:cs="Arial"/>
                <w:sz w:val="20"/>
                <w:szCs w:val="20"/>
              </w:rPr>
              <w:t>3</w:t>
            </w:r>
          </w:p>
        </w:tc>
        <w:tc>
          <w:tcPr>
            <w:tcW w:w="2097" w:type="dxa"/>
          </w:tcPr>
          <w:p w:rsidR="00233E64" w:rsidRPr="004827CA" w:rsidRDefault="00233E64" w:rsidP="00740354">
            <w:pPr>
              <w:pStyle w:val="ListParagraph"/>
              <w:spacing w:line="360" w:lineRule="auto"/>
              <w:ind w:left="851"/>
              <w:rPr>
                <w:rFonts w:ascii="Arial" w:hAnsi="Arial" w:cs="Arial"/>
                <w:sz w:val="20"/>
                <w:szCs w:val="20"/>
              </w:rPr>
            </w:pPr>
            <w:r>
              <w:rPr>
                <w:rFonts w:ascii="Arial" w:hAnsi="Arial" w:cs="Arial"/>
                <w:sz w:val="20"/>
                <w:szCs w:val="20"/>
              </w:rPr>
              <w:t>25</w:t>
            </w:r>
          </w:p>
        </w:tc>
      </w:tr>
      <w:tr w:rsidR="00233E64" w:rsidTr="00740354">
        <w:tc>
          <w:tcPr>
            <w:tcW w:w="2578" w:type="dxa"/>
          </w:tcPr>
          <w:p w:rsidR="00233E64" w:rsidRPr="004827CA" w:rsidRDefault="00233E64" w:rsidP="00740354">
            <w:pPr>
              <w:pStyle w:val="ListParagraph"/>
              <w:spacing w:line="360" w:lineRule="auto"/>
              <w:ind w:left="851"/>
              <w:rPr>
                <w:rFonts w:ascii="Arial" w:hAnsi="Arial" w:cs="Arial"/>
                <w:sz w:val="20"/>
                <w:szCs w:val="20"/>
              </w:rPr>
            </w:pPr>
            <w:r w:rsidRPr="004827CA">
              <w:rPr>
                <w:rFonts w:ascii="Arial" w:hAnsi="Arial" w:cs="Arial"/>
                <w:sz w:val="20"/>
                <w:szCs w:val="20"/>
              </w:rPr>
              <w:t>SMP</w:t>
            </w:r>
          </w:p>
        </w:tc>
        <w:tc>
          <w:tcPr>
            <w:tcW w:w="2412" w:type="dxa"/>
          </w:tcPr>
          <w:p w:rsidR="00233E64" w:rsidRPr="004827CA" w:rsidRDefault="00233E64" w:rsidP="00740354">
            <w:pPr>
              <w:pStyle w:val="ListParagraph"/>
              <w:spacing w:line="360" w:lineRule="auto"/>
              <w:ind w:left="851"/>
              <w:rPr>
                <w:rFonts w:ascii="Arial" w:hAnsi="Arial" w:cs="Arial"/>
                <w:sz w:val="20"/>
                <w:szCs w:val="20"/>
              </w:rPr>
            </w:pPr>
            <w:r>
              <w:rPr>
                <w:rFonts w:ascii="Arial" w:hAnsi="Arial" w:cs="Arial"/>
                <w:sz w:val="20"/>
                <w:szCs w:val="20"/>
              </w:rPr>
              <w:t>4</w:t>
            </w:r>
          </w:p>
        </w:tc>
        <w:tc>
          <w:tcPr>
            <w:tcW w:w="2097" w:type="dxa"/>
          </w:tcPr>
          <w:p w:rsidR="00233E64" w:rsidRPr="004827CA" w:rsidRDefault="00233E64" w:rsidP="00740354">
            <w:pPr>
              <w:pStyle w:val="ListParagraph"/>
              <w:spacing w:line="360" w:lineRule="auto"/>
              <w:ind w:left="851"/>
              <w:rPr>
                <w:rFonts w:ascii="Arial" w:hAnsi="Arial" w:cs="Arial"/>
                <w:sz w:val="20"/>
                <w:szCs w:val="20"/>
              </w:rPr>
            </w:pPr>
            <w:r>
              <w:rPr>
                <w:rFonts w:ascii="Arial" w:hAnsi="Arial" w:cs="Arial"/>
                <w:sz w:val="20"/>
                <w:szCs w:val="20"/>
              </w:rPr>
              <w:t>33</w:t>
            </w:r>
          </w:p>
        </w:tc>
      </w:tr>
      <w:tr w:rsidR="00233E64" w:rsidTr="00740354">
        <w:tc>
          <w:tcPr>
            <w:tcW w:w="2578" w:type="dxa"/>
          </w:tcPr>
          <w:p w:rsidR="00233E64" w:rsidRPr="004827CA" w:rsidRDefault="00233E64" w:rsidP="00740354">
            <w:pPr>
              <w:pStyle w:val="ListParagraph"/>
              <w:spacing w:line="360" w:lineRule="auto"/>
              <w:ind w:left="851"/>
              <w:rPr>
                <w:rFonts w:ascii="Arial" w:hAnsi="Arial" w:cs="Arial"/>
                <w:sz w:val="20"/>
                <w:szCs w:val="20"/>
              </w:rPr>
            </w:pPr>
            <w:r w:rsidRPr="004827CA">
              <w:rPr>
                <w:rFonts w:ascii="Arial" w:hAnsi="Arial" w:cs="Arial"/>
                <w:sz w:val="20"/>
                <w:szCs w:val="20"/>
              </w:rPr>
              <w:t>SMA</w:t>
            </w:r>
          </w:p>
        </w:tc>
        <w:tc>
          <w:tcPr>
            <w:tcW w:w="2412" w:type="dxa"/>
          </w:tcPr>
          <w:p w:rsidR="00233E64" w:rsidRPr="004827CA" w:rsidRDefault="00233E64" w:rsidP="00740354">
            <w:pPr>
              <w:pStyle w:val="ListParagraph"/>
              <w:spacing w:line="360" w:lineRule="auto"/>
              <w:ind w:left="851"/>
              <w:rPr>
                <w:rFonts w:ascii="Arial" w:hAnsi="Arial" w:cs="Arial"/>
                <w:sz w:val="20"/>
                <w:szCs w:val="20"/>
              </w:rPr>
            </w:pPr>
            <w:r>
              <w:rPr>
                <w:rFonts w:ascii="Arial" w:hAnsi="Arial" w:cs="Arial"/>
                <w:sz w:val="20"/>
                <w:szCs w:val="20"/>
              </w:rPr>
              <w:t>3</w:t>
            </w:r>
          </w:p>
        </w:tc>
        <w:tc>
          <w:tcPr>
            <w:tcW w:w="2097" w:type="dxa"/>
          </w:tcPr>
          <w:p w:rsidR="00233E64" w:rsidRPr="004827CA" w:rsidRDefault="00233E64" w:rsidP="00740354">
            <w:pPr>
              <w:pStyle w:val="ListParagraph"/>
              <w:spacing w:line="360" w:lineRule="auto"/>
              <w:ind w:left="851"/>
              <w:rPr>
                <w:rFonts w:ascii="Arial" w:hAnsi="Arial" w:cs="Arial"/>
                <w:sz w:val="20"/>
                <w:szCs w:val="20"/>
              </w:rPr>
            </w:pPr>
            <w:r>
              <w:rPr>
                <w:rFonts w:ascii="Arial" w:hAnsi="Arial" w:cs="Arial"/>
                <w:sz w:val="20"/>
                <w:szCs w:val="20"/>
              </w:rPr>
              <w:t>25</w:t>
            </w:r>
          </w:p>
        </w:tc>
      </w:tr>
      <w:tr w:rsidR="00233E64" w:rsidTr="00740354">
        <w:tc>
          <w:tcPr>
            <w:tcW w:w="2578" w:type="dxa"/>
          </w:tcPr>
          <w:p w:rsidR="00233E64" w:rsidRPr="004827CA" w:rsidRDefault="00233E64" w:rsidP="00740354">
            <w:pPr>
              <w:pStyle w:val="ListParagraph"/>
              <w:spacing w:line="360" w:lineRule="auto"/>
              <w:ind w:left="851"/>
              <w:rPr>
                <w:rFonts w:ascii="Arial" w:hAnsi="Arial" w:cs="Arial"/>
                <w:sz w:val="20"/>
                <w:szCs w:val="20"/>
              </w:rPr>
            </w:pPr>
            <w:r w:rsidRPr="004827CA">
              <w:rPr>
                <w:rFonts w:ascii="Arial" w:hAnsi="Arial" w:cs="Arial"/>
                <w:sz w:val="20"/>
                <w:szCs w:val="20"/>
              </w:rPr>
              <w:t>Diploma</w:t>
            </w:r>
          </w:p>
        </w:tc>
        <w:tc>
          <w:tcPr>
            <w:tcW w:w="2412" w:type="dxa"/>
          </w:tcPr>
          <w:p w:rsidR="00233E64" w:rsidRPr="004827CA" w:rsidRDefault="00233E64" w:rsidP="00740354">
            <w:pPr>
              <w:pStyle w:val="ListParagraph"/>
              <w:spacing w:line="360" w:lineRule="auto"/>
              <w:ind w:left="851"/>
              <w:rPr>
                <w:rFonts w:ascii="Arial" w:hAnsi="Arial" w:cs="Arial"/>
                <w:sz w:val="20"/>
                <w:szCs w:val="20"/>
              </w:rPr>
            </w:pPr>
            <w:r>
              <w:rPr>
                <w:rFonts w:ascii="Arial" w:hAnsi="Arial" w:cs="Arial"/>
                <w:sz w:val="20"/>
                <w:szCs w:val="20"/>
              </w:rPr>
              <w:t>2</w:t>
            </w:r>
          </w:p>
        </w:tc>
        <w:tc>
          <w:tcPr>
            <w:tcW w:w="2097" w:type="dxa"/>
          </w:tcPr>
          <w:p w:rsidR="00233E64" w:rsidRPr="004827CA" w:rsidRDefault="00233E64" w:rsidP="00740354">
            <w:pPr>
              <w:pStyle w:val="ListParagraph"/>
              <w:spacing w:line="360" w:lineRule="auto"/>
              <w:ind w:left="851"/>
              <w:rPr>
                <w:rFonts w:ascii="Arial" w:hAnsi="Arial" w:cs="Arial"/>
                <w:sz w:val="20"/>
                <w:szCs w:val="20"/>
              </w:rPr>
            </w:pPr>
            <w:r>
              <w:rPr>
                <w:rFonts w:ascii="Arial" w:hAnsi="Arial" w:cs="Arial"/>
                <w:sz w:val="20"/>
                <w:szCs w:val="20"/>
              </w:rPr>
              <w:t>17</w:t>
            </w:r>
          </w:p>
        </w:tc>
      </w:tr>
      <w:tr w:rsidR="00233E64" w:rsidTr="00740354">
        <w:tc>
          <w:tcPr>
            <w:tcW w:w="2578" w:type="dxa"/>
          </w:tcPr>
          <w:p w:rsidR="00233E64" w:rsidRPr="004827CA" w:rsidRDefault="00233E64" w:rsidP="00740354">
            <w:pPr>
              <w:pStyle w:val="ListParagraph"/>
              <w:spacing w:line="360" w:lineRule="auto"/>
              <w:ind w:left="851"/>
              <w:rPr>
                <w:rFonts w:ascii="Arial" w:hAnsi="Arial" w:cs="Arial"/>
                <w:b/>
                <w:sz w:val="20"/>
                <w:szCs w:val="20"/>
              </w:rPr>
            </w:pPr>
            <w:proofErr w:type="spellStart"/>
            <w:r w:rsidRPr="004827CA">
              <w:rPr>
                <w:rFonts w:ascii="Arial" w:hAnsi="Arial" w:cs="Arial"/>
                <w:b/>
                <w:sz w:val="20"/>
                <w:szCs w:val="20"/>
              </w:rPr>
              <w:t>Jumlah</w:t>
            </w:r>
            <w:proofErr w:type="spellEnd"/>
          </w:p>
        </w:tc>
        <w:tc>
          <w:tcPr>
            <w:tcW w:w="2412" w:type="dxa"/>
          </w:tcPr>
          <w:p w:rsidR="00233E64" w:rsidRPr="004827CA" w:rsidRDefault="00233E64" w:rsidP="00740354">
            <w:pPr>
              <w:pStyle w:val="ListParagraph"/>
              <w:spacing w:line="360" w:lineRule="auto"/>
              <w:ind w:left="851"/>
              <w:rPr>
                <w:rFonts w:ascii="Arial" w:hAnsi="Arial" w:cs="Arial"/>
                <w:b/>
                <w:sz w:val="20"/>
                <w:szCs w:val="20"/>
              </w:rPr>
            </w:pPr>
            <w:r w:rsidRPr="004827CA">
              <w:rPr>
                <w:rFonts w:ascii="Arial" w:hAnsi="Arial" w:cs="Arial"/>
                <w:b/>
                <w:sz w:val="20"/>
                <w:szCs w:val="20"/>
              </w:rPr>
              <w:t>12</w:t>
            </w:r>
          </w:p>
        </w:tc>
        <w:tc>
          <w:tcPr>
            <w:tcW w:w="2097" w:type="dxa"/>
          </w:tcPr>
          <w:p w:rsidR="00233E64" w:rsidRPr="004827CA" w:rsidRDefault="00233E64" w:rsidP="00740354">
            <w:pPr>
              <w:pStyle w:val="ListParagraph"/>
              <w:spacing w:line="360" w:lineRule="auto"/>
              <w:ind w:left="851"/>
              <w:rPr>
                <w:rFonts w:ascii="Arial" w:hAnsi="Arial" w:cs="Arial"/>
                <w:b/>
                <w:sz w:val="20"/>
                <w:szCs w:val="20"/>
              </w:rPr>
            </w:pPr>
            <w:r w:rsidRPr="004827CA">
              <w:rPr>
                <w:rFonts w:ascii="Arial" w:hAnsi="Arial" w:cs="Arial"/>
                <w:b/>
                <w:sz w:val="20"/>
                <w:szCs w:val="20"/>
              </w:rPr>
              <w:t>100</w:t>
            </w:r>
          </w:p>
        </w:tc>
      </w:tr>
    </w:tbl>
    <w:p w:rsidR="00233E64" w:rsidRDefault="00233E64" w:rsidP="00233E64">
      <w:pPr>
        <w:pStyle w:val="ListParagraph"/>
        <w:spacing w:after="0" w:line="360" w:lineRule="auto"/>
        <w:ind w:left="851"/>
        <w:jc w:val="both"/>
        <w:rPr>
          <w:rFonts w:ascii="Arial" w:hAnsi="Arial" w:cs="Arial"/>
        </w:rPr>
      </w:pPr>
    </w:p>
    <w:p w:rsidR="00233E64" w:rsidRDefault="00233E64" w:rsidP="00233E64">
      <w:pPr>
        <w:pStyle w:val="ListParagraph"/>
        <w:spacing w:after="0" w:line="360" w:lineRule="auto"/>
        <w:ind w:left="794" w:hanging="273"/>
        <w:jc w:val="both"/>
        <w:rPr>
          <w:rFonts w:ascii="Arial" w:hAnsi="Arial" w:cs="Arial"/>
          <w:lang w:val="id-ID"/>
        </w:rPr>
      </w:pPr>
      <w:r>
        <w:rPr>
          <w:rFonts w:ascii="Arial" w:hAnsi="Arial" w:cs="Arial"/>
          <w:b/>
          <w:sz w:val="24"/>
          <w:lang w:val="id-ID"/>
        </w:rPr>
        <w:lastRenderedPageBreak/>
        <w:tab/>
      </w:r>
      <w:r>
        <w:rPr>
          <w:rFonts w:ascii="Arial" w:hAnsi="Arial" w:cs="Arial"/>
          <w:b/>
          <w:sz w:val="24"/>
          <w:lang w:val="id-ID"/>
        </w:rPr>
        <w:tab/>
      </w:r>
      <w:r w:rsidRPr="002337AF">
        <w:rPr>
          <w:rFonts w:ascii="Arial" w:hAnsi="Arial" w:cs="Arial"/>
          <w:lang w:val="id-ID"/>
        </w:rPr>
        <w:t>Rata-</w:t>
      </w:r>
      <w:r>
        <w:rPr>
          <w:rFonts w:ascii="Arial" w:hAnsi="Arial" w:cs="Arial"/>
          <w:lang w:val="id-ID"/>
        </w:rPr>
        <w:t>rata ibu menyusui memiliki tingkat pendidikan SMP yaitu berjumlah 4 orang atau 33%, tingkat pendidikan SMA berjumlah 3 orang atau 25%, tingkat pendidikan SD berjumlah 3 orang atau 25%,dan yang tingkat pendidikan Diploma hanya 2 orang atau 17%.</w:t>
      </w:r>
    </w:p>
    <w:p w:rsidR="00233E64" w:rsidRDefault="00233E64" w:rsidP="00233E64">
      <w:pPr>
        <w:pStyle w:val="ListParagraph"/>
        <w:spacing w:after="0" w:line="360" w:lineRule="auto"/>
        <w:ind w:left="794" w:firstLine="624"/>
        <w:jc w:val="both"/>
        <w:rPr>
          <w:rFonts w:ascii="Arial" w:hAnsi="Arial" w:cs="Arial"/>
          <w:lang w:val="id-ID"/>
        </w:rPr>
      </w:pPr>
      <w:r>
        <w:rPr>
          <w:rFonts w:ascii="Arial" w:hAnsi="Arial" w:cs="Arial"/>
          <w:lang w:val="id-ID"/>
        </w:rPr>
        <w:tab/>
        <w:t>Semakin tinggi tingkat pendidikan seseorang, maka semakin mudah orang tersebut menerima informasi-informasi baru yang diberikan, sehingga ibu menyusui dimana dia sedang berproses untuk menyiapkan bayi-bayinya menjadi generasi yang sehat dan berkualitas dalam menjalankan perannya lebih mudah menerima informasi-informasi pentind dalam hal menyusui dan memberikan Asi kepada bayinya.</w:t>
      </w:r>
    </w:p>
    <w:p w:rsidR="00233E64" w:rsidRDefault="00233E64" w:rsidP="00233E64">
      <w:pPr>
        <w:pStyle w:val="ListParagraph"/>
        <w:spacing w:after="0" w:line="360" w:lineRule="auto"/>
        <w:ind w:left="794" w:firstLine="142"/>
        <w:jc w:val="both"/>
        <w:rPr>
          <w:rFonts w:ascii="Arial" w:hAnsi="Arial" w:cs="Arial"/>
          <w:lang w:val="id-ID"/>
        </w:rPr>
      </w:pPr>
      <w:r>
        <w:rPr>
          <w:rFonts w:ascii="Arial" w:hAnsi="Arial" w:cs="Arial"/>
          <w:lang w:val="id-ID"/>
        </w:rPr>
        <w:tab/>
        <w:t>Menurut Notoadmodjo (2012) pendidikan mempengaruhi proses belajar, semakin tinggi pendidikan seseorang semakin mudah orang tersebut untuk menerima informasi.  Dengan pendidikan tinggi maka seseorang akan cenderung untuk mendapatkan informasi, baik dari orang lain maupun dari media massa. Semakin banyak informasi tentang kesehatan yang masuk semakin banyak pula pengetahuan yang didapat tentang kesehatan.</w:t>
      </w:r>
    </w:p>
    <w:p w:rsidR="00233E64" w:rsidRDefault="00233E64" w:rsidP="00233E64">
      <w:pPr>
        <w:pStyle w:val="ListParagraph"/>
        <w:spacing w:after="0" w:line="360" w:lineRule="auto"/>
        <w:jc w:val="both"/>
        <w:rPr>
          <w:rFonts w:ascii="Arial" w:hAnsi="Arial" w:cs="Arial"/>
          <w:lang w:val="id-ID"/>
        </w:rPr>
      </w:pPr>
    </w:p>
    <w:p w:rsidR="00233E64" w:rsidRPr="005B1E31" w:rsidRDefault="00233E64" w:rsidP="00233E64">
      <w:pPr>
        <w:pStyle w:val="ListParagraph"/>
        <w:numPr>
          <w:ilvl w:val="0"/>
          <w:numId w:val="3"/>
        </w:numPr>
        <w:spacing w:after="0" w:line="360" w:lineRule="auto"/>
        <w:ind w:left="397" w:hanging="397"/>
        <w:jc w:val="both"/>
        <w:rPr>
          <w:rFonts w:ascii="Arial" w:hAnsi="Arial" w:cs="Arial"/>
          <w:b/>
          <w:lang w:val="id-ID"/>
        </w:rPr>
      </w:pPr>
      <w:r>
        <w:rPr>
          <w:rFonts w:ascii="Arial" w:hAnsi="Arial" w:cs="Arial"/>
          <w:b/>
          <w:lang w:val="id-ID"/>
        </w:rPr>
        <w:t xml:space="preserve">Pengaruh </w:t>
      </w:r>
      <w:proofErr w:type="spellStart"/>
      <w:r>
        <w:rPr>
          <w:rFonts w:ascii="Arial" w:hAnsi="Arial" w:cs="Arial"/>
          <w:b/>
          <w:lang w:val="en-ID"/>
        </w:rPr>
        <w:t>Penyuluhan</w:t>
      </w:r>
      <w:proofErr w:type="spellEnd"/>
      <w:r>
        <w:rPr>
          <w:rFonts w:ascii="Arial" w:hAnsi="Arial" w:cs="Arial"/>
          <w:b/>
          <w:lang w:val="en-ID"/>
        </w:rPr>
        <w:t xml:space="preserve"> </w:t>
      </w:r>
      <w:proofErr w:type="spellStart"/>
      <w:r>
        <w:rPr>
          <w:rFonts w:ascii="Arial" w:hAnsi="Arial" w:cs="Arial"/>
          <w:b/>
          <w:lang w:val="en-ID"/>
        </w:rPr>
        <w:t>Terhadap</w:t>
      </w:r>
      <w:proofErr w:type="spellEnd"/>
      <w:r>
        <w:rPr>
          <w:rFonts w:ascii="Arial" w:hAnsi="Arial" w:cs="Arial"/>
          <w:b/>
          <w:lang w:val="en-ID"/>
        </w:rPr>
        <w:t xml:space="preserve"> </w:t>
      </w:r>
      <w:r w:rsidRPr="00644E4D">
        <w:rPr>
          <w:rFonts w:ascii="Arial" w:hAnsi="Arial" w:cs="Arial"/>
          <w:b/>
          <w:lang w:val="id-ID"/>
        </w:rPr>
        <w:t xml:space="preserve">Pengetahuan </w:t>
      </w:r>
      <w:r>
        <w:rPr>
          <w:rFonts w:ascii="Arial" w:hAnsi="Arial" w:cs="Arial"/>
          <w:b/>
          <w:lang w:val="id-ID"/>
        </w:rPr>
        <w:t>Responden</w:t>
      </w:r>
      <w:r w:rsidRPr="00644E4D">
        <w:rPr>
          <w:rFonts w:ascii="Arial" w:hAnsi="Arial" w:cs="Arial"/>
          <w:b/>
          <w:lang w:val="id-ID"/>
        </w:rPr>
        <w:t xml:space="preserve"> Sebelum dan Sesudah Penyuluhan </w:t>
      </w:r>
    </w:p>
    <w:p w:rsidR="00233E64" w:rsidRDefault="00233E64" w:rsidP="00233E64">
      <w:pPr>
        <w:pStyle w:val="ListParagraph"/>
        <w:spacing w:after="0" w:line="360" w:lineRule="auto"/>
        <w:ind w:left="397" w:firstLine="709"/>
        <w:jc w:val="both"/>
        <w:rPr>
          <w:rFonts w:ascii="Arial" w:hAnsi="Arial" w:cs="Arial"/>
        </w:rPr>
      </w:pPr>
      <w:proofErr w:type="spellStart"/>
      <w:r>
        <w:rPr>
          <w:rFonts w:ascii="Arial" w:hAnsi="Arial" w:cs="Arial"/>
        </w:rPr>
        <w:t>Metode</w:t>
      </w:r>
      <w:proofErr w:type="spellEnd"/>
      <w:r>
        <w:rPr>
          <w:rFonts w:ascii="Arial" w:hAnsi="Arial" w:cs="Arial"/>
        </w:rPr>
        <w:t xml:space="preserve"> yang </w:t>
      </w:r>
      <w:proofErr w:type="spellStart"/>
      <w:r>
        <w:rPr>
          <w:rFonts w:ascii="Arial" w:hAnsi="Arial" w:cs="Arial"/>
        </w:rPr>
        <w:t>digunakan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metode</w:t>
      </w:r>
      <w:proofErr w:type="spellEnd"/>
      <w:r>
        <w:rPr>
          <w:rFonts w:ascii="Arial" w:hAnsi="Arial" w:cs="Arial"/>
        </w:rPr>
        <w:t xml:space="preserve"> </w:t>
      </w:r>
      <w:proofErr w:type="spellStart"/>
      <w:r>
        <w:rPr>
          <w:rFonts w:ascii="Arial" w:hAnsi="Arial" w:cs="Arial"/>
        </w:rPr>
        <w:t>ceramah</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proofErr w:type="gramStart"/>
      <w:r>
        <w:rPr>
          <w:rFonts w:ascii="Arial" w:hAnsi="Arial" w:cs="Arial"/>
        </w:rPr>
        <w:t>tanya</w:t>
      </w:r>
      <w:proofErr w:type="spellEnd"/>
      <w:proofErr w:type="gramEnd"/>
      <w:r>
        <w:rPr>
          <w:rFonts w:ascii="Arial" w:hAnsi="Arial" w:cs="Arial"/>
        </w:rPr>
        <w:t xml:space="preserve"> </w:t>
      </w:r>
      <w:proofErr w:type="spellStart"/>
      <w:r>
        <w:rPr>
          <w:rFonts w:ascii="Arial" w:hAnsi="Arial" w:cs="Arial"/>
        </w:rPr>
        <w:t>jawab</w:t>
      </w:r>
      <w:proofErr w:type="spellEnd"/>
      <w:r>
        <w:rPr>
          <w:rFonts w:ascii="Arial" w:hAnsi="Arial" w:cs="Arial"/>
        </w:rPr>
        <w:t xml:space="preserve">.  </w:t>
      </w:r>
      <w:proofErr w:type="spellStart"/>
      <w:proofErr w:type="gramStart"/>
      <w:r>
        <w:rPr>
          <w:rFonts w:ascii="Arial" w:hAnsi="Arial" w:cs="Arial"/>
        </w:rPr>
        <w:t>Ceramah</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menyampaikan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menjelaskan</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informasi</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lisan</w:t>
      </w:r>
      <w:proofErr w:type="spellEnd"/>
      <w:r>
        <w:rPr>
          <w:rFonts w:ascii="Arial" w:hAnsi="Arial" w:cs="Arial"/>
        </w:rPr>
        <w:t xml:space="preserve"> </w:t>
      </w:r>
      <w:proofErr w:type="spellStart"/>
      <w:r>
        <w:rPr>
          <w:rFonts w:ascii="Arial" w:hAnsi="Arial" w:cs="Arial"/>
        </w:rPr>
        <w:t>oleh</w:t>
      </w:r>
      <w:proofErr w:type="spellEnd"/>
      <w:r>
        <w:rPr>
          <w:rFonts w:ascii="Arial" w:hAnsi="Arial" w:cs="Arial"/>
        </w:rPr>
        <w:t xml:space="preserve"> </w:t>
      </w:r>
      <w:proofErr w:type="spellStart"/>
      <w:r>
        <w:rPr>
          <w:rFonts w:ascii="Arial" w:hAnsi="Arial" w:cs="Arial"/>
        </w:rPr>
        <w:t>seorang</w:t>
      </w:r>
      <w:proofErr w:type="spellEnd"/>
      <w:r>
        <w:rPr>
          <w:rFonts w:ascii="Arial" w:hAnsi="Arial" w:cs="Arial"/>
        </w:rPr>
        <w:t xml:space="preserve"> </w:t>
      </w:r>
      <w:proofErr w:type="spellStart"/>
      <w:r>
        <w:rPr>
          <w:rFonts w:ascii="Arial" w:hAnsi="Arial" w:cs="Arial"/>
        </w:rPr>
        <w:t>pembicara</w:t>
      </w:r>
      <w:proofErr w:type="spellEnd"/>
      <w:r>
        <w:rPr>
          <w:rFonts w:ascii="Arial" w:hAnsi="Arial" w:cs="Arial"/>
        </w:rPr>
        <w:t xml:space="preserve"> </w:t>
      </w:r>
      <w:proofErr w:type="spellStart"/>
      <w:r>
        <w:rPr>
          <w:rFonts w:ascii="Arial" w:hAnsi="Arial" w:cs="Arial"/>
        </w:rPr>
        <w:t>ahli</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sasaran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dibantu</w:t>
      </w:r>
      <w:proofErr w:type="spellEnd"/>
      <w:r>
        <w:rPr>
          <w:rFonts w:ascii="Arial" w:hAnsi="Arial" w:cs="Arial"/>
        </w:rPr>
        <w:t xml:space="preserve"> </w:t>
      </w:r>
      <w:proofErr w:type="spellStart"/>
      <w:r>
        <w:rPr>
          <w:rFonts w:ascii="Arial" w:hAnsi="Arial" w:cs="Arial"/>
        </w:rPr>
        <w:t>alat</w:t>
      </w:r>
      <w:proofErr w:type="spellEnd"/>
      <w:r>
        <w:rPr>
          <w:rFonts w:ascii="Arial" w:hAnsi="Arial" w:cs="Arial"/>
        </w:rPr>
        <w:t xml:space="preserve"> </w:t>
      </w:r>
      <w:proofErr w:type="spellStart"/>
      <w:r>
        <w:rPr>
          <w:rFonts w:ascii="Arial" w:hAnsi="Arial" w:cs="Arial"/>
        </w:rPr>
        <w:t>peraga</w:t>
      </w:r>
      <w:proofErr w:type="spellEnd"/>
      <w:r>
        <w:rPr>
          <w:rFonts w:ascii="Arial" w:hAnsi="Arial" w:cs="Arial"/>
        </w:rPr>
        <w:t xml:space="preserve"> yang </w:t>
      </w:r>
      <w:proofErr w:type="spellStart"/>
      <w:r>
        <w:rPr>
          <w:rFonts w:ascii="Arial" w:hAnsi="Arial" w:cs="Arial"/>
        </w:rPr>
        <w:t>diperlukan</w:t>
      </w:r>
      <w:proofErr w:type="spellEnd"/>
      <w:r>
        <w:rPr>
          <w:rFonts w:ascii="Arial" w:hAnsi="Arial" w:cs="Arial"/>
        </w:rPr>
        <w:t>.</w:t>
      </w:r>
      <w:proofErr w:type="gramEnd"/>
    </w:p>
    <w:p w:rsidR="00233E64" w:rsidRDefault="00233E64" w:rsidP="00233E64">
      <w:pPr>
        <w:pStyle w:val="ListParagraph"/>
        <w:spacing w:after="0" w:line="360" w:lineRule="auto"/>
        <w:ind w:left="426"/>
        <w:jc w:val="both"/>
        <w:rPr>
          <w:rFonts w:ascii="Arial" w:hAnsi="Arial" w:cs="Arial"/>
        </w:rPr>
      </w:pPr>
      <w:proofErr w:type="spellStart"/>
      <w:r>
        <w:rPr>
          <w:rFonts w:ascii="Arial" w:hAnsi="Arial" w:cs="Arial"/>
        </w:rPr>
        <w:t>Menurut</w:t>
      </w:r>
      <w:proofErr w:type="spellEnd"/>
      <w:r>
        <w:rPr>
          <w:rFonts w:ascii="Arial" w:hAnsi="Arial" w:cs="Arial"/>
        </w:rPr>
        <w:t xml:space="preserve"> </w:t>
      </w:r>
      <w:proofErr w:type="spellStart"/>
      <w:r>
        <w:rPr>
          <w:rFonts w:ascii="Arial" w:hAnsi="Arial" w:cs="Arial"/>
        </w:rPr>
        <w:t>Supariasa</w:t>
      </w:r>
      <w:proofErr w:type="spellEnd"/>
      <w:r>
        <w:rPr>
          <w:rFonts w:ascii="Arial" w:hAnsi="Arial" w:cs="Arial"/>
        </w:rPr>
        <w:t xml:space="preserve"> (2013), </w:t>
      </w:r>
      <w:proofErr w:type="spellStart"/>
      <w:r>
        <w:rPr>
          <w:rFonts w:ascii="Arial" w:hAnsi="Arial" w:cs="Arial"/>
        </w:rPr>
        <w:t>ceramah</w:t>
      </w:r>
      <w:proofErr w:type="spellEnd"/>
      <w:r>
        <w:rPr>
          <w:rFonts w:ascii="Arial" w:hAnsi="Arial" w:cs="Arial"/>
        </w:rPr>
        <w:t xml:space="preserve"> </w:t>
      </w:r>
      <w:proofErr w:type="spellStart"/>
      <w:r>
        <w:rPr>
          <w:rFonts w:ascii="Arial" w:hAnsi="Arial" w:cs="Arial"/>
        </w:rPr>
        <w:t>bertujuan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menyajikan</w:t>
      </w:r>
      <w:proofErr w:type="spellEnd"/>
      <w:r>
        <w:rPr>
          <w:rFonts w:ascii="Arial" w:hAnsi="Arial" w:cs="Arial"/>
        </w:rPr>
        <w:t xml:space="preserve"> </w:t>
      </w:r>
      <w:proofErr w:type="spellStart"/>
      <w:r>
        <w:rPr>
          <w:rFonts w:ascii="Arial" w:hAnsi="Arial" w:cs="Arial"/>
        </w:rPr>
        <w:t>fakta</w:t>
      </w:r>
      <w:proofErr w:type="spellEnd"/>
      <w:r>
        <w:rPr>
          <w:rFonts w:ascii="Arial" w:hAnsi="Arial" w:cs="Arial"/>
        </w:rPr>
        <w:t xml:space="preserve">, </w:t>
      </w:r>
      <w:proofErr w:type="spellStart"/>
      <w:r>
        <w:rPr>
          <w:rFonts w:ascii="Arial" w:hAnsi="Arial" w:cs="Arial"/>
        </w:rPr>
        <w:t>menyampaikan</w:t>
      </w:r>
      <w:proofErr w:type="spellEnd"/>
      <w:r>
        <w:rPr>
          <w:rFonts w:ascii="Arial" w:hAnsi="Arial" w:cs="Arial"/>
        </w:rPr>
        <w:t xml:space="preserve"> </w:t>
      </w:r>
      <w:proofErr w:type="spellStart"/>
      <w:r>
        <w:rPr>
          <w:rFonts w:ascii="Arial" w:hAnsi="Arial" w:cs="Arial"/>
        </w:rPr>
        <w:t>pendapat</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masalah</w:t>
      </w:r>
      <w:proofErr w:type="spellEnd"/>
      <w:r>
        <w:rPr>
          <w:rFonts w:ascii="Arial" w:hAnsi="Arial" w:cs="Arial"/>
        </w:rPr>
        <w:t xml:space="preserve">, </w:t>
      </w:r>
      <w:proofErr w:type="spellStart"/>
      <w:r>
        <w:rPr>
          <w:rFonts w:ascii="Arial" w:hAnsi="Arial" w:cs="Arial"/>
        </w:rPr>
        <w:t>menyampaikan</w:t>
      </w:r>
      <w:proofErr w:type="spellEnd"/>
      <w:r>
        <w:rPr>
          <w:rFonts w:ascii="Arial" w:hAnsi="Arial" w:cs="Arial"/>
        </w:rPr>
        <w:t xml:space="preserve"> </w:t>
      </w:r>
      <w:proofErr w:type="spellStart"/>
      <w:r>
        <w:rPr>
          <w:rFonts w:ascii="Arial" w:hAnsi="Arial" w:cs="Arial"/>
        </w:rPr>
        <w:t>pengalaman</w:t>
      </w:r>
      <w:proofErr w:type="spellEnd"/>
      <w:r>
        <w:rPr>
          <w:rFonts w:ascii="Arial" w:hAnsi="Arial" w:cs="Arial"/>
        </w:rPr>
        <w:t xml:space="preserve"> </w:t>
      </w:r>
      <w:proofErr w:type="spellStart"/>
      <w:r>
        <w:rPr>
          <w:rFonts w:ascii="Arial" w:hAnsi="Arial" w:cs="Arial"/>
        </w:rPr>
        <w:t>perjalanan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pengalaman</w:t>
      </w:r>
      <w:proofErr w:type="spellEnd"/>
      <w:r>
        <w:rPr>
          <w:rFonts w:ascii="Arial" w:hAnsi="Arial" w:cs="Arial"/>
        </w:rPr>
        <w:t xml:space="preserve"> </w:t>
      </w:r>
      <w:proofErr w:type="spellStart"/>
      <w:r>
        <w:rPr>
          <w:rFonts w:ascii="Arial" w:hAnsi="Arial" w:cs="Arial"/>
        </w:rPr>
        <w:t>pribadi</w:t>
      </w:r>
      <w:proofErr w:type="spellEnd"/>
      <w:r>
        <w:rPr>
          <w:rFonts w:ascii="Arial" w:hAnsi="Arial" w:cs="Arial"/>
        </w:rPr>
        <w:t xml:space="preserve">, </w:t>
      </w:r>
      <w:proofErr w:type="spellStart"/>
      <w:r>
        <w:rPr>
          <w:rFonts w:ascii="Arial" w:hAnsi="Arial" w:cs="Arial"/>
        </w:rPr>
        <w:t>membangkitkan</w:t>
      </w:r>
      <w:proofErr w:type="spellEnd"/>
      <w:r>
        <w:rPr>
          <w:rFonts w:ascii="Arial" w:hAnsi="Arial" w:cs="Arial"/>
        </w:rPr>
        <w:t xml:space="preserve"> </w:t>
      </w:r>
      <w:proofErr w:type="spellStart"/>
      <w:r>
        <w:rPr>
          <w:rFonts w:ascii="Arial" w:hAnsi="Arial" w:cs="Arial"/>
        </w:rPr>
        <w:t>semangat</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merangsang</w:t>
      </w:r>
      <w:proofErr w:type="spellEnd"/>
      <w:r>
        <w:rPr>
          <w:rFonts w:ascii="Arial" w:hAnsi="Arial" w:cs="Arial"/>
        </w:rPr>
        <w:t xml:space="preserve"> </w:t>
      </w:r>
      <w:proofErr w:type="spellStart"/>
      <w:r>
        <w:rPr>
          <w:rFonts w:ascii="Arial" w:hAnsi="Arial" w:cs="Arial"/>
        </w:rPr>
        <w:t>pemikiran</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membuka</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permasalahan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di </w:t>
      </w:r>
      <w:proofErr w:type="spellStart"/>
      <w:r>
        <w:rPr>
          <w:rFonts w:ascii="Arial" w:hAnsi="Arial" w:cs="Arial"/>
        </w:rPr>
        <w:t>diskusika</w:t>
      </w:r>
      <w:proofErr w:type="spellEnd"/>
      <w:r>
        <w:rPr>
          <w:rFonts w:ascii="Arial" w:hAnsi="Arial" w:cs="Arial"/>
          <w:lang w:val="id-ID"/>
        </w:rPr>
        <w:t>n.</w:t>
      </w:r>
    </w:p>
    <w:p w:rsidR="00233E64" w:rsidRDefault="00233E64" w:rsidP="00233E64">
      <w:pPr>
        <w:pStyle w:val="ListParagraph"/>
        <w:spacing w:after="0" w:line="360" w:lineRule="auto"/>
        <w:ind w:left="397" w:firstLine="709"/>
        <w:jc w:val="both"/>
        <w:rPr>
          <w:rFonts w:ascii="Arial" w:hAnsi="Arial" w:cs="Arial"/>
        </w:rPr>
      </w:pPr>
      <w:proofErr w:type="spellStart"/>
      <w:proofErr w:type="gramStart"/>
      <w:r>
        <w:rPr>
          <w:rFonts w:ascii="Arial" w:hAnsi="Arial" w:cs="Arial"/>
        </w:rPr>
        <w:t>Hasil</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w:t>
      </w:r>
      <w:proofErr w:type="spellStart"/>
      <w:r>
        <w:rPr>
          <w:rFonts w:ascii="Arial" w:hAnsi="Arial" w:cs="Arial"/>
        </w:rPr>
        <w:t>diberikan</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w:t>
      </w:r>
      <w:proofErr w:type="spellStart"/>
      <w:r>
        <w:rPr>
          <w:rFonts w:ascii="Arial" w:hAnsi="Arial" w:cs="Arial"/>
        </w:rPr>
        <w:t>konseling</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masih</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yang </w:t>
      </w:r>
      <w:proofErr w:type="spellStart"/>
      <w:r>
        <w:rPr>
          <w:rFonts w:ascii="Arial" w:hAnsi="Arial" w:cs="Arial"/>
        </w:rPr>
        <w:t>kurang</w:t>
      </w:r>
      <w:proofErr w:type="spellEnd"/>
      <w:r>
        <w:rPr>
          <w:rFonts w:ascii="Arial" w:hAnsi="Arial" w:cs="Arial"/>
        </w:rPr>
        <w:t>.</w:t>
      </w:r>
      <w:proofErr w:type="gramEnd"/>
      <w:r>
        <w:rPr>
          <w:rFonts w:ascii="Arial" w:hAnsi="Arial" w:cs="Arial"/>
        </w:rPr>
        <w:t xml:space="preserve">  </w:t>
      </w:r>
      <w:proofErr w:type="spellStart"/>
      <w:r>
        <w:rPr>
          <w:rFonts w:ascii="Arial" w:hAnsi="Arial" w:cs="Arial"/>
        </w:rPr>
        <w:t>Tabel</w:t>
      </w:r>
      <w:proofErr w:type="spellEnd"/>
      <w:r>
        <w:rPr>
          <w:rFonts w:ascii="Arial" w:hAnsi="Arial" w:cs="Arial"/>
        </w:rPr>
        <w:t xml:space="preserve"> </w:t>
      </w:r>
      <w:r>
        <w:rPr>
          <w:rFonts w:ascii="Arial" w:hAnsi="Arial" w:cs="Arial"/>
          <w:lang w:val="id-ID"/>
        </w:rPr>
        <w:t>6</w:t>
      </w:r>
      <w:r>
        <w:rPr>
          <w:rFonts w:ascii="Arial" w:hAnsi="Arial" w:cs="Arial"/>
        </w:rPr>
        <w:t xml:space="preserve"> </w:t>
      </w:r>
      <w:proofErr w:type="spellStart"/>
      <w:r>
        <w:rPr>
          <w:rFonts w:ascii="Arial" w:hAnsi="Arial" w:cs="Arial"/>
        </w:rPr>
        <w:t>menunjukkan</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yang </w:t>
      </w:r>
      <w:proofErr w:type="spellStart"/>
      <w:r>
        <w:rPr>
          <w:rFonts w:ascii="Arial" w:hAnsi="Arial" w:cs="Arial"/>
        </w:rPr>
        <w:t>termasuk</w:t>
      </w:r>
      <w:proofErr w:type="spellEnd"/>
      <w:r>
        <w:rPr>
          <w:rFonts w:ascii="Arial" w:hAnsi="Arial" w:cs="Arial"/>
        </w:rPr>
        <w:t xml:space="preserve"> </w:t>
      </w:r>
      <w:proofErr w:type="spellStart"/>
      <w:r>
        <w:rPr>
          <w:rFonts w:ascii="Arial" w:hAnsi="Arial" w:cs="Arial"/>
        </w:rPr>
        <w:t>kurang</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saat</w:t>
      </w:r>
      <w:proofErr w:type="spellEnd"/>
      <w:r>
        <w:rPr>
          <w:rFonts w:ascii="Arial" w:hAnsi="Arial" w:cs="Arial"/>
        </w:rPr>
        <w:t xml:space="preserve"> pretest </w:t>
      </w:r>
      <w:proofErr w:type="spellStart"/>
      <w:r>
        <w:rPr>
          <w:rFonts w:ascii="Arial" w:hAnsi="Arial" w:cs="Arial"/>
        </w:rPr>
        <w:t>sebanyak</w:t>
      </w:r>
      <w:proofErr w:type="spellEnd"/>
      <w:r>
        <w:rPr>
          <w:rFonts w:ascii="Arial" w:hAnsi="Arial" w:cs="Arial"/>
        </w:rPr>
        <w:t xml:space="preserve"> </w:t>
      </w:r>
      <w:r>
        <w:rPr>
          <w:rFonts w:ascii="Arial" w:hAnsi="Arial" w:cs="Arial"/>
          <w:lang w:val="id-ID"/>
        </w:rPr>
        <w:t>5</w:t>
      </w:r>
      <w:r>
        <w:rPr>
          <w:rFonts w:ascii="Arial" w:hAnsi="Arial" w:cs="Arial"/>
        </w:rPr>
        <w:t xml:space="preserve"> orang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w:t>
      </w:r>
      <w:r>
        <w:rPr>
          <w:rFonts w:ascii="Arial" w:hAnsi="Arial" w:cs="Arial"/>
          <w:lang w:val="id-ID"/>
        </w:rPr>
        <w:t>42</w:t>
      </w:r>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posttest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lastRenderedPageBreak/>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kurang</w:t>
      </w:r>
      <w:proofErr w:type="spellEnd"/>
      <w:r>
        <w:rPr>
          <w:rFonts w:ascii="Arial" w:hAnsi="Arial" w:cs="Arial"/>
        </w:rPr>
        <w:t xml:space="preserve"> </w:t>
      </w:r>
      <w:r>
        <w:rPr>
          <w:rFonts w:ascii="Arial" w:hAnsi="Arial" w:cs="Arial"/>
          <w:lang w:val="id-ID"/>
        </w:rPr>
        <w:t xml:space="preserve">tetap berjumlah </w:t>
      </w:r>
      <w:r>
        <w:rPr>
          <w:rFonts w:ascii="Arial" w:hAnsi="Arial" w:cs="Arial"/>
        </w:rPr>
        <w:t xml:space="preserve">5 orang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42%.</w:t>
      </w:r>
    </w:p>
    <w:p w:rsidR="00233E64" w:rsidRPr="00897ED0" w:rsidRDefault="00233E64" w:rsidP="00233E64">
      <w:pPr>
        <w:pStyle w:val="ListParagraph"/>
        <w:spacing w:after="0" w:line="360" w:lineRule="auto"/>
        <w:ind w:left="397" w:firstLine="709"/>
        <w:jc w:val="both"/>
        <w:rPr>
          <w:rFonts w:ascii="Arial" w:hAnsi="Arial" w:cs="Arial"/>
        </w:rPr>
      </w:pPr>
    </w:p>
    <w:p w:rsidR="00233E64" w:rsidRDefault="00233E64" w:rsidP="00233E64">
      <w:pPr>
        <w:pStyle w:val="ListParagraph"/>
        <w:spacing w:after="0" w:line="240" w:lineRule="auto"/>
        <w:ind w:left="1418" w:hanging="992"/>
        <w:rPr>
          <w:rFonts w:ascii="Arial" w:hAnsi="Arial" w:cs="Arial"/>
          <w:b/>
        </w:rPr>
      </w:pPr>
      <w:proofErr w:type="spellStart"/>
      <w:proofErr w:type="gramStart"/>
      <w:r>
        <w:rPr>
          <w:rFonts w:ascii="Arial" w:hAnsi="Arial" w:cs="Arial"/>
          <w:b/>
        </w:rPr>
        <w:t>Tabel</w:t>
      </w:r>
      <w:proofErr w:type="spellEnd"/>
      <w:r>
        <w:rPr>
          <w:rFonts w:ascii="Arial" w:hAnsi="Arial" w:cs="Arial"/>
          <w:b/>
          <w:lang w:val="id-ID"/>
        </w:rPr>
        <w:t xml:space="preserve"> 6</w:t>
      </w:r>
      <w:r w:rsidRPr="00CA60D0">
        <w:rPr>
          <w:rFonts w:ascii="Arial" w:hAnsi="Arial" w:cs="Arial"/>
          <w:b/>
        </w:rPr>
        <w:t>.</w:t>
      </w:r>
      <w:proofErr w:type="gramEnd"/>
      <w:r>
        <w:rPr>
          <w:rFonts w:ascii="Arial" w:hAnsi="Arial" w:cs="Arial"/>
          <w:b/>
          <w:lang w:val="id-ID"/>
        </w:rPr>
        <w:t xml:space="preserve"> D</w:t>
      </w:r>
      <w:proofErr w:type="spellStart"/>
      <w:r>
        <w:rPr>
          <w:rFonts w:ascii="Arial" w:hAnsi="Arial" w:cs="Arial"/>
          <w:b/>
        </w:rPr>
        <w:t>istribusi</w:t>
      </w:r>
      <w:proofErr w:type="spellEnd"/>
      <w:r>
        <w:rPr>
          <w:rFonts w:ascii="Arial" w:hAnsi="Arial" w:cs="Arial"/>
          <w:b/>
        </w:rPr>
        <w:t xml:space="preserve"> </w:t>
      </w:r>
      <w:proofErr w:type="spellStart"/>
      <w:r>
        <w:rPr>
          <w:rFonts w:ascii="Arial" w:hAnsi="Arial" w:cs="Arial"/>
          <w:b/>
        </w:rPr>
        <w:t>frekuensi</w:t>
      </w:r>
      <w:proofErr w:type="spellEnd"/>
      <w:r>
        <w:rPr>
          <w:rFonts w:ascii="Arial" w:hAnsi="Arial" w:cs="Arial"/>
          <w:b/>
        </w:rPr>
        <w:t xml:space="preserve"> </w:t>
      </w:r>
      <w:proofErr w:type="spellStart"/>
      <w:r>
        <w:rPr>
          <w:rFonts w:ascii="Arial" w:hAnsi="Arial" w:cs="Arial"/>
          <w:b/>
        </w:rPr>
        <w:t>hasil</w:t>
      </w:r>
      <w:proofErr w:type="spellEnd"/>
      <w:r>
        <w:rPr>
          <w:rFonts w:ascii="Arial" w:hAnsi="Arial" w:cs="Arial"/>
          <w:b/>
        </w:rPr>
        <w:t xml:space="preserve"> pretest </w:t>
      </w:r>
      <w:proofErr w:type="spellStart"/>
      <w:r>
        <w:rPr>
          <w:rFonts w:ascii="Arial" w:hAnsi="Arial" w:cs="Arial"/>
          <w:b/>
        </w:rPr>
        <w:t>dan</w:t>
      </w:r>
      <w:proofErr w:type="spellEnd"/>
      <w:r>
        <w:rPr>
          <w:rFonts w:ascii="Arial" w:hAnsi="Arial" w:cs="Arial"/>
          <w:b/>
        </w:rPr>
        <w:t xml:space="preserve"> post</w:t>
      </w:r>
      <w:r w:rsidRPr="00CA60D0">
        <w:rPr>
          <w:rFonts w:ascii="Arial" w:hAnsi="Arial" w:cs="Arial"/>
          <w:b/>
        </w:rPr>
        <w:t xml:space="preserve">test </w:t>
      </w:r>
      <w:proofErr w:type="spellStart"/>
      <w:r w:rsidRPr="00CA60D0">
        <w:rPr>
          <w:rFonts w:ascii="Arial" w:hAnsi="Arial" w:cs="Arial"/>
          <w:b/>
        </w:rPr>
        <w:t>pengetahuan</w:t>
      </w:r>
      <w:proofErr w:type="spellEnd"/>
      <w:r w:rsidRPr="00CA60D0">
        <w:rPr>
          <w:rFonts w:ascii="Arial" w:hAnsi="Arial" w:cs="Arial"/>
          <w:b/>
        </w:rPr>
        <w:t xml:space="preserve"> </w:t>
      </w:r>
      <w:proofErr w:type="spellStart"/>
      <w:r w:rsidRPr="00CA60D0">
        <w:rPr>
          <w:rFonts w:ascii="Arial" w:hAnsi="Arial" w:cs="Arial"/>
          <w:b/>
        </w:rPr>
        <w:t>ibu</w:t>
      </w:r>
      <w:proofErr w:type="spellEnd"/>
      <w:r w:rsidRPr="00CA60D0">
        <w:rPr>
          <w:rFonts w:ascii="Arial" w:hAnsi="Arial" w:cs="Arial"/>
          <w:b/>
        </w:rPr>
        <w:t xml:space="preserve"> </w:t>
      </w:r>
      <w:proofErr w:type="spellStart"/>
      <w:r w:rsidRPr="00CA60D0">
        <w:rPr>
          <w:rFonts w:ascii="Arial" w:hAnsi="Arial" w:cs="Arial"/>
          <w:b/>
        </w:rPr>
        <w:t>menyusui</w:t>
      </w:r>
      <w:proofErr w:type="spellEnd"/>
      <w:r w:rsidRPr="00CA60D0">
        <w:rPr>
          <w:rFonts w:ascii="Arial" w:hAnsi="Arial" w:cs="Arial"/>
          <w:b/>
        </w:rPr>
        <w:t xml:space="preserve"> di </w:t>
      </w:r>
      <w:proofErr w:type="spellStart"/>
      <w:r w:rsidRPr="00CA60D0">
        <w:rPr>
          <w:rFonts w:ascii="Arial" w:hAnsi="Arial" w:cs="Arial"/>
          <w:b/>
        </w:rPr>
        <w:t>desa</w:t>
      </w:r>
      <w:proofErr w:type="spellEnd"/>
      <w:r w:rsidRPr="00CA60D0">
        <w:rPr>
          <w:rFonts w:ascii="Arial" w:hAnsi="Arial" w:cs="Arial"/>
          <w:b/>
        </w:rPr>
        <w:t xml:space="preserve"> </w:t>
      </w:r>
      <w:proofErr w:type="spellStart"/>
      <w:r w:rsidRPr="00CA60D0">
        <w:rPr>
          <w:rFonts w:ascii="Arial" w:hAnsi="Arial" w:cs="Arial"/>
          <w:b/>
        </w:rPr>
        <w:t>jelgung</w:t>
      </w:r>
      <w:proofErr w:type="spellEnd"/>
      <w:r w:rsidRPr="00CA60D0">
        <w:rPr>
          <w:rFonts w:ascii="Arial" w:hAnsi="Arial" w:cs="Arial"/>
          <w:b/>
        </w:rPr>
        <w:t xml:space="preserve"> </w:t>
      </w:r>
      <w:proofErr w:type="spellStart"/>
      <w:r w:rsidRPr="00CA60D0">
        <w:rPr>
          <w:rFonts w:ascii="Arial" w:hAnsi="Arial" w:cs="Arial"/>
          <w:b/>
        </w:rPr>
        <w:t>kecamatan</w:t>
      </w:r>
      <w:proofErr w:type="spellEnd"/>
      <w:r w:rsidRPr="00CA60D0">
        <w:rPr>
          <w:rFonts w:ascii="Arial" w:hAnsi="Arial" w:cs="Arial"/>
          <w:b/>
        </w:rPr>
        <w:t xml:space="preserve"> </w:t>
      </w:r>
      <w:proofErr w:type="spellStart"/>
      <w:r w:rsidRPr="00CA60D0">
        <w:rPr>
          <w:rFonts w:ascii="Arial" w:hAnsi="Arial" w:cs="Arial"/>
          <w:b/>
        </w:rPr>
        <w:t>robatal</w:t>
      </w:r>
      <w:proofErr w:type="spellEnd"/>
      <w:r w:rsidRPr="00CA60D0">
        <w:rPr>
          <w:rFonts w:ascii="Arial" w:hAnsi="Arial" w:cs="Arial"/>
          <w:b/>
        </w:rPr>
        <w:t xml:space="preserve"> </w:t>
      </w:r>
      <w:proofErr w:type="spellStart"/>
      <w:r w:rsidRPr="00CA60D0">
        <w:rPr>
          <w:rFonts w:ascii="Arial" w:hAnsi="Arial" w:cs="Arial"/>
          <w:b/>
        </w:rPr>
        <w:t>kabupaten</w:t>
      </w:r>
      <w:proofErr w:type="spellEnd"/>
      <w:r w:rsidRPr="00CA60D0">
        <w:rPr>
          <w:rFonts w:ascii="Arial" w:hAnsi="Arial" w:cs="Arial"/>
          <w:b/>
        </w:rPr>
        <w:t xml:space="preserve"> </w:t>
      </w:r>
      <w:proofErr w:type="spellStart"/>
      <w:r w:rsidRPr="00CA60D0">
        <w:rPr>
          <w:rFonts w:ascii="Arial" w:hAnsi="Arial" w:cs="Arial"/>
          <w:b/>
        </w:rPr>
        <w:t>sampang</w:t>
      </w:r>
      <w:proofErr w:type="spellEnd"/>
    </w:p>
    <w:tbl>
      <w:tblPr>
        <w:tblStyle w:val="TableGrid"/>
        <w:tblW w:w="0" w:type="auto"/>
        <w:tblInd w:w="534" w:type="dxa"/>
        <w:tblLook w:val="04A0" w:firstRow="1" w:lastRow="0" w:firstColumn="1" w:lastColumn="0" w:noHBand="0" w:noVBand="1"/>
      </w:tblPr>
      <w:tblGrid>
        <w:gridCol w:w="1800"/>
        <w:gridCol w:w="1475"/>
        <w:gridCol w:w="1433"/>
        <w:gridCol w:w="1479"/>
        <w:gridCol w:w="1325"/>
      </w:tblGrid>
      <w:tr w:rsidR="00233E64" w:rsidTr="00740354">
        <w:tc>
          <w:tcPr>
            <w:tcW w:w="1800" w:type="dxa"/>
            <w:vMerge w:val="restart"/>
          </w:tcPr>
          <w:p w:rsidR="00233E64" w:rsidRPr="009D1790" w:rsidRDefault="00233E64" w:rsidP="00740354">
            <w:pPr>
              <w:pStyle w:val="ListParagraph"/>
              <w:spacing w:line="360" w:lineRule="auto"/>
              <w:ind w:left="0"/>
              <w:jc w:val="center"/>
              <w:rPr>
                <w:rFonts w:ascii="Arial" w:hAnsi="Arial" w:cs="Arial"/>
                <w:b/>
                <w:sz w:val="20"/>
              </w:rPr>
            </w:pPr>
            <w:r w:rsidRPr="009D1790">
              <w:rPr>
                <w:rFonts w:ascii="Arial" w:hAnsi="Arial" w:cs="Arial"/>
                <w:b/>
                <w:sz w:val="20"/>
              </w:rPr>
              <w:t xml:space="preserve">Tingkat </w:t>
            </w:r>
            <w:proofErr w:type="spellStart"/>
            <w:r w:rsidRPr="009D1790">
              <w:rPr>
                <w:rFonts w:ascii="Arial" w:hAnsi="Arial" w:cs="Arial"/>
                <w:b/>
                <w:sz w:val="20"/>
              </w:rPr>
              <w:t>Pengetahuan</w:t>
            </w:r>
            <w:proofErr w:type="spellEnd"/>
          </w:p>
        </w:tc>
        <w:tc>
          <w:tcPr>
            <w:tcW w:w="2908" w:type="dxa"/>
            <w:gridSpan w:val="2"/>
          </w:tcPr>
          <w:p w:rsidR="00233E64" w:rsidRPr="009D1790" w:rsidRDefault="00233E64" w:rsidP="00740354">
            <w:pPr>
              <w:pStyle w:val="ListParagraph"/>
              <w:spacing w:line="360" w:lineRule="auto"/>
              <w:ind w:left="0"/>
              <w:jc w:val="center"/>
              <w:rPr>
                <w:rFonts w:ascii="Arial" w:hAnsi="Arial" w:cs="Arial"/>
                <w:b/>
                <w:sz w:val="20"/>
              </w:rPr>
            </w:pPr>
            <w:r w:rsidRPr="009D1790">
              <w:rPr>
                <w:rFonts w:ascii="Arial" w:hAnsi="Arial" w:cs="Arial"/>
                <w:b/>
                <w:sz w:val="20"/>
              </w:rPr>
              <w:t>Pre Test</w:t>
            </w:r>
          </w:p>
        </w:tc>
        <w:tc>
          <w:tcPr>
            <w:tcW w:w="2804" w:type="dxa"/>
            <w:gridSpan w:val="2"/>
          </w:tcPr>
          <w:p w:rsidR="00233E64" w:rsidRPr="009D1790" w:rsidRDefault="00233E64" w:rsidP="00740354">
            <w:pPr>
              <w:pStyle w:val="ListParagraph"/>
              <w:spacing w:line="360" w:lineRule="auto"/>
              <w:ind w:left="0"/>
              <w:jc w:val="center"/>
              <w:rPr>
                <w:rFonts w:ascii="Arial" w:hAnsi="Arial" w:cs="Arial"/>
                <w:b/>
                <w:sz w:val="20"/>
              </w:rPr>
            </w:pPr>
            <w:r w:rsidRPr="009D1790">
              <w:rPr>
                <w:rFonts w:ascii="Arial" w:hAnsi="Arial" w:cs="Arial"/>
                <w:b/>
                <w:sz w:val="20"/>
              </w:rPr>
              <w:t>Post Test</w:t>
            </w:r>
          </w:p>
        </w:tc>
      </w:tr>
      <w:tr w:rsidR="00233E64" w:rsidTr="00740354">
        <w:tc>
          <w:tcPr>
            <w:tcW w:w="1800" w:type="dxa"/>
            <w:vMerge/>
          </w:tcPr>
          <w:p w:rsidR="00233E64" w:rsidRPr="009D1790" w:rsidRDefault="00233E64" w:rsidP="00740354">
            <w:pPr>
              <w:pStyle w:val="ListParagraph"/>
              <w:spacing w:line="360" w:lineRule="auto"/>
              <w:ind w:left="0"/>
              <w:jc w:val="center"/>
              <w:rPr>
                <w:rFonts w:ascii="Arial" w:hAnsi="Arial" w:cs="Arial"/>
                <w:b/>
                <w:sz w:val="20"/>
              </w:rPr>
            </w:pPr>
          </w:p>
        </w:tc>
        <w:tc>
          <w:tcPr>
            <w:tcW w:w="1475" w:type="dxa"/>
          </w:tcPr>
          <w:p w:rsidR="00233E64" w:rsidRPr="009D1790" w:rsidRDefault="00233E64" w:rsidP="00740354">
            <w:pPr>
              <w:pStyle w:val="ListParagraph"/>
              <w:spacing w:line="360" w:lineRule="auto"/>
              <w:ind w:left="0"/>
              <w:jc w:val="center"/>
              <w:rPr>
                <w:rFonts w:ascii="Arial" w:hAnsi="Arial" w:cs="Arial"/>
                <w:b/>
                <w:sz w:val="20"/>
              </w:rPr>
            </w:pPr>
            <w:r w:rsidRPr="009D1790">
              <w:rPr>
                <w:rFonts w:ascii="Arial" w:hAnsi="Arial" w:cs="Arial"/>
                <w:b/>
                <w:sz w:val="20"/>
              </w:rPr>
              <w:t>n</w:t>
            </w:r>
          </w:p>
        </w:tc>
        <w:tc>
          <w:tcPr>
            <w:tcW w:w="1433" w:type="dxa"/>
          </w:tcPr>
          <w:p w:rsidR="00233E64" w:rsidRPr="009D1790" w:rsidRDefault="00233E64" w:rsidP="00740354">
            <w:pPr>
              <w:pStyle w:val="ListParagraph"/>
              <w:spacing w:line="360" w:lineRule="auto"/>
              <w:ind w:left="0"/>
              <w:jc w:val="center"/>
              <w:rPr>
                <w:rFonts w:ascii="Arial" w:hAnsi="Arial" w:cs="Arial"/>
                <w:b/>
                <w:sz w:val="20"/>
              </w:rPr>
            </w:pPr>
            <w:r w:rsidRPr="009D1790">
              <w:rPr>
                <w:rFonts w:ascii="Arial" w:hAnsi="Arial" w:cs="Arial"/>
                <w:b/>
                <w:sz w:val="20"/>
              </w:rPr>
              <w:t>%</w:t>
            </w:r>
          </w:p>
        </w:tc>
        <w:tc>
          <w:tcPr>
            <w:tcW w:w="1479" w:type="dxa"/>
          </w:tcPr>
          <w:p w:rsidR="00233E64" w:rsidRPr="009D1790" w:rsidRDefault="00233E64" w:rsidP="00740354">
            <w:pPr>
              <w:pStyle w:val="ListParagraph"/>
              <w:spacing w:line="360" w:lineRule="auto"/>
              <w:ind w:left="0"/>
              <w:jc w:val="center"/>
              <w:rPr>
                <w:rFonts w:ascii="Arial" w:hAnsi="Arial" w:cs="Arial"/>
                <w:b/>
                <w:sz w:val="20"/>
              </w:rPr>
            </w:pPr>
            <w:r w:rsidRPr="009D1790">
              <w:rPr>
                <w:rFonts w:ascii="Arial" w:hAnsi="Arial" w:cs="Arial"/>
                <w:b/>
                <w:sz w:val="20"/>
              </w:rPr>
              <w:t>n</w:t>
            </w:r>
          </w:p>
        </w:tc>
        <w:tc>
          <w:tcPr>
            <w:tcW w:w="1325" w:type="dxa"/>
          </w:tcPr>
          <w:p w:rsidR="00233E64" w:rsidRPr="009D1790" w:rsidRDefault="00233E64" w:rsidP="00740354">
            <w:pPr>
              <w:pStyle w:val="ListParagraph"/>
              <w:spacing w:line="360" w:lineRule="auto"/>
              <w:ind w:left="0"/>
              <w:jc w:val="center"/>
              <w:rPr>
                <w:rFonts w:ascii="Arial" w:hAnsi="Arial" w:cs="Arial"/>
                <w:b/>
                <w:sz w:val="20"/>
              </w:rPr>
            </w:pPr>
            <w:r w:rsidRPr="009D1790">
              <w:rPr>
                <w:rFonts w:ascii="Arial" w:hAnsi="Arial" w:cs="Arial"/>
                <w:b/>
                <w:sz w:val="20"/>
              </w:rPr>
              <w:t>%</w:t>
            </w:r>
          </w:p>
        </w:tc>
      </w:tr>
      <w:tr w:rsidR="00233E64" w:rsidTr="00740354">
        <w:tc>
          <w:tcPr>
            <w:tcW w:w="1800" w:type="dxa"/>
          </w:tcPr>
          <w:p w:rsidR="00233E64" w:rsidRPr="009D1790" w:rsidRDefault="00233E64" w:rsidP="00740354">
            <w:pPr>
              <w:pStyle w:val="ListParagraph"/>
              <w:spacing w:line="360" w:lineRule="auto"/>
              <w:ind w:left="0"/>
              <w:jc w:val="center"/>
              <w:rPr>
                <w:rFonts w:ascii="Arial" w:hAnsi="Arial" w:cs="Arial"/>
                <w:sz w:val="20"/>
              </w:rPr>
            </w:pPr>
            <w:proofErr w:type="spellStart"/>
            <w:r w:rsidRPr="009D1790">
              <w:rPr>
                <w:rFonts w:ascii="Arial" w:hAnsi="Arial" w:cs="Arial"/>
                <w:sz w:val="20"/>
              </w:rPr>
              <w:t>Baik</w:t>
            </w:r>
            <w:proofErr w:type="spellEnd"/>
          </w:p>
        </w:tc>
        <w:tc>
          <w:tcPr>
            <w:tcW w:w="1475" w:type="dxa"/>
          </w:tcPr>
          <w:p w:rsidR="00233E64" w:rsidRPr="00457A15" w:rsidRDefault="00233E64" w:rsidP="00740354">
            <w:pPr>
              <w:pStyle w:val="ListParagraph"/>
              <w:spacing w:line="360" w:lineRule="auto"/>
              <w:ind w:left="0"/>
              <w:jc w:val="center"/>
              <w:rPr>
                <w:rFonts w:ascii="Arial" w:hAnsi="Arial" w:cs="Arial"/>
                <w:sz w:val="20"/>
                <w:lang w:val="id-ID"/>
              </w:rPr>
            </w:pPr>
            <w:r>
              <w:rPr>
                <w:rFonts w:ascii="Arial" w:hAnsi="Arial" w:cs="Arial"/>
                <w:sz w:val="20"/>
              </w:rPr>
              <w:t>4</w:t>
            </w:r>
          </w:p>
        </w:tc>
        <w:tc>
          <w:tcPr>
            <w:tcW w:w="1433" w:type="dxa"/>
          </w:tcPr>
          <w:p w:rsidR="00233E64" w:rsidRPr="0016067A" w:rsidRDefault="00233E64" w:rsidP="00740354">
            <w:pPr>
              <w:pStyle w:val="ListParagraph"/>
              <w:spacing w:line="360" w:lineRule="auto"/>
              <w:ind w:left="0"/>
              <w:jc w:val="center"/>
              <w:rPr>
                <w:rFonts w:ascii="Arial" w:hAnsi="Arial" w:cs="Arial"/>
                <w:sz w:val="20"/>
                <w:lang w:val="id-ID"/>
              </w:rPr>
            </w:pPr>
            <w:r>
              <w:rPr>
                <w:rFonts w:ascii="Arial" w:hAnsi="Arial" w:cs="Arial"/>
                <w:sz w:val="20"/>
                <w:lang w:val="id-ID"/>
              </w:rPr>
              <w:t>33</w:t>
            </w:r>
          </w:p>
        </w:tc>
        <w:tc>
          <w:tcPr>
            <w:tcW w:w="1479" w:type="dxa"/>
          </w:tcPr>
          <w:p w:rsidR="00233E64" w:rsidRPr="009D1790" w:rsidRDefault="00233E64" w:rsidP="00740354">
            <w:pPr>
              <w:pStyle w:val="ListParagraph"/>
              <w:spacing w:line="360" w:lineRule="auto"/>
              <w:ind w:left="0"/>
              <w:jc w:val="center"/>
              <w:rPr>
                <w:rFonts w:ascii="Arial" w:hAnsi="Arial" w:cs="Arial"/>
                <w:sz w:val="20"/>
              </w:rPr>
            </w:pPr>
            <w:r>
              <w:rPr>
                <w:rFonts w:ascii="Arial" w:hAnsi="Arial" w:cs="Arial"/>
                <w:sz w:val="20"/>
              </w:rPr>
              <w:t>5</w:t>
            </w:r>
          </w:p>
        </w:tc>
        <w:tc>
          <w:tcPr>
            <w:tcW w:w="1325" w:type="dxa"/>
          </w:tcPr>
          <w:p w:rsidR="00233E64" w:rsidRPr="009D1790" w:rsidRDefault="00233E64" w:rsidP="00740354">
            <w:pPr>
              <w:pStyle w:val="ListParagraph"/>
              <w:spacing w:line="360" w:lineRule="auto"/>
              <w:ind w:left="0"/>
              <w:jc w:val="center"/>
              <w:rPr>
                <w:rFonts w:ascii="Arial" w:hAnsi="Arial" w:cs="Arial"/>
                <w:sz w:val="20"/>
              </w:rPr>
            </w:pPr>
            <w:r>
              <w:rPr>
                <w:rFonts w:ascii="Arial" w:hAnsi="Arial" w:cs="Arial"/>
                <w:sz w:val="20"/>
              </w:rPr>
              <w:t>42</w:t>
            </w:r>
          </w:p>
        </w:tc>
      </w:tr>
      <w:tr w:rsidR="00233E64" w:rsidTr="00740354">
        <w:tc>
          <w:tcPr>
            <w:tcW w:w="1800" w:type="dxa"/>
          </w:tcPr>
          <w:p w:rsidR="00233E64" w:rsidRPr="009D1790" w:rsidRDefault="00233E64" w:rsidP="00740354">
            <w:pPr>
              <w:pStyle w:val="ListParagraph"/>
              <w:spacing w:line="360" w:lineRule="auto"/>
              <w:ind w:left="0"/>
              <w:jc w:val="center"/>
              <w:rPr>
                <w:rFonts w:ascii="Arial" w:hAnsi="Arial" w:cs="Arial"/>
                <w:sz w:val="20"/>
              </w:rPr>
            </w:pPr>
            <w:proofErr w:type="spellStart"/>
            <w:r w:rsidRPr="009D1790">
              <w:rPr>
                <w:rFonts w:ascii="Arial" w:hAnsi="Arial" w:cs="Arial"/>
                <w:sz w:val="20"/>
              </w:rPr>
              <w:t>Cukup</w:t>
            </w:r>
            <w:proofErr w:type="spellEnd"/>
          </w:p>
        </w:tc>
        <w:tc>
          <w:tcPr>
            <w:tcW w:w="1475" w:type="dxa"/>
          </w:tcPr>
          <w:p w:rsidR="00233E64" w:rsidRPr="00457A15" w:rsidRDefault="00233E64" w:rsidP="00740354">
            <w:pPr>
              <w:pStyle w:val="ListParagraph"/>
              <w:spacing w:line="360" w:lineRule="auto"/>
              <w:ind w:left="0"/>
              <w:jc w:val="center"/>
              <w:rPr>
                <w:rFonts w:ascii="Arial" w:hAnsi="Arial" w:cs="Arial"/>
                <w:sz w:val="20"/>
                <w:lang w:val="id-ID"/>
              </w:rPr>
            </w:pPr>
            <w:r>
              <w:rPr>
                <w:rFonts w:ascii="Arial" w:hAnsi="Arial" w:cs="Arial"/>
                <w:sz w:val="20"/>
                <w:lang w:val="id-ID"/>
              </w:rPr>
              <w:t>3</w:t>
            </w:r>
          </w:p>
        </w:tc>
        <w:tc>
          <w:tcPr>
            <w:tcW w:w="1433" w:type="dxa"/>
          </w:tcPr>
          <w:p w:rsidR="00233E64" w:rsidRPr="0016067A" w:rsidRDefault="00233E64" w:rsidP="00740354">
            <w:pPr>
              <w:pStyle w:val="ListParagraph"/>
              <w:spacing w:line="360" w:lineRule="auto"/>
              <w:ind w:left="0"/>
              <w:jc w:val="center"/>
              <w:rPr>
                <w:rFonts w:ascii="Arial" w:hAnsi="Arial" w:cs="Arial"/>
                <w:sz w:val="20"/>
                <w:lang w:val="id-ID"/>
              </w:rPr>
            </w:pPr>
            <w:r>
              <w:rPr>
                <w:rFonts w:ascii="Arial" w:hAnsi="Arial" w:cs="Arial"/>
                <w:sz w:val="20"/>
                <w:lang w:val="id-ID"/>
              </w:rPr>
              <w:t>25</w:t>
            </w:r>
          </w:p>
        </w:tc>
        <w:tc>
          <w:tcPr>
            <w:tcW w:w="1479" w:type="dxa"/>
          </w:tcPr>
          <w:p w:rsidR="00233E64" w:rsidRPr="009D1790" w:rsidRDefault="00233E64" w:rsidP="00740354">
            <w:pPr>
              <w:pStyle w:val="ListParagraph"/>
              <w:spacing w:line="360" w:lineRule="auto"/>
              <w:ind w:left="0"/>
              <w:jc w:val="center"/>
              <w:rPr>
                <w:rFonts w:ascii="Arial" w:hAnsi="Arial" w:cs="Arial"/>
                <w:sz w:val="20"/>
              </w:rPr>
            </w:pPr>
            <w:r>
              <w:rPr>
                <w:rFonts w:ascii="Arial" w:hAnsi="Arial" w:cs="Arial"/>
                <w:sz w:val="20"/>
              </w:rPr>
              <w:t>2</w:t>
            </w:r>
          </w:p>
        </w:tc>
        <w:tc>
          <w:tcPr>
            <w:tcW w:w="1325" w:type="dxa"/>
          </w:tcPr>
          <w:p w:rsidR="00233E64" w:rsidRPr="00AF6E37" w:rsidRDefault="00233E64" w:rsidP="00740354">
            <w:pPr>
              <w:pStyle w:val="ListParagraph"/>
              <w:spacing w:line="360" w:lineRule="auto"/>
              <w:ind w:left="0"/>
              <w:jc w:val="center"/>
              <w:rPr>
                <w:rFonts w:ascii="Arial" w:hAnsi="Arial" w:cs="Arial"/>
                <w:sz w:val="20"/>
                <w:lang w:val="id-ID"/>
              </w:rPr>
            </w:pPr>
            <w:r>
              <w:rPr>
                <w:rFonts w:ascii="Arial" w:hAnsi="Arial" w:cs="Arial"/>
                <w:sz w:val="20"/>
              </w:rPr>
              <w:t>1</w:t>
            </w:r>
            <w:r>
              <w:rPr>
                <w:rFonts w:ascii="Arial" w:hAnsi="Arial" w:cs="Arial"/>
                <w:sz w:val="20"/>
                <w:lang w:val="id-ID"/>
              </w:rPr>
              <w:t>6</w:t>
            </w:r>
          </w:p>
        </w:tc>
      </w:tr>
      <w:tr w:rsidR="00233E64" w:rsidTr="00740354">
        <w:tc>
          <w:tcPr>
            <w:tcW w:w="1800" w:type="dxa"/>
          </w:tcPr>
          <w:p w:rsidR="00233E64" w:rsidRPr="009D1790" w:rsidRDefault="00233E64" w:rsidP="00740354">
            <w:pPr>
              <w:pStyle w:val="ListParagraph"/>
              <w:spacing w:line="360" w:lineRule="auto"/>
              <w:ind w:left="0"/>
              <w:jc w:val="center"/>
              <w:rPr>
                <w:rFonts w:ascii="Arial" w:hAnsi="Arial" w:cs="Arial"/>
                <w:sz w:val="20"/>
              </w:rPr>
            </w:pPr>
            <w:proofErr w:type="spellStart"/>
            <w:r w:rsidRPr="009D1790">
              <w:rPr>
                <w:rFonts w:ascii="Arial" w:hAnsi="Arial" w:cs="Arial"/>
                <w:sz w:val="20"/>
              </w:rPr>
              <w:t>Kurang</w:t>
            </w:r>
            <w:proofErr w:type="spellEnd"/>
          </w:p>
        </w:tc>
        <w:tc>
          <w:tcPr>
            <w:tcW w:w="1475" w:type="dxa"/>
          </w:tcPr>
          <w:p w:rsidR="00233E64" w:rsidRPr="00457A15" w:rsidRDefault="00233E64" w:rsidP="00740354">
            <w:pPr>
              <w:pStyle w:val="ListParagraph"/>
              <w:spacing w:line="360" w:lineRule="auto"/>
              <w:ind w:left="0"/>
              <w:jc w:val="center"/>
              <w:rPr>
                <w:rFonts w:ascii="Arial" w:hAnsi="Arial" w:cs="Arial"/>
                <w:sz w:val="20"/>
                <w:lang w:val="id-ID"/>
              </w:rPr>
            </w:pPr>
            <w:r>
              <w:rPr>
                <w:rFonts w:ascii="Arial" w:hAnsi="Arial" w:cs="Arial"/>
                <w:sz w:val="20"/>
                <w:lang w:val="id-ID"/>
              </w:rPr>
              <w:t>5</w:t>
            </w:r>
          </w:p>
        </w:tc>
        <w:tc>
          <w:tcPr>
            <w:tcW w:w="1433" w:type="dxa"/>
          </w:tcPr>
          <w:p w:rsidR="00233E64" w:rsidRPr="0016067A" w:rsidRDefault="00233E64" w:rsidP="00740354">
            <w:pPr>
              <w:pStyle w:val="ListParagraph"/>
              <w:spacing w:line="360" w:lineRule="auto"/>
              <w:ind w:left="0"/>
              <w:jc w:val="center"/>
              <w:rPr>
                <w:rFonts w:ascii="Arial" w:hAnsi="Arial" w:cs="Arial"/>
                <w:sz w:val="20"/>
                <w:lang w:val="id-ID"/>
              </w:rPr>
            </w:pPr>
            <w:r>
              <w:rPr>
                <w:rFonts w:ascii="Arial" w:hAnsi="Arial" w:cs="Arial"/>
                <w:sz w:val="20"/>
                <w:lang w:val="id-ID"/>
              </w:rPr>
              <w:t>42</w:t>
            </w:r>
          </w:p>
        </w:tc>
        <w:tc>
          <w:tcPr>
            <w:tcW w:w="1479" w:type="dxa"/>
          </w:tcPr>
          <w:p w:rsidR="00233E64" w:rsidRPr="009D1790" w:rsidRDefault="00233E64" w:rsidP="00740354">
            <w:pPr>
              <w:pStyle w:val="ListParagraph"/>
              <w:spacing w:line="360" w:lineRule="auto"/>
              <w:ind w:left="0"/>
              <w:jc w:val="center"/>
              <w:rPr>
                <w:rFonts w:ascii="Arial" w:hAnsi="Arial" w:cs="Arial"/>
                <w:sz w:val="20"/>
              </w:rPr>
            </w:pPr>
            <w:r>
              <w:rPr>
                <w:rFonts w:ascii="Arial" w:hAnsi="Arial" w:cs="Arial"/>
                <w:sz w:val="20"/>
              </w:rPr>
              <w:t>5</w:t>
            </w:r>
          </w:p>
        </w:tc>
        <w:tc>
          <w:tcPr>
            <w:tcW w:w="1325" w:type="dxa"/>
          </w:tcPr>
          <w:p w:rsidR="00233E64" w:rsidRPr="009D1790" w:rsidRDefault="00233E64" w:rsidP="00740354">
            <w:pPr>
              <w:pStyle w:val="ListParagraph"/>
              <w:spacing w:line="360" w:lineRule="auto"/>
              <w:ind w:left="0"/>
              <w:jc w:val="center"/>
              <w:rPr>
                <w:rFonts w:ascii="Arial" w:hAnsi="Arial" w:cs="Arial"/>
                <w:sz w:val="20"/>
              </w:rPr>
            </w:pPr>
            <w:r>
              <w:rPr>
                <w:rFonts w:ascii="Arial" w:hAnsi="Arial" w:cs="Arial"/>
                <w:sz w:val="20"/>
              </w:rPr>
              <w:t>42</w:t>
            </w:r>
          </w:p>
        </w:tc>
      </w:tr>
      <w:tr w:rsidR="00233E64" w:rsidTr="00740354">
        <w:tc>
          <w:tcPr>
            <w:tcW w:w="1800" w:type="dxa"/>
          </w:tcPr>
          <w:p w:rsidR="00233E64" w:rsidRPr="009D1790" w:rsidRDefault="00233E64" w:rsidP="00740354">
            <w:pPr>
              <w:pStyle w:val="ListParagraph"/>
              <w:spacing w:line="360" w:lineRule="auto"/>
              <w:ind w:left="0"/>
              <w:jc w:val="center"/>
              <w:rPr>
                <w:rFonts w:ascii="Arial" w:hAnsi="Arial" w:cs="Arial"/>
                <w:b/>
                <w:sz w:val="20"/>
              </w:rPr>
            </w:pPr>
            <w:proofErr w:type="spellStart"/>
            <w:r w:rsidRPr="009D1790">
              <w:rPr>
                <w:rFonts w:ascii="Arial" w:hAnsi="Arial" w:cs="Arial"/>
                <w:b/>
                <w:sz w:val="20"/>
              </w:rPr>
              <w:t>Jumlah</w:t>
            </w:r>
            <w:proofErr w:type="spellEnd"/>
          </w:p>
        </w:tc>
        <w:tc>
          <w:tcPr>
            <w:tcW w:w="1475" w:type="dxa"/>
          </w:tcPr>
          <w:p w:rsidR="00233E64" w:rsidRPr="009D1790" w:rsidRDefault="00233E64" w:rsidP="00740354">
            <w:pPr>
              <w:pStyle w:val="ListParagraph"/>
              <w:spacing w:line="360" w:lineRule="auto"/>
              <w:ind w:left="0"/>
              <w:jc w:val="center"/>
              <w:rPr>
                <w:rFonts w:ascii="Arial" w:hAnsi="Arial" w:cs="Arial"/>
                <w:b/>
                <w:sz w:val="20"/>
              </w:rPr>
            </w:pPr>
            <w:r w:rsidRPr="009D1790">
              <w:rPr>
                <w:rFonts w:ascii="Arial" w:hAnsi="Arial" w:cs="Arial"/>
                <w:b/>
                <w:sz w:val="20"/>
              </w:rPr>
              <w:t>12</w:t>
            </w:r>
          </w:p>
        </w:tc>
        <w:tc>
          <w:tcPr>
            <w:tcW w:w="1433" w:type="dxa"/>
          </w:tcPr>
          <w:p w:rsidR="00233E64" w:rsidRPr="009D1790" w:rsidRDefault="00233E64" w:rsidP="00740354">
            <w:pPr>
              <w:pStyle w:val="ListParagraph"/>
              <w:spacing w:line="360" w:lineRule="auto"/>
              <w:ind w:left="0"/>
              <w:jc w:val="center"/>
              <w:rPr>
                <w:rFonts w:ascii="Arial" w:hAnsi="Arial" w:cs="Arial"/>
                <w:b/>
                <w:sz w:val="20"/>
              </w:rPr>
            </w:pPr>
            <w:r w:rsidRPr="009D1790">
              <w:rPr>
                <w:rFonts w:ascii="Arial" w:hAnsi="Arial" w:cs="Arial"/>
                <w:b/>
                <w:sz w:val="20"/>
              </w:rPr>
              <w:t>100</w:t>
            </w:r>
          </w:p>
        </w:tc>
        <w:tc>
          <w:tcPr>
            <w:tcW w:w="1479" w:type="dxa"/>
          </w:tcPr>
          <w:p w:rsidR="00233E64" w:rsidRPr="009D1790" w:rsidRDefault="00233E64" w:rsidP="00740354">
            <w:pPr>
              <w:pStyle w:val="ListParagraph"/>
              <w:spacing w:line="360" w:lineRule="auto"/>
              <w:ind w:left="0"/>
              <w:jc w:val="center"/>
              <w:rPr>
                <w:rFonts w:ascii="Arial" w:hAnsi="Arial" w:cs="Arial"/>
                <w:b/>
                <w:sz w:val="20"/>
              </w:rPr>
            </w:pPr>
            <w:r w:rsidRPr="009D1790">
              <w:rPr>
                <w:rFonts w:ascii="Arial" w:hAnsi="Arial" w:cs="Arial"/>
                <w:b/>
                <w:sz w:val="20"/>
              </w:rPr>
              <w:t>12</w:t>
            </w:r>
          </w:p>
        </w:tc>
        <w:tc>
          <w:tcPr>
            <w:tcW w:w="1325" w:type="dxa"/>
          </w:tcPr>
          <w:p w:rsidR="00233E64" w:rsidRPr="009D1790" w:rsidRDefault="00233E64" w:rsidP="00740354">
            <w:pPr>
              <w:pStyle w:val="ListParagraph"/>
              <w:spacing w:line="360" w:lineRule="auto"/>
              <w:ind w:left="0"/>
              <w:jc w:val="center"/>
              <w:rPr>
                <w:rFonts w:ascii="Arial" w:hAnsi="Arial" w:cs="Arial"/>
                <w:b/>
                <w:sz w:val="20"/>
              </w:rPr>
            </w:pPr>
            <w:r w:rsidRPr="009D1790">
              <w:rPr>
                <w:rFonts w:ascii="Arial" w:hAnsi="Arial" w:cs="Arial"/>
                <w:b/>
                <w:sz w:val="20"/>
              </w:rPr>
              <w:t>100</w:t>
            </w:r>
          </w:p>
        </w:tc>
      </w:tr>
    </w:tbl>
    <w:p w:rsidR="00233E64" w:rsidRDefault="00233E64" w:rsidP="00233E64">
      <w:pPr>
        <w:pStyle w:val="ListParagraph"/>
        <w:spacing w:after="0" w:line="360" w:lineRule="auto"/>
        <w:ind w:left="709"/>
        <w:jc w:val="both"/>
        <w:rPr>
          <w:rFonts w:ascii="Arial" w:hAnsi="Arial" w:cs="Arial"/>
        </w:rPr>
      </w:pPr>
      <w:r>
        <w:rPr>
          <w:rFonts w:ascii="Arial" w:hAnsi="Arial" w:cs="Arial"/>
        </w:rPr>
        <w:tab/>
      </w:r>
      <w:r>
        <w:rPr>
          <w:rFonts w:ascii="Arial" w:hAnsi="Arial" w:cs="Arial"/>
        </w:rPr>
        <w:tab/>
      </w:r>
    </w:p>
    <w:p w:rsidR="00233E64" w:rsidRDefault="00233E64" w:rsidP="00233E64">
      <w:pPr>
        <w:pStyle w:val="ListParagraph"/>
        <w:spacing w:after="0" w:line="360" w:lineRule="auto"/>
        <w:ind w:left="397" w:firstLine="709"/>
        <w:jc w:val="both"/>
        <w:rPr>
          <w:rFonts w:ascii="Arial" w:hAnsi="Arial" w:cs="Arial"/>
          <w:i/>
        </w:rPr>
      </w:pPr>
      <w:proofErr w:type="spellStart"/>
      <w:proofErr w:type="gramStart"/>
      <w:r>
        <w:rPr>
          <w:rFonts w:ascii="Arial" w:hAnsi="Arial" w:cs="Arial"/>
        </w:rPr>
        <w:t>Pengaruh</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diukur</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membandingkan</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sesudah</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w:t>
      </w:r>
      <w:proofErr w:type="gramEnd"/>
    </w:p>
    <w:p w:rsidR="00233E64" w:rsidRDefault="00233E64" w:rsidP="00233E64">
      <w:pPr>
        <w:pStyle w:val="ListParagraph"/>
        <w:spacing w:after="0" w:line="360" w:lineRule="auto"/>
        <w:ind w:left="397" w:firstLine="737"/>
        <w:jc w:val="both"/>
        <w:rPr>
          <w:rFonts w:ascii="Arial" w:hAnsi="Arial" w:cs="Arial"/>
          <w:lang w:val="id-ID"/>
        </w:rPr>
      </w:pPr>
      <w:r>
        <w:rPr>
          <w:rFonts w:ascii="Arial" w:hAnsi="Arial" w:cs="Arial"/>
          <w:lang w:val="id-ID"/>
        </w:rPr>
        <w:t>Tingkat pengetahuan dalam kategori baik pada pretest ada 4 orang atau 33% dan pada posttestnaik menjadi 5 orang atau 42%.</w:t>
      </w:r>
    </w:p>
    <w:p w:rsidR="00233E64" w:rsidRDefault="00233E64" w:rsidP="00233E64">
      <w:pPr>
        <w:pStyle w:val="ListParagraph"/>
        <w:spacing w:after="0" w:line="360" w:lineRule="auto"/>
        <w:ind w:left="397" w:firstLine="29"/>
        <w:jc w:val="both"/>
        <w:rPr>
          <w:rFonts w:ascii="Arial" w:hAnsi="Arial" w:cs="Arial"/>
          <w:lang w:val="id-ID"/>
        </w:rPr>
      </w:pPr>
      <w:r>
        <w:rPr>
          <w:rFonts w:ascii="Arial" w:hAnsi="Arial" w:cs="Arial"/>
          <w:lang w:val="id-ID"/>
        </w:rPr>
        <w:t>Kemudian tingkat pengetahuan dalam kategori cukup pada pretest ada 3 orang atau 25% dan pada posttest turun menjadi 2 orang atau 16%.</w:t>
      </w:r>
    </w:p>
    <w:p w:rsidR="00233E64" w:rsidRDefault="00233E64" w:rsidP="00233E64">
      <w:pPr>
        <w:pStyle w:val="ListParagraph"/>
        <w:spacing w:after="0" w:line="360" w:lineRule="auto"/>
        <w:ind w:left="397"/>
        <w:jc w:val="both"/>
        <w:rPr>
          <w:rFonts w:ascii="Arial" w:hAnsi="Arial" w:cs="Arial"/>
          <w:lang w:val="id-ID"/>
        </w:rPr>
      </w:pPr>
      <w:r>
        <w:rPr>
          <w:rFonts w:ascii="Arial" w:hAnsi="Arial" w:cs="Arial"/>
          <w:lang w:val="id-ID"/>
        </w:rPr>
        <w:t>Tingkat pengetahuan dalam kategori kurang pada pretest ada 5 orang atau 42% dan pada postest jumlahnya tetap ada 5 orang atau 42%.</w:t>
      </w:r>
    </w:p>
    <w:p w:rsidR="00233E64" w:rsidRDefault="00233E64" w:rsidP="00233E64">
      <w:pPr>
        <w:pStyle w:val="ListParagraph"/>
        <w:spacing w:after="0" w:line="360" w:lineRule="auto"/>
        <w:ind w:left="397" w:firstLine="29"/>
        <w:jc w:val="both"/>
        <w:rPr>
          <w:rFonts w:ascii="Arial" w:hAnsi="Arial" w:cs="Arial"/>
          <w:lang w:val="id-ID"/>
        </w:rPr>
      </w:pPr>
      <w:r>
        <w:rPr>
          <w:rFonts w:ascii="Arial" w:hAnsi="Arial" w:cs="Arial"/>
          <w:lang w:val="id-ID"/>
        </w:rPr>
        <w:t>Rata-rata nilai pengetahuan ibu menyusui saat pretest adalah 42,33 mengalami  peningkatan  sebesar  16,67  pada saat posttest  menjadi  59,08.</w:t>
      </w:r>
    </w:p>
    <w:p w:rsidR="00233E64" w:rsidRPr="0064192F" w:rsidRDefault="00233E64" w:rsidP="00233E64">
      <w:pPr>
        <w:pStyle w:val="ListParagraph"/>
        <w:spacing w:after="0" w:line="360" w:lineRule="auto"/>
        <w:ind w:left="397" w:firstLine="737"/>
        <w:jc w:val="both"/>
        <w:rPr>
          <w:rFonts w:ascii="Arial" w:hAnsi="Arial" w:cs="Arial"/>
          <w:lang w:val="id-ID"/>
        </w:rPr>
      </w:pPr>
      <w:r>
        <w:rPr>
          <w:rFonts w:ascii="Arial" w:hAnsi="Arial" w:cs="Arial"/>
          <w:lang w:val="id-ID"/>
        </w:rPr>
        <w:t xml:space="preserve">Penelitian Juliastuti, R (2011) menyatakan bahwa ada hubungan antara tingkat pengetahuan ibu dengan keberhasilan pemberian ASI Eksklusif.  Berdasarkan nilai OR didapatkan sebesar 4,4 hal ini dapat disimpulkan bahwa ibu yang mempunyai tingkat pengetahuan baik, mempunyai kemungkinan memberikan Asi Eksklusif 4,4 kali lebih tinggi dibandingkan dengan ibu yang pengetahuannya tidak baik.  Lebih lanjut penelitian Roebijoso, dkk (2012) menyatakan bahwa tingkat pengetahuan ibu akan mempengaruhi pemberian ASI Eksklusif.  Hasil OR 5,675 dengan CI 95% 1,841-17,494 menunjukkan bahwa responden dengan tingkat pengetahuan yang baik mempunyai 5,675 kali untuk memberikan Asi Eksklusif dibandingkan responden dengan tingkat pengetahuan yang tidak </w:t>
      </w:r>
      <w:r>
        <w:rPr>
          <w:rFonts w:ascii="Arial" w:hAnsi="Arial" w:cs="Arial"/>
          <w:lang w:val="id-ID"/>
        </w:rPr>
        <w:lastRenderedPageBreak/>
        <w:t>baik.  Dalam penelitian tersebut 76,7% responden memiliki pengetahuan yang baik.</w:t>
      </w:r>
    </w:p>
    <w:p w:rsidR="00233E64" w:rsidRPr="00FF33C4" w:rsidRDefault="00233E64" w:rsidP="00233E64">
      <w:pPr>
        <w:pStyle w:val="ListParagraph"/>
        <w:spacing w:after="0" w:line="240" w:lineRule="auto"/>
        <w:jc w:val="both"/>
        <w:rPr>
          <w:rFonts w:ascii="Arial" w:hAnsi="Arial" w:cs="Arial"/>
          <w:lang w:val="id-ID"/>
        </w:rPr>
      </w:pPr>
    </w:p>
    <w:p w:rsidR="00233E64" w:rsidRPr="000C579A" w:rsidRDefault="00233E64" w:rsidP="00233E64">
      <w:pPr>
        <w:pStyle w:val="ListParagraph"/>
        <w:numPr>
          <w:ilvl w:val="0"/>
          <w:numId w:val="3"/>
        </w:numPr>
        <w:spacing w:after="0" w:line="360" w:lineRule="auto"/>
        <w:ind w:left="397" w:hanging="397"/>
        <w:jc w:val="both"/>
        <w:rPr>
          <w:rFonts w:ascii="Arial" w:hAnsi="Arial" w:cs="Arial"/>
          <w:b/>
          <w:lang w:val="id-ID"/>
        </w:rPr>
      </w:pPr>
      <w:r>
        <w:rPr>
          <w:rFonts w:ascii="Arial" w:hAnsi="Arial" w:cs="Arial"/>
          <w:b/>
          <w:lang w:val="id-ID"/>
        </w:rPr>
        <w:t xml:space="preserve">Pengaruh </w:t>
      </w:r>
      <w:proofErr w:type="spellStart"/>
      <w:r>
        <w:rPr>
          <w:rFonts w:ascii="Arial" w:hAnsi="Arial" w:cs="Arial"/>
          <w:b/>
          <w:lang w:val="en-ID"/>
        </w:rPr>
        <w:t>Penyuluhan</w:t>
      </w:r>
      <w:proofErr w:type="spellEnd"/>
      <w:r>
        <w:rPr>
          <w:rFonts w:ascii="Arial" w:hAnsi="Arial" w:cs="Arial"/>
          <w:b/>
          <w:lang w:val="en-ID"/>
        </w:rPr>
        <w:t xml:space="preserve"> </w:t>
      </w:r>
      <w:proofErr w:type="spellStart"/>
      <w:r>
        <w:rPr>
          <w:rFonts w:ascii="Arial" w:hAnsi="Arial" w:cs="Arial"/>
          <w:b/>
          <w:lang w:val="en-ID"/>
        </w:rPr>
        <w:t>dan</w:t>
      </w:r>
      <w:proofErr w:type="spellEnd"/>
      <w:r>
        <w:rPr>
          <w:rFonts w:ascii="Arial" w:hAnsi="Arial" w:cs="Arial"/>
          <w:b/>
          <w:lang w:val="en-ID"/>
        </w:rPr>
        <w:t xml:space="preserve"> </w:t>
      </w:r>
      <w:r w:rsidRPr="00644E4D">
        <w:rPr>
          <w:rFonts w:ascii="Arial" w:hAnsi="Arial" w:cs="Arial"/>
          <w:b/>
          <w:lang w:val="id-ID"/>
        </w:rPr>
        <w:t xml:space="preserve">Keterampilan </w:t>
      </w:r>
      <w:r>
        <w:rPr>
          <w:rFonts w:ascii="Arial" w:hAnsi="Arial" w:cs="Arial"/>
          <w:b/>
          <w:lang w:val="id-ID"/>
        </w:rPr>
        <w:t xml:space="preserve">Responden </w:t>
      </w:r>
      <w:r w:rsidRPr="00644E4D">
        <w:rPr>
          <w:rFonts w:ascii="Arial" w:hAnsi="Arial" w:cs="Arial"/>
          <w:b/>
          <w:lang w:val="id-ID"/>
        </w:rPr>
        <w:t>Sebelum dan Sesudah Penyuluhan</w:t>
      </w:r>
    </w:p>
    <w:p w:rsidR="00233E64" w:rsidRDefault="00233E64" w:rsidP="00233E64">
      <w:pPr>
        <w:pStyle w:val="ListParagraph"/>
        <w:spacing w:after="0" w:line="360" w:lineRule="auto"/>
        <w:ind w:left="426" w:firstLine="708"/>
        <w:jc w:val="both"/>
        <w:rPr>
          <w:rFonts w:ascii="Arial" w:hAnsi="Arial" w:cs="Arial"/>
        </w:rPr>
      </w:pPr>
      <w:proofErr w:type="spellStart"/>
      <w:r>
        <w:rPr>
          <w:rFonts w:ascii="Arial" w:hAnsi="Arial" w:cs="Arial"/>
        </w:rPr>
        <w:t>Penilaian</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metode</w:t>
      </w:r>
      <w:proofErr w:type="spellEnd"/>
      <w:r>
        <w:rPr>
          <w:rFonts w:ascii="Arial" w:hAnsi="Arial" w:cs="Arial"/>
        </w:rPr>
        <w:t xml:space="preserve"> </w:t>
      </w:r>
      <w:proofErr w:type="spellStart"/>
      <w:r>
        <w:rPr>
          <w:rFonts w:ascii="Arial" w:hAnsi="Arial" w:cs="Arial"/>
        </w:rPr>
        <w:t>demonstrasi</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diberikan</w:t>
      </w:r>
      <w:proofErr w:type="spellEnd"/>
      <w:r>
        <w:rPr>
          <w:rFonts w:ascii="Arial" w:hAnsi="Arial" w:cs="Arial"/>
        </w:rPr>
        <w:t xml:space="preserve"> </w:t>
      </w:r>
      <w:proofErr w:type="spellStart"/>
      <w:r>
        <w:rPr>
          <w:rFonts w:ascii="Arial" w:hAnsi="Arial" w:cs="Arial"/>
        </w:rPr>
        <w:t>contoh-contoh</w:t>
      </w:r>
      <w:proofErr w:type="spellEnd"/>
      <w:r>
        <w:rPr>
          <w:rFonts w:ascii="Arial" w:hAnsi="Arial" w:cs="Arial"/>
        </w:rPr>
        <w:t xml:space="preserve"> </w:t>
      </w:r>
      <w:proofErr w:type="spellStart"/>
      <w:r>
        <w:rPr>
          <w:rFonts w:ascii="Arial" w:hAnsi="Arial" w:cs="Arial"/>
        </w:rPr>
        <w:t>perlengkapan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Lactacy</w:t>
      </w:r>
      <w:proofErr w:type="spellEnd"/>
      <w:r>
        <w:rPr>
          <w:rFonts w:ascii="Arial" w:hAnsi="Arial" w:cs="Arial"/>
        </w:rPr>
        <w:t xml:space="preserve"> Kit), </w:t>
      </w:r>
      <w:proofErr w:type="spellStart"/>
      <w:r>
        <w:rPr>
          <w:rFonts w:ascii="Arial" w:hAnsi="Arial" w:cs="Arial"/>
        </w:rPr>
        <w:t>kemudian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diminta</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mendemontrasikan</w:t>
      </w:r>
      <w:proofErr w:type="spellEnd"/>
      <w:r>
        <w:rPr>
          <w:rFonts w:ascii="Arial" w:hAnsi="Arial" w:cs="Arial"/>
        </w:rPr>
        <w:t xml:space="preserve"> </w:t>
      </w:r>
      <w:proofErr w:type="spellStart"/>
      <w:proofErr w:type="gramStart"/>
      <w:r>
        <w:rPr>
          <w:rFonts w:ascii="Arial" w:hAnsi="Arial" w:cs="Arial"/>
        </w:rPr>
        <w:t>cara</w:t>
      </w:r>
      <w:proofErr w:type="spellEnd"/>
      <w:proofErr w:type="gramEnd"/>
      <w:r>
        <w:rPr>
          <w:rFonts w:ascii="Arial" w:hAnsi="Arial" w:cs="Arial"/>
        </w:rPr>
        <w:t xml:space="preserve"> </w:t>
      </w:r>
      <w:proofErr w:type="spellStart"/>
      <w:r>
        <w:rPr>
          <w:rFonts w:ascii="Arial" w:hAnsi="Arial" w:cs="Arial"/>
        </w:rPr>
        <w:t>menyusui</w:t>
      </w:r>
      <w:proofErr w:type="spellEnd"/>
      <w:r>
        <w:rPr>
          <w:rFonts w:ascii="Arial" w:hAnsi="Arial" w:cs="Arial"/>
        </w:rPr>
        <w:t xml:space="preserve"> yang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benar</w:t>
      </w:r>
      <w:proofErr w:type="spellEnd"/>
      <w:r>
        <w:rPr>
          <w:rFonts w:ascii="Arial" w:hAnsi="Arial" w:cs="Arial"/>
        </w:rPr>
        <w:t xml:space="preserve">, </w:t>
      </w:r>
      <w:proofErr w:type="spellStart"/>
      <w:r>
        <w:rPr>
          <w:rFonts w:ascii="Arial" w:hAnsi="Arial" w:cs="Arial"/>
        </w:rPr>
        <w:t>dimulai</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cara</w:t>
      </w:r>
      <w:proofErr w:type="spellEnd"/>
      <w:r>
        <w:rPr>
          <w:rFonts w:ascii="Arial" w:hAnsi="Arial" w:cs="Arial"/>
        </w:rPr>
        <w:t xml:space="preserve"> </w:t>
      </w:r>
      <w:proofErr w:type="spellStart"/>
      <w:r>
        <w:rPr>
          <w:rFonts w:ascii="Arial" w:hAnsi="Arial" w:cs="Arial"/>
        </w:rPr>
        <w:t>memegang</w:t>
      </w:r>
      <w:proofErr w:type="spellEnd"/>
      <w:r>
        <w:rPr>
          <w:rFonts w:ascii="Arial" w:hAnsi="Arial" w:cs="Arial"/>
        </w:rPr>
        <w:t xml:space="preserve"> </w:t>
      </w:r>
      <w:proofErr w:type="spellStart"/>
      <w:r>
        <w:rPr>
          <w:rFonts w:ascii="Arial" w:hAnsi="Arial" w:cs="Arial"/>
        </w:rPr>
        <w:t>bayi</w:t>
      </w:r>
      <w:proofErr w:type="spellEnd"/>
      <w:r>
        <w:rPr>
          <w:rFonts w:ascii="Arial" w:hAnsi="Arial" w:cs="Arial"/>
        </w:rPr>
        <w:t xml:space="preserve">, </w:t>
      </w:r>
      <w:proofErr w:type="spellStart"/>
      <w:r>
        <w:rPr>
          <w:rFonts w:ascii="Arial" w:hAnsi="Arial" w:cs="Arial"/>
        </w:rPr>
        <w:t>cara</w:t>
      </w:r>
      <w:proofErr w:type="spellEnd"/>
      <w:r>
        <w:rPr>
          <w:rFonts w:ascii="Arial" w:hAnsi="Arial" w:cs="Arial"/>
        </w:rPr>
        <w:t xml:space="preserve"> </w:t>
      </w:r>
      <w:proofErr w:type="spellStart"/>
      <w:r>
        <w:rPr>
          <w:rFonts w:ascii="Arial" w:hAnsi="Arial" w:cs="Arial"/>
        </w:rPr>
        <w:t>menyangga</w:t>
      </w:r>
      <w:proofErr w:type="spellEnd"/>
      <w:r>
        <w:rPr>
          <w:rFonts w:ascii="Arial" w:hAnsi="Arial" w:cs="Arial"/>
        </w:rPr>
        <w:t xml:space="preserve"> </w:t>
      </w:r>
      <w:proofErr w:type="spellStart"/>
      <w:r>
        <w:rPr>
          <w:rFonts w:ascii="Arial" w:hAnsi="Arial" w:cs="Arial"/>
        </w:rPr>
        <w:t>payudara</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cara</w:t>
      </w:r>
      <w:proofErr w:type="spellEnd"/>
      <w:r>
        <w:rPr>
          <w:rFonts w:ascii="Arial" w:hAnsi="Arial" w:cs="Arial"/>
        </w:rPr>
        <w:t xml:space="preserve"> </w:t>
      </w:r>
      <w:proofErr w:type="spellStart"/>
      <w:r>
        <w:rPr>
          <w:rFonts w:ascii="Arial" w:hAnsi="Arial" w:cs="Arial"/>
        </w:rPr>
        <w:t>membantu</w:t>
      </w:r>
      <w:proofErr w:type="spellEnd"/>
      <w:r>
        <w:rPr>
          <w:rFonts w:ascii="Arial" w:hAnsi="Arial" w:cs="Arial"/>
        </w:rPr>
        <w:t xml:space="preserve"> </w:t>
      </w:r>
      <w:proofErr w:type="spellStart"/>
      <w:r>
        <w:rPr>
          <w:rFonts w:ascii="Arial" w:hAnsi="Arial" w:cs="Arial"/>
        </w:rPr>
        <w:t>bayi</w:t>
      </w:r>
      <w:proofErr w:type="spellEnd"/>
      <w:r>
        <w:rPr>
          <w:rFonts w:ascii="Arial" w:hAnsi="Arial" w:cs="Arial"/>
        </w:rPr>
        <w:t xml:space="preserve"> </w:t>
      </w:r>
      <w:proofErr w:type="spellStart"/>
      <w:r>
        <w:rPr>
          <w:rFonts w:ascii="Arial" w:hAnsi="Arial" w:cs="Arial"/>
        </w:rPr>
        <w:t>melekat</w:t>
      </w:r>
      <w:proofErr w:type="spellEnd"/>
      <w:r>
        <w:rPr>
          <w:rFonts w:ascii="Arial" w:hAnsi="Arial" w:cs="Arial"/>
        </w:rPr>
        <w:t>.</w:t>
      </w:r>
    </w:p>
    <w:p w:rsidR="00233E64" w:rsidRPr="00561ACD" w:rsidRDefault="00233E64" w:rsidP="00233E64">
      <w:pPr>
        <w:pStyle w:val="ListParagraph"/>
        <w:spacing w:after="0" w:line="360" w:lineRule="auto"/>
        <w:ind w:left="426" w:firstLine="708"/>
        <w:jc w:val="both"/>
        <w:rPr>
          <w:rFonts w:ascii="Arial" w:hAnsi="Arial" w:cs="Arial"/>
        </w:rPr>
      </w:pPr>
      <w:proofErr w:type="spellStart"/>
      <w:proofErr w:type="gramStart"/>
      <w:r>
        <w:rPr>
          <w:rFonts w:ascii="Arial" w:hAnsi="Arial" w:cs="Arial"/>
        </w:rPr>
        <w:t>Hasil</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w:t>
      </w:r>
      <w:proofErr w:type="spellStart"/>
      <w:r>
        <w:rPr>
          <w:rFonts w:ascii="Arial" w:hAnsi="Arial" w:cs="Arial"/>
        </w:rPr>
        <w:t>diberikan</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lang w:val="id-ID"/>
        </w:rPr>
        <w:t xml:space="preserve"> tentang</w:t>
      </w:r>
      <w:r>
        <w:rPr>
          <w:rFonts w:ascii="Arial" w:hAnsi="Arial" w:cs="Arial"/>
        </w:rPr>
        <w:t xml:space="preserve"> </w:t>
      </w:r>
      <w:proofErr w:type="spellStart"/>
      <w:r>
        <w:rPr>
          <w:rFonts w:ascii="Arial" w:hAnsi="Arial" w:cs="Arial"/>
        </w:rPr>
        <w:t>konseling</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masih</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yang </w:t>
      </w:r>
      <w:proofErr w:type="spellStart"/>
      <w:r>
        <w:rPr>
          <w:rFonts w:ascii="Arial" w:hAnsi="Arial" w:cs="Arial"/>
        </w:rPr>
        <w:t>kurang</w:t>
      </w:r>
      <w:proofErr w:type="spellEnd"/>
      <w:r>
        <w:rPr>
          <w:rFonts w:ascii="Arial" w:hAnsi="Arial" w:cs="Arial"/>
        </w:rPr>
        <w:t>.</w:t>
      </w:r>
      <w:proofErr w:type="gramEnd"/>
      <w:r>
        <w:rPr>
          <w:rFonts w:ascii="Arial" w:hAnsi="Arial" w:cs="Arial"/>
        </w:rPr>
        <w:t xml:space="preserve">  </w:t>
      </w:r>
      <w:proofErr w:type="spellStart"/>
      <w:r>
        <w:rPr>
          <w:rFonts w:ascii="Arial" w:hAnsi="Arial" w:cs="Arial"/>
        </w:rPr>
        <w:t>Tabel</w:t>
      </w:r>
      <w:proofErr w:type="spellEnd"/>
      <w:r>
        <w:rPr>
          <w:rFonts w:ascii="Arial" w:hAnsi="Arial" w:cs="Arial"/>
        </w:rPr>
        <w:t xml:space="preserve"> 9 </w:t>
      </w:r>
      <w:proofErr w:type="spellStart"/>
      <w:r>
        <w:rPr>
          <w:rFonts w:ascii="Arial" w:hAnsi="Arial" w:cs="Arial"/>
        </w:rPr>
        <w:t>menunjukkan</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yang </w:t>
      </w:r>
      <w:proofErr w:type="spellStart"/>
      <w:r>
        <w:rPr>
          <w:rFonts w:ascii="Arial" w:hAnsi="Arial" w:cs="Arial"/>
        </w:rPr>
        <w:t>termasuk</w:t>
      </w:r>
      <w:proofErr w:type="spellEnd"/>
      <w:r>
        <w:rPr>
          <w:rFonts w:ascii="Arial" w:hAnsi="Arial" w:cs="Arial"/>
        </w:rPr>
        <w:t xml:space="preserve"> </w:t>
      </w:r>
      <w:proofErr w:type="spellStart"/>
      <w:r>
        <w:rPr>
          <w:rFonts w:ascii="Arial" w:hAnsi="Arial" w:cs="Arial"/>
        </w:rPr>
        <w:t>kategori</w:t>
      </w:r>
      <w:proofErr w:type="spellEnd"/>
      <w:r>
        <w:rPr>
          <w:rFonts w:ascii="Arial" w:hAnsi="Arial" w:cs="Arial"/>
        </w:rPr>
        <w:t xml:space="preserve"> </w:t>
      </w:r>
      <w:proofErr w:type="spellStart"/>
      <w:r>
        <w:rPr>
          <w:rFonts w:ascii="Arial" w:hAnsi="Arial" w:cs="Arial"/>
        </w:rPr>
        <w:t>kurang</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saat</w:t>
      </w:r>
      <w:proofErr w:type="spellEnd"/>
      <w:r>
        <w:rPr>
          <w:rFonts w:ascii="Arial" w:hAnsi="Arial" w:cs="Arial"/>
        </w:rPr>
        <w:t xml:space="preserve"> pretest </w:t>
      </w:r>
      <w:proofErr w:type="spellStart"/>
      <w:r>
        <w:rPr>
          <w:rFonts w:ascii="Arial" w:hAnsi="Arial" w:cs="Arial"/>
        </w:rPr>
        <w:t>sebanyak</w:t>
      </w:r>
      <w:proofErr w:type="spellEnd"/>
      <w:r>
        <w:rPr>
          <w:rFonts w:ascii="Arial" w:hAnsi="Arial" w:cs="Arial"/>
        </w:rPr>
        <w:t xml:space="preserve"> 5 orang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4</w:t>
      </w:r>
      <w:r>
        <w:rPr>
          <w:rFonts w:ascii="Arial" w:hAnsi="Arial" w:cs="Arial"/>
          <w:lang w:val="id-ID"/>
        </w:rPr>
        <w:t>2</w:t>
      </w:r>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berkurang</w:t>
      </w:r>
      <w:proofErr w:type="spellEnd"/>
      <w:r>
        <w:rPr>
          <w:rFonts w:ascii="Arial" w:hAnsi="Arial" w:cs="Arial"/>
        </w:rPr>
        <w:t xml:space="preserve"> </w:t>
      </w:r>
      <w:proofErr w:type="spellStart"/>
      <w:r>
        <w:rPr>
          <w:rFonts w:ascii="Arial" w:hAnsi="Arial" w:cs="Arial"/>
        </w:rPr>
        <w:t>setelah</w:t>
      </w:r>
      <w:proofErr w:type="spellEnd"/>
      <w:r>
        <w:rPr>
          <w:rFonts w:ascii="Arial" w:hAnsi="Arial" w:cs="Arial"/>
        </w:rPr>
        <w:t xml:space="preserve"> posttest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menjadi</w:t>
      </w:r>
      <w:proofErr w:type="spellEnd"/>
      <w:r>
        <w:rPr>
          <w:rFonts w:ascii="Arial" w:hAnsi="Arial" w:cs="Arial"/>
        </w:rPr>
        <w:t xml:space="preserve"> </w:t>
      </w:r>
      <w:r>
        <w:rPr>
          <w:rFonts w:ascii="Arial" w:hAnsi="Arial" w:cs="Arial"/>
          <w:lang w:val="id-ID"/>
        </w:rPr>
        <w:t>2</w:t>
      </w:r>
      <w:r>
        <w:rPr>
          <w:rFonts w:ascii="Arial" w:hAnsi="Arial" w:cs="Arial"/>
        </w:rPr>
        <w:t xml:space="preserve"> orang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w:t>
      </w:r>
      <w:r>
        <w:rPr>
          <w:rFonts w:ascii="Arial" w:hAnsi="Arial" w:cs="Arial"/>
          <w:lang w:val="id-ID"/>
        </w:rPr>
        <w:t>17</w:t>
      </w:r>
      <w:r>
        <w:rPr>
          <w:rFonts w:ascii="Arial" w:hAnsi="Arial" w:cs="Arial"/>
        </w:rPr>
        <w:t xml:space="preserve">%.  </w:t>
      </w:r>
      <w:proofErr w:type="spellStart"/>
      <w:proofErr w:type="gramStart"/>
      <w:r>
        <w:rPr>
          <w:rFonts w:ascii="Arial" w:hAnsi="Arial" w:cs="Arial"/>
        </w:rPr>
        <w:t>Tabel</w:t>
      </w:r>
      <w:proofErr w:type="spellEnd"/>
      <w:r>
        <w:rPr>
          <w:rFonts w:ascii="Arial" w:hAnsi="Arial" w:cs="Arial"/>
        </w:rPr>
        <w:t xml:space="preserve"> </w:t>
      </w:r>
      <w:r>
        <w:rPr>
          <w:rFonts w:ascii="Arial" w:hAnsi="Arial" w:cs="Arial"/>
          <w:lang w:val="id-ID"/>
        </w:rPr>
        <w:t>7</w:t>
      </w:r>
      <w:r>
        <w:rPr>
          <w:rFonts w:ascii="Arial" w:hAnsi="Arial" w:cs="Arial"/>
        </w:rPr>
        <w:t xml:space="preserve"> </w:t>
      </w:r>
      <w:proofErr w:type="spellStart"/>
      <w:r>
        <w:rPr>
          <w:rFonts w:ascii="Arial" w:hAnsi="Arial" w:cs="Arial"/>
        </w:rPr>
        <w:t>juga</w:t>
      </w:r>
      <w:proofErr w:type="spellEnd"/>
      <w:r>
        <w:rPr>
          <w:rFonts w:ascii="Arial" w:hAnsi="Arial" w:cs="Arial"/>
        </w:rPr>
        <w:t xml:space="preserve"> </w:t>
      </w:r>
      <w:proofErr w:type="spellStart"/>
      <w:r>
        <w:rPr>
          <w:rFonts w:ascii="Arial" w:hAnsi="Arial" w:cs="Arial"/>
        </w:rPr>
        <w:t>menunjukkan</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peningkatan</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kategori</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w:t>
      </w:r>
      <w:proofErr w:type="gramEnd"/>
      <w:r>
        <w:rPr>
          <w:rFonts w:ascii="Arial" w:hAnsi="Arial" w:cs="Arial"/>
        </w:rPr>
        <w:t xml:space="preserve">  Hal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dilihat</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pretest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sebanyak</w:t>
      </w:r>
      <w:proofErr w:type="spellEnd"/>
      <w:r>
        <w:rPr>
          <w:rFonts w:ascii="Arial" w:hAnsi="Arial" w:cs="Arial"/>
        </w:rPr>
        <w:t xml:space="preserve"> 2 orang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1</w:t>
      </w:r>
      <w:r>
        <w:rPr>
          <w:rFonts w:ascii="Arial" w:hAnsi="Arial" w:cs="Arial"/>
          <w:lang w:val="id-ID"/>
        </w:rPr>
        <w:t>6</w:t>
      </w:r>
      <w:r>
        <w:rPr>
          <w:rFonts w:ascii="Arial" w:hAnsi="Arial" w:cs="Arial"/>
        </w:rPr>
        <w:t xml:space="preserve">%, </w:t>
      </w:r>
      <w:proofErr w:type="spellStart"/>
      <w:r>
        <w:rPr>
          <w:rFonts w:ascii="Arial" w:hAnsi="Arial" w:cs="Arial"/>
        </w:rPr>
        <w:t>meningkat</w:t>
      </w:r>
      <w:proofErr w:type="spellEnd"/>
      <w:r>
        <w:rPr>
          <w:rFonts w:ascii="Arial" w:hAnsi="Arial" w:cs="Arial"/>
        </w:rPr>
        <w:t xml:space="preserve"> </w:t>
      </w:r>
      <w:proofErr w:type="spellStart"/>
      <w:r>
        <w:rPr>
          <w:rFonts w:ascii="Arial" w:hAnsi="Arial" w:cs="Arial"/>
        </w:rPr>
        <w:t>saat</w:t>
      </w:r>
      <w:proofErr w:type="spellEnd"/>
      <w:r>
        <w:rPr>
          <w:rFonts w:ascii="Arial" w:hAnsi="Arial" w:cs="Arial"/>
        </w:rPr>
        <w:t xml:space="preserve"> posttest </w:t>
      </w:r>
      <w:proofErr w:type="spellStart"/>
      <w:r>
        <w:rPr>
          <w:rFonts w:ascii="Arial" w:hAnsi="Arial" w:cs="Arial"/>
        </w:rPr>
        <w:t>sebanyak</w:t>
      </w:r>
      <w:proofErr w:type="spellEnd"/>
      <w:r>
        <w:rPr>
          <w:rFonts w:ascii="Arial" w:hAnsi="Arial" w:cs="Arial"/>
        </w:rPr>
        <w:t xml:space="preserve"> </w:t>
      </w:r>
      <w:r>
        <w:rPr>
          <w:rFonts w:ascii="Arial" w:hAnsi="Arial" w:cs="Arial"/>
          <w:lang w:val="id-ID"/>
        </w:rPr>
        <w:t>3</w:t>
      </w:r>
      <w:r>
        <w:rPr>
          <w:rFonts w:ascii="Arial" w:hAnsi="Arial" w:cs="Arial"/>
        </w:rPr>
        <w:t xml:space="preserve"> orang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w:t>
      </w:r>
      <w:r>
        <w:rPr>
          <w:rFonts w:ascii="Arial" w:hAnsi="Arial" w:cs="Arial"/>
          <w:lang w:val="id-ID"/>
        </w:rPr>
        <w:t>25</w:t>
      </w:r>
      <w:r>
        <w:rPr>
          <w:rFonts w:ascii="Arial" w:hAnsi="Arial" w:cs="Arial"/>
        </w:rPr>
        <w:t>%.</w:t>
      </w:r>
    </w:p>
    <w:p w:rsidR="00233E64" w:rsidRPr="00561ACD" w:rsidRDefault="00233E64" w:rsidP="00233E64">
      <w:pPr>
        <w:spacing w:after="0" w:line="240" w:lineRule="auto"/>
        <w:ind w:left="1276" w:hanging="850"/>
        <w:jc w:val="both"/>
        <w:rPr>
          <w:rFonts w:ascii="Arial" w:hAnsi="Arial" w:cs="Arial"/>
          <w:b/>
          <w:lang w:val="id-ID"/>
        </w:rPr>
      </w:pPr>
      <w:proofErr w:type="spellStart"/>
      <w:proofErr w:type="gramStart"/>
      <w:r w:rsidRPr="00561ACD">
        <w:rPr>
          <w:rFonts w:ascii="Arial" w:hAnsi="Arial" w:cs="Arial"/>
          <w:b/>
        </w:rPr>
        <w:t>Tabel</w:t>
      </w:r>
      <w:proofErr w:type="spellEnd"/>
      <w:r w:rsidRPr="00561ACD">
        <w:rPr>
          <w:rFonts w:ascii="Arial" w:hAnsi="Arial" w:cs="Arial"/>
          <w:b/>
        </w:rPr>
        <w:t xml:space="preserve"> </w:t>
      </w:r>
      <w:r w:rsidRPr="00561ACD">
        <w:rPr>
          <w:rFonts w:ascii="Arial" w:hAnsi="Arial" w:cs="Arial"/>
          <w:b/>
          <w:lang w:val="id-ID"/>
        </w:rPr>
        <w:t>7</w:t>
      </w:r>
      <w:r w:rsidRPr="00561ACD">
        <w:rPr>
          <w:rFonts w:ascii="Arial" w:hAnsi="Arial" w:cs="Arial"/>
          <w:b/>
        </w:rPr>
        <w:t>.</w:t>
      </w:r>
      <w:proofErr w:type="gramEnd"/>
      <w:r>
        <w:rPr>
          <w:rFonts w:ascii="Arial" w:hAnsi="Arial" w:cs="Arial"/>
          <w:b/>
          <w:lang w:val="id-ID"/>
        </w:rPr>
        <w:t xml:space="preserve"> </w:t>
      </w:r>
      <w:r w:rsidRPr="00561ACD">
        <w:rPr>
          <w:rFonts w:ascii="Arial" w:hAnsi="Arial" w:cs="Arial"/>
          <w:b/>
          <w:lang w:val="id-ID"/>
        </w:rPr>
        <w:t>D</w:t>
      </w:r>
      <w:proofErr w:type="spellStart"/>
      <w:r w:rsidRPr="00561ACD">
        <w:rPr>
          <w:rFonts w:ascii="Arial" w:hAnsi="Arial" w:cs="Arial"/>
          <w:b/>
        </w:rPr>
        <w:t>istribusi</w:t>
      </w:r>
      <w:proofErr w:type="spellEnd"/>
      <w:r w:rsidRPr="00561ACD">
        <w:rPr>
          <w:rFonts w:ascii="Arial" w:hAnsi="Arial" w:cs="Arial"/>
          <w:b/>
        </w:rPr>
        <w:t xml:space="preserve"> </w:t>
      </w:r>
      <w:proofErr w:type="spellStart"/>
      <w:r w:rsidRPr="00561ACD">
        <w:rPr>
          <w:rFonts w:ascii="Arial" w:hAnsi="Arial" w:cs="Arial"/>
          <w:b/>
        </w:rPr>
        <w:t>frekuensi</w:t>
      </w:r>
      <w:proofErr w:type="spellEnd"/>
      <w:r w:rsidRPr="00561ACD">
        <w:rPr>
          <w:rFonts w:ascii="Arial" w:hAnsi="Arial" w:cs="Arial"/>
          <w:b/>
        </w:rPr>
        <w:t xml:space="preserve"> </w:t>
      </w:r>
      <w:proofErr w:type="spellStart"/>
      <w:r w:rsidRPr="00561ACD">
        <w:rPr>
          <w:rFonts w:ascii="Arial" w:hAnsi="Arial" w:cs="Arial"/>
          <w:b/>
        </w:rPr>
        <w:t>hasil</w:t>
      </w:r>
      <w:proofErr w:type="spellEnd"/>
      <w:r w:rsidRPr="00561ACD">
        <w:rPr>
          <w:rFonts w:ascii="Arial" w:hAnsi="Arial" w:cs="Arial"/>
          <w:b/>
        </w:rPr>
        <w:t xml:space="preserve"> </w:t>
      </w:r>
      <w:proofErr w:type="spellStart"/>
      <w:r w:rsidRPr="00561ACD">
        <w:rPr>
          <w:rFonts w:ascii="Arial" w:hAnsi="Arial" w:cs="Arial"/>
          <w:b/>
        </w:rPr>
        <w:t>pre test</w:t>
      </w:r>
      <w:proofErr w:type="spellEnd"/>
      <w:r w:rsidRPr="00561ACD">
        <w:rPr>
          <w:rFonts w:ascii="Arial" w:hAnsi="Arial" w:cs="Arial"/>
          <w:b/>
        </w:rPr>
        <w:t xml:space="preserve"> </w:t>
      </w:r>
      <w:proofErr w:type="spellStart"/>
      <w:r w:rsidRPr="00561ACD">
        <w:rPr>
          <w:rFonts w:ascii="Arial" w:hAnsi="Arial" w:cs="Arial"/>
          <w:b/>
        </w:rPr>
        <w:t>dan</w:t>
      </w:r>
      <w:proofErr w:type="spellEnd"/>
      <w:r w:rsidRPr="00561ACD">
        <w:rPr>
          <w:rFonts w:ascii="Arial" w:hAnsi="Arial" w:cs="Arial"/>
          <w:b/>
        </w:rPr>
        <w:t xml:space="preserve"> </w:t>
      </w:r>
      <w:proofErr w:type="spellStart"/>
      <w:r w:rsidRPr="00561ACD">
        <w:rPr>
          <w:rFonts w:ascii="Arial" w:hAnsi="Arial" w:cs="Arial"/>
          <w:b/>
        </w:rPr>
        <w:t>post test</w:t>
      </w:r>
      <w:proofErr w:type="spellEnd"/>
      <w:r w:rsidRPr="00561ACD">
        <w:rPr>
          <w:rFonts w:ascii="Arial" w:hAnsi="Arial" w:cs="Arial"/>
          <w:b/>
        </w:rPr>
        <w:t xml:space="preserve"> </w:t>
      </w:r>
      <w:proofErr w:type="spellStart"/>
      <w:r w:rsidRPr="00561ACD">
        <w:rPr>
          <w:rFonts w:ascii="Arial" w:hAnsi="Arial" w:cs="Arial"/>
          <w:b/>
        </w:rPr>
        <w:t>ketrampilan</w:t>
      </w:r>
      <w:proofErr w:type="spellEnd"/>
      <w:r w:rsidRPr="00561ACD">
        <w:rPr>
          <w:rFonts w:ascii="Arial" w:hAnsi="Arial" w:cs="Arial"/>
          <w:b/>
        </w:rPr>
        <w:t xml:space="preserve"> </w:t>
      </w:r>
      <w:proofErr w:type="spellStart"/>
      <w:r w:rsidRPr="00561ACD">
        <w:rPr>
          <w:rFonts w:ascii="Arial" w:hAnsi="Arial" w:cs="Arial"/>
          <w:b/>
        </w:rPr>
        <w:t>ibu</w:t>
      </w:r>
      <w:proofErr w:type="spellEnd"/>
      <w:r w:rsidRPr="00561ACD">
        <w:rPr>
          <w:rFonts w:ascii="Arial" w:hAnsi="Arial" w:cs="Arial"/>
          <w:b/>
        </w:rPr>
        <w:t xml:space="preserve"> </w:t>
      </w:r>
      <w:proofErr w:type="spellStart"/>
      <w:r w:rsidRPr="00561ACD">
        <w:rPr>
          <w:rFonts w:ascii="Arial" w:hAnsi="Arial" w:cs="Arial"/>
          <w:b/>
        </w:rPr>
        <w:t>menyusui</w:t>
      </w:r>
      <w:proofErr w:type="spellEnd"/>
      <w:r w:rsidRPr="00561ACD">
        <w:rPr>
          <w:rFonts w:ascii="Arial" w:hAnsi="Arial" w:cs="Arial"/>
          <w:b/>
        </w:rPr>
        <w:t xml:space="preserve"> di </w:t>
      </w:r>
      <w:proofErr w:type="spellStart"/>
      <w:r w:rsidRPr="00561ACD">
        <w:rPr>
          <w:rFonts w:ascii="Arial" w:hAnsi="Arial" w:cs="Arial"/>
          <w:b/>
        </w:rPr>
        <w:t>desa</w:t>
      </w:r>
      <w:proofErr w:type="spellEnd"/>
      <w:r w:rsidRPr="00561ACD">
        <w:rPr>
          <w:rFonts w:ascii="Arial" w:hAnsi="Arial" w:cs="Arial"/>
          <w:b/>
        </w:rPr>
        <w:t xml:space="preserve"> </w:t>
      </w:r>
      <w:proofErr w:type="spellStart"/>
      <w:r w:rsidRPr="00561ACD">
        <w:rPr>
          <w:rFonts w:ascii="Arial" w:hAnsi="Arial" w:cs="Arial"/>
          <w:b/>
        </w:rPr>
        <w:t>jelgung</w:t>
      </w:r>
      <w:proofErr w:type="spellEnd"/>
      <w:r w:rsidRPr="00561ACD">
        <w:rPr>
          <w:rFonts w:ascii="Arial" w:hAnsi="Arial" w:cs="Arial"/>
          <w:b/>
        </w:rPr>
        <w:t xml:space="preserve">, </w:t>
      </w:r>
      <w:proofErr w:type="spellStart"/>
      <w:r w:rsidRPr="00561ACD">
        <w:rPr>
          <w:rFonts w:ascii="Arial" w:hAnsi="Arial" w:cs="Arial"/>
          <w:b/>
        </w:rPr>
        <w:t>kecamatan</w:t>
      </w:r>
      <w:proofErr w:type="spellEnd"/>
      <w:r w:rsidRPr="00561ACD">
        <w:rPr>
          <w:rFonts w:ascii="Arial" w:hAnsi="Arial" w:cs="Arial"/>
          <w:b/>
        </w:rPr>
        <w:t xml:space="preserve"> </w:t>
      </w:r>
      <w:proofErr w:type="spellStart"/>
      <w:r w:rsidRPr="00561ACD">
        <w:rPr>
          <w:rFonts w:ascii="Arial" w:hAnsi="Arial" w:cs="Arial"/>
          <w:b/>
        </w:rPr>
        <w:t>robatal</w:t>
      </w:r>
      <w:proofErr w:type="spellEnd"/>
      <w:r w:rsidRPr="00561ACD">
        <w:rPr>
          <w:rFonts w:ascii="Arial" w:hAnsi="Arial" w:cs="Arial"/>
          <w:b/>
        </w:rPr>
        <w:t xml:space="preserve">, </w:t>
      </w:r>
      <w:proofErr w:type="spellStart"/>
      <w:r w:rsidRPr="00561ACD">
        <w:rPr>
          <w:rFonts w:ascii="Arial" w:hAnsi="Arial" w:cs="Arial"/>
          <w:b/>
        </w:rPr>
        <w:t>kabupaten</w:t>
      </w:r>
      <w:proofErr w:type="spellEnd"/>
      <w:r w:rsidRPr="00561ACD">
        <w:rPr>
          <w:rFonts w:ascii="Arial" w:hAnsi="Arial" w:cs="Arial"/>
          <w:b/>
        </w:rPr>
        <w:t xml:space="preserve"> </w:t>
      </w:r>
      <w:proofErr w:type="spellStart"/>
      <w:r w:rsidRPr="00561ACD">
        <w:rPr>
          <w:rFonts w:ascii="Arial" w:hAnsi="Arial" w:cs="Arial"/>
          <w:b/>
        </w:rPr>
        <w:t>sampang</w:t>
      </w:r>
      <w:proofErr w:type="spellEnd"/>
    </w:p>
    <w:tbl>
      <w:tblPr>
        <w:tblStyle w:val="TableGrid"/>
        <w:tblW w:w="0" w:type="auto"/>
        <w:tblInd w:w="534" w:type="dxa"/>
        <w:tblLook w:val="04A0" w:firstRow="1" w:lastRow="0" w:firstColumn="1" w:lastColumn="0" w:noHBand="0" w:noVBand="1"/>
      </w:tblPr>
      <w:tblGrid>
        <w:gridCol w:w="1488"/>
        <w:gridCol w:w="1528"/>
        <w:gridCol w:w="1538"/>
        <w:gridCol w:w="1528"/>
        <w:gridCol w:w="1430"/>
      </w:tblGrid>
      <w:tr w:rsidR="00233E64" w:rsidTr="00740354">
        <w:tc>
          <w:tcPr>
            <w:tcW w:w="1488" w:type="dxa"/>
            <w:vMerge w:val="restart"/>
          </w:tcPr>
          <w:p w:rsidR="00233E64" w:rsidRPr="00D576FF" w:rsidRDefault="00233E64" w:rsidP="00740354">
            <w:pPr>
              <w:jc w:val="center"/>
              <w:rPr>
                <w:rFonts w:ascii="Arial" w:hAnsi="Arial" w:cs="Arial"/>
                <w:b/>
              </w:rPr>
            </w:pPr>
            <w:r w:rsidRPr="00D576FF">
              <w:rPr>
                <w:rFonts w:ascii="Arial" w:hAnsi="Arial" w:cs="Arial"/>
                <w:b/>
              </w:rPr>
              <w:t xml:space="preserve">Tingkat </w:t>
            </w:r>
            <w:proofErr w:type="spellStart"/>
            <w:r w:rsidRPr="00D576FF">
              <w:rPr>
                <w:rFonts w:ascii="Arial" w:hAnsi="Arial" w:cs="Arial"/>
                <w:b/>
              </w:rPr>
              <w:t>Ketrampilan</w:t>
            </w:r>
            <w:proofErr w:type="spellEnd"/>
          </w:p>
        </w:tc>
        <w:tc>
          <w:tcPr>
            <w:tcW w:w="3066" w:type="dxa"/>
            <w:gridSpan w:val="2"/>
          </w:tcPr>
          <w:p w:rsidR="00233E64" w:rsidRPr="00D576FF" w:rsidRDefault="00233E64" w:rsidP="00740354">
            <w:pPr>
              <w:jc w:val="center"/>
              <w:rPr>
                <w:rFonts w:ascii="Arial" w:hAnsi="Arial" w:cs="Arial"/>
                <w:b/>
              </w:rPr>
            </w:pPr>
            <w:r w:rsidRPr="00D576FF">
              <w:rPr>
                <w:rFonts w:ascii="Arial" w:hAnsi="Arial" w:cs="Arial"/>
                <w:b/>
              </w:rPr>
              <w:t>Pre Test</w:t>
            </w:r>
          </w:p>
        </w:tc>
        <w:tc>
          <w:tcPr>
            <w:tcW w:w="2958" w:type="dxa"/>
            <w:gridSpan w:val="2"/>
          </w:tcPr>
          <w:p w:rsidR="00233E64" w:rsidRPr="00D576FF" w:rsidRDefault="00233E64" w:rsidP="00740354">
            <w:pPr>
              <w:jc w:val="center"/>
              <w:rPr>
                <w:rFonts w:ascii="Arial" w:hAnsi="Arial" w:cs="Arial"/>
                <w:b/>
              </w:rPr>
            </w:pPr>
            <w:r w:rsidRPr="00D576FF">
              <w:rPr>
                <w:rFonts w:ascii="Arial" w:hAnsi="Arial" w:cs="Arial"/>
                <w:b/>
              </w:rPr>
              <w:t>Post Test</w:t>
            </w:r>
          </w:p>
        </w:tc>
      </w:tr>
      <w:tr w:rsidR="00233E64" w:rsidTr="00740354">
        <w:tc>
          <w:tcPr>
            <w:tcW w:w="1488" w:type="dxa"/>
            <w:vMerge/>
          </w:tcPr>
          <w:p w:rsidR="00233E64" w:rsidRPr="00D576FF" w:rsidRDefault="00233E64" w:rsidP="00740354">
            <w:pPr>
              <w:jc w:val="center"/>
              <w:rPr>
                <w:rFonts w:ascii="Arial" w:hAnsi="Arial" w:cs="Arial"/>
                <w:b/>
              </w:rPr>
            </w:pPr>
          </w:p>
        </w:tc>
        <w:tc>
          <w:tcPr>
            <w:tcW w:w="1528" w:type="dxa"/>
          </w:tcPr>
          <w:p w:rsidR="00233E64" w:rsidRPr="00D576FF" w:rsidRDefault="00233E64" w:rsidP="00740354">
            <w:pPr>
              <w:jc w:val="center"/>
              <w:rPr>
                <w:rFonts w:ascii="Arial" w:hAnsi="Arial" w:cs="Arial"/>
                <w:b/>
              </w:rPr>
            </w:pPr>
            <w:r w:rsidRPr="00D576FF">
              <w:rPr>
                <w:rFonts w:ascii="Arial" w:hAnsi="Arial" w:cs="Arial"/>
                <w:b/>
              </w:rPr>
              <w:t>n</w:t>
            </w:r>
          </w:p>
        </w:tc>
        <w:tc>
          <w:tcPr>
            <w:tcW w:w="1538" w:type="dxa"/>
          </w:tcPr>
          <w:p w:rsidR="00233E64" w:rsidRPr="00D576FF" w:rsidRDefault="00233E64" w:rsidP="00740354">
            <w:pPr>
              <w:jc w:val="center"/>
              <w:rPr>
                <w:rFonts w:ascii="Arial" w:hAnsi="Arial" w:cs="Arial"/>
                <w:b/>
              </w:rPr>
            </w:pPr>
            <w:r w:rsidRPr="00D576FF">
              <w:rPr>
                <w:rFonts w:ascii="Arial" w:hAnsi="Arial" w:cs="Arial"/>
                <w:b/>
              </w:rPr>
              <w:t>%</w:t>
            </w:r>
          </w:p>
        </w:tc>
        <w:tc>
          <w:tcPr>
            <w:tcW w:w="1528" w:type="dxa"/>
          </w:tcPr>
          <w:p w:rsidR="00233E64" w:rsidRPr="00D576FF" w:rsidRDefault="00233E64" w:rsidP="00740354">
            <w:pPr>
              <w:jc w:val="center"/>
              <w:rPr>
                <w:rFonts w:ascii="Arial" w:hAnsi="Arial" w:cs="Arial"/>
                <w:b/>
              </w:rPr>
            </w:pPr>
            <w:r w:rsidRPr="00D576FF">
              <w:rPr>
                <w:rFonts w:ascii="Arial" w:hAnsi="Arial" w:cs="Arial"/>
                <w:b/>
              </w:rPr>
              <w:t>n</w:t>
            </w:r>
          </w:p>
        </w:tc>
        <w:tc>
          <w:tcPr>
            <w:tcW w:w="1430" w:type="dxa"/>
          </w:tcPr>
          <w:p w:rsidR="00233E64" w:rsidRPr="00D576FF" w:rsidRDefault="00233E64" w:rsidP="00740354">
            <w:pPr>
              <w:jc w:val="center"/>
              <w:rPr>
                <w:rFonts w:ascii="Arial" w:hAnsi="Arial" w:cs="Arial"/>
                <w:b/>
              </w:rPr>
            </w:pPr>
            <w:r w:rsidRPr="00D576FF">
              <w:rPr>
                <w:rFonts w:ascii="Arial" w:hAnsi="Arial" w:cs="Arial"/>
                <w:b/>
              </w:rPr>
              <w:t>%</w:t>
            </w:r>
          </w:p>
        </w:tc>
      </w:tr>
      <w:tr w:rsidR="00233E64" w:rsidTr="00740354">
        <w:tc>
          <w:tcPr>
            <w:tcW w:w="1488" w:type="dxa"/>
          </w:tcPr>
          <w:p w:rsidR="00233E64" w:rsidRDefault="00233E64" w:rsidP="00740354">
            <w:pPr>
              <w:jc w:val="center"/>
              <w:rPr>
                <w:rFonts w:ascii="Arial" w:hAnsi="Arial" w:cs="Arial"/>
              </w:rPr>
            </w:pPr>
            <w:proofErr w:type="spellStart"/>
            <w:r>
              <w:rPr>
                <w:rFonts w:ascii="Arial" w:hAnsi="Arial" w:cs="Arial"/>
              </w:rPr>
              <w:t>Baik</w:t>
            </w:r>
            <w:proofErr w:type="spellEnd"/>
          </w:p>
        </w:tc>
        <w:tc>
          <w:tcPr>
            <w:tcW w:w="1528" w:type="dxa"/>
          </w:tcPr>
          <w:p w:rsidR="00233E64" w:rsidRDefault="00233E64" w:rsidP="00740354">
            <w:pPr>
              <w:jc w:val="center"/>
              <w:rPr>
                <w:rFonts w:ascii="Arial" w:hAnsi="Arial" w:cs="Arial"/>
              </w:rPr>
            </w:pPr>
            <w:r>
              <w:rPr>
                <w:rFonts w:ascii="Arial" w:hAnsi="Arial" w:cs="Arial"/>
              </w:rPr>
              <w:t>2</w:t>
            </w:r>
          </w:p>
        </w:tc>
        <w:tc>
          <w:tcPr>
            <w:tcW w:w="1538" w:type="dxa"/>
          </w:tcPr>
          <w:p w:rsidR="00233E64" w:rsidRPr="00A960B9" w:rsidRDefault="00233E64" w:rsidP="00740354">
            <w:pPr>
              <w:jc w:val="center"/>
              <w:rPr>
                <w:rFonts w:ascii="Arial" w:hAnsi="Arial" w:cs="Arial"/>
                <w:lang w:val="id-ID"/>
              </w:rPr>
            </w:pPr>
            <w:r>
              <w:rPr>
                <w:rFonts w:ascii="Arial" w:hAnsi="Arial" w:cs="Arial"/>
              </w:rPr>
              <w:t>1</w:t>
            </w:r>
            <w:r>
              <w:rPr>
                <w:rFonts w:ascii="Arial" w:hAnsi="Arial" w:cs="Arial"/>
                <w:lang w:val="id-ID"/>
              </w:rPr>
              <w:t>6</w:t>
            </w:r>
          </w:p>
        </w:tc>
        <w:tc>
          <w:tcPr>
            <w:tcW w:w="1528" w:type="dxa"/>
          </w:tcPr>
          <w:p w:rsidR="00233E64" w:rsidRPr="00A960B9" w:rsidRDefault="00233E64" w:rsidP="00740354">
            <w:pPr>
              <w:jc w:val="center"/>
              <w:rPr>
                <w:rFonts w:ascii="Arial" w:hAnsi="Arial" w:cs="Arial"/>
                <w:lang w:val="id-ID"/>
              </w:rPr>
            </w:pPr>
            <w:r>
              <w:rPr>
                <w:rFonts w:ascii="Arial" w:hAnsi="Arial" w:cs="Arial"/>
                <w:lang w:val="id-ID"/>
              </w:rPr>
              <w:t>3</w:t>
            </w:r>
          </w:p>
        </w:tc>
        <w:tc>
          <w:tcPr>
            <w:tcW w:w="1430" w:type="dxa"/>
          </w:tcPr>
          <w:p w:rsidR="00233E64" w:rsidRPr="00A960B9" w:rsidRDefault="00233E64" w:rsidP="00740354">
            <w:pPr>
              <w:jc w:val="center"/>
              <w:rPr>
                <w:rFonts w:ascii="Arial" w:hAnsi="Arial" w:cs="Arial"/>
                <w:lang w:val="id-ID"/>
              </w:rPr>
            </w:pPr>
            <w:r>
              <w:rPr>
                <w:rFonts w:ascii="Arial" w:hAnsi="Arial" w:cs="Arial"/>
                <w:lang w:val="id-ID"/>
              </w:rPr>
              <w:t>25</w:t>
            </w:r>
          </w:p>
        </w:tc>
      </w:tr>
      <w:tr w:rsidR="00233E64" w:rsidTr="00740354">
        <w:tc>
          <w:tcPr>
            <w:tcW w:w="1488" w:type="dxa"/>
          </w:tcPr>
          <w:p w:rsidR="00233E64" w:rsidRDefault="00233E64" w:rsidP="00740354">
            <w:pPr>
              <w:jc w:val="center"/>
              <w:rPr>
                <w:rFonts w:ascii="Arial" w:hAnsi="Arial" w:cs="Arial"/>
              </w:rPr>
            </w:pPr>
            <w:proofErr w:type="spellStart"/>
            <w:r>
              <w:rPr>
                <w:rFonts w:ascii="Arial" w:hAnsi="Arial" w:cs="Arial"/>
              </w:rPr>
              <w:t>Cukup</w:t>
            </w:r>
            <w:proofErr w:type="spellEnd"/>
          </w:p>
        </w:tc>
        <w:tc>
          <w:tcPr>
            <w:tcW w:w="1528" w:type="dxa"/>
          </w:tcPr>
          <w:p w:rsidR="00233E64" w:rsidRDefault="00233E64" w:rsidP="00740354">
            <w:pPr>
              <w:jc w:val="center"/>
              <w:rPr>
                <w:rFonts w:ascii="Arial" w:hAnsi="Arial" w:cs="Arial"/>
              </w:rPr>
            </w:pPr>
            <w:r>
              <w:rPr>
                <w:rFonts w:ascii="Arial" w:hAnsi="Arial" w:cs="Arial"/>
              </w:rPr>
              <w:t>5</w:t>
            </w:r>
          </w:p>
        </w:tc>
        <w:tc>
          <w:tcPr>
            <w:tcW w:w="1538" w:type="dxa"/>
          </w:tcPr>
          <w:p w:rsidR="00233E64" w:rsidRDefault="00233E64" w:rsidP="00740354">
            <w:pPr>
              <w:jc w:val="center"/>
              <w:rPr>
                <w:rFonts w:ascii="Arial" w:hAnsi="Arial" w:cs="Arial"/>
              </w:rPr>
            </w:pPr>
            <w:r>
              <w:rPr>
                <w:rFonts w:ascii="Arial" w:hAnsi="Arial" w:cs="Arial"/>
              </w:rPr>
              <w:t>42</w:t>
            </w:r>
          </w:p>
        </w:tc>
        <w:tc>
          <w:tcPr>
            <w:tcW w:w="1528" w:type="dxa"/>
          </w:tcPr>
          <w:p w:rsidR="00233E64" w:rsidRPr="00A960B9" w:rsidRDefault="00233E64" w:rsidP="00740354">
            <w:pPr>
              <w:jc w:val="center"/>
              <w:rPr>
                <w:rFonts w:ascii="Arial" w:hAnsi="Arial" w:cs="Arial"/>
                <w:lang w:val="id-ID"/>
              </w:rPr>
            </w:pPr>
            <w:r>
              <w:rPr>
                <w:rFonts w:ascii="Arial" w:hAnsi="Arial" w:cs="Arial"/>
                <w:lang w:val="id-ID"/>
              </w:rPr>
              <w:t>7</w:t>
            </w:r>
          </w:p>
        </w:tc>
        <w:tc>
          <w:tcPr>
            <w:tcW w:w="1430" w:type="dxa"/>
          </w:tcPr>
          <w:p w:rsidR="00233E64" w:rsidRPr="00A960B9" w:rsidRDefault="00233E64" w:rsidP="00740354">
            <w:pPr>
              <w:jc w:val="center"/>
              <w:rPr>
                <w:rFonts w:ascii="Arial" w:hAnsi="Arial" w:cs="Arial"/>
                <w:lang w:val="id-ID"/>
              </w:rPr>
            </w:pPr>
            <w:r>
              <w:rPr>
                <w:rFonts w:ascii="Arial" w:hAnsi="Arial" w:cs="Arial"/>
                <w:lang w:val="id-ID"/>
              </w:rPr>
              <w:t>58</w:t>
            </w:r>
          </w:p>
        </w:tc>
      </w:tr>
      <w:tr w:rsidR="00233E64" w:rsidTr="00740354">
        <w:tc>
          <w:tcPr>
            <w:tcW w:w="1488" w:type="dxa"/>
          </w:tcPr>
          <w:p w:rsidR="00233E64" w:rsidRDefault="00233E64" w:rsidP="00740354">
            <w:pPr>
              <w:tabs>
                <w:tab w:val="left" w:pos="0"/>
              </w:tabs>
              <w:jc w:val="center"/>
              <w:rPr>
                <w:rFonts w:ascii="Arial" w:hAnsi="Arial" w:cs="Arial"/>
              </w:rPr>
            </w:pPr>
            <w:proofErr w:type="spellStart"/>
            <w:r>
              <w:rPr>
                <w:rFonts w:ascii="Arial" w:hAnsi="Arial" w:cs="Arial"/>
              </w:rPr>
              <w:t>Kurang</w:t>
            </w:r>
            <w:proofErr w:type="spellEnd"/>
          </w:p>
        </w:tc>
        <w:tc>
          <w:tcPr>
            <w:tcW w:w="1528" w:type="dxa"/>
          </w:tcPr>
          <w:p w:rsidR="00233E64" w:rsidRDefault="00233E64" w:rsidP="00740354">
            <w:pPr>
              <w:jc w:val="center"/>
              <w:rPr>
                <w:rFonts w:ascii="Arial" w:hAnsi="Arial" w:cs="Arial"/>
              </w:rPr>
            </w:pPr>
            <w:r>
              <w:rPr>
                <w:rFonts w:ascii="Arial" w:hAnsi="Arial" w:cs="Arial"/>
              </w:rPr>
              <w:t>5</w:t>
            </w:r>
          </w:p>
        </w:tc>
        <w:tc>
          <w:tcPr>
            <w:tcW w:w="1538" w:type="dxa"/>
          </w:tcPr>
          <w:p w:rsidR="00233E64" w:rsidRPr="00A960B9" w:rsidRDefault="00233E64" w:rsidP="00740354">
            <w:pPr>
              <w:jc w:val="center"/>
              <w:rPr>
                <w:rFonts w:ascii="Arial" w:hAnsi="Arial" w:cs="Arial"/>
                <w:lang w:val="id-ID"/>
              </w:rPr>
            </w:pPr>
            <w:r>
              <w:rPr>
                <w:rFonts w:ascii="Arial" w:hAnsi="Arial" w:cs="Arial"/>
              </w:rPr>
              <w:t>4</w:t>
            </w:r>
            <w:r>
              <w:rPr>
                <w:rFonts w:ascii="Arial" w:hAnsi="Arial" w:cs="Arial"/>
                <w:lang w:val="id-ID"/>
              </w:rPr>
              <w:t>2</w:t>
            </w:r>
          </w:p>
        </w:tc>
        <w:tc>
          <w:tcPr>
            <w:tcW w:w="1528" w:type="dxa"/>
          </w:tcPr>
          <w:p w:rsidR="00233E64" w:rsidRPr="00A960B9" w:rsidRDefault="00233E64" w:rsidP="00740354">
            <w:pPr>
              <w:jc w:val="center"/>
              <w:rPr>
                <w:rFonts w:ascii="Arial" w:hAnsi="Arial" w:cs="Arial"/>
                <w:lang w:val="id-ID"/>
              </w:rPr>
            </w:pPr>
            <w:r>
              <w:rPr>
                <w:rFonts w:ascii="Arial" w:hAnsi="Arial" w:cs="Arial"/>
                <w:lang w:val="id-ID"/>
              </w:rPr>
              <w:t>2</w:t>
            </w:r>
          </w:p>
        </w:tc>
        <w:tc>
          <w:tcPr>
            <w:tcW w:w="1430" w:type="dxa"/>
          </w:tcPr>
          <w:p w:rsidR="00233E64" w:rsidRPr="00A960B9" w:rsidRDefault="00233E64" w:rsidP="00740354">
            <w:pPr>
              <w:jc w:val="center"/>
              <w:rPr>
                <w:rFonts w:ascii="Arial" w:hAnsi="Arial" w:cs="Arial"/>
                <w:lang w:val="id-ID"/>
              </w:rPr>
            </w:pPr>
            <w:r>
              <w:rPr>
                <w:rFonts w:ascii="Arial" w:hAnsi="Arial" w:cs="Arial"/>
                <w:lang w:val="id-ID"/>
              </w:rPr>
              <w:t>17</w:t>
            </w:r>
          </w:p>
        </w:tc>
      </w:tr>
      <w:tr w:rsidR="00233E64" w:rsidTr="00740354">
        <w:tc>
          <w:tcPr>
            <w:tcW w:w="1488" w:type="dxa"/>
          </w:tcPr>
          <w:p w:rsidR="00233E64" w:rsidRPr="00D576FF" w:rsidRDefault="00233E64" w:rsidP="00740354">
            <w:pPr>
              <w:jc w:val="center"/>
              <w:rPr>
                <w:rFonts w:ascii="Arial" w:hAnsi="Arial" w:cs="Arial"/>
                <w:b/>
              </w:rPr>
            </w:pPr>
            <w:proofErr w:type="spellStart"/>
            <w:r w:rsidRPr="00D576FF">
              <w:rPr>
                <w:rFonts w:ascii="Arial" w:hAnsi="Arial" w:cs="Arial"/>
                <w:b/>
              </w:rPr>
              <w:t>Jumlah</w:t>
            </w:r>
            <w:proofErr w:type="spellEnd"/>
          </w:p>
        </w:tc>
        <w:tc>
          <w:tcPr>
            <w:tcW w:w="1528" w:type="dxa"/>
          </w:tcPr>
          <w:p w:rsidR="00233E64" w:rsidRPr="00D576FF" w:rsidRDefault="00233E64" w:rsidP="00740354">
            <w:pPr>
              <w:jc w:val="center"/>
              <w:rPr>
                <w:rFonts w:ascii="Arial" w:hAnsi="Arial" w:cs="Arial"/>
                <w:b/>
              </w:rPr>
            </w:pPr>
            <w:r>
              <w:rPr>
                <w:rFonts w:ascii="Arial" w:hAnsi="Arial" w:cs="Arial"/>
                <w:b/>
              </w:rPr>
              <w:t>12</w:t>
            </w:r>
          </w:p>
        </w:tc>
        <w:tc>
          <w:tcPr>
            <w:tcW w:w="1538" w:type="dxa"/>
          </w:tcPr>
          <w:p w:rsidR="00233E64" w:rsidRPr="00D576FF" w:rsidRDefault="00233E64" w:rsidP="00740354">
            <w:pPr>
              <w:jc w:val="center"/>
              <w:rPr>
                <w:rFonts w:ascii="Arial" w:hAnsi="Arial" w:cs="Arial"/>
                <w:b/>
              </w:rPr>
            </w:pPr>
            <w:r>
              <w:rPr>
                <w:rFonts w:ascii="Arial" w:hAnsi="Arial" w:cs="Arial"/>
                <w:b/>
              </w:rPr>
              <w:t>100</w:t>
            </w:r>
          </w:p>
        </w:tc>
        <w:tc>
          <w:tcPr>
            <w:tcW w:w="1528" w:type="dxa"/>
          </w:tcPr>
          <w:p w:rsidR="00233E64" w:rsidRPr="00D576FF" w:rsidRDefault="00233E64" w:rsidP="00740354">
            <w:pPr>
              <w:jc w:val="center"/>
              <w:rPr>
                <w:rFonts w:ascii="Arial" w:hAnsi="Arial" w:cs="Arial"/>
                <w:b/>
              </w:rPr>
            </w:pPr>
            <w:r>
              <w:rPr>
                <w:rFonts w:ascii="Arial" w:hAnsi="Arial" w:cs="Arial"/>
                <w:b/>
              </w:rPr>
              <w:t>12</w:t>
            </w:r>
          </w:p>
        </w:tc>
        <w:tc>
          <w:tcPr>
            <w:tcW w:w="1430" w:type="dxa"/>
          </w:tcPr>
          <w:p w:rsidR="00233E64" w:rsidRPr="00D576FF" w:rsidRDefault="00233E64" w:rsidP="00740354">
            <w:pPr>
              <w:jc w:val="center"/>
              <w:rPr>
                <w:rFonts w:ascii="Arial" w:hAnsi="Arial" w:cs="Arial"/>
                <w:b/>
              </w:rPr>
            </w:pPr>
            <w:r>
              <w:rPr>
                <w:rFonts w:ascii="Arial" w:hAnsi="Arial" w:cs="Arial"/>
                <w:b/>
              </w:rPr>
              <w:t>100</w:t>
            </w:r>
          </w:p>
        </w:tc>
      </w:tr>
    </w:tbl>
    <w:p w:rsidR="00233E64" w:rsidRPr="0028095F" w:rsidRDefault="00233E64" w:rsidP="00233E64">
      <w:pPr>
        <w:spacing w:after="0" w:line="240" w:lineRule="auto"/>
        <w:jc w:val="both"/>
        <w:rPr>
          <w:rFonts w:ascii="Arial" w:hAnsi="Arial" w:cs="Arial"/>
        </w:rPr>
      </w:pPr>
    </w:p>
    <w:p w:rsidR="00233E64" w:rsidRDefault="00233E64" w:rsidP="00233E64">
      <w:pPr>
        <w:pStyle w:val="ListParagraph"/>
        <w:spacing w:after="0" w:line="360" w:lineRule="auto"/>
        <w:ind w:left="397" w:firstLine="709"/>
        <w:jc w:val="both"/>
        <w:rPr>
          <w:rFonts w:ascii="Arial" w:hAnsi="Arial" w:cs="Arial"/>
          <w:lang w:val="id-ID"/>
        </w:rPr>
      </w:pPr>
      <w:proofErr w:type="spellStart"/>
      <w:proofErr w:type="gramStart"/>
      <w:r>
        <w:rPr>
          <w:rFonts w:ascii="Arial" w:hAnsi="Arial" w:cs="Arial"/>
        </w:rPr>
        <w:t>Pengaruh</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diukur</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membandingkan</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sebelum</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sesudah</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w:t>
      </w:r>
      <w:proofErr w:type="gramEnd"/>
      <w:r>
        <w:rPr>
          <w:rFonts w:ascii="Arial" w:hAnsi="Arial" w:cs="Arial"/>
        </w:rPr>
        <w:t xml:space="preserve">  </w:t>
      </w:r>
    </w:p>
    <w:p w:rsidR="00233E64" w:rsidRDefault="00233E64" w:rsidP="00233E64">
      <w:pPr>
        <w:pStyle w:val="ListParagraph"/>
        <w:spacing w:after="0" w:line="360" w:lineRule="auto"/>
        <w:ind w:left="426" w:firstLine="708"/>
        <w:jc w:val="both"/>
        <w:rPr>
          <w:rFonts w:ascii="Arial" w:hAnsi="Arial" w:cs="Arial"/>
          <w:lang w:val="id-ID"/>
        </w:rPr>
      </w:pPr>
      <w:r>
        <w:rPr>
          <w:rFonts w:ascii="Arial" w:hAnsi="Arial" w:cs="Arial"/>
          <w:lang w:val="id-ID"/>
        </w:rPr>
        <w:t>Tingkat keterampilan dalam kategori baik pada pretest ada 2 orang atau 16% dan pada posttest naik menjadi 3 orang atau 25%.</w:t>
      </w:r>
    </w:p>
    <w:p w:rsidR="00233E64" w:rsidRDefault="00233E64" w:rsidP="00233E64">
      <w:pPr>
        <w:pStyle w:val="ListParagraph"/>
        <w:spacing w:after="0" w:line="360" w:lineRule="auto"/>
        <w:ind w:left="426"/>
        <w:jc w:val="both"/>
        <w:rPr>
          <w:rFonts w:ascii="Arial" w:hAnsi="Arial" w:cs="Arial"/>
          <w:lang w:val="id-ID"/>
        </w:rPr>
      </w:pPr>
      <w:r>
        <w:rPr>
          <w:rFonts w:ascii="Arial" w:hAnsi="Arial" w:cs="Arial"/>
          <w:lang w:val="id-ID"/>
        </w:rPr>
        <w:t>Kemudian tingkat keterampilan dalam kategori cukup pada pretest ada 5 orang atau 42% dan pada posttest naik menjadi 7 orang atau 58%.</w:t>
      </w:r>
    </w:p>
    <w:p w:rsidR="00233E64" w:rsidRDefault="00233E64" w:rsidP="00233E64">
      <w:pPr>
        <w:pStyle w:val="ListParagraph"/>
        <w:spacing w:after="0" w:line="360" w:lineRule="auto"/>
        <w:ind w:left="426"/>
        <w:jc w:val="both"/>
        <w:rPr>
          <w:rFonts w:ascii="Arial" w:hAnsi="Arial" w:cs="Arial"/>
          <w:lang w:val="id-ID"/>
        </w:rPr>
      </w:pPr>
      <w:r>
        <w:rPr>
          <w:rFonts w:ascii="Arial" w:hAnsi="Arial" w:cs="Arial"/>
          <w:lang w:val="id-ID"/>
        </w:rPr>
        <w:lastRenderedPageBreak/>
        <w:t>Tingkat keterampilan dalam kategori kurang pada pretest ada 5 orang atau 42% dan pada posttest jumlahnya turun menjadi 2 orang atau 17%.</w:t>
      </w:r>
    </w:p>
    <w:p w:rsidR="00233E64" w:rsidRDefault="00233E64" w:rsidP="00233E64">
      <w:pPr>
        <w:pStyle w:val="ListParagraph"/>
        <w:spacing w:after="0" w:line="360" w:lineRule="auto"/>
        <w:ind w:left="397" w:firstLine="709"/>
        <w:jc w:val="both"/>
        <w:rPr>
          <w:rFonts w:ascii="Arial" w:hAnsi="Arial" w:cs="Arial"/>
          <w:lang w:val="id-ID"/>
        </w:rPr>
      </w:pPr>
      <w:r>
        <w:rPr>
          <w:rFonts w:ascii="Arial" w:hAnsi="Arial" w:cs="Arial"/>
          <w:lang w:val="id-ID"/>
        </w:rPr>
        <w:t>Rata-rata nilai keterampilan ibu menyusui saat pretest adalah 39,58 mengalami  peningkatan  yang cukup tinggi sebesar  40,34 poin  pada saat posttest  menjadi  79,92.</w:t>
      </w:r>
    </w:p>
    <w:p w:rsidR="00233E64" w:rsidRPr="00904177" w:rsidRDefault="00233E64" w:rsidP="00233E64">
      <w:pPr>
        <w:pStyle w:val="ListParagraph"/>
        <w:spacing w:after="0" w:line="360" w:lineRule="auto"/>
        <w:ind w:left="397" w:firstLine="709"/>
        <w:jc w:val="both"/>
        <w:rPr>
          <w:rFonts w:ascii="Arial" w:hAnsi="Arial" w:cs="Arial"/>
          <w:i/>
          <w:lang w:val="id-ID"/>
        </w:rPr>
      </w:pPr>
      <w:r>
        <w:rPr>
          <w:rFonts w:ascii="Arial" w:hAnsi="Arial" w:cs="Arial"/>
          <w:lang w:val="id-ID"/>
        </w:rPr>
        <w:t>PenelitianYulianti, D. (2008) yang menyatakan bahwa keterampilan menyusui 8,3% akan mempengaruhi pemberian ASI Eksklusif.  Rahmah, L (2010) menyatakan bahwa kegagalan subyek penelitian dalam pemberian ASI juga dipengaruhi kurangnya ketekunan dan kesabaran dalam melatih ketrampilan menyusui.  Para ibu belum menyadari sepenuhnya bahwa menyusui merupakan suatu proses belajar yang membutuhkan ketekunan dan kesabaran dalam berlatih agar bisa terampil atau sukses dalam menyusui.  Sebenarnya jika ibu memahami manajemen laktasi lebih dapat mengendalikan diri dengan menunjukkan sikap yang sabar dan tekun serta terus berupaya mencari alternatif strategi untuk bisa menyusui anak ketika menghadapi kendala.  Kenyataan yang tidak dapat dipungkiri dan tidak dapat dikendalikan adalah para ibu baru kali ini mempunyai anak otomatis belum mempunyai pengalaman dalam menyusui hingga belum menemukan kiat-kiat sukses menyusui.</w:t>
      </w:r>
    </w:p>
    <w:p w:rsidR="00233E64" w:rsidRPr="00C43404" w:rsidRDefault="00233E64" w:rsidP="00233E64">
      <w:pPr>
        <w:pStyle w:val="ListParagraph"/>
        <w:spacing w:after="0" w:line="360" w:lineRule="auto"/>
        <w:ind w:left="426" w:firstLine="708"/>
        <w:jc w:val="both"/>
        <w:rPr>
          <w:rFonts w:ascii="Arial" w:hAnsi="Arial" w:cs="Arial"/>
          <w:lang w:val="id-ID"/>
        </w:rPr>
      </w:pPr>
    </w:p>
    <w:p w:rsidR="00233E64" w:rsidRPr="006C738F" w:rsidRDefault="00233E64" w:rsidP="00233E64">
      <w:pPr>
        <w:pStyle w:val="ListParagraph"/>
        <w:numPr>
          <w:ilvl w:val="0"/>
          <w:numId w:val="3"/>
        </w:numPr>
        <w:spacing w:after="0" w:line="360" w:lineRule="auto"/>
        <w:ind w:left="397" w:hanging="397"/>
        <w:jc w:val="both"/>
        <w:rPr>
          <w:rFonts w:ascii="Arial" w:hAnsi="Arial" w:cs="Arial"/>
          <w:b/>
          <w:lang w:val="id-ID"/>
        </w:rPr>
      </w:pPr>
      <w:r>
        <w:rPr>
          <w:rFonts w:ascii="Arial" w:hAnsi="Arial" w:cs="Arial"/>
          <w:b/>
          <w:lang w:val="id-ID"/>
        </w:rPr>
        <w:t xml:space="preserve">Pengaruh </w:t>
      </w:r>
      <w:proofErr w:type="spellStart"/>
      <w:r>
        <w:rPr>
          <w:rFonts w:ascii="Arial" w:hAnsi="Arial" w:cs="Arial"/>
          <w:b/>
          <w:lang w:val="en-ID"/>
        </w:rPr>
        <w:t>Penyuluhan</w:t>
      </w:r>
      <w:proofErr w:type="spellEnd"/>
      <w:r>
        <w:rPr>
          <w:rFonts w:ascii="Arial" w:hAnsi="Arial" w:cs="Arial"/>
          <w:b/>
          <w:lang w:val="en-ID"/>
        </w:rPr>
        <w:t xml:space="preserve"> </w:t>
      </w:r>
      <w:proofErr w:type="spellStart"/>
      <w:r>
        <w:rPr>
          <w:rFonts w:ascii="Arial" w:hAnsi="Arial" w:cs="Arial"/>
          <w:b/>
          <w:lang w:val="en-ID"/>
        </w:rPr>
        <w:t>Metode</w:t>
      </w:r>
      <w:proofErr w:type="spellEnd"/>
      <w:r>
        <w:rPr>
          <w:rFonts w:ascii="Arial" w:hAnsi="Arial" w:cs="Arial"/>
          <w:b/>
          <w:lang w:val="en-ID"/>
        </w:rPr>
        <w:t xml:space="preserve"> </w:t>
      </w:r>
      <w:proofErr w:type="spellStart"/>
      <w:r>
        <w:rPr>
          <w:rFonts w:ascii="Arial" w:hAnsi="Arial" w:cs="Arial"/>
          <w:b/>
          <w:lang w:val="en-ID"/>
        </w:rPr>
        <w:t>Demontrasi</w:t>
      </w:r>
      <w:proofErr w:type="spellEnd"/>
      <w:r>
        <w:rPr>
          <w:rFonts w:ascii="Arial" w:hAnsi="Arial" w:cs="Arial"/>
          <w:b/>
          <w:lang w:val="en-ID"/>
        </w:rPr>
        <w:t xml:space="preserve"> </w:t>
      </w:r>
      <w:proofErr w:type="spellStart"/>
      <w:r>
        <w:rPr>
          <w:rFonts w:ascii="Arial" w:hAnsi="Arial" w:cs="Arial"/>
          <w:b/>
          <w:lang w:val="en-ID"/>
        </w:rPr>
        <w:t>Terhadap</w:t>
      </w:r>
      <w:proofErr w:type="spellEnd"/>
      <w:r>
        <w:rPr>
          <w:rFonts w:ascii="Arial" w:hAnsi="Arial" w:cs="Arial"/>
          <w:b/>
          <w:lang w:val="en-ID"/>
        </w:rPr>
        <w:t xml:space="preserve"> </w:t>
      </w:r>
      <w:r w:rsidRPr="006C738F">
        <w:rPr>
          <w:rFonts w:ascii="Arial" w:hAnsi="Arial" w:cs="Arial"/>
          <w:b/>
          <w:lang w:val="id-ID"/>
        </w:rPr>
        <w:t>Ket</w:t>
      </w:r>
      <w:r>
        <w:rPr>
          <w:rFonts w:ascii="Arial" w:hAnsi="Arial" w:cs="Arial"/>
          <w:b/>
          <w:lang w:val="en-ID"/>
        </w:rPr>
        <w:t>e</w:t>
      </w:r>
      <w:r w:rsidRPr="006C738F">
        <w:rPr>
          <w:rFonts w:ascii="Arial" w:hAnsi="Arial" w:cs="Arial"/>
          <w:b/>
          <w:lang w:val="id-ID"/>
        </w:rPr>
        <w:t xml:space="preserve">rampilan </w:t>
      </w:r>
      <w:proofErr w:type="spellStart"/>
      <w:r>
        <w:rPr>
          <w:rFonts w:ascii="Arial" w:hAnsi="Arial" w:cs="Arial"/>
          <w:b/>
          <w:lang w:val="en-ID"/>
        </w:rPr>
        <w:t>Ibu</w:t>
      </w:r>
      <w:proofErr w:type="spellEnd"/>
      <w:r>
        <w:rPr>
          <w:rFonts w:ascii="Arial" w:hAnsi="Arial" w:cs="Arial"/>
          <w:b/>
          <w:lang w:val="en-ID"/>
        </w:rPr>
        <w:t xml:space="preserve"> </w:t>
      </w:r>
      <w:proofErr w:type="spellStart"/>
      <w:r>
        <w:rPr>
          <w:rFonts w:ascii="Arial" w:hAnsi="Arial" w:cs="Arial"/>
          <w:b/>
          <w:lang w:val="en-ID"/>
        </w:rPr>
        <w:t>Menyusui</w:t>
      </w:r>
      <w:proofErr w:type="spellEnd"/>
    </w:p>
    <w:p w:rsidR="00233E64" w:rsidRDefault="00233E64" w:rsidP="00233E64">
      <w:pPr>
        <w:pStyle w:val="ListParagraph"/>
        <w:spacing w:after="0" w:line="360" w:lineRule="auto"/>
        <w:ind w:left="397" w:firstLine="709"/>
        <w:jc w:val="both"/>
        <w:rPr>
          <w:rFonts w:ascii="Arial" w:hAnsi="Arial" w:cs="Arial"/>
        </w:rPr>
      </w:pPr>
      <w:proofErr w:type="spellStart"/>
      <w:proofErr w:type="gramStart"/>
      <w:r>
        <w:rPr>
          <w:rFonts w:ascii="Arial" w:hAnsi="Arial" w:cs="Arial"/>
        </w:rPr>
        <w:t>Penyuluhan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menggunakan</w:t>
      </w:r>
      <w:proofErr w:type="spellEnd"/>
      <w:r>
        <w:rPr>
          <w:rFonts w:ascii="Arial" w:hAnsi="Arial" w:cs="Arial"/>
        </w:rPr>
        <w:t xml:space="preserve"> </w:t>
      </w:r>
      <w:proofErr w:type="spellStart"/>
      <w:r>
        <w:rPr>
          <w:rFonts w:ascii="Arial" w:hAnsi="Arial" w:cs="Arial"/>
        </w:rPr>
        <w:t>prinsip</w:t>
      </w:r>
      <w:proofErr w:type="spellEnd"/>
      <w:r>
        <w:rPr>
          <w:rFonts w:ascii="Arial" w:hAnsi="Arial" w:cs="Arial"/>
        </w:rPr>
        <w:t xml:space="preserve"> </w:t>
      </w:r>
      <w:proofErr w:type="spellStart"/>
      <w:r>
        <w:rPr>
          <w:rFonts w:ascii="Arial" w:hAnsi="Arial" w:cs="Arial"/>
        </w:rPr>
        <w:t>perubahan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meningkatkan</w:t>
      </w:r>
      <w:proofErr w:type="spellEnd"/>
      <w:r>
        <w:rPr>
          <w:rFonts w:ascii="Arial" w:hAnsi="Arial" w:cs="Arial"/>
        </w:rPr>
        <w:t xml:space="preserve"> </w:t>
      </w:r>
      <w:proofErr w:type="spellStart"/>
      <w:r>
        <w:rPr>
          <w:rFonts w:ascii="Arial" w:hAnsi="Arial" w:cs="Arial"/>
        </w:rPr>
        <w:t>kekuatan</w:t>
      </w:r>
      <w:proofErr w:type="spellEnd"/>
      <w:r>
        <w:rPr>
          <w:rFonts w:ascii="Arial" w:hAnsi="Arial" w:cs="Arial"/>
        </w:rPr>
        <w:t xml:space="preserve"> </w:t>
      </w:r>
      <w:proofErr w:type="spellStart"/>
      <w:r>
        <w:rPr>
          <w:rFonts w:ascii="Arial" w:hAnsi="Arial" w:cs="Arial"/>
        </w:rPr>
        <w:t>pendorong</w:t>
      </w:r>
      <w:proofErr w:type="spellEnd"/>
      <w:r>
        <w:rPr>
          <w:rFonts w:ascii="Arial" w:hAnsi="Arial" w:cs="Arial"/>
        </w:rPr>
        <w:t xml:space="preserve"> </w:t>
      </w:r>
      <w:proofErr w:type="spellStart"/>
      <w:r>
        <w:rPr>
          <w:rFonts w:ascii="Arial" w:hAnsi="Arial" w:cs="Arial"/>
        </w:rPr>
        <w:t>meningkat</w:t>
      </w:r>
      <w:proofErr w:type="spellEnd"/>
      <w:r>
        <w:rPr>
          <w:rFonts w:ascii="Arial" w:hAnsi="Arial" w:cs="Arial"/>
        </w:rPr>
        <w:t xml:space="preserve">, </w:t>
      </w:r>
      <w:proofErr w:type="spellStart"/>
      <w:r>
        <w:rPr>
          <w:rFonts w:ascii="Arial" w:hAnsi="Arial" w:cs="Arial"/>
        </w:rPr>
        <w:t>menurunkan</w:t>
      </w:r>
      <w:proofErr w:type="spellEnd"/>
      <w:r>
        <w:rPr>
          <w:rFonts w:ascii="Arial" w:hAnsi="Arial" w:cs="Arial"/>
        </w:rPr>
        <w:t>/</w:t>
      </w:r>
      <w:proofErr w:type="spellStart"/>
      <w:r>
        <w:rPr>
          <w:rFonts w:ascii="Arial" w:hAnsi="Arial" w:cs="Arial"/>
        </w:rPr>
        <w:t>menekan</w:t>
      </w:r>
      <w:proofErr w:type="spellEnd"/>
      <w:r>
        <w:rPr>
          <w:rFonts w:ascii="Arial" w:hAnsi="Arial" w:cs="Arial"/>
        </w:rPr>
        <w:t xml:space="preserve"> </w:t>
      </w:r>
      <w:proofErr w:type="spellStart"/>
      <w:r>
        <w:rPr>
          <w:rFonts w:ascii="Arial" w:hAnsi="Arial" w:cs="Arial"/>
        </w:rPr>
        <w:t>kekuatan</w:t>
      </w:r>
      <w:proofErr w:type="spellEnd"/>
      <w:r>
        <w:rPr>
          <w:rFonts w:ascii="Arial" w:hAnsi="Arial" w:cs="Arial"/>
        </w:rPr>
        <w:t xml:space="preserve"> </w:t>
      </w:r>
      <w:proofErr w:type="spellStart"/>
      <w:r>
        <w:rPr>
          <w:rFonts w:ascii="Arial" w:hAnsi="Arial" w:cs="Arial"/>
        </w:rPr>
        <w:t>penahan</w:t>
      </w:r>
      <w:proofErr w:type="spellEnd"/>
      <w:r>
        <w:rPr>
          <w:rFonts w:ascii="Arial" w:hAnsi="Arial" w:cs="Arial"/>
        </w:rPr>
        <w:t>.</w:t>
      </w:r>
      <w:proofErr w:type="gramEnd"/>
      <w:r>
        <w:rPr>
          <w:rFonts w:ascii="Arial" w:hAnsi="Arial" w:cs="Arial"/>
        </w:rPr>
        <w:t xml:space="preserve">  </w:t>
      </w:r>
      <w:proofErr w:type="spellStart"/>
      <w:r>
        <w:rPr>
          <w:rFonts w:ascii="Arial" w:hAnsi="Arial" w:cs="Arial"/>
        </w:rPr>
        <w:t>Peny</w:t>
      </w:r>
      <w:proofErr w:type="spellEnd"/>
      <w:r>
        <w:rPr>
          <w:rFonts w:ascii="Arial" w:hAnsi="Arial" w:cs="Arial"/>
          <w:lang w:val="id-ID"/>
        </w:rPr>
        <w:t>u</w:t>
      </w:r>
      <w:proofErr w:type="spellStart"/>
      <w:r>
        <w:rPr>
          <w:rFonts w:ascii="Arial" w:hAnsi="Arial" w:cs="Arial"/>
        </w:rPr>
        <w:t>luhan</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proofErr w:type="gramStart"/>
      <w:r>
        <w:rPr>
          <w:rFonts w:ascii="Arial" w:hAnsi="Arial" w:cs="Arial"/>
        </w:rPr>
        <w:t>cara</w:t>
      </w:r>
      <w:proofErr w:type="spellEnd"/>
      <w:proofErr w:type="gramEnd"/>
      <w:r>
        <w:rPr>
          <w:rFonts w:ascii="Arial" w:hAnsi="Arial" w:cs="Arial"/>
        </w:rPr>
        <w:t xml:space="preserve"> </w:t>
      </w:r>
      <w:proofErr w:type="spellStart"/>
      <w:r>
        <w:rPr>
          <w:rFonts w:ascii="Arial" w:hAnsi="Arial" w:cs="Arial"/>
        </w:rPr>
        <w:t>memberikan</w:t>
      </w:r>
      <w:proofErr w:type="spellEnd"/>
      <w:r>
        <w:rPr>
          <w:rFonts w:ascii="Arial" w:hAnsi="Arial" w:cs="Arial"/>
        </w:rPr>
        <w:t xml:space="preserve"> stimulus yang </w:t>
      </w:r>
      <w:proofErr w:type="spellStart"/>
      <w:r>
        <w:rPr>
          <w:rFonts w:ascii="Arial" w:hAnsi="Arial" w:cs="Arial"/>
        </w:rPr>
        <w:t>mendorong</w:t>
      </w:r>
      <w:proofErr w:type="spellEnd"/>
      <w:r>
        <w:rPr>
          <w:rFonts w:ascii="Arial" w:hAnsi="Arial" w:cs="Arial"/>
        </w:rPr>
        <w:t xml:space="preserve"> </w:t>
      </w:r>
      <w:proofErr w:type="spellStart"/>
      <w:r>
        <w:rPr>
          <w:rFonts w:ascii="Arial" w:hAnsi="Arial" w:cs="Arial"/>
        </w:rPr>
        <w:t>terjadinya</w:t>
      </w:r>
      <w:proofErr w:type="spellEnd"/>
      <w:r>
        <w:rPr>
          <w:rFonts w:ascii="Arial" w:hAnsi="Arial" w:cs="Arial"/>
        </w:rPr>
        <w:t xml:space="preserve"> </w:t>
      </w:r>
      <w:proofErr w:type="spellStart"/>
      <w:r>
        <w:rPr>
          <w:rFonts w:ascii="Arial" w:hAnsi="Arial" w:cs="Arial"/>
        </w:rPr>
        <w:t>perubahan</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memperlemah</w:t>
      </w:r>
      <w:proofErr w:type="spellEnd"/>
      <w:r>
        <w:rPr>
          <w:rFonts w:ascii="Arial" w:hAnsi="Arial" w:cs="Arial"/>
        </w:rPr>
        <w:t xml:space="preserve"> </w:t>
      </w:r>
      <w:proofErr w:type="spellStart"/>
      <w:r>
        <w:rPr>
          <w:rFonts w:ascii="Arial" w:hAnsi="Arial" w:cs="Arial"/>
        </w:rPr>
        <w:t>kekuatan</w:t>
      </w:r>
      <w:proofErr w:type="spellEnd"/>
      <w:r>
        <w:rPr>
          <w:rFonts w:ascii="Arial" w:hAnsi="Arial" w:cs="Arial"/>
        </w:rPr>
        <w:t xml:space="preserve"> </w:t>
      </w:r>
      <w:proofErr w:type="spellStart"/>
      <w:r>
        <w:rPr>
          <w:rFonts w:ascii="Arial" w:hAnsi="Arial" w:cs="Arial"/>
        </w:rPr>
        <w:t>penahan</w:t>
      </w:r>
      <w:proofErr w:type="spellEnd"/>
      <w:r>
        <w:rPr>
          <w:rFonts w:ascii="Arial" w:hAnsi="Arial" w:cs="Arial"/>
        </w:rPr>
        <w:t xml:space="preserve">.  </w:t>
      </w:r>
      <w:proofErr w:type="gramStart"/>
      <w:r>
        <w:rPr>
          <w:rFonts w:ascii="Arial" w:hAnsi="Arial" w:cs="Arial"/>
        </w:rPr>
        <w:t xml:space="preserve">Stimulus yang </w:t>
      </w:r>
      <w:proofErr w:type="spellStart"/>
      <w:r>
        <w:rPr>
          <w:rFonts w:ascii="Arial" w:hAnsi="Arial" w:cs="Arial"/>
        </w:rPr>
        <w:t>diberikan</w:t>
      </w:r>
      <w:proofErr w:type="spellEnd"/>
      <w:r>
        <w:rPr>
          <w:rFonts w:ascii="Arial" w:hAnsi="Arial" w:cs="Arial"/>
        </w:rPr>
        <w:t xml:space="preserve"> </w:t>
      </w:r>
      <w:proofErr w:type="spellStart"/>
      <w:r>
        <w:rPr>
          <w:rFonts w:ascii="Arial" w:hAnsi="Arial" w:cs="Arial"/>
        </w:rPr>
        <w:t>berupa</w:t>
      </w:r>
      <w:proofErr w:type="spellEnd"/>
      <w:r>
        <w:rPr>
          <w:rFonts w:ascii="Arial" w:hAnsi="Arial" w:cs="Arial"/>
        </w:rPr>
        <w:t xml:space="preserve"> </w:t>
      </w:r>
      <w:proofErr w:type="spellStart"/>
      <w:r>
        <w:rPr>
          <w:rFonts w:ascii="Arial" w:hAnsi="Arial" w:cs="Arial"/>
        </w:rPr>
        <w:t>informasi-i</w:t>
      </w:r>
      <w:proofErr w:type="spellEnd"/>
      <w:r>
        <w:rPr>
          <w:rFonts w:ascii="Arial" w:hAnsi="Arial" w:cs="Arial"/>
          <w:lang w:val="id-ID"/>
        </w:rPr>
        <w:t>n</w:t>
      </w:r>
      <w:proofErr w:type="spellStart"/>
      <w:r>
        <w:rPr>
          <w:rFonts w:ascii="Arial" w:hAnsi="Arial" w:cs="Arial"/>
        </w:rPr>
        <w:t>formasi</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w:t>
      </w:r>
      <w:proofErr w:type="spellStart"/>
      <w:r>
        <w:rPr>
          <w:rFonts w:ascii="Arial" w:hAnsi="Arial" w:cs="Arial"/>
        </w:rPr>
        <w:t>pentin</w:t>
      </w:r>
      <w:proofErr w:type="spellEnd"/>
      <w:r>
        <w:rPr>
          <w:rFonts w:ascii="Arial" w:hAnsi="Arial" w:cs="Arial"/>
          <w:lang w:val="id-ID"/>
        </w:rPr>
        <w:t>g</w:t>
      </w:r>
      <w:proofErr w:type="spellStart"/>
      <w:r>
        <w:rPr>
          <w:rFonts w:ascii="Arial" w:hAnsi="Arial" w:cs="Arial"/>
        </w:rPr>
        <w:t>nya</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benar</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menunjukkan</w:t>
      </w:r>
      <w:proofErr w:type="spellEnd"/>
      <w:r>
        <w:rPr>
          <w:rFonts w:ascii="Arial" w:hAnsi="Arial" w:cs="Arial"/>
        </w:rPr>
        <w:t xml:space="preserve"> </w:t>
      </w:r>
      <w:proofErr w:type="spellStart"/>
      <w:r>
        <w:rPr>
          <w:rFonts w:ascii="Arial" w:hAnsi="Arial" w:cs="Arial"/>
        </w:rPr>
        <w:t>dampak-dampak</w:t>
      </w:r>
      <w:proofErr w:type="spellEnd"/>
      <w:r>
        <w:rPr>
          <w:rFonts w:ascii="Arial" w:hAnsi="Arial" w:cs="Arial"/>
        </w:rPr>
        <w:t xml:space="preserve"> negative </w:t>
      </w:r>
      <w:proofErr w:type="spellStart"/>
      <w:r>
        <w:rPr>
          <w:rFonts w:ascii="Arial" w:hAnsi="Arial" w:cs="Arial"/>
        </w:rPr>
        <w:t>jika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melaksanakan</w:t>
      </w:r>
      <w:proofErr w:type="spellEnd"/>
      <w:r>
        <w:rPr>
          <w:rFonts w:ascii="Arial" w:hAnsi="Arial" w:cs="Arial"/>
        </w:rPr>
        <w:t xml:space="preserve"> </w:t>
      </w:r>
      <w:proofErr w:type="spellStart"/>
      <w:r>
        <w:rPr>
          <w:rFonts w:ascii="Arial" w:hAnsi="Arial" w:cs="Arial"/>
        </w:rPr>
        <w:t>prinsip-prinsip</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yang </w:t>
      </w:r>
      <w:proofErr w:type="spellStart"/>
      <w:r>
        <w:rPr>
          <w:rFonts w:ascii="Arial" w:hAnsi="Arial" w:cs="Arial"/>
        </w:rPr>
        <w:t>benar</w:t>
      </w:r>
      <w:proofErr w:type="spellEnd"/>
      <w:r>
        <w:rPr>
          <w:rFonts w:ascii="Arial" w:hAnsi="Arial" w:cs="Arial"/>
        </w:rPr>
        <w:t>.</w:t>
      </w:r>
      <w:proofErr w:type="gramEnd"/>
    </w:p>
    <w:p w:rsidR="00233E64" w:rsidRPr="0069120A" w:rsidRDefault="00233E64" w:rsidP="00233E64">
      <w:pPr>
        <w:pStyle w:val="ListParagraph"/>
        <w:spacing w:after="0" w:line="360" w:lineRule="auto"/>
        <w:ind w:left="397" w:firstLine="709"/>
        <w:jc w:val="both"/>
        <w:rPr>
          <w:rFonts w:ascii="Arial" w:hAnsi="Arial" w:cs="Arial"/>
          <w:lang w:val="en-ID"/>
        </w:rPr>
      </w:pPr>
      <w:r>
        <w:rPr>
          <w:rFonts w:ascii="Arial" w:hAnsi="Arial" w:cs="Arial"/>
        </w:rPr>
        <w:tab/>
      </w:r>
      <w:proofErr w:type="spellStart"/>
      <w:proofErr w:type="gramStart"/>
      <w:r>
        <w:rPr>
          <w:rFonts w:ascii="Arial" w:hAnsi="Arial" w:cs="Arial"/>
        </w:rPr>
        <w:t>Hasil</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menunjukkan</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perubahan</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tiap</w:t>
      </w:r>
      <w:proofErr w:type="spellEnd"/>
      <w:r>
        <w:rPr>
          <w:rFonts w:ascii="Arial" w:hAnsi="Arial" w:cs="Arial"/>
        </w:rPr>
        <w:t xml:space="preserve"> </w:t>
      </w:r>
      <w:proofErr w:type="spellStart"/>
      <w:r>
        <w:rPr>
          <w:rFonts w:ascii="Arial" w:hAnsi="Arial" w:cs="Arial"/>
        </w:rPr>
        <w:t>tahap</w:t>
      </w:r>
      <w:proofErr w:type="spellEnd"/>
      <w:r>
        <w:rPr>
          <w:rFonts w:ascii="Arial" w:hAnsi="Arial" w:cs="Arial"/>
        </w:rPr>
        <w:t xml:space="preserve"> </w:t>
      </w:r>
      <w:proofErr w:type="spellStart"/>
      <w:r>
        <w:rPr>
          <w:rFonts w:ascii="Arial" w:hAnsi="Arial" w:cs="Arial"/>
        </w:rPr>
        <w:t>perubahan</w:t>
      </w:r>
      <w:proofErr w:type="spellEnd"/>
      <w:r>
        <w:rPr>
          <w:rFonts w:ascii="Arial" w:hAnsi="Arial" w:cs="Arial"/>
        </w:rPr>
        <w:t xml:space="preserve"> </w:t>
      </w:r>
      <w:proofErr w:type="spellStart"/>
      <w:r>
        <w:rPr>
          <w:rFonts w:ascii="Arial" w:hAnsi="Arial" w:cs="Arial"/>
        </w:rPr>
        <w:t>perilaku</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Responden</w:t>
      </w:r>
      <w:proofErr w:type="spellEnd"/>
      <w:r>
        <w:rPr>
          <w:rFonts w:ascii="Arial" w:hAnsi="Arial" w:cs="Arial"/>
        </w:rPr>
        <w:t xml:space="preserve"> yang </w:t>
      </w:r>
      <w:proofErr w:type="spellStart"/>
      <w:r>
        <w:rPr>
          <w:rFonts w:ascii="Arial" w:hAnsi="Arial" w:cs="Arial"/>
        </w:rPr>
        <w:t>menunjukkan</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peningkatan</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dilihat</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gambar</w:t>
      </w:r>
      <w:proofErr w:type="spellEnd"/>
      <w:r>
        <w:rPr>
          <w:rFonts w:ascii="Arial" w:hAnsi="Arial" w:cs="Arial"/>
        </w:rPr>
        <w:t xml:space="preserve"> 1.</w:t>
      </w:r>
      <w:proofErr w:type="gramEnd"/>
      <w:r>
        <w:rPr>
          <w:rFonts w:ascii="Arial" w:hAnsi="Arial" w:cs="Arial"/>
        </w:rPr>
        <w:t xml:space="preserve"> </w:t>
      </w:r>
      <w:proofErr w:type="spellStart"/>
      <w:proofErr w:type="gramStart"/>
      <w:r>
        <w:rPr>
          <w:rFonts w:ascii="Arial" w:hAnsi="Arial" w:cs="Arial"/>
        </w:rPr>
        <w:t>Pada</w:t>
      </w:r>
      <w:proofErr w:type="spellEnd"/>
      <w:r>
        <w:rPr>
          <w:rFonts w:ascii="Arial" w:hAnsi="Arial" w:cs="Arial"/>
        </w:rPr>
        <w:t xml:space="preserve"> posttest </w:t>
      </w:r>
      <w:proofErr w:type="spellStart"/>
      <w:r>
        <w:rPr>
          <w:rFonts w:ascii="Arial" w:hAnsi="Arial" w:cs="Arial"/>
        </w:rPr>
        <w:t>ada</w:t>
      </w:r>
      <w:proofErr w:type="spellEnd"/>
      <w:r>
        <w:rPr>
          <w:rFonts w:ascii="Arial" w:hAnsi="Arial" w:cs="Arial"/>
        </w:rPr>
        <w:t xml:space="preserve"> </w:t>
      </w:r>
      <w:proofErr w:type="spellStart"/>
      <w:r>
        <w:rPr>
          <w:rFonts w:ascii="Arial" w:hAnsi="Arial" w:cs="Arial"/>
        </w:rPr>
        <w:t>sebanyak</w:t>
      </w:r>
      <w:proofErr w:type="spellEnd"/>
      <w:r>
        <w:rPr>
          <w:rFonts w:ascii="Arial" w:hAnsi="Arial" w:cs="Arial"/>
        </w:rPr>
        <w:t xml:space="preserve"> </w:t>
      </w:r>
      <w:r>
        <w:rPr>
          <w:rFonts w:ascii="Arial" w:hAnsi="Arial" w:cs="Arial"/>
          <w:lang w:val="id-ID"/>
        </w:rPr>
        <w:t>2</w:t>
      </w:r>
      <w:r>
        <w:rPr>
          <w:rFonts w:ascii="Arial" w:hAnsi="Arial" w:cs="Arial"/>
        </w:rPr>
        <w:t xml:space="preserve"> orang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w:t>
      </w:r>
      <w:r>
        <w:rPr>
          <w:rFonts w:ascii="Arial" w:hAnsi="Arial" w:cs="Arial"/>
          <w:lang w:val="id-ID"/>
        </w:rPr>
        <w:t>17</w:t>
      </w:r>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MY</w:t>
      </w:r>
      <w:r>
        <w:rPr>
          <w:rFonts w:ascii="Arial" w:hAnsi="Arial" w:cs="Arial"/>
          <w:lang w:val="id-ID"/>
        </w:rPr>
        <w:t xml:space="preserve"> dan HR.</w:t>
      </w:r>
      <w:proofErr w:type="gramEnd"/>
    </w:p>
    <w:p w:rsidR="00233E64" w:rsidRPr="0069120A" w:rsidRDefault="00233E64" w:rsidP="00233E64">
      <w:pPr>
        <w:pStyle w:val="ListParagraph"/>
        <w:spacing w:after="0" w:line="360" w:lineRule="auto"/>
        <w:ind w:left="567"/>
        <w:jc w:val="both"/>
        <w:rPr>
          <w:rFonts w:ascii="Arial" w:hAnsi="Arial" w:cs="Arial"/>
          <w:lang w:val="en-ID"/>
        </w:rPr>
      </w:pPr>
      <w:r>
        <w:rPr>
          <w:noProof/>
        </w:rPr>
        <w:lastRenderedPageBreak/>
        <w:drawing>
          <wp:inline distT="0" distB="0" distL="0" distR="0" wp14:anchorId="2AA66846" wp14:editId="4CFAFD7A">
            <wp:extent cx="4572000" cy="274320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3E64" w:rsidRPr="00213C1B" w:rsidRDefault="00233E64" w:rsidP="00233E64">
      <w:pPr>
        <w:pStyle w:val="ListParagraph"/>
        <w:spacing w:after="0" w:line="240" w:lineRule="auto"/>
        <w:ind w:left="2410" w:hanging="2410"/>
        <w:jc w:val="center"/>
        <w:rPr>
          <w:rFonts w:ascii="Arial" w:hAnsi="Arial" w:cs="Arial"/>
          <w:b/>
          <w:lang w:val="id-ID"/>
        </w:rPr>
      </w:pPr>
      <w:r>
        <w:rPr>
          <w:rFonts w:ascii="Arial" w:hAnsi="Arial" w:cs="Arial"/>
          <w:b/>
          <w:lang w:val="id-ID"/>
        </w:rPr>
        <w:t>Gambar 1.  P</w:t>
      </w:r>
      <w:r w:rsidRPr="00213C1B">
        <w:rPr>
          <w:rFonts w:ascii="Arial" w:hAnsi="Arial" w:cs="Arial"/>
          <w:b/>
          <w:lang w:val="id-ID"/>
        </w:rPr>
        <w:t>eningkatan pengetahuan ibu menyusui</w:t>
      </w:r>
      <w:r>
        <w:rPr>
          <w:rFonts w:ascii="Arial" w:hAnsi="Arial" w:cs="Arial"/>
          <w:b/>
          <w:lang w:val="id-ID"/>
        </w:rPr>
        <w:t xml:space="preserve"> setelah </w:t>
      </w:r>
      <w:r w:rsidRPr="00213C1B">
        <w:rPr>
          <w:rFonts w:ascii="Arial" w:hAnsi="Arial" w:cs="Arial"/>
          <w:b/>
          <w:lang w:val="id-ID"/>
        </w:rPr>
        <w:t>penyuluhan</w:t>
      </w:r>
    </w:p>
    <w:p w:rsidR="00233E64" w:rsidRPr="00D449E6" w:rsidRDefault="00233E64" w:rsidP="00233E64">
      <w:pPr>
        <w:pStyle w:val="ListParagraph"/>
        <w:spacing w:after="0" w:line="360" w:lineRule="auto"/>
        <w:ind w:left="709"/>
        <w:jc w:val="center"/>
        <w:rPr>
          <w:rFonts w:ascii="Arial" w:hAnsi="Arial" w:cs="Arial"/>
          <w:b/>
          <w:lang w:val="id-ID"/>
        </w:rPr>
      </w:pPr>
    </w:p>
    <w:p w:rsidR="00233E64" w:rsidRPr="00213C1B" w:rsidRDefault="00233E64" w:rsidP="00233E64">
      <w:pPr>
        <w:pStyle w:val="ListParagraph"/>
        <w:spacing w:after="0" w:line="360" w:lineRule="auto"/>
        <w:ind w:left="397" w:firstLine="709"/>
        <w:jc w:val="both"/>
        <w:rPr>
          <w:rFonts w:ascii="Arial" w:hAnsi="Arial" w:cs="Arial"/>
          <w:lang w:val="id-ID"/>
        </w:rPr>
      </w:pPr>
      <w:proofErr w:type="spellStart"/>
      <w:r>
        <w:rPr>
          <w:rFonts w:ascii="Arial" w:hAnsi="Arial" w:cs="Arial"/>
        </w:rPr>
        <w:t>Peningkatan</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tahap</w:t>
      </w:r>
      <w:proofErr w:type="spellEnd"/>
      <w:r>
        <w:rPr>
          <w:rFonts w:ascii="Arial" w:hAnsi="Arial" w:cs="Arial"/>
        </w:rPr>
        <w:t xml:space="preserve"> </w:t>
      </w:r>
      <w:proofErr w:type="spellStart"/>
      <w:r w:rsidRPr="00246FB2">
        <w:rPr>
          <w:rFonts w:ascii="Arial" w:hAnsi="Arial" w:cs="Arial"/>
          <w:i/>
        </w:rPr>
        <w:t>awereness</w:t>
      </w:r>
      <w:proofErr w:type="spellEnd"/>
      <w:r w:rsidRPr="00246FB2">
        <w:rPr>
          <w:rFonts w:ascii="Arial" w:hAnsi="Arial" w:cs="Arial"/>
          <w:i/>
        </w:rPr>
        <w:t xml:space="preserve"> </w:t>
      </w:r>
      <w:r>
        <w:rPr>
          <w:rFonts w:ascii="Arial" w:hAnsi="Arial" w:cs="Arial"/>
        </w:rPr>
        <w:t>(</w:t>
      </w:r>
      <w:proofErr w:type="spellStart"/>
      <w:r>
        <w:rPr>
          <w:rFonts w:ascii="Arial" w:hAnsi="Arial" w:cs="Arial"/>
        </w:rPr>
        <w:t>kesadaran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r w:rsidRPr="00246FB2">
        <w:rPr>
          <w:rFonts w:ascii="Arial" w:hAnsi="Arial" w:cs="Arial"/>
          <w:i/>
        </w:rPr>
        <w:t xml:space="preserve">interest </w:t>
      </w:r>
      <w:r>
        <w:rPr>
          <w:rFonts w:ascii="Arial" w:hAnsi="Arial" w:cs="Arial"/>
        </w:rPr>
        <w:t>(</w:t>
      </w:r>
      <w:proofErr w:type="spellStart"/>
      <w:r>
        <w:rPr>
          <w:rFonts w:ascii="Arial" w:hAnsi="Arial" w:cs="Arial"/>
        </w:rPr>
        <w:t>merasa</w:t>
      </w:r>
      <w:proofErr w:type="spellEnd"/>
      <w:r>
        <w:rPr>
          <w:rFonts w:ascii="Arial" w:hAnsi="Arial" w:cs="Arial"/>
        </w:rPr>
        <w:t xml:space="preserve"> </w:t>
      </w:r>
      <w:proofErr w:type="spellStart"/>
      <w:r>
        <w:rPr>
          <w:rFonts w:ascii="Arial" w:hAnsi="Arial" w:cs="Arial"/>
        </w:rPr>
        <w:t>menarik</w:t>
      </w:r>
      <w:proofErr w:type="spellEnd"/>
      <w:r>
        <w:rPr>
          <w:rFonts w:ascii="Arial" w:hAnsi="Arial" w:cs="Arial"/>
        </w:rPr>
        <w:t xml:space="preserve">) </w:t>
      </w:r>
      <w:proofErr w:type="spellStart"/>
      <w:r>
        <w:rPr>
          <w:rFonts w:ascii="Arial" w:hAnsi="Arial" w:cs="Arial"/>
        </w:rPr>
        <w:t>artinya</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w:t>
      </w:r>
      <w:proofErr w:type="spellStart"/>
      <w:r>
        <w:rPr>
          <w:rFonts w:ascii="Arial" w:hAnsi="Arial" w:cs="Arial"/>
        </w:rPr>
        <w:t>tahu</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mulai</w:t>
      </w:r>
      <w:proofErr w:type="spellEnd"/>
      <w:r>
        <w:rPr>
          <w:rFonts w:ascii="Arial" w:hAnsi="Arial" w:cs="Arial"/>
        </w:rPr>
        <w:t xml:space="preserve"> </w:t>
      </w:r>
      <w:proofErr w:type="spellStart"/>
      <w:r>
        <w:rPr>
          <w:rFonts w:ascii="Arial" w:hAnsi="Arial" w:cs="Arial"/>
        </w:rPr>
        <w:t>tertarik</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informasi</w:t>
      </w:r>
      <w:proofErr w:type="spellEnd"/>
      <w:r>
        <w:rPr>
          <w:rFonts w:ascii="Arial" w:hAnsi="Arial" w:cs="Arial"/>
        </w:rPr>
        <w:t xml:space="preserve"> yang </w:t>
      </w:r>
      <w:proofErr w:type="spellStart"/>
      <w:r>
        <w:rPr>
          <w:rFonts w:ascii="Arial" w:hAnsi="Arial" w:cs="Arial"/>
        </w:rPr>
        <w:t>diberikan</w:t>
      </w:r>
      <w:proofErr w:type="spellEnd"/>
      <w:r>
        <w:rPr>
          <w:rFonts w:ascii="Arial" w:hAnsi="Arial" w:cs="Arial"/>
        </w:rPr>
        <w:t xml:space="preserve"> </w:t>
      </w:r>
      <w:proofErr w:type="spellStart"/>
      <w:r>
        <w:rPr>
          <w:rFonts w:ascii="Arial" w:hAnsi="Arial" w:cs="Arial"/>
        </w:rPr>
        <w:t>selama</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Namun</w:t>
      </w:r>
      <w:proofErr w:type="spellEnd"/>
      <w:r>
        <w:rPr>
          <w:rFonts w:ascii="Arial" w:hAnsi="Arial" w:cs="Arial"/>
        </w:rPr>
        <w:t xml:space="preserve">, </w:t>
      </w:r>
      <w:proofErr w:type="spellStart"/>
      <w:r>
        <w:rPr>
          <w:rFonts w:ascii="Arial" w:hAnsi="Arial" w:cs="Arial"/>
        </w:rPr>
        <w:t>peningkatan</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bertahan</w:t>
      </w:r>
      <w:proofErr w:type="spellEnd"/>
      <w:r>
        <w:rPr>
          <w:rFonts w:ascii="Arial" w:hAnsi="Arial" w:cs="Arial"/>
        </w:rPr>
        <w:t xml:space="preserve"> lama, </w:t>
      </w:r>
      <w:proofErr w:type="spellStart"/>
      <w:r>
        <w:rPr>
          <w:rFonts w:ascii="Arial" w:hAnsi="Arial" w:cs="Arial"/>
        </w:rPr>
        <w:t>Notoadmodjo</w:t>
      </w:r>
      <w:proofErr w:type="spellEnd"/>
      <w:r>
        <w:rPr>
          <w:rFonts w:ascii="Arial" w:hAnsi="Arial" w:cs="Arial"/>
        </w:rPr>
        <w:t xml:space="preserve"> (2012) </w:t>
      </w:r>
      <w:proofErr w:type="spellStart"/>
      <w:r>
        <w:rPr>
          <w:rFonts w:ascii="Arial" w:hAnsi="Arial" w:cs="Arial"/>
        </w:rPr>
        <w:t>menyatakan</w:t>
      </w:r>
      <w:proofErr w:type="spellEnd"/>
      <w:r>
        <w:rPr>
          <w:rFonts w:ascii="Arial" w:hAnsi="Arial" w:cs="Arial"/>
        </w:rPr>
        <w:t xml:space="preserve"> </w:t>
      </w:r>
      <w:proofErr w:type="spellStart"/>
      <w:r>
        <w:rPr>
          <w:rFonts w:ascii="Arial" w:hAnsi="Arial" w:cs="Arial"/>
        </w:rPr>
        <w:t>tahu</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mengingat</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materi</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dipelajari</w:t>
      </w:r>
      <w:proofErr w:type="spellEnd"/>
      <w:r>
        <w:rPr>
          <w:rFonts w:ascii="Arial" w:hAnsi="Arial" w:cs="Arial"/>
        </w:rPr>
        <w:t xml:space="preserve"> </w:t>
      </w:r>
      <w:proofErr w:type="spellStart"/>
      <w:r>
        <w:rPr>
          <w:rFonts w:ascii="Arial" w:hAnsi="Arial" w:cs="Arial"/>
        </w:rPr>
        <w:t>sebelumnya</w:t>
      </w:r>
      <w:proofErr w:type="spellEnd"/>
      <w:r>
        <w:rPr>
          <w:rFonts w:ascii="Arial" w:hAnsi="Arial" w:cs="Arial"/>
        </w:rPr>
        <w:t xml:space="preserve">, </w:t>
      </w:r>
      <w:proofErr w:type="spellStart"/>
      <w:r>
        <w:rPr>
          <w:rFonts w:ascii="Arial" w:hAnsi="Arial" w:cs="Arial"/>
        </w:rPr>
        <w:t>termasuk</w:t>
      </w:r>
      <w:proofErr w:type="spellEnd"/>
      <w:r>
        <w:rPr>
          <w:rFonts w:ascii="Arial" w:hAnsi="Arial" w:cs="Arial"/>
        </w:rPr>
        <w:t xml:space="preserve"> </w:t>
      </w:r>
      <w:proofErr w:type="spellStart"/>
      <w:r>
        <w:rPr>
          <w:rFonts w:ascii="Arial" w:hAnsi="Arial" w:cs="Arial"/>
        </w:rPr>
        <w:t>mengingat</w:t>
      </w:r>
      <w:proofErr w:type="spellEnd"/>
      <w:r>
        <w:rPr>
          <w:rFonts w:ascii="Arial" w:hAnsi="Arial" w:cs="Arial"/>
        </w:rPr>
        <w:t xml:space="preserve"> </w:t>
      </w:r>
      <w:proofErr w:type="spellStart"/>
      <w:r>
        <w:rPr>
          <w:rFonts w:ascii="Arial" w:hAnsi="Arial" w:cs="Arial"/>
        </w:rPr>
        <w:t>kembali</w:t>
      </w:r>
      <w:proofErr w:type="spellEnd"/>
      <w:r>
        <w:rPr>
          <w:rFonts w:ascii="Arial" w:hAnsi="Arial" w:cs="Arial"/>
        </w:rPr>
        <w:t xml:space="preserve"> </w:t>
      </w:r>
      <w:proofErr w:type="spellStart"/>
      <w:r>
        <w:rPr>
          <w:rFonts w:ascii="Arial" w:hAnsi="Arial" w:cs="Arial"/>
        </w:rPr>
        <w:t>sesuatu</w:t>
      </w:r>
      <w:proofErr w:type="spellEnd"/>
      <w:r>
        <w:rPr>
          <w:rFonts w:ascii="Arial" w:hAnsi="Arial" w:cs="Arial"/>
        </w:rPr>
        <w:t xml:space="preserve"> yang </w:t>
      </w:r>
      <w:proofErr w:type="spellStart"/>
      <w:r>
        <w:rPr>
          <w:rFonts w:ascii="Arial" w:hAnsi="Arial" w:cs="Arial"/>
        </w:rPr>
        <w:t>spesifik</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yang </w:t>
      </w:r>
      <w:proofErr w:type="spellStart"/>
      <w:r>
        <w:rPr>
          <w:rFonts w:ascii="Arial" w:hAnsi="Arial" w:cs="Arial"/>
        </w:rPr>
        <w:t>dipelajari</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rangsangan</w:t>
      </w:r>
      <w:proofErr w:type="spellEnd"/>
      <w:r>
        <w:rPr>
          <w:rFonts w:ascii="Arial" w:hAnsi="Arial" w:cs="Arial"/>
        </w:rPr>
        <w:t xml:space="preserve"> yang </w:t>
      </w:r>
      <w:proofErr w:type="spellStart"/>
      <w:r>
        <w:rPr>
          <w:rFonts w:ascii="Arial" w:hAnsi="Arial" w:cs="Arial"/>
        </w:rPr>
        <w:t>diterima</w:t>
      </w:r>
      <w:proofErr w:type="spellEnd"/>
      <w:r>
        <w:rPr>
          <w:rFonts w:ascii="Arial" w:hAnsi="Arial" w:cs="Arial"/>
        </w:rPr>
        <w:t xml:space="preserve">, </w:t>
      </w:r>
      <w:proofErr w:type="spellStart"/>
      <w:r>
        <w:rPr>
          <w:rFonts w:ascii="Arial" w:hAnsi="Arial" w:cs="Arial"/>
        </w:rPr>
        <w:t>tahu</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yang paling </w:t>
      </w:r>
      <w:proofErr w:type="spellStart"/>
      <w:r>
        <w:rPr>
          <w:rFonts w:ascii="Arial" w:hAnsi="Arial" w:cs="Arial"/>
        </w:rPr>
        <w:t>rendah</w:t>
      </w:r>
      <w:proofErr w:type="spellEnd"/>
      <w:r>
        <w:rPr>
          <w:rFonts w:ascii="Arial" w:hAnsi="Arial" w:cs="Arial"/>
        </w:rPr>
        <w:t xml:space="preserve">.  </w:t>
      </w:r>
      <w:proofErr w:type="spellStart"/>
      <w:proofErr w:type="gramStart"/>
      <w:r>
        <w:rPr>
          <w:rFonts w:ascii="Arial" w:hAnsi="Arial" w:cs="Arial"/>
        </w:rPr>
        <w:t>Seseorang</w:t>
      </w:r>
      <w:proofErr w:type="spellEnd"/>
      <w:r>
        <w:rPr>
          <w:rFonts w:ascii="Arial" w:hAnsi="Arial" w:cs="Arial"/>
        </w:rPr>
        <w:t xml:space="preserve"> yang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mengingat</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cepat</w:t>
      </w:r>
      <w:proofErr w:type="spellEnd"/>
      <w:r>
        <w:rPr>
          <w:rFonts w:ascii="Arial" w:hAnsi="Arial" w:cs="Arial"/>
        </w:rPr>
        <w:t xml:space="preserve"> </w:t>
      </w:r>
      <w:proofErr w:type="spellStart"/>
      <w:r>
        <w:rPr>
          <w:rFonts w:ascii="Arial" w:hAnsi="Arial" w:cs="Arial"/>
        </w:rPr>
        <w:t>lupa</w:t>
      </w:r>
      <w:proofErr w:type="spellEnd"/>
      <w:r>
        <w:rPr>
          <w:rFonts w:ascii="Arial" w:hAnsi="Arial" w:cs="Arial"/>
        </w:rPr>
        <w:t xml:space="preserve"> </w:t>
      </w:r>
      <w:proofErr w:type="spellStart"/>
      <w:r>
        <w:rPr>
          <w:rFonts w:ascii="Arial" w:hAnsi="Arial" w:cs="Arial"/>
        </w:rPr>
        <w:t>jika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sering</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pembaruan</w:t>
      </w:r>
      <w:proofErr w:type="spellEnd"/>
      <w:r>
        <w:rPr>
          <w:rFonts w:ascii="Arial" w:hAnsi="Arial" w:cs="Arial"/>
        </w:rPr>
        <w:t xml:space="preserve"> </w:t>
      </w:r>
      <w:proofErr w:type="spellStart"/>
      <w:r>
        <w:rPr>
          <w:rFonts w:ascii="Arial" w:hAnsi="Arial" w:cs="Arial"/>
        </w:rPr>
        <w:t>informas</w:t>
      </w:r>
      <w:proofErr w:type="spellEnd"/>
      <w:r>
        <w:rPr>
          <w:rFonts w:ascii="Arial" w:hAnsi="Arial" w:cs="Arial"/>
          <w:lang w:val="id-ID"/>
        </w:rPr>
        <w:t>i</w:t>
      </w:r>
      <w:r>
        <w:rPr>
          <w:rFonts w:ascii="Arial" w:hAnsi="Arial" w:cs="Arial"/>
        </w:rPr>
        <w:t xml:space="preserve"> yang </w:t>
      </w:r>
      <w:proofErr w:type="spellStart"/>
      <w:r>
        <w:rPr>
          <w:rFonts w:ascii="Arial" w:hAnsi="Arial" w:cs="Arial"/>
        </w:rPr>
        <w:t>dimilikinya</w:t>
      </w:r>
      <w:proofErr w:type="spellEnd"/>
      <w:r>
        <w:rPr>
          <w:rFonts w:ascii="Arial" w:hAnsi="Arial" w:cs="Arial"/>
        </w:rPr>
        <w:t>.</w:t>
      </w:r>
      <w:proofErr w:type="gramEnd"/>
    </w:p>
    <w:p w:rsidR="00233E64" w:rsidRPr="00DB019E" w:rsidRDefault="00233E64" w:rsidP="00233E64">
      <w:pPr>
        <w:pStyle w:val="ListParagraph"/>
        <w:spacing w:after="0" w:line="360" w:lineRule="auto"/>
        <w:ind w:left="397" w:firstLine="709"/>
        <w:jc w:val="both"/>
        <w:rPr>
          <w:rFonts w:ascii="Arial" w:hAnsi="Arial" w:cs="Arial"/>
          <w:lang w:val="id-ID"/>
        </w:rPr>
      </w:pPr>
      <w:proofErr w:type="spellStart"/>
      <w:proofErr w:type="gramStart"/>
      <w:r>
        <w:rPr>
          <w:rFonts w:ascii="Arial" w:hAnsi="Arial" w:cs="Arial"/>
        </w:rPr>
        <w:t>Penilaian</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yang </w:t>
      </w:r>
      <w:proofErr w:type="spellStart"/>
      <w:r>
        <w:rPr>
          <w:rFonts w:ascii="Arial" w:hAnsi="Arial" w:cs="Arial"/>
        </w:rPr>
        <w:t>menunjukkan</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peningkatan</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dilihat</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gambar</w:t>
      </w:r>
      <w:proofErr w:type="spellEnd"/>
      <w:r>
        <w:rPr>
          <w:rFonts w:ascii="Arial" w:hAnsi="Arial" w:cs="Arial"/>
        </w:rPr>
        <w:t xml:space="preserve"> 2.</w:t>
      </w:r>
      <w:proofErr w:type="gram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post test</w:t>
      </w:r>
      <w:proofErr w:type="spellEnd"/>
      <w:r>
        <w:rPr>
          <w:rFonts w:ascii="Arial" w:hAnsi="Arial" w:cs="Arial"/>
        </w:rPr>
        <w:t xml:space="preserve"> </w:t>
      </w:r>
      <w:proofErr w:type="spellStart"/>
      <w:r>
        <w:rPr>
          <w:rFonts w:ascii="Arial" w:hAnsi="Arial" w:cs="Arial"/>
        </w:rPr>
        <w:t>sebanyak</w:t>
      </w:r>
      <w:proofErr w:type="spellEnd"/>
      <w:r>
        <w:rPr>
          <w:rFonts w:ascii="Arial" w:hAnsi="Arial" w:cs="Arial"/>
        </w:rPr>
        <w:t xml:space="preserve"> 6 orang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sebesar</w:t>
      </w:r>
      <w:proofErr w:type="spellEnd"/>
      <w:r>
        <w:rPr>
          <w:rFonts w:ascii="Arial" w:hAnsi="Arial" w:cs="Arial"/>
        </w:rPr>
        <w:t xml:space="preserve"> 50%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w:t>
      </w:r>
      <w:r>
        <w:rPr>
          <w:rFonts w:ascii="Arial" w:hAnsi="Arial" w:cs="Arial"/>
          <w:lang w:val="id-ID"/>
        </w:rPr>
        <w:t xml:space="preserve">MY, YA, AR, SA, TY dan SR, </w:t>
      </w:r>
      <w:proofErr w:type="spellStart"/>
      <w:r>
        <w:rPr>
          <w:rFonts w:ascii="Arial" w:hAnsi="Arial" w:cs="Arial"/>
        </w:rPr>
        <w:t>ada</w:t>
      </w:r>
      <w:proofErr w:type="spellEnd"/>
      <w:r>
        <w:rPr>
          <w:rFonts w:ascii="Arial" w:hAnsi="Arial" w:cs="Arial"/>
        </w:rPr>
        <w:t xml:space="preserve"> </w:t>
      </w:r>
      <w:r>
        <w:rPr>
          <w:rFonts w:ascii="Arial" w:hAnsi="Arial" w:cs="Arial"/>
          <w:lang w:val="id-ID"/>
        </w:rPr>
        <w:t>4</w:t>
      </w:r>
      <w:r>
        <w:rPr>
          <w:rFonts w:ascii="Arial" w:hAnsi="Arial" w:cs="Arial"/>
        </w:rPr>
        <w:t xml:space="preserve"> orang yang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mengalami</w:t>
      </w:r>
      <w:proofErr w:type="spellEnd"/>
      <w:r>
        <w:rPr>
          <w:rFonts w:ascii="Arial" w:hAnsi="Arial" w:cs="Arial"/>
        </w:rPr>
        <w:t xml:space="preserve"> </w:t>
      </w:r>
      <w:proofErr w:type="spellStart"/>
      <w:r>
        <w:rPr>
          <w:rFonts w:ascii="Arial" w:hAnsi="Arial" w:cs="Arial"/>
        </w:rPr>
        <w:t>peningkatan</w:t>
      </w:r>
      <w:proofErr w:type="spellEnd"/>
      <w:r>
        <w:rPr>
          <w:rFonts w:ascii="Arial" w:hAnsi="Arial" w:cs="Arial"/>
        </w:rPr>
        <w:t xml:space="preserve"> (</w:t>
      </w:r>
      <w:r>
        <w:rPr>
          <w:rFonts w:ascii="Arial" w:hAnsi="Arial" w:cs="Arial"/>
          <w:lang w:val="id-ID"/>
        </w:rPr>
        <w:t>33</w:t>
      </w:r>
      <w:r>
        <w:rPr>
          <w:rFonts w:ascii="Arial" w:hAnsi="Arial" w:cs="Arial"/>
        </w:rPr>
        <w:t>%)</w:t>
      </w:r>
      <w:r>
        <w:rPr>
          <w:rFonts w:ascii="Arial" w:hAnsi="Arial" w:cs="Arial"/>
          <w:lang w:val="id-ID"/>
        </w:rPr>
        <w:t xml:space="preserve"> yaitu responden SM, MR, HR, dan AJ.Sedangkan responden yang </w:t>
      </w:r>
      <w:proofErr w:type="spellStart"/>
      <w:r>
        <w:rPr>
          <w:rFonts w:ascii="Arial" w:hAnsi="Arial" w:cs="Arial"/>
        </w:rPr>
        <w:t>mengalami</w:t>
      </w:r>
      <w:proofErr w:type="spellEnd"/>
      <w:r>
        <w:rPr>
          <w:rFonts w:ascii="Arial" w:hAnsi="Arial" w:cs="Arial"/>
        </w:rPr>
        <w:t xml:space="preserve"> </w:t>
      </w:r>
      <w:proofErr w:type="spellStart"/>
      <w:r>
        <w:rPr>
          <w:rFonts w:ascii="Arial" w:hAnsi="Arial" w:cs="Arial"/>
        </w:rPr>
        <w:t>penurunan</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r>
        <w:rPr>
          <w:rFonts w:ascii="Arial" w:hAnsi="Arial" w:cs="Arial"/>
          <w:lang w:val="id-ID"/>
        </w:rPr>
        <w:t>ketrampilan</w:t>
      </w:r>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ada</w:t>
      </w:r>
      <w:proofErr w:type="spellEnd"/>
      <w:r>
        <w:rPr>
          <w:rFonts w:ascii="Arial" w:hAnsi="Arial" w:cs="Arial"/>
        </w:rPr>
        <w:t xml:space="preserve"> </w:t>
      </w:r>
      <w:r>
        <w:rPr>
          <w:rFonts w:ascii="Arial" w:hAnsi="Arial" w:cs="Arial"/>
          <w:lang w:val="id-ID"/>
        </w:rPr>
        <w:t xml:space="preserve">2 </w:t>
      </w:r>
      <w:r>
        <w:rPr>
          <w:rFonts w:ascii="Arial" w:hAnsi="Arial" w:cs="Arial"/>
        </w:rPr>
        <w:t>orang (</w:t>
      </w:r>
      <w:r>
        <w:rPr>
          <w:rFonts w:ascii="Arial" w:hAnsi="Arial" w:cs="Arial"/>
          <w:lang w:val="id-ID"/>
        </w:rPr>
        <w:t>17</w:t>
      </w:r>
      <w:r>
        <w:rPr>
          <w:rFonts w:ascii="Arial" w:hAnsi="Arial" w:cs="Arial"/>
        </w:rPr>
        <w:t>%)</w:t>
      </w:r>
      <w:r>
        <w:rPr>
          <w:rFonts w:ascii="Arial" w:hAnsi="Arial" w:cs="Arial"/>
          <w:lang w:val="id-ID"/>
        </w:rPr>
        <w:t xml:space="preserve"> yaitu JM dan RH.</w:t>
      </w:r>
    </w:p>
    <w:p w:rsidR="00233E64" w:rsidRDefault="00233E64" w:rsidP="00233E64">
      <w:pPr>
        <w:spacing w:after="0" w:line="360" w:lineRule="auto"/>
        <w:ind w:left="426"/>
        <w:jc w:val="center"/>
        <w:rPr>
          <w:rFonts w:ascii="Arial" w:hAnsi="Arial" w:cs="Arial"/>
          <w:noProof/>
        </w:rPr>
      </w:pPr>
    </w:p>
    <w:p w:rsidR="00233E64" w:rsidRDefault="00233E64" w:rsidP="00233E64">
      <w:pPr>
        <w:spacing w:after="0" w:line="360" w:lineRule="auto"/>
        <w:ind w:left="426"/>
        <w:jc w:val="center"/>
        <w:rPr>
          <w:rFonts w:ascii="Arial" w:hAnsi="Arial" w:cs="Arial"/>
          <w:b/>
          <w:lang w:val="id-ID"/>
        </w:rPr>
      </w:pPr>
      <w:r>
        <w:rPr>
          <w:noProof/>
        </w:rPr>
        <w:lastRenderedPageBreak/>
        <w:drawing>
          <wp:inline distT="0" distB="0" distL="0" distR="0" wp14:anchorId="1C1264C0" wp14:editId="08AFD000">
            <wp:extent cx="4572000" cy="2743200"/>
            <wp:effectExtent l="0" t="0" r="19050" b="190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3E64" w:rsidRPr="00213C1B" w:rsidRDefault="00233E64" w:rsidP="00233E64">
      <w:pPr>
        <w:spacing w:after="0" w:line="360" w:lineRule="auto"/>
        <w:jc w:val="center"/>
        <w:rPr>
          <w:rFonts w:ascii="Arial" w:hAnsi="Arial" w:cs="Arial"/>
        </w:rPr>
      </w:pPr>
      <w:proofErr w:type="spellStart"/>
      <w:r w:rsidRPr="00A718AE">
        <w:rPr>
          <w:rFonts w:ascii="Arial" w:hAnsi="Arial" w:cs="Arial"/>
          <w:b/>
        </w:rPr>
        <w:t>Gambar</w:t>
      </w:r>
      <w:proofErr w:type="spellEnd"/>
      <w:r w:rsidRPr="00A718AE">
        <w:rPr>
          <w:rFonts w:ascii="Arial" w:hAnsi="Arial" w:cs="Arial"/>
          <w:b/>
        </w:rPr>
        <w:t xml:space="preserve"> 2.</w:t>
      </w:r>
      <w:r>
        <w:rPr>
          <w:rFonts w:ascii="Arial" w:hAnsi="Arial" w:cs="Arial"/>
          <w:b/>
          <w:lang w:val="id-ID"/>
        </w:rPr>
        <w:t>P</w:t>
      </w:r>
      <w:proofErr w:type="spellStart"/>
      <w:r w:rsidRPr="00A718AE">
        <w:rPr>
          <w:rFonts w:ascii="Arial" w:hAnsi="Arial" w:cs="Arial"/>
          <w:b/>
        </w:rPr>
        <w:t>eningkatan</w:t>
      </w:r>
      <w:proofErr w:type="spellEnd"/>
      <w:r w:rsidRPr="00A718AE">
        <w:rPr>
          <w:rFonts w:ascii="Arial" w:hAnsi="Arial" w:cs="Arial"/>
          <w:b/>
        </w:rPr>
        <w:t xml:space="preserve"> </w:t>
      </w:r>
      <w:proofErr w:type="spellStart"/>
      <w:r w:rsidRPr="00A718AE">
        <w:rPr>
          <w:rFonts w:ascii="Arial" w:hAnsi="Arial" w:cs="Arial"/>
          <w:b/>
        </w:rPr>
        <w:t>ket</w:t>
      </w:r>
      <w:proofErr w:type="spellEnd"/>
      <w:r>
        <w:rPr>
          <w:rFonts w:ascii="Arial" w:hAnsi="Arial" w:cs="Arial"/>
          <w:b/>
          <w:lang w:val="id-ID"/>
        </w:rPr>
        <w:t>e</w:t>
      </w:r>
      <w:proofErr w:type="spellStart"/>
      <w:r w:rsidRPr="00A718AE">
        <w:rPr>
          <w:rFonts w:ascii="Arial" w:hAnsi="Arial" w:cs="Arial"/>
          <w:b/>
        </w:rPr>
        <w:t>rampilan</w:t>
      </w:r>
      <w:proofErr w:type="spellEnd"/>
      <w:r w:rsidRPr="00A718AE">
        <w:rPr>
          <w:rFonts w:ascii="Arial" w:hAnsi="Arial" w:cs="Arial"/>
          <w:b/>
        </w:rPr>
        <w:t xml:space="preserve"> </w:t>
      </w:r>
      <w:proofErr w:type="spellStart"/>
      <w:r w:rsidRPr="00A718AE">
        <w:rPr>
          <w:rFonts w:ascii="Arial" w:hAnsi="Arial" w:cs="Arial"/>
          <w:b/>
        </w:rPr>
        <w:t>ibu</w:t>
      </w:r>
      <w:proofErr w:type="spellEnd"/>
      <w:r w:rsidRPr="00A718AE">
        <w:rPr>
          <w:rFonts w:ascii="Arial" w:hAnsi="Arial" w:cs="Arial"/>
          <w:b/>
        </w:rPr>
        <w:t xml:space="preserve"> </w:t>
      </w:r>
      <w:proofErr w:type="spellStart"/>
      <w:r w:rsidRPr="00A718AE">
        <w:rPr>
          <w:rFonts w:ascii="Arial" w:hAnsi="Arial" w:cs="Arial"/>
          <w:b/>
        </w:rPr>
        <w:t>menyusui</w:t>
      </w:r>
      <w:proofErr w:type="spellEnd"/>
      <w:r w:rsidRPr="00A718AE">
        <w:rPr>
          <w:rFonts w:ascii="Arial" w:hAnsi="Arial" w:cs="Arial"/>
          <w:b/>
        </w:rPr>
        <w:t xml:space="preserve"> </w:t>
      </w:r>
      <w:proofErr w:type="spellStart"/>
      <w:r w:rsidRPr="00A718AE">
        <w:rPr>
          <w:rFonts w:ascii="Arial" w:hAnsi="Arial" w:cs="Arial"/>
          <w:b/>
        </w:rPr>
        <w:t>setelah</w:t>
      </w:r>
      <w:proofErr w:type="spellEnd"/>
      <w:r w:rsidRPr="00A718AE">
        <w:rPr>
          <w:rFonts w:ascii="Arial" w:hAnsi="Arial" w:cs="Arial"/>
          <w:b/>
        </w:rPr>
        <w:t xml:space="preserve"> </w:t>
      </w:r>
      <w:proofErr w:type="spellStart"/>
      <w:r w:rsidRPr="00A718AE">
        <w:rPr>
          <w:rFonts w:ascii="Arial" w:hAnsi="Arial" w:cs="Arial"/>
          <w:b/>
        </w:rPr>
        <w:t>penyuluhan</w:t>
      </w:r>
      <w:proofErr w:type="spellEnd"/>
    </w:p>
    <w:p w:rsidR="00233E64" w:rsidRDefault="00233E64" w:rsidP="00233E64">
      <w:pPr>
        <w:pStyle w:val="ListParagraph"/>
        <w:tabs>
          <w:tab w:val="left" w:pos="2512"/>
          <w:tab w:val="center" w:pos="3969"/>
        </w:tabs>
        <w:spacing w:after="0" w:line="240" w:lineRule="auto"/>
        <w:ind w:left="0"/>
        <w:jc w:val="both"/>
        <w:rPr>
          <w:rFonts w:ascii="Arial" w:hAnsi="Arial" w:cs="Arial"/>
          <w:b/>
          <w:sz w:val="28"/>
        </w:rPr>
      </w:pPr>
      <w:r>
        <w:rPr>
          <w:rFonts w:ascii="Arial" w:hAnsi="Arial" w:cs="Arial"/>
          <w:b/>
          <w:sz w:val="28"/>
        </w:rPr>
        <w:tab/>
      </w:r>
    </w:p>
    <w:p w:rsidR="00233E64" w:rsidRDefault="00233E64" w:rsidP="00233E64">
      <w:pPr>
        <w:spacing w:after="0" w:line="360" w:lineRule="auto"/>
        <w:ind w:left="397" w:firstLine="709"/>
        <w:jc w:val="both"/>
        <w:rPr>
          <w:rFonts w:ascii="Arial" w:hAnsi="Arial" w:cs="Arial"/>
          <w:lang w:val="id-ID"/>
        </w:rPr>
      </w:pPr>
      <w:proofErr w:type="spellStart"/>
      <w:r w:rsidRPr="00A718AE">
        <w:rPr>
          <w:rFonts w:ascii="Arial" w:hAnsi="Arial" w:cs="Arial"/>
        </w:rPr>
        <w:t>Peningkatan</w:t>
      </w:r>
      <w:proofErr w:type="spellEnd"/>
      <w:r w:rsidRPr="00A718AE">
        <w:rPr>
          <w:rFonts w:ascii="Arial" w:hAnsi="Arial" w:cs="Arial"/>
        </w:rPr>
        <w:t xml:space="preserve"> </w:t>
      </w:r>
      <w:proofErr w:type="spellStart"/>
      <w:r w:rsidRPr="00A718AE">
        <w:rPr>
          <w:rFonts w:ascii="Arial" w:hAnsi="Arial" w:cs="Arial"/>
        </w:rPr>
        <w:t>ketrampilan</w:t>
      </w:r>
      <w:proofErr w:type="spellEnd"/>
      <w:r w:rsidRPr="00A718AE">
        <w:rPr>
          <w:rFonts w:ascii="Arial" w:hAnsi="Arial" w:cs="Arial"/>
        </w:rPr>
        <w:t xml:space="preserve"> </w:t>
      </w:r>
      <w:proofErr w:type="spellStart"/>
      <w:r w:rsidRPr="00A718AE">
        <w:rPr>
          <w:rFonts w:ascii="Arial" w:hAnsi="Arial" w:cs="Arial"/>
        </w:rPr>
        <w:t>merupakan</w:t>
      </w:r>
      <w:proofErr w:type="spellEnd"/>
      <w:r>
        <w:rPr>
          <w:rFonts w:ascii="Arial" w:hAnsi="Arial" w:cs="Arial"/>
        </w:rPr>
        <w:t xml:space="preserve"> </w:t>
      </w:r>
      <w:proofErr w:type="spellStart"/>
      <w:r>
        <w:rPr>
          <w:rFonts w:ascii="Arial" w:hAnsi="Arial" w:cs="Arial"/>
        </w:rPr>
        <w:t>tahap</w:t>
      </w:r>
      <w:proofErr w:type="spellEnd"/>
      <w:r>
        <w:rPr>
          <w:rFonts w:ascii="Arial" w:hAnsi="Arial" w:cs="Arial"/>
        </w:rPr>
        <w:t xml:space="preserve"> </w:t>
      </w:r>
      <w:r w:rsidRPr="00D82083">
        <w:rPr>
          <w:rFonts w:ascii="Arial" w:hAnsi="Arial" w:cs="Arial"/>
          <w:i/>
        </w:rPr>
        <w:t>trial</w:t>
      </w:r>
      <w:r>
        <w:rPr>
          <w:rFonts w:ascii="Arial" w:hAnsi="Arial" w:cs="Arial"/>
        </w:rPr>
        <w:t xml:space="preserve"> </w:t>
      </w:r>
      <w:proofErr w:type="spellStart"/>
      <w:r>
        <w:rPr>
          <w:rFonts w:ascii="Arial" w:hAnsi="Arial" w:cs="Arial"/>
        </w:rPr>
        <w:t>dan</w:t>
      </w:r>
      <w:proofErr w:type="spellEnd"/>
      <w:r>
        <w:rPr>
          <w:rFonts w:ascii="Arial" w:hAnsi="Arial" w:cs="Arial"/>
        </w:rPr>
        <w:t xml:space="preserve"> </w:t>
      </w:r>
      <w:r w:rsidRPr="00D82083">
        <w:rPr>
          <w:rFonts w:ascii="Arial" w:hAnsi="Arial" w:cs="Arial"/>
          <w:i/>
        </w:rPr>
        <w:t>Adoption</w:t>
      </w:r>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artinya</w:t>
      </w:r>
      <w:proofErr w:type="spellEnd"/>
      <w:r>
        <w:rPr>
          <w:rFonts w:ascii="Arial" w:hAnsi="Arial" w:cs="Arial"/>
        </w:rPr>
        <w:t xml:space="preserve"> </w:t>
      </w:r>
      <w:proofErr w:type="spellStart"/>
      <w:r>
        <w:rPr>
          <w:rFonts w:ascii="Arial" w:hAnsi="Arial" w:cs="Arial"/>
        </w:rPr>
        <w:t>setelah</w:t>
      </w:r>
      <w:proofErr w:type="spellEnd"/>
      <w:r>
        <w:rPr>
          <w:rFonts w:ascii="Arial" w:hAnsi="Arial" w:cs="Arial"/>
        </w:rPr>
        <w:t xml:space="preserve"> </w:t>
      </w:r>
      <w:proofErr w:type="spellStart"/>
      <w:r>
        <w:rPr>
          <w:rFonts w:ascii="Arial" w:hAnsi="Arial" w:cs="Arial"/>
        </w:rPr>
        <w:t>melalui</w:t>
      </w:r>
      <w:proofErr w:type="spellEnd"/>
      <w:r>
        <w:rPr>
          <w:rFonts w:ascii="Arial" w:hAnsi="Arial" w:cs="Arial"/>
        </w:rPr>
        <w:t xml:space="preserve"> poses </w:t>
      </w:r>
      <w:proofErr w:type="spellStart"/>
      <w:r>
        <w:rPr>
          <w:rFonts w:ascii="Arial" w:hAnsi="Arial" w:cs="Arial"/>
        </w:rPr>
        <w:t>evaluasi</w:t>
      </w:r>
      <w:proofErr w:type="spellEnd"/>
      <w:r>
        <w:rPr>
          <w:rFonts w:ascii="Arial" w:hAnsi="Arial" w:cs="Arial"/>
        </w:rPr>
        <w:t xml:space="preserve"> proses </w:t>
      </w:r>
      <w:proofErr w:type="spellStart"/>
      <w:r>
        <w:rPr>
          <w:rFonts w:ascii="Arial" w:hAnsi="Arial" w:cs="Arial"/>
        </w:rPr>
        <w:t>evaluasi</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w:t>
      </w:r>
      <w:proofErr w:type="spellStart"/>
      <w:r>
        <w:rPr>
          <w:rFonts w:ascii="Arial" w:hAnsi="Arial" w:cs="Arial"/>
        </w:rPr>
        <w:t>menyimpulkan</w:t>
      </w:r>
      <w:proofErr w:type="spellEnd"/>
      <w:r>
        <w:rPr>
          <w:rFonts w:ascii="Arial" w:hAnsi="Arial" w:cs="Arial"/>
        </w:rPr>
        <w:t xml:space="preserve"> </w:t>
      </w:r>
      <w:proofErr w:type="spellStart"/>
      <w:r>
        <w:rPr>
          <w:rFonts w:ascii="Arial" w:hAnsi="Arial" w:cs="Arial"/>
        </w:rPr>
        <w:t>manfaat</w:t>
      </w:r>
      <w:proofErr w:type="spellEnd"/>
      <w:r>
        <w:rPr>
          <w:rFonts w:ascii="Arial" w:hAnsi="Arial" w:cs="Arial"/>
        </w:rPr>
        <w:t xml:space="preserve"> yang </w:t>
      </w:r>
      <w:proofErr w:type="spellStart"/>
      <w:r>
        <w:rPr>
          <w:rFonts w:ascii="Arial" w:hAnsi="Arial" w:cs="Arial"/>
        </w:rPr>
        <w:t>diperoleh</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tingkah</w:t>
      </w:r>
      <w:proofErr w:type="spellEnd"/>
      <w:r>
        <w:rPr>
          <w:rFonts w:ascii="Arial" w:hAnsi="Arial" w:cs="Arial"/>
        </w:rPr>
        <w:t xml:space="preserve"> </w:t>
      </w:r>
      <w:proofErr w:type="spellStart"/>
      <w:r>
        <w:rPr>
          <w:rFonts w:ascii="Arial" w:hAnsi="Arial" w:cs="Arial"/>
        </w:rPr>
        <w:t>laku</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mulai</w:t>
      </w:r>
      <w:proofErr w:type="spellEnd"/>
      <w:r>
        <w:rPr>
          <w:rFonts w:ascii="Arial" w:hAnsi="Arial" w:cs="Arial"/>
        </w:rPr>
        <w:t xml:space="preserve"> </w:t>
      </w:r>
      <w:proofErr w:type="spellStart"/>
      <w:r>
        <w:rPr>
          <w:rFonts w:ascii="Arial" w:hAnsi="Arial" w:cs="Arial"/>
        </w:rPr>
        <w:t>mencoba</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sesuatu</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proofErr w:type="gramStart"/>
      <w:r>
        <w:rPr>
          <w:rFonts w:ascii="Arial" w:hAnsi="Arial" w:cs="Arial"/>
        </w:rPr>
        <w:t>apa</w:t>
      </w:r>
      <w:proofErr w:type="spellEnd"/>
      <w:proofErr w:type="gramEnd"/>
      <w:r>
        <w:rPr>
          <w:rFonts w:ascii="Arial" w:hAnsi="Arial" w:cs="Arial"/>
        </w:rPr>
        <w:t xml:space="preserve"> </w:t>
      </w:r>
      <w:proofErr w:type="spellStart"/>
      <w:r>
        <w:rPr>
          <w:rFonts w:ascii="Arial" w:hAnsi="Arial" w:cs="Arial"/>
        </w:rPr>
        <w:t>informasi</w:t>
      </w:r>
      <w:proofErr w:type="spellEnd"/>
      <w:r>
        <w:rPr>
          <w:rFonts w:ascii="Arial" w:hAnsi="Arial" w:cs="Arial"/>
        </w:rPr>
        <w:t xml:space="preserve"> yang </w:t>
      </w:r>
      <w:proofErr w:type="spellStart"/>
      <w:r>
        <w:rPr>
          <w:rFonts w:ascii="Arial" w:hAnsi="Arial" w:cs="Arial"/>
        </w:rPr>
        <w:t>diberikan</w:t>
      </w:r>
      <w:proofErr w:type="spellEnd"/>
      <w:r>
        <w:rPr>
          <w:rFonts w:ascii="Arial" w:hAnsi="Arial" w:cs="Arial"/>
        </w:rPr>
        <w:t xml:space="preserve">. </w:t>
      </w:r>
      <w:proofErr w:type="spellStart"/>
      <w:proofErr w:type="gramStart"/>
      <w:r>
        <w:rPr>
          <w:rFonts w:ascii="Arial" w:hAnsi="Arial" w:cs="Arial"/>
        </w:rPr>
        <w:t>Tahap</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tahap</w:t>
      </w:r>
      <w:proofErr w:type="spellEnd"/>
      <w:r>
        <w:rPr>
          <w:rFonts w:ascii="Arial" w:hAnsi="Arial" w:cs="Arial"/>
        </w:rPr>
        <w:t xml:space="preserve"> </w:t>
      </w:r>
      <w:proofErr w:type="spellStart"/>
      <w:r>
        <w:rPr>
          <w:rFonts w:ascii="Arial" w:hAnsi="Arial" w:cs="Arial"/>
        </w:rPr>
        <w:t>tertinggi</w:t>
      </w:r>
      <w:proofErr w:type="spellEnd"/>
      <w:r>
        <w:rPr>
          <w:rFonts w:ascii="Arial" w:hAnsi="Arial" w:cs="Arial"/>
        </w:rPr>
        <w:t xml:space="preserve"> </w:t>
      </w:r>
      <w:proofErr w:type="spellStart"/>
      <w:r>
        <w:rPr>
          <w:rFonts w:ascii="Arial" w:hAnsi="Arial" w:cs="Arial"/>
        </w:rPr>
        <w:t>perubahan</w:t>
      </w:r>
      <w:proofErr w:type="spellEnd"/>
      <w:r>
        <w:rPr>
          <w:rFonts w:ascii="Arial" w:hAnsi="Arial" w:cs="Arial"/>
        </w:rPr>
        <w:t xml:space="preserve"> </w:t>
      </w:r>
      <w:proofErr w:type="spellStart"/>
      <w:r>
        <w:rPr>
          <w:rFonts w:ascii="Arial" w:hAnsi="Arial" w:cs="Arial"/>
        </w:rPr>
        <w:t>perilaku</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setelah</w:t>
      </w:r>
      <w:proofErr w:type="spellEnd"/>
      <w:r>
        <w:rPr>
          <w:rFonts w:ascii="Arial" w:hAnsi="Arial" w:cs="Arial"/>
        </w:rPr>
        <w:t xml:space="preserve"> </w:t>
      </w:r>
      <w:proofErr w:type="spellStart"/>
      <w:r>
        <w:rPr>
          <w:rFonts w:ascii="Arial" w:hAnsi="Arial" w:cs="Arial"/>
        </w:rPr>
        <w:t>mencoba</w:t>
      </w:r>
      <w:proofErr w:type="spellEnd"/>
      <w:r>
        <w:rPr>
          <w:rFonts w:ascii="Arial" w:hAnsi="Arial" w:cs="Arial"/>
        </w:rPr>
        <w:t xml:space="preserve"> </w:t>
      </w:r>
      <w:proofErr w:type="spellStart"/>
      <w:r>
        <w:rPr>
          <w:rFonts w:ascii="Arial" w:hAnsi="Arial" w:cs="Arial"/>
        </w:rPr>
        <w:t>tingkah</w:t>
      </w:r>
      <w:proofErr w:type="spellEnd"/>
      <w:r>
        <w:rPr>
          <w:rFonts w:ascii="Arial" w:hAnsi="Arial" w:cs="Arial"/>
        </w:rPr>
        <w:t xml:space="preserve"> </w:t>
      </w:r>
      <w:proofErr w:type="spellStart"/>
      <w:r>
        <w:rPr>
          <w:rFonts w:ascii="Arial" w:hAnsi="Arial" w:cs="Arial"/>
        </w:rPr>
        <w:t>laku</w:t>
      </w:r>
      <w:proofErr w:type="spellEnd"/>
      <w:r>
        <w:rPr>
          <w:rFonts w:ascii="Arial" w:hAnsi="Arial" w:cs="Arial"/>
        </w:rPr>
        <w:t xml:space="preserve"> </w:t>
      </w:r>
      <w:proofErr w:type="spellStart"/>
      <w:r>
        <w:rPr>
          <w:rFonts w:ascii="Arial" w:hAnsi="Arial" w:cs="Arial"/>
        </w:rPr>
        <w:t>baru</w:t>
      </w:r>
      <w:proofErr w:type="spellEnd"/>
      <w:r>
        <w:rPr>
          <w:rFonts w:ascii="Arial" w:hAnsi="Arial" w:cs="Arial"/>
        </w:rPr>
        <w:t xml:space="preserve"> </w:t>
      </w:r>
      <w:proofErr w:type="spellStart"/>
      <w:r>
        <w:rPr>
          <w:rFonts w:ascii="Arial" w:hAnsi="Arial" w:cs="Arial"/>
        </w:rPr>
        <w:t>sesuai</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kesadaran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sikapnya</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informasi</w:t>
      </w:r>
      <w:proofErr w:type="spellEnd"/>
      <w:r>
        <w:rPr>
          <w:rFonts w:ascii="Arial" w:hAnsi="Arial" w:cs="Arial"/>
        </w:rPr>
        <w:t xml:space="preserve"> yang </w:t>
      </w:r>
      <w:proofErr w:type="spellStart"/>
      <w:r>
        <w:rPr>
          <w:rFonts w:ascii="Arial" w:hAnsi="Arial" w:cs="Arial"/>
        </w:rPr>
        <w:t>diberikan</w:t>
      </w:r>
      <w:proofErr w:type="spellEnd"/>
      <w:r>
        <w:rPr>
          <w:rFonts w:ascii="Arial" w:hAnsi="Arial" w:cs="Arial"/>
        </w:rPr>
        <w:t xml:space="preserve">, </w:t>
      </w:r>
      <w:proofErr w:type="spellStart"/>
      <w:r>
        <w:rPr>
          <w:rFonts w:ascii="Arial" w:hAnsi="Arial" w:cs="Arial"/>
        </w:rPr>
        <w:t>responden</w:t>
      </w:r>
      <w:proofErr w:type="spellEnd"/>
      <w:r>
        <w:rPr>
          <w:rFonts w:ascii="Arial" w:hAnsi="Arial" w:cs="Arial"/>
        </w:rPr>
        <w:t xml:space="preserve"> </w:t>
      </w:r>
      <w:proofErr w:type="spellStart"/>
      <w:r>
        <w:rPr>
          <w:rFonts w:ascii="Arial" w:hAnsi="Arial" w:cs="Arial"/>
        </w:rPr>
        <w:t>meny</w:t>
      </w:r>
      <w:proofErr w:type="spellEnd"/>
      <w:r>
        <w:rPr>
          <w:rFonts w:ascii="Arial" w:hAnsi="Arial" w:cs="Arial"/>
          <w:lang w:val="id-ID"/>
        </w:rPr>
        <w:t>u</w:t>
      </w:r>
      <w:proofErr w:type="spellStart"/>
      <w:r>
        <w:rPr>
          <w:rFonts w:ascii="Arial" w:hAnsi="Arial" w:cs="Arial"/>
        </w:rPr>
        <w:t>kainya</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menganut</w:t>
      </w:r>
      <w:proofErr w:type="spellEnd"/>
      <w:r>
        <w:rPr>
          <w:rFonts w:ascii="Arial" w:hAnsi="Arial" w:cs="Arial"/>
        </w:rPr>
        <w:t xml:space="preserve"> </w:t>
      </w:r>
      <w:proofErr w:type="spellStart"/>
      <w:r>
        <w:rPr>
          <w:rFonts w:ascii="Arial" w:hAnsi="Arial" w:cs="Arial"/>
        </w:rPr>
        <w:t>tingkah</w:t>
      </w:r>
      <w:proofErr w:type="spellEnd"/>
      <w:r>
        <w:rPr>
          <w:rFonts w:ascii="Arial" w:hAnsi="Arial" w:cs="Arial"/>
        </w:rPr>
        <w:t xml:space="preserve"> </w:t>
      </w:r>
      <w:proofErr w:type="spellStart"/>
      <w:r>
        <w:rPr>
          <w:rFonts w:ascii="Arial" w:hAnsi="Arial" w:cs="Arial"/>
        </w:rPr>
        <w:t>laku</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w:t>
      </w:r>
      <w:proofErr w:type="gramEnd"/>
    </w:p>
    <w:p w:rsidR="00233E64" w:rsidRDefault="00233E64" w:rsidP="00233E64">
      <w:pPr>
        <w:spacing w:after="0" w:line="360" w:lineRule="auto"/>
        <w:ind w:left="397" w:firstLine="709"/>
        <w:jc w:val="both"/>
        <w:rPr>
          <w:rFonts w:ascii="Arial" w:hAnsi="Arial" w:cs="Arial"/>
          <w:lang w:val="id-ID"/>
        </w:rPr>
      </w:pPr>
      <w:r w:rsidRPr="00B872CD">
        <w:rPr>
          <w:rFonts w:ascii="Arial" w:hAnsi="Arial" w:cs="Arial"/>
          <w:lang w:val="id-ID"/>
        </w:rPr>
        <w:t>Res</w:t>
      </w:r>
      <w:r>
        <w:rPr>
          <w:rFonts w:ascii="Arial" w:hAnsi="Arial" w:cs="Arial"/>
          <w:lang w:val="id-ID"/>
        </w:rPr>
        <w:t xml:space="preserve">ponden yang menunjukkan adanya perubahan pada pengetahuan dan keterampilan setelah dilakukan penyuluhan adalah responden MY.  Responden MY menunjukkan adanya perubahan perilaku dimulai pada tahap </w:t>
      </w:r>
      <w:r w:rsidRPr="00990A82">
        <w:rPr>
          <w:rFonts w:ascii="Arial" w:hAnsi="Arial" w:cs="Arial"/>
          <w:i/>
          <w:lang w:val="id-ID"/>
        </w:rPr>
        <w:t xml:space="preserve">Awereness </w:t>
      </w:r>
      <w:r>
        <w:rPr>
          <w:rFonts w:ascii="Arial" w:hAnsi="Arial" w:cs="Arial"/>
          <w:lang w:val="id-ID"/>
        </w:rPr>
        <w:t xml:space="preserve">(kesadaran), </w:t>
      </w:r>
      <w:r>
        <w:rPr>
          <w:rFonts w:ascii="Arial" w:hAnsi="Arial" w:cs="Arial"/>
          <w:i/>
          <w:lang w:val="id-ID"/>
        </w:rPr>
        <w:t>Intere</w:t>
      </w:r>
      <w:r w:rsidRPr="00990A82">
        <w:rPr>
          <w:rFonts w:ascii="Arial" w:hAnsi="Arial" w:cs="Arial"/>
          <w:i/>
          <w:lang w:val="id-ID"/>
        </w:rPr>
        <w:t xml:space="preserve">st </w:t>
      </w:r>
      <w:r>
        <w:rPr>
          <w:rFonts w:ascii="Arial" w:hAnsi="Arial" w:cs="Arial"/>
          <w:lang w:val="id-ID"/>
        </w:rPr>
        <w:t>(merasa menarik) dimana responden sadar dan mulai tertarik dengan informasi yang diberikan, hal ini dapat dilihat  terjadi peningkatan pengetahuan pada Posttest Pengetahuan, kemudian responden mulai</w:t>
      </w:r>
      <w:r w:rsidRPr="00990A82">
        <w:rPr>
          <w:rFonts w:ascii="Arial" w:hAnsi="Arial" w:cs="Arial"/>
          <w:i/>
          <w:lang w:val="id-ID"/>
        </w:rPr>
        <w:t>Evaluation</w:t>
      </w:r>
      <w:r>
        <w:rPr>
          <w:rFonts w:ascii="Arial" w:hAnsi="Arial" w:cs="Arial"/>
          <w:lang w:val="id-ID"/>
        </w:rPr>
        <w:t xml:space="preserve"> (menimbang-nimbang) apakah informasi yang diberikan bermanfaat bagi dirinya, dan terakhir responden mulai </w:t>
      </w:r>
      <w:r w:rsidRPr="00990A82">
        <w:rPr>
          <w:rFonts w:ascii="Arial" w:hAnsi="Arial" w:cs="Arial"/>
          <w:i/>
          <w:lang w:val="id-ID"/>
        </w:rPr>
        <w:t xml:space="preserve">Trial </w:t>
      </w:r>
      <w:r>
        <w:rPr>
          <w:rFonts w:ascii="Arial" w:hAnsi="Arial" w:cs="Arial"/>
          <w:lang w:val="id-ID"/>
        </w:rPr>
        <w:t xml:space="preserve">(mencoba) dan </w:t>
      </w:r>
      <w:r w:rsidRPr="00990A82">
        <w:rPr>
          <w:rFonts w:ascii="Arial" w:hAnsi="Arial" w:cs="Arial"/>
          <w:i/>
          <w:lang w:val="id-ID"/>
        </w:rPr>
        <w:t>Adoption</w:t>
      </w:r>
      <w:r>
        <w:rPr>
          <w:rFonts w:ascii="Arial" w:hAnsi="Arial" w:cs="Arial"/>
          <w:lang w:val="id-ID"/>
        </w:rPr>
        <w:t xml:space="preserve"> (melakukan) atau menerapakan informasi yang diperoleh.</w:t>
      </w:r>
    </w:p>
    <w:p w:rsidR="00233E64" w:rsidRDefault="00233E64" w:rsidP="00233E64">
      <w:pPr>
        <w:spacing w:after="0" w:line="360" w:lineRule="auto"/>
        <w:ind w:left="397" w:firstLine="709"/>
        <w:jc w:val="both"/>
        <w:rPr>
          <w:rFonts w:ascii="Arial" w:hAnsi="Arial" w:cs="Arial"/>
          <w:lang w:val="id-ID"/>
        </w:rPr>
      </w:pPr>
      <w:r>
        <w:rPr>
          <w:rFonts w:ascii="Arial" w:hAnsi="Arial" w:cs="Arial"/>
          <w:lang w:val="id-ID"/>
        </w:rPr>
        <w:t xml:space="preserve">Namun ada pula responden yang tidak mengalami peningkatan pengetahuan dan keterampilan, seperti responden SM, MR dan AJ, ke 3 </w:t>
      </w:r>
      <w:r>
        <w:rPr>
          <w:rFonts w:ascii="Arial" w:hAnsi="Arial" w:cs="Arial"/>
          <w:lang w:val="id-ID"/>
        </w:rPr>
        <w:lastRenderedPageBreak/>
        <w:t>responden tersebut tidak mengalami perubahan baik pada pengetahuan dan keterampilan.</w:t>
      </w:r>
    </w:p>
    <w:p w:rsidR="00233E64" w:rsidRDefault="00233E64" w:rsidP="00233E64">
      <w:pPr>
        <w:spacing w:after="0" w:line="360" w:lineRule="auto"/>
        <w:ind w:left="397" w:firstLine="709"/>
        <w:jc w:val="both"/>
        <w:rPr>
          <w:rFonts w:ascii="Arial" w:hAnsi="Arial" w:cs="Arial"/>
          <w:lang w:val="id-ID"/>
        </w:rPr>
      </w:pPr>
      <w:r>
        <w:rPr>
          <w:rFonts w:ascii="Arial" w:hAnsi="Arial" w:cs="Arial"/>
          <w:lang w:val="id-ID"/>
        </w:rPr>
        <w:t xml:space="preserve">Responden SM, sejak pretest pengetahuan dalam kategori kurang dan pada posttest pengetahuan juga dalam kategori kurang,begitu pula pada saat pretest keterampilan dan posttest keterampilan juga dalam kategori kurang.  Responden SM berumur 35 tahun dan berpendidikan terakhir SD.  Faktor usia dan pendidikan dapat mempengaruhi proses penerimaan informasi.  Semakin tinggi tingkat pendidikan seseorang, maka semakin mudah orang tersebut menerima informasi-informasi baru yang diberikan, sehingga ibu menyusui dalam melakukan tugasnya lebih mudah karena sudah memiliki informasi-informasi pendukung tentang asi dan pemberian ASI. </w:t>
      </w:r>
    </w:p>
    <w:p w:rsidR="00233E64" w:rsidRDefault="00233E64" w:rsidP="00233E64">
      <w:pPr>
        <w:spacing w:after="0" w:line="360" w:lineRule="auto"/>
        <w:ind w:left="397" w:firstLine="709"/>
        <w:jc w:val="both"/>
        <w:rPr>
          <w:rFonts w:ascii="Arial" w:hAnsi="Arial" w:cs="Arial"/>
          <w:lang w:val="id-ID"/>
        </w:rPr>
      </w:pPr>
      <w:r>
        <w:rPr>
          <w:rFonts w:ascii="Arial" w:hAnsi="Arial" w:cs="Arial"/>
          <w:lang w:val="id-ID"/>
        </w:rPr>
        <w:t>Metode penyuluhan yang memberikan pengaruh perubahan paling besaradalah metode demonstrasi untuk merubah keterampilan ibu menyusui, dibandingkan dengan metode ceramah untuk merubah pengetahuan.  Hal ini dapat diketahuidarijumlah responden yang mengalami peningkatan pengetahuan sebanyak 2 orang atau sebesar 17% dan responden yang mengalami peningkatan keterampilan 6 orang atau sebesar 50%.  Peningkatan ini disebabkan karena pengaruh dari metode yang digunakan, pada metode ceramah membutuhkan fokus dan konsentrasi, responden pasif hanya mendengarkan materi dan jika responden tidak fokus pada saat penyuluhan, maka informasi yang diberikan tidak dapat diterima dengan baik, selain itu, metode ceramah juga dapat menyebabkan responden mudah bosan.  Metode yang digunakan untuk merubah keterampilan adalah demonstrasi, responden ikut berpartisipasi langsung dalam kegiatan, dan melihat secara langsung, sehingga materi yang disampaikan dapat lebih mudah diterima dan diingat.</w:t>
      </w:r>
      <w:r>
        <w:rPr>
          <w:rFonts w:ascii="Arial" w:hAnsi="Arial" w:cs="Arial"/>
          <w:lang w:val="id-ID"/>
        </w:rPr>
        <w:tab/>
      </w:r>
    </w:p>
    <w:p w:rsidR="00233E64" w:rsidRDefault="00233E64" w:rsidP="00233E64">
      <w:pPr>
        <w:spacing w:after="0" w:line="360" w:lineRule="auto"/>
        <w:ind w:left="851"/>
        <w:jc w:val="both"/>
        <w:rPr>
          <w:rFonts w:ascii="Arial" w:hAnsi="Arial" w:cs="Arial"/>
          <w:lang w:val="id-ID"/>
        </w:rPr>
      </w:pPr>
    </w:p>
    <w:p w:rsidR="00233E64" w:rsidRDefault="00233E64" w:rsidP="00233E64">
      <w:pPr>
        <w:rPr>
          <w:rFonts w:ascii="Arial" w:hAnsi="Arial" w:cs="Arial"/>
          <w:lang w:val="id-ID"/>
        </w:rPr>
      </w:pPr>
    </w:p>
    <w:p w:rsidR="00233E64" w:rsidRDefault="00233E64" w:rsidP="00233E64">
      <w:pPr>
        <w:rPr>
          <w:rFonts w:ascii="Arial" w:hAnsi="Arial" w:cs="Arial"/>
          <w:b/>
          <w:sz w:val="28"/>
          <w:szCs w:val="28"/>
          <w:lang w:val="id-ID"/>
        </w:rPr>
      </w:pPr>
      <w:r>
        <w:rPr>
          <w:rFonts w:ascii="Arial" w:hAnsi="Arial" w:cs="Arial"/>
          <w:b/>
          <w:sz w:val="28"/>
          <w:szCs w:val="28"/>
          <w:lang w:val="id-ID"/>
        </w:rPr>
        <w:br w:type="page"/>
      </w:r>
    </w:p>
    <w:p w:rsidR="003C35F6" w:rsidRDefault="003C35F6"/>
    <w:sectPr w:rsidR="003C35F6" w:rsidSect="002F1FC5">
      <w:footerReference w:type="default" r:id="rId10"/>
      <w:pgSz w:w="11907" w:h="16840" w:code="9"/>
      <w:pgMar w:top="2268" w:right="1701" w:bottom="1701" w:left="2268" w:header="709" w:footer="709"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0F9" w:rsidRDefault="009610F9" w:rsidP="002F1FC5">
      <w:pPr>
        <w:spacing w:after="0" w:line="240" w:lineRule="auto"/>
      </w:pPr>
      <w:r>
        <w:separator/>
      </w:r>
    </w:p>
  </w:endnote>
  <w:endnote w:type="continuationSeparator" w:id="0">
    <w:p w:rsidR="009610F9" w:rsidRDefault="009610F9" w:rsidP="002F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964096"/>
      <w:docPartObj>
        <w:docPartGallery w:val="Page Numbers (Bottom of Page)"/>
        <w:docPartUnique/>
      </w:docPartObj>
    </w:sdtPr>
    <w:sdtEndPr>
      <w:rPr>
        <w:rFonts w:ascii="Arial" w:hAnsi="Arial" w:cs="Arial"/>
        <w:noProof/>
      </w:rPr>
    </w:sdtEndPr>
    <w:sdtContent>
      <w:p w:rsidR="002F1FC5" w:rsidRPr="002F1FC5" w:rsidRDefault="002F1FC5">
        <w:pPr>
          <w:pStyle w:val="Footer"/>
          <w:jc w:val="right"/>
          <w:rPr>
            <w:rFonts w:ascii="Arial" w:hAnsi="Arial" w:cs="Arial"/>
          </w:rPr>
        </w:pPr>
        <w:r w:rsidRPr="002F1FC5">
          <w:rPr>
            <w:rFonts w:ascii="Arial" w:hAnsi="Arial" w:cs="Arial"/>
          </w:rPr>
          <w:fldChar w:fldCharType="begin"/>
        </w:r>
        <w:r w:rsidRPr="002F1FC5">
          <w:rPr>
            <w:rFonts w:ascii="Arial" w:hAnsi="Arial" w:cs="Arial"/>
          </w:rPr>
          <w:instrText xml:space="preserve"> PAGE   \* MERGEFORMAT </w:instrText>
        </w:r>
        <w:r w:rsidRPr="002F1FC5">
          <w:rPr>
            <w:rFonts w:ascii="Arial" w:hAnsi="Arial" w:cs="Arial"/>
          </w:rPr>
          <w:fldChar w:fldCharType="separate"/>
        </w:r>
        <w:r>
          <w:rPr>
            <w:rFonts w:ascii="Arial" w:hAnsi="Arial" w:cs="Arial"/>
            <w:noProof/>
          </w:rPr>
          <w:t>41</w:t>
        </w:r>
        <w:r w:rsidRPr="002F1FC5">
          <w:rPr>
            <w:rFonts w:ascii="Arial" w:hAnsi="Arial" w:cs="Arial"/>
            <w:noProof/>
          </w:rPr>
          <w:fldChar w:fldCharType="end"/>
        </w:r>
      </w:p>
    </w:sdtContent>
  </w:sdt>
  <w:p w:rsidR="002F1FC5" w:rsidRDefault="002F1FC5" w:rsidP="002F1FC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0F9" w:rsidRDefault="009610F9" w:rsidP="002F1FC5">
      <w:pPr>
        <w:spacing w:after="0" w:line="240" w:lineRule="auto"/>
      </w:pPr>
      <w:r>
        <w:separator/>
      </w:r>
    </w:p>
  </w:footnote>
  <w:footnote w:type="continuationSeparator" w:id="0">
    <w:p w:rsidR="009610F9" w:rsidRDefault="009610F9" w:rsidP="002F1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F59"/>
    <w:multiLevelType w:val="hybridMultilevel"/>
    <w:tmpl w:val="D2E4F696"/>
    <w:lvl w:ilvl="0" w:tplc="273C7D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94185D"/>
    <w:multiLevelType w:val="hybridMultilevel"/>
    <w:tmpl w:val="C308BD68"/>
    <w:lvl w:ilvl="0" w:tplc="3252C1D2">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210216"/>
    <w:multiLevelType w:val="hybridMultilevel"/>
    <w:tmpl w:val="DEC859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2E56E9"/>
    <w:multiLevelType w:val="hybridMultilevel"/>
    <w:tmpl w:val="E88494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4F8773C"/>
    <w:multiLevelType w:val="hybridMultilevel"/>
    <w:tmpl w:val="28C2DF36"/>
    <w:lvl w:ilvl="0" w:tplc="3E06EC7A">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B726F05"/>
    <w:multiLevelType w:val="hybridMultilevel"/>
    <w:tmpl w:val="CEB6D154"/>
    <w:lvl w:ilvl="0" w:tplc="E2C0704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6E3401CC"/>
    <w:multiLevelType w:val="hybridMultilevel"/>
    <w:tmpl w:val="1786B2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64"/>
    <w:rsid w:val="00233E64"/>
    <w:rsid w:val="002F1FC5"/>
    <w:rsid w:val="003C35F6"/>
    <w:rsid w:val="0096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3E64"/>
    <w:pPr>
      <w:ind w:left="720"/>
      <w:contextualSpacing/>
    </w:pPr>
  </w:style>
  <w:style w:type="table" w:styleId="TableGrid">
    <w:name w:val="Table Grid"/>
    <w:basedOn w:val="TableNormal"/>
    <w:uiPriority w:val="59"/>
    <w:rsid w:val="00233E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233E64"/>
  </w:style>
  <w:style w:type="paragraph" w:styleId="BalloonText">
    <w:name w:val="Balloon Text"/>
    <w:basedOn w:val="Normal"/>
    <w:link w:val="BalloonTextChar"/>
    <w:uiPriority w:val="99"/>
    <w:semiHidden/>
    <w:unhideWhenUsed/>
    <w:rsid w:val="0023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64"/>
    <w:rPr>
      <w:rFonts w:ascii="Tahoma" w:hAnsi="Tahoma" w:cs="Tahoma"/>
      <w:sz w:val="16"/>
      <w:szCs w:val="16"/>
    </w:rPr>
  </w:style>
  <w:style w:type="paragraph" w:styleId="Header">
    <w:name w:val="header"/>
    <w:basedOn w:val="Normal"/>
    <w:link w:val="HeaderChar"/>
    <w:uiPriority w:val="99"/>
    <w:unhideWhenUsed/>
    <w:rsid w:val="002F1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FC5"/>
  </w:style>
  <w:style w:type="paragraph" w:styleId="Footer">
    <w:name w:val="footer"/>
    <w:basedOn w:val="Normal"/>
    <w:link w:val="FooterChar"/>
    <w:uiPriority w:val="99"/>
    <w:unhideWhenUsed/>
    <w:rsid w:val="002F1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3E64"/>
    <w:pPr>
      <w:ind w:left="720"/>
      <w:contextualSpacing/>
    </w:pPr>
  </w:style>
  <w:style w:type="table" w:styleId="TableGrid">
    <w:name w:val="Table Grid"/>
    <w:basedOn w:val="TableNormal"/>
    <w:uiPriority w:val="59"/>
    <w:rsid w:val="00233E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233E64"/>
  </w:style>
  <w:style w:type="paragraph" w:styleId="BalloonText">
    <w:name w:val="Balloon Text"/>
    <w:basedOn w:val="Normal"/>
    <w:link w:val="BalloonTextChar"/>
    <w:uiPriority w:val="99"/>
    <w:semiHidden/>
    <w:unhideWhenUsed/>
    <w:rsid w:val="0023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64"/>
    <w:rPr>
      <w:rFonts w:ascii="Tahoma" w:hAnsi="Tahoma" w:cs="Tahoma"/>
      <w:sz w:val="16"/>
      <w:szCs w:val="16"/>
    </w:rPr>
  </w:style>
  <w:style w:type="paragraph" w:styleId="Header">
    <w:name w:val="header"/>
    <w:basedOn w:val="Normal"/>
    <w:link w:val="HeaderChar"/>
    <w:uiPriority w:val="99"/>
    <w:unhideWhenUsed/>
    <w:rsid w:val="002F1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FC5"/>
  </w:style>
  <w:style w:type="paragraph" w:styleId="Footer">
    <w:name w:val="footer"/>
    <w:basedOn w:val="Normal"/>
    <w:link w:val="FooterChar"/>
    <w:uiPriority w:val="99"/>
    <w:unhideWhenUsed/>
    <w:rsid w:val="002F1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Sheet1!$B$3</c:f>
              <c:strCache>
                <c:ptCount val="1"/>
                <c:pt idx="0">
                  <c:v>Jumlah Responden </c:v>
                </c:pt>
              </c:strCache>
            </c:strRef>
          </c:tx>
          <c:marker>
            <c:symbol val="none"/>
          </c:marker>
          <c:dLbls>
            <c:showLegendKey val="0"/>
            <c:showVal val="1"/>
            <c:showCatName val="0"/>
            <c:showSerName val="0"/>
            <c:showPercent val="0"/>
            <c:showBubbleSize val="0"/>
            <c:showLeaderLines val="0"/>
          </c:dLbls>
          <c:cat>
            <c:strRef>
              <c:f>Sheet1!$C$2:$E$2</c:f>
              <c:strCache>
                <c:ptCount val="3"/>
                <c:pt idx="0">
                  <c:v>Naik</c:v>
                </c:pt>
                <c:pt idx="1">
                  <c:v>Tetap</c:v>
                </c:pt>
                <c:pt idx="2">
                  <c:v>Turun</c:v>
                </c:pt>
              </c:strCache>
            </c:strRef>
          </c:cat>
          <c:val>
            <c:numRef>
              <c:f>Sheet1!$C$3:$E$3</c:f>
              <c:numCache>
                <c:formatCode>General</c:formatCode>
                <c:ptCount val="3"/>
                <c:pt idx="0">
                  <c:v>2</c:v>
                </c:pt>
                <c:pt idx="1">
                  <c:v>8</c:v>
                </c:pt>
                <c:pt idx="2">
                  <c:v>2</c:v>
                </c:pt>
              </c:numCache>
            </c:numRef>
          </c:val>
          <c:smooth val="0"/>
        </c:ser>
        <c:ser>
          <c:idx val="1"/>
          <c:order val="1"/>
          <c:tx>
            <c:strRef>
              <c:f>Sheet1!$B$4</c:f>
              <c:strCache>
                <c:ptCount val="1"/>
                <c:pt idx="0">
                  <c:v>Prosentase %</c:v>
                </c:pt>
              </c:strCache>
            </c:strRef>
          </c:tx>
          <c:marker>
            <c:symbol val="none"/>
          </c:marker>
          <c:dLbls>
            <c:showLegendKey val="0"/>
            <c:showVal val="1"/>
            <c:showCatName val="0"/>
            <c:showSerName val="0"/>
            <c:showPercent val="0"/>
            <c:showBubbleSize val="0"/>
            <c:showLeaderLines val="0"/>
          </c:dLbls>
          <c:cat>
            <c:strRef>
              <c:f>Sheet1!$C$2:$E$2</c:f>
              <c:strCache>
                <c:ptCount val="3"/>
                <c:pt idx="0">
                  <c:v>Naik</c:v>
                </c:pt>
                <c:pt idx="1">
                  <c:v>Tetap</c:v>
                </c:pt>
                <c:pt idx="2">
                  <c:v>Turun</c:v>
                </c:pt>
              </c:strCache>
            </c:strRef>
          </c:cat>
          <c:val>
            <c:numRef>
              <c:f>Sheet1!$C$4:$E$4</c:f>
              <c:numCache>
                <c:formatCode>General</c:formatCode>
                <c:ptCount val="3"/>
                <c:pt idx="0">
                  <c:v>17</c:v>
                </c:pt>
                <c:pt idx="1">
                  <c:v>66</c:v>
                </c:pt>
                <c:pt idx="2">
                  <c:v>17</c:v>
                </c:pt>
              </c:numCache>
            </c:numRef>
          </c:val>
          <c:smooth val="0"/>
        </c:ser>
        <c:dLbls>
          <c:showLegendKey val="0"/>
          <c:showVal val="0"/>
          <c:showCatName val="0"/>
          <c:showSerName val="0"/>
          <c:showPercent val="0"/>
          <c:showBubbleSize val="0"/>
        </c:dLbls>
        <c:marker val="1"/>
        <c:smooth val="0"/>
        <c:axId val="234316160"/>
        <c:axId val="234317696"/>
      </c:lineChart>
      <c:catAx>
        <c:axId val="234316160"/>
        <c:scaling>
          <c:orientation val="minMax"/>
        </c:scaling>
        <c:delete val="0"/>
        <c:axPos val="b"/>
        <c:majorTickMark val="out"/>
        <c:minorTickMark val="none"/>
        <c:tickLblPos val="nextTo"/>
        <c:crossAx val="234317696"/>
        <c:crosses val="autoZero"/>
        <c:auto val="1"/>
        <c:lblAlgn val="ctr"/>
        <c:lblOffset val="100"/>
        <c:noMultiLvlLbl val="0"/>
      </c:catAx>
      <c:valAx>
        <c:axId val="234317696"/>
        <c:scaling>
          <c:orientation val="minMax"/>
        </c:scaling>
        <c:delete val="0"/>
        <c:axPos val="l"/>
        <c:majorGridlines/>
        <c:numFmt formatCode="General" sourceLinked="1"/>
        <c:majorTickMark val="out"/>
        <c:minorTickMark val="none"/>
        <c:tickLblPos val="nextTo"/>
        <c:crossAx val="234316160"/>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Sheet1!$B$23</c:f>
              <c:strCache>
                <c:ptCount val="1"/>
                <c:pt idx="0">
                  <c:v>Jumlah Responden </c:v>
                </c:pt>
              </c:strCache>
            </c:strRef>
          </c:tx>
          <c:marker>
            <c:symbol val="none"/>
          </c:marker>
          <c:dLbls>
            <c:showLegendKey val="0"/>
            <c:showVal val="1"/>
            <c:showCatName val="0"/>
            <c:showSerName val="0"/>
            <c:showPercent val="0"/>
            <c:showBubbleSize val="0"/>
            <c:showLeaderLines val="0"/>
          </c:dLbls>
          <c:cat>
            <c:strRef>
              <c:f>Sheet1!$C$22:$E$22</c:f>
              <c:strCache>
                <c:ptCount val="3"/>
                <c:pt idx="0">
                  <c:v>Naik</c:v>
                </c:pt>
                <c:pt idx="1">
                  <c:v>Tetap</c:v>
                </c:pt>
                <c:pt idx="2">
                  <c:v>Turun</c:v>
                </c:pt>
              </c:strCache>
            </c:strRef>
          </c:cat>
          <c:val>
            <c:numRef>
              <c:f>Sheet1!$C$23:$E$23</c:f>
              <c:numCache>
                <c:formatCode>General</c:formatCode>
                <c:ptCount val="3"/>
                <c:pt idx="0">
                  <c:v>6</c:v>
                </c:pt>
                <c:pt idx="1">
                  <c:v>4</c:v>
                </c:pt>
                <c:pt idx="2">
                  <c:v>2</c:v>
                </c:pt>
              </c:numCache>
            </c:numRef>
          </c:val>
          <c:smooth val="0"/>
        </c:ser>
        <c:ser>
          <c:idx val="1"/>
          <c:order val="1"/>
          <c:tx>
            <c:strRef>
              <c:f>Sheet1!$B$24</c:f>
              <c:strCache>
                <c:ptCount val="1"/>
                <c:pt idx="0">
                  <c:v>Prosentase %</c:v>
                </c:pt>
              </c:strCache>
            </c:strRef>
          </c:tx>
          <c:marker>
            <c:symbol val="none"/>
          </c:marker>
          <c:dLbls>
            <c:showLegendKey val="0"/>
            <c:showVal val="1"/>
            <c:showCatName val="0"/>
            <c:showSerName val="0"/>
            <c:showPercent val="0"/>
            <c:showBubbleSize val="0"/>
            <c:showLeaderLines val="0"/>
          </c:dLbls>
          <c:cat>
            <c:strRef>
              <c:f>Sheet1!$C$22:$E$22</c:f>
              <c:strCache>
                <c:ptCount val="3"/>
                <c:pt idx="0">
                  <c:v>Naik</c:v>
                </c:pt>
                <c:pt idx="1">
                  <c:v>Tetap</c:v>
                </c:pt>
                <c:pt idx="2">
                  <c:v>Turun</c:v>
                </c:pt>
              </c:strCache>
            </c:strRef>
          </c:cat>
          <c:val>
            <c:numRef>
              <c:f>Sheet1!$C$24:$E$24</c:f>
              <c:numCache>
                <c:formatCode>General</c:formatCode>
                <c:ptCount val="3"/>
                <c:pt idx="0">
                  <c:v>50</c:v>
                </c:pt>
                <c:pt idx="1">
                  <c:v>33</c:v>
                </c:pt>
                <c:pt idx="2">
                  <c:v>17</c:v>
                </c:pt>
              </c:numCache>
            </c:numRef>
          </c:val>
          <c:smooth val="0"/>
        </c:ser>
        <c:dLbls>
          <c:showLegendKey val="0"/>
          <c:showVal val="0"/>
          <c:showCatName val="0"/>
          <c:showSerName val="0"/>
          <c:showPercent val="0"/>
          <c:showBubbleSize val="0"/>
        </c:dLbls>
        <c:marker val="1"/>
        <c:smooth val="0"/>
        <c:axId val="234335616"/>
        <c:axId val="234337408"/>
      </c:lineChart>
      <c:catAx>
        <c:axId val="234335616"/>
        <c:scaling>
          <c:orientation val="minMax"/>
        </c:scaling>
        <c:delete val="0"/>
        <c:axPos val="b"/>
        <c:majorTickMark val="out"/>
        <c:minorTickMark val="none"/>
        <c:tickLblPos val="nextTo"/>
        <c:crossAx val="234337408"/>
        <c:crosses val="autoZero"/>
        <c:auto val="1"/>
        <c:lblAlgn val="ctr"/>
        <c:lblOffset val="100"/>
        <c:noMultiLvlLbl val="0"/>
      </c:catAx>
      <c:valAx>
        <c:axId val="234337408"/>
        <c:scaling>
          <c:orientation val="minMax"/>
        </c:scaling>
        <c:delete val="0"/>
        <c:axPos val="l"/>
        <c:majorGridlines/>
        <c:numFmt formatCode="General" sourceLinked="1"/>
        <c:majorTickMark val="out"/>
        <c:minorTickMark val="none"/>
        <c:tickLblPos val="nextTo"/>
        <c:crossAx val="234335616"/>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2559</Words>
  <Characters>14591</Characters>
  <Application>Microsoft Office Word</Application>
  <DocSecurity>0</DocSecurity>
  <Lines>121</Lines>
  <Paragraphs>34</Paragraphs>
  <ScaleCrop>false</ScaleCrop>
  <Company/>
  <LinksUpToDate>false</LinksUpToDate>
  <CharactersWithSpaces>17116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2020-08-19T04:17:00Z</dcterms:created>
  <dcterms:modified xsi:type="dcterms:W3CDTF">2020-08-19T04:33:00Z</dcterms:modified>
</cp:coreProperties>
</file>