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A4" w:rsidRPr="009B3CA4" w:rsidRDefault="009B3CA4" w:rsidP="00B847A0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SKRIPSI</w:t>
      </w:r>
      <w:bookmarkStart w:id="0" w:name="_GoBack"/>
      <w:bookmarkEnd w:id="0"/>
    </w:p>
    <w:p w:rsidR="00B847A0" w:rsidRDefault="00B847A0" w:rsidP="00B847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PERBEDAAN DAYA TERIMA DAN TINGKAT KESUKAAN </w:t>
      </w:r>
      <w:r>
        <w:rPr>
          <w:rFonts w:ascii="Arial" w:hAnsi="Arial" w:cs="Arial"/>
          <w:b/>
          <w:sz w:val="28"/>
          <w:szCs w:val="28"/>
          <w:lang w:val="en-US"/>
        </w:rPr>
        <w:t xml:space="preserve">PADA </w:t>
      </w:r>
      <w:r>
        <w:rPr>
          <w:rFonts w:ascii="Arial" w:hAnsi="Arial" w:cs="Arial"/>
          <w:b/>
          <w:sz w:val="28"/>
          <w:szCs w:val="28"/>
        </w:rPr>
        <w:t>MODIFIKASI PMT BALITA GIZI KURANG USIA 12-59 BULAN DI PUSKESMAS JANTI</w:t>
      </w: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jc w:val="center"/>
        <w:rPr>
          <w:b/>
        </w:rPr>
      </w:pPr>
    </w:p>
    <w:p w:rsidR="00B847A0" w:rsidRDefault="00B847A0" w:rsidP="00B847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NURULLOH</w:t>
      </w:r>
    </w:p>
    <w:p w:rsidR="00B847A0" w:rsidRDefault="00B847A0" w:rsidP="00B847A0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1603410001</w:t>
      </w: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1932305" cy="1910080"/>
            <wp:effectExtent l="0" t="0" r="0" b="0"/>
            <wp:wrapSquare wrapText="bothSides"/>
            <wp:docPr id="1" name="Picture 1" descr="Poltekkes Malang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oltekkes Malangpng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rPr>
          <w:rFonts w:ascii="Arial" w:hAnsi="Arial" w:cs="Arial"/>
          <w:color w:val="000000"/>
        </w:rPr>
      </w:pPr>
    </w:p>
    <w:p w:rsidR="00B847A0" w:rsidRDefault="00B847A0" w:rsidP="00B847A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KEMENTERIAN KESEHATAN REPUBLIK INDONESIA</w:t>
      </w:r>
    </w:p>
    <w:p w:rsidR="00B847A0" w:rsidRDefault="00B847A0" w:rsidP="00B847A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POLITEKNIK KESEHATAN KEMENKES MALANG</w:t>
      </w:r>
    </w:p>
    <w:p w:rsidR="00B847A0" w:rsidRDefault="00B847A0" w:rsidP="00B847A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JURUSAN GIZI</w:t>
      </w:r>
    </w:p>
    <w:p w:rsidR="00B847A0" w:rsidRPr="006F72F2" w:rsidRDefault="00B847A0" w:rsidP="00B847A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PROGRAM</w:t>
      </w:r>
      <w:r w:rsidR="00906AAA">
        <w:rPr>
          <w:rFonts w:ascii="Arial" w:hAnsi="Arial" w:cs="Arial"/>
          <w:b/>
          <w:sz w:val="28"/>
          <w:szCs w:val="28"/>
        </w:rPr>
        <w:t xml:space="preserve"> STUDI SARJANA TERAPAN GIZI DAN</w:t>
      </w:r>
      <w:r>
        <w:rPr>
          <w:rFonts w:ascii="Arial" w:hAnsi="Arial" w:cs="Arial"/>
          <w:b/>
          <w:sz w:val="28"/>
          <w:szCs w:val="28"/>
        </w:rPr>
        <w:t xml:space="preserve"> DIE</w:t>
      </w:r>
      <w:r>
        <w:rPr>
          <w:rFonts w:ascii="Arial" w:hAnsi="Arial" w:cs="Arial"/>
          <w:b/>
          <w:sz w:val="28"/>
          <w:szCs w:val="28"/>
          <w:lang w:val="en-US"/>
        </w:rPr>
        <w:t>TETIKA</w:t>
      </w:r>
    </w:p>
    <w:p w:rsidR="00DA0974" w:rsidRPr="00B847A0" w:rsidRDefault="00B847A0" w:rsidP="00B847A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2020</w:t>
      </w:r>
    </w:p>
    <w:sectPr w:rsidR="00DA0974" w:rsidRPr="00B847A0" w:rsidSect="00B847A0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A0"/>
    <w:rsid w:val="00906AAA"/>
    <w:rsid w:val="009B3CA4"/>
    <w:rsid w:val="00B847A0"/>
    <w:rsid w:val="00D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29778-E25A-472D-B547-9AC867E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A0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2020-08-03T13:30:00Z</dcterms:created>
  <dcterms:modified xsi:type="dcterms:W3CDTF">2020-08-12T02:04:00Z</dcterms:modified>
</cp:coreProperties>
</file>