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D099A" w:rsidRPr="0016549D" w:rsidRDefault="002D099A" w:rsidP="002D099A">
      <w:pPr>
        <w:pStyle w:val="Heading1"/>
        <w:spacing w:before="0" w:after="0" w:line="360" w:lineRule="auto"/>
        <w:jc w:val="center"/>
        <w:rPr>
          <w:rFonts w:ascii="Arial" w:hAnsi="Arial" w:cs="Arial"/>
          <w:sz w:val="28"/>
          <w:szCs w:val="28"/>
        </w:rPr>
      </w:pPr>
      <w:bookmarkStart w:id="0" w:name="_Toc43879025"/>
      <w:r>
        <w:rPr>
          <w:rFonts w:ascii="Arial" w:hAnsi="Arial" w:cs="Arial"/>
          <w:sz w:val="28"/>
          <w:szCs w:val="28"/>
        </w:rPr>
        <w:t>BAB III</w:t>
      </w:r>
      <w:bookmarkEnd w:id="0"/>
    </w:p>
    <w:p w:rsidR="002D099A" w:rsidRDefault="002D099A" w:rsidP="002D099A">
      <w:pPr>
        <w:pStyle w:val="Heading1"/>
        <w:spacing w:before="0" w:after="0" w:line="360" w:lineRule="auto"/>
        <w:jc w:val="center"/>
        <w:rPr>
          <w:rFonts w:ascii="Arial" w:hAnsi="Arial" w:cs="Arial"/>
          <w:sz w:val="28"/>
          <w:szCs w:val="28"/>
        </w:rPr>
      </w:pPr>
      <w:bookmarkStart w:id="1" w:name="_Toc43879026"/>
      <w:r w:rsidRPr="0016549D">
        <w:rPr>
          <w:rFonts w:ascii="Arial" w:hAnsi="Arial" w:cs="Arial"/>
          <w:sz w:val="28"/>
          <w:szCs w:val="28"/>
        </w:rPr>
        <w:t>METODE PENELITIAN</w:t>
      </w:r>
      <w:bookmarkEnd w:id="1"/>
    </w:p>
    <w:p w:rsidR="002D099A" w:rsidRPr="00EB0246" w:rsidRDefault="002D099A" w:rsidP="002D099A"/>
    <w:p w:rsidR="002D099A" w:rsidRPr="0016549D" w:rsidRDefault="002D099A" w:rsidP="002D099A">
      <w:pPr>
        <w:pStyle w:val="Heading2"/>
        <w:numPr>
          <w:ilvl w:val="0"/>
          <w:numId w:val="19"/>
        </w:numPr>
        <w:ind w:left="567"/>
        <w:rPr>
          <w:rFonts w:ascii="Arial" w:hAnsi="Arial" w:cs="Arial"/>
          <w:i w:val="0"/>
          <w:sz w:val="22"/>
          <w:szCs w:val="22"/>
        </w:rPr>
      </w:pPr>
      <w:bookmarkStart w:id="2" w:name="_Toc43879027"/>
      <w:r w:rsidRPr="0016549D">
        <w:rPr>
          <w:rFonts w:ascii="Arial" w:hAnsi="Arial" w:cs="Arial"/>
          <w:i w:val="0"/>
          <w:sz w:val="22"/>
          <w:szCs w:val="22"/>
        </w:rPr>
        <w:t>Jenis Penelitian</w:t>
      </w:r>
      <w:bookmarkEnd w:id="2"/>
    </w:p>
    <w:p w:rsidR="002D099A" w:rsidRPr="00C1790D" w:rsidRDefault="002D099A" w:rsidP="002D099A">
      <w:pPr>
        <w:pStyle w:val="ListParagraph"/>
        <w:spacing w:after="0" w:line="360" w:lineRule="auto"/>
        <w:ind w:left="360" w:firstLine="720"/>
        <w:jc w:val="both"/>
        <w:rPr>
          <w:rFonts w:ascii="Arial" w:hAnsi="Arial" w:cs="Arial"/>
        </w:rPr>
      </w:pPr>
      <w:r w:rsidRPr="000F0131">
        <w:rPr>
          <w:rFonts w:ascii="Arial" w:hAnsi="Arial" w:cs="Arial"/>
        </w:rPr>
        <w:t xml:space="preserve">Penelitian ini </w:t>
      </w:r>
      <w:r>
        <w:rPr>
          <w:rFonts w:ascii="Arial" w:hAnsi="Arial" w:cs="Arial"/>
        </w:rPr>
        <w:t>termasuk jenis penelitian</w:t>
      </w:r>
      <w:r w:rsidRPr="000F0131">
        <w:rPr>
          <w:rFonts w:ascii="Arial" w:hAnsi="Arial" w:cs="Arial"/>
        </w:rPr>
        <w:t xml:space="preserve"> </w:t>
      </w:r>
      <w:r>
        <w:rPr>
          <w:rFonts w:ascii="Arial" w:hAnsi="Arial" w:cs="Arial"/>
          <w:i/>
        </w:rPr>
        <w:t>quasi experiment</w:t>
      </w:r>
      <w:r>
        <w:rPr>
          <w:rFonts w:ascii="Arial" w:hAnsi="Arial" w:cs="Arial"/>
        </w:rPr>
        <w:t xml:space="preserve"> dengan desain </w:t>
      </w:r>
      <w:r>
        <w:rPr>
          <w:rFonts w:ascii="Arial" w:hAnsi="Arial" w:cs="Arial"/>
          <w:i/>
        </w:rPr>
        <w:t>non randomized control group pretest posttest design</w:t>
      </w:r>
      <w:r>
        <w:rPr>
          <w:rFonts w:ascii="Arial" w:hAnsi="Arial" w:cs="Arial"/>
        </w:rPr>
        <w:t xml:space="preserve">. </w:t>
      </w:r>
      <w:r w:rsidRPr="00623061">
        <w:rPr>
          <w:rFonts w:ascii="Arial" w:hAnsi="Arial" w:cs="Arial"/>
        </w:rPr>
        <w:t xml:space="preserve">Menurut Notoatmodjo (2010) penelitian </w:t>
      </w:r>
      <w:r w:rsidRPr="00623061">
        <w:rPr>
          <w:rFonts w:ascii="Arial" w:hAnsi="Arial" w:cs="Arial"/>
          <w:i/>
        </w:rPr>
        <w:t>quasi experiment</w:t>
      </w:r>
      <w:r w:rsidRPr="00623061">
        <w:rPr>
          <w:rFonts w:ascii="Arial" w:hAnsi="Arial" w:cs="Arial"/>
        </w:rPr>
        <w:t xml:space="preserve"> adalah rancangan </w:t>
      </w:r>
      <w:r w:rsidRPr="00623061">
        <w:rPr>
          <w:rFonts w:ascii="Arial" w:hAnsi="Arial" w:cs="Arial"/>
          <w:i/>
        </w:rPr>
        <w:t>pretest</w:t>
      </w:r>
      <w:r w:rsidRPr="00623061">
        <w:rPr>
          <w:rFonts w:ascii="Arial" w:hAnsi="Arial" w:cs="Arial"/>
        </w:rPr>
        <w:t xml:space="preserve"> </w:t>
      </w:r>
      <w:r w:rsidRPr="00623061">
        <w:rPr>
          <w:rFonts w:ascii="Arial" w:hAnsi="Arial" w:cs="Arial"/>
          <w:i/>
        </w:rPr>
        <w:t>posttest</w:t>
      </w:r>
      <w:r w:rsidRPr="00623061">
        <w:rPr>
          <w:rFonts w:ascii="Arial" w:hAnsi="Arial" w:cs="Arial"/>
        </w:rPr>
        <w:t xml:space="preserve"> tanpa membedakan antara kelompok kontrol dengan kelompok perlakuan. </w:t>
      </w:r>
      <w:r>
        <w:rPr>
          <w:rFonts w:ascii="Arial" w:hAnsi="Arial" w:cs="Arial"/>
        </w:rPr>
        <w:t>Pengelompokkan anggota sampel pada kelompok perlakuan dan kelompok kontrol tidak dilakukan secara random atau acak dalam desain penelitian ini. P</w:t>
      </w:r>
      <w:r w:rsidRPr="000F0131">
        <w:rPr>
          <w:rFonts w:ascii="Arial" w:hAnsi="Arial" w:cs="Arial"/>
        </w:rPr>
        <w:t xml:space="preserve">eneliti </w:t>
      </w:r>
      <w:r>
        <w:rPr>
          <w:rFonts w:ascii="Arial" w:hAnsi="Arial" w:cs="Arial"/>
        </w:rPr>
        <w:t xml:space="preserve">melakukan </w:t>
      </w:r>
      <w:r>
        <w:rPr>
          <w:rFonts w:ascii="Arial" w:hAnsi="Arial" w:cs="Arial"/>
          <w:i/>
        </w:rPr>
        <w:t>pretest</w:t>
      </w:r>
      <w:r>
        <w:rPr>
          <w:rFonts w:ascii="Arial" w:hAnsi="Arial" w:cs="Arial"/>
        </w:rPr>
        <w:t xml:space="preserve"> (01) pada kelompok perlakuan dan kelompok kontrol. Untuk kelompok perlakuan diberikan intervensi (X) oleh peneliti berupa konseling gizi kemudian dilakukan </w:t>
      </w:r>
      <w:r>
        <w:rPr>
          <w:rFonts w:ascii="Arial" w:hAnsi="Arial" w:cs="Arial"/>
          <w:i/>
        </w:rPr>
        <w:t>posttest</w:t>
      </w:r>
      <w:r>
        <w:rPr>
          <w:rFonts w:ascii="Arial" w:hAnsi="Arial" w:cs="Arial"/>
        </w:rPr>
        <w:t xml:space="preserve"> (02). Untuk kelompok kontrol dilakukan </w:t>
      </w:r>
      <w:r>
        <w:rPr>
          <w:rFonts w:ascii="Arial" w:hAnsi="Arial" w:cs="Arial"/>
          <w:i/>
        </w:rPr>
        <w:t xml:space="preserve">posttest </w:t>
      </w:r>
      <w:r>
        <w:rPr>
          <w:rFonts w:ascii="Arial" w:hAnsi="Arial" w:cs="Arial"/>
        </w:rPr>
        <w:t>(02) tanpa diberikan perlakuan. Berikut bentuk desain penelitian ini.</w:t>
      </w:r>
    </w:p>
    <w:tbl>
      <w:tblPr>
        <w:tblStyle w:val="TableGrid"/>
        <w:tblW w:w="0" w:type="auto"/>
        <w:tblInd w:w="810" w:type="dxa"/>
        <w:tblLook w:val="04A0" w:firstRow="1" w:lastRow="0" w:firstColumn="1" w:lastColumn="0" w:noHBand="0" w:noVBand="1"/>
      </w:tblPr>
      <w:tblGrid>
        <w:gridCol w:w="2978"/>
        <w:gridCol w:w="1396"/>
        <w:gridCol w:w="1430"/>
        <w:gridCol w:w="1319"/>
      </w:tblGrid>
      <w:tr w:rsidR="002D099A" w:rsidTr="00256CED">
        <w:trPr>
          <w:trHeight w:val="389"/>
        </w:trPr>
        <w:tc>
          <w:tcPr>
            <w:tcW w:w="3094" w:type="dxa"/>
            <w:tcBorders>
              <w:top w:val="nil"/>
              <w:left w:val="nil"/>
              <w:bottom w:val="nil"/>
              <w:right w:val="nil"/>
            </w:tcBorders>
          </w:tcPr>
          <w:p w:rsidR="002D099A" w:rsidRDefault="002D099A" w:rsidP="00256CED">
            <w:pPr>
              <w:spacing w:line="360" w:lineRule="auto"/>
              <w:jc w:val="center"/>
              <w:rPr>
                <w:rFonts w:ascii="Arial" w:hAnsi="Arial" w:cs="Arial"/>
              </w:rPr>
            </w:pPr>
          </w:p>
        </w:tc>
        <w:tc>
          <w:tcPr>
            <w:tcW w:w="1446" w:type="dxa"/>
            <w:tcBorders>
              <w:top w:val="nil"/>
              <w:left w:val="nil"/>
              <w:bottom w:val="single" w:sz="4" w:space="0" w:color="auto"/>
              <w:right w:val="nil"/>
            </w:tcBorders>
          </w:tcPr>
          <w:p w:rsidR="002D099A" w:rsidRPr="006C0440" w:rsidRDefault="002D099A" w:rsidP="00256CED">
            <w:pPr>
              <w:spacing w:line="360" w:lineRule="auto"/>
              <w:jc w:val="center"/>
              <w:rPr>
                <w:rFonts w:ascii="Arial" w:hAnsi="Arial" w:cs="Arial"/>
                <w:i/>
              </w:rPr>
            </w:pPr>
            <w:r>
              <w:rPr>
                <w:rFonts w:ascii="Arial" w:hAnsi="Arial" w:cs="Arial"/>
                <w:i/>
              </w:rPr>
              <w:t>Pre-test</w:t>
            </w:r>
          </w:p>
        </w:tc>
        <w:tc>
          <w:tcPr>
            <w:tcW w:w="1446" w:type="dxa"/>
            <w:tcBorders>
              <w:top w:val="nil"/>
              <w:left w:val="nil"/>
              <w:bottom w:val="single" w:sz="4" w:space="0" w:color="auto"/>
              <w:right w:val="nil"/>
            </w:tcBorders>
          </w:tcPr>
          <w:p w:rsidR="002D099A" w:rsidRPr="006C0440" w:rsidRDefault="002D099A" w:rsidP="00256CED">
            <w:pPr>
              <w:spacing w:line="360" w:lineRule="auto"/>
              <w:jc w:val="center"/>
              <w:rPr>
                <w:rFonts w:ascii="Arial" w:hAnsi="Arial" w:cs="Arial"/>
              </w:rPr>
            </w:pPr>
            <w:r>
              <w:rPr>
                <w:rFonts w:ascii="Arial" w:hAnsi="Arial" w:cs="Arial"/>
              </w:rPr>
              <w:t>Konseling</w:t>
            </w:r>
          </w:p>
        </w:tc>
        <w:tc>
          <w:tcPr>
            <w:tcW w:w="1357" w:type="dxa"/>
            <w:tcBorders>
              <w:top w:val="nil"/>
              <w:left w:val="nil"/>
              <w:bottom w:val="single" w:sz="4" w:space="0" w:color="auto"/>
              <w:right w:val="nil"/>
            </w:tcBorders>
          </w:tcPr>
          <w:p w:rsidR="002D099A" w:rsidRPr="006C0440" w:rsidRDefault="002D099A" w:rsidP="00256CED">
            <w:pPr>
              <w:spacing w:line="360" w:lineRule="auto"/>
              <w:jc w:val="center"/>
              <w:rPr>
                <w:rFonts w:ascii="Arial" w:hAnsi="Arial" w:cs="Arial"/>
                <w:i/>
              </w:rPr>
            </w:pPr>
            <w:r w:rsidRPr="006C0440">
              <w:rPr>
                <w:rFonts w:ascii="Arial" w:hAnsi="Arial" w:cs="Arial"/>
                <w:i/>
              </w:rPr>
              <w:t>Post-test</w:t>
            </w:r>
          </w:p>
        </w:tc>
      </w:tr>
      <w:tr w:rsidR="002D099A" w:rsidTr="00256CED">
        <w:trPr>
          <w:trHeight w:val="379"/>
        </w:trPr>
        <w:tc>
          <w:tcPr>
            <w:tcW w:w="3094" w:type="dxa"/>
            <w:tcBorders>
              <w:top w:val="nil"/>
              <w:left w:val="nil"/>
              <w:bottom w:val="nil"/>
              <w:right w:val="single" w:sz="4" w:space="0" w:color="auto"/>
            </w:tcBorders>
          </w:tcPr>
          <w:p w:rsidR="002D099A" w:rsidRDefault="002D099A" w:rsidP="00256CED">
            <w:pPr>
              <w:spacing w:line="360" w:lineRule="auto"/>
              <w:rPr>
                <w:rFonts w:ascii="Arial" w:hAnsi="Arial" w:cs="Arial"/>
              </w:rPr>
            </w:pPr>
            <w:r>
              <w:rPr>
                <w:rFonts w:ascii="Arial" w:hAnsi="Arial" w:cs="Arial"/>
              </w:rPr>
              <w:t>Kelompok Perlakuan</w:t>
            </w:r>
          </w:p>
        </w:tc>
        <w:tc>
          <w:tcPr>
            <w:tcW w:w="1446" w:type="dxa"/>
            <w:tcBorders>
              <w:top w:val="single" w:sz="4" w:space="0" w:color="auto"/>
              <w:left w:val="single" w:sz="4" w:space="0" w:color="auto"/>
              <w:bottom w:val="nil"/>
              <w:right w:val="nil"/>
            </w:tcBorders>
          </w:tcPr>
          <w:p w:rsidR="002D099A" w:rsidRDefault="002D099A" w:rsidP="00256CED">
            <w:pPr>
              <w:spacing w:line="360" w:lineRule="auto"/>
              <w:jc w:val="center"/>
              <w:rPr>
                <w:rFonts w:ascii="Arial" w:hAnsi="Arial" w:cs="Arial"/>
              </w:rPr>
            </w:pPr>
            <w:r>
              <w:rPr>
                <w:rFonts w:ascii="Arial" w:hAnsi="Arial" w:cs="Arial"/>
                <w:noProof/>
                <w:lang w:eastAsia="id-ID"/>
              </w:rPr>
              <mc:AlternateContent>
                <mc:Choice Requires="wps">
                  <w:drawing>
                    <wp:anchor distT="0" distB="0" distL="114300" distR="114300" simplePos="0" relativeHeight="251664384" behindDoc="0" locked="0" layoutInCell="1" allowOverlap="1" wp14:anchorId="512F6D50" wp14:editId="23818735">
                      <wp:simplePos x="0" y="0"/>
                      <wp:positionH relativeFrom="column">
                        <wp:posOffset>672465</wp:posOffset>
                      </wp:positionH>
                      <wp:positionV relativeFrom="paragraph">
                        <wp:posOffset>88900</wp:posOffset>
                      </wp:positionV>
                      <wp:extent cx="209550" cy="0"/>
                      <wp:effectExtent l="0" t="76200" r="19050" b="95250"/>
                      <wp:wrapNone/>
                      <wp:docPr id="104" name="Straight Arrow Connector 104"/>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ED7F049" id="_x0000_t32" coordsize="21600,21600" o:spt="32" o:oned="t" path="m,l21600,21600e" filled="f">
                      <v:path arrowok="t" fillok="f" o:connecttype="none"/>
                      <o:lock v:ext="edit" shapetype="t"/>
                    </v:shapetype>
                    <v:shape id="Straight Arrow Connector 104" o:spid="_x0000_s1026" type="#_x0000_t32" style="position:absolute;margin-left:52.95pt;margin-top:7pt;width:16.5pt;height:0;z-index:251664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" strokecolor="black [3200]" strokeweight=".5pt">
                      <v:stroke endarrow="block" joinstyle="miter"/>
                    </v:shape>
                  </w:pict>
                </mc:Fallback>
              </mc:AlternateContent>
            </w:r>
            <w:r>
              <w:rPr>
                <w:rFonts w:ascii="Arial" w:hAnsi="Arial" w:cs="Arial"/>
              </w:rPr>
              <w:t>01</w:t>
            </w:r>
          </w:p>
        </w:tc>
        <w:tc>
          <w:tcPr>
            <w:tcW w:w="1446" w:type="dxa"/>
            <w:tcBorders>
              <w:top w:val="single" w:sz="4" w:space="0" w:color="auto"/>
              <w:left w:val="nil"/>
              <w:bottom w:val="nil"/>
              <w:right w:val="nil"/>
            </w:tcBorders>
          </w:tcPr>
          <w:p w:rsidR="002D099A" w:rsidRDefault="002D099A" w:rsidP="00256CED">
            <w:pPr>
              <w:spacing w:line="360" w:lineRule="auto"/>
              <w:jc w:val="center"/>
              <w:rPr>
                <w:rFonts w:ascii="Arial" w:hAnsi="Arial" w:cs="Arial"/>
              </w:rPr>
            </w:pPr>
            <w:r>
              <w:rPr>
                <w:rFonts w:ascii="Arial" w:hAnsi="Arial" w:cs="Arial"/>
              </w:rPr>
              <w:t>X</w:t>
            </w:r>
          </w:p>
        </w:tc>
        <w:tc>
          <w:tcPr>
            <w:tcW w:w="1357" w:type="dxa"/>
            <w:tcBorders>
              <w:top w:val="single" w:sz="4" w:space="0" w:color="auto"/>
              <w:left w:val="nil"/>
              <w:bottom w:val="nil"/>
              <w:right w:val="single" w:sz="4" w:space="0" w:color="auto"/>
            </w:tcBorders>
          </w:tcPr>
          <w:p w:rsidR="002D099A" w:rsidRDefault="002D099A" w:rsidP="00256CED">
            <w:pPr>
              <w:spacing w:line="360" w:lineRule="auto"/>
              <w:jc w:val="center"/>
              <w:rPr>
                <w:rFonts w:ascii="Arial" w:hAnsi="Arial" w:cs="Arial"/>
              </w:rPr>
            </w:pPr>
            <w:r>
              <w:rPr>
                <w:rFonts w:ascii="Arial" w:hAnsi="Arial" w:cs="Arial"/>
                <w:noProof/>
                <w:lang w:eastAsia="id-ID"/>
              </w:rPr>
              <mc:AlternateContent>
                <mc:Choice Requires="wps">
                  <w:drawing>
                    <wp:anchor distT="0" distB="0" distL="114300" distR="114300" simplePos="0" relativeHeight="251665408" behindDoc="0" locked="0" layoutInCell="1" allowOverlap="1" wp14:anchorId="3B2CBA5F" wp14:editId="3DF6983E">
                      <wp:simplePos x="0" y="0"/>
                      <wp:positionH relativeFrom="column">
                        <wp:posOffset>-138430</wp:posOffset>
                      </wp:positionH>
                      <wp:positionV relativeFrom="paragraph">
                        <wp:posOffset>98425</wp:posOffset>
                      </wp:positionV>
                      <wp:extent cx="209550" cy="0"/>
                      <wp:effectExtent l="0" t="76200" r="19050" b="95250"/>
                      <wp:wrapNone/>
                      <wp:docPr id="105" name="Straight Arrow Connector 105"/>
                      <wp:cNvGraphicFramePr/>
                      <a:graphic xmlns:a="http://schemas.openxmlformats.org/drawingml/2006/main">
                        <a:graphicData uri="http://schemas.microsoft.com/office/word/2010/wordprocessingShape">
                          <wps:wsp>
                            <wps:cNvCnPr/>
                            <wps:spPr>
                              <a:xfrm>
                                <a:off x="0" y="0"/>
                                <a:ext cx="209550"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8C0BDC6" id="Straight Arrow Connector 105" o:spid="_x0000_s1026" type="#_x0000_t32" style="position:absolute;margin-left:-10.9pt;margin-top:7.75pt;width:16.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" strokecolor="black [3200]" strokeweight=".5pt">
                      <v:stroke endarrow="block" joinstyle="miter"/>
                    </v:shape>
                  </w:pict>
                </mc:Fallback>
              </mc:AlternateContent>
            </w:r>
            <w:r>
              <w:rPr>
                <w:rFonts w:ascii="Arial" w:hAnsi="Arial" w:cs="Arial"/>
              </w:rPr>
              <w:t>02</w:t>
            </w:r>
          </w:p>
        </w:tc>
      </w:tr>
      <w:tr w:rsidR="002D099A" w:rsidTr="00256CED">
        <w:trPr>
          <w:trHeight w:val="354"/>
        </w:trPr>
        <w:tc>
          <w:tcPr>
            <w:tcW w:w="3094" w:type="dxa"/>
            <w:tcBorders>
              <w:top w:val="nil"/>
              <w:left w:val="nil"/>
              <w:bottom w:val="nil"/>
              <w:right w:val="single" w:sz="4" w:space="0" w:color="auto"/>
            </w:tcBorders>
          </w:tcPr>
          <w:p w:rsidR="002D099A" w:rsidRDefault="002D099A" w:rsidP="00256CED">
            <w:pPr>
              <w:spacing w:line="360" w:lineRule="auto"/>
              <w:rPr>
                <w:rFonts w:ascii="Arial" w:hAnsi="Arial" w:cs="Arial"/>
              </w:rPr>
            </w:pPr>
            <w:r>
              <w:rPr>
                <w:rFonts w:ascii="Arial" w:hAnsi="Arial" w:cs="Arial"/>
              </w:rPr>
              <w:t>Kelompok Kontrol</w:t>
            </w:r>
          </w:p>
        </w:tc>
        <w:tc>
          <w:tcPr>
            <w:tcW w:w="1446" w:type="dxa"/>
            <w:tcBorders>
              <w:top w:val="nil"/>
              <w:left w:val="single" w:sz="4" w:space="0" w:color="auto"/>
              <w:bottom w:val="single" w:sz="4" w:space="0" w:color="auto"/>
              <w:right w:val="nil"/>
            </w:tcBorders>
          </w:tcPr>
          <w:p w:rsidR="002D099A" w:rsidRDefault="002D099A" w:rsidP="00256CED">
            <w:pPr>
              <w:spacing w:line="360" w:lineRule="auto"/>
              <w:jc w:val="center"/>
              <w:rPr>
                <w:rFonts w:ascii="Arial" w:hAnsi="Arial" w:cs="Arial"/>
              </w:rPr>
            </w:pPr>
            <w:r>
              <w:rPr>
                <w:rFonts w:ascii="Arial" w:hAnsi="Arial" w:cs="Arial"/>
              </w:rPr>
              <w:t>01</w:t>
            </w:r>
          </w:p>
        </w:tc>
        <w:tc>
          <w:tcPr>
            <w:tcW w:w="1446" w:type="dxa"/>
            <w:tcBorders>
              <w:top w:val="nil"/>
              <w:left w:val="nil"/>
              <w:bottom w:val="single" w:sz="4" w:space="0" w:color="auto"/>
              <w:right w:val="nil"/>
            </w:tcBorders>
          </w:tcPr>
          <w:p w:rsidR="002D099A" w:rsidRDefault="002D099A" w:rsidP="00256CED">
            <w:pPr>
              <w:spacing w:line="360" w:lineRule="auto"/>
              <w:jc w:val="center"/>
              <w:rPr>
                <w:rFonts w:ascii="Arial" w:hAnsi="Arial" w:cs="Arial"/>
              </w:rPr>
            </w:pPr>
            <w:r>
              <w:rPr>
                <w:rFonts w:ascii="Arial" w:hAnsi="Arial" w:cs="Arial"/>
                <w:noProof/>
                <w:lang w:eastAsia="id-ID"/>
              </w:rPr>
              <mc:AlternateContent>
                <mc:Choice Requires="wps">
                  <w:drawing>
                    <wp:anchor distT="0" distB="0" distL="114300" distR="114300" simplePos="0" relativeHeight="251666432" behindDoc="0" locked="0" layoutInCell="1" allowOverlap="1" wp14:anchorId="383B522C" wp14:editId="56CC3F0B">
                      <wp:simplePos x="0" y="0"/>
                      <wp:positionH relativeFrom="column">
                        <wp:posOffset>121285</wp:posOffset>
                      </wp:positionH>
                      <wp:positionV relativeFrom="paragraph">
                        <wp:posOffset>83185</wp:posOffset>
                      </wp:positionV>
                      <wp:extent cx="485775" cy="0"/>
                      <wp:effectExtent l="0" t="76200" r="9525" b="95250"/>
                      <wp:wrapNone/>
                      <wp:docPr id="108" name="Straight Arrow Connector 108"/>
                      <wp:cNvGraphicFramePr/>
                      <a:graphic xmlns:a="http://schemas.openxmlformats.org/drawingml/2006/main">
                        <a:graphicData uri="http://schemas.microsoft.com/office/word/2010/wordprocessingShape">
                          <wps:wsp>
                            <wps:cNvCnPr/>
                            <wps:spPr>
                              <a:xfrm>
                                <a:off x="0" y="0"/>
                                <a:ext cx="485775" cy="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2FCC667F" id="Straight Arrow Connector 108" o:spid="_x0000_s1026" type="#_x0000_t32" style="position:absolute;margin-left:9.55pt;margin-top:6.55pt;width:38.25pt;height:0;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" strokecolor="black [3200]" strokeweight=".5pt">
                      <v:stroke endarrow="block" joinstyle="miter"/>
                    </v:shape>
                  </w:pict>
                </mc:Fallback>
              </mc:AlternateContent>
            </w:r>
          </w:p>
        </w:tc>
        <w:tc>
          <w:tcPr>
            <w:tcW w:w="1357" w:type="dxa"/>
            <w:tcBorders>
              <w:top w:val="nil"/>
              <w:left w:val="nil"/>
              <w:bottom w:val="single" w:sz="4" w:space="0" w:color="auto"/>
              <w:right w:val="single" w:sz="4" w:space="0" w:color="auto"/>
            </w:tcBorders>
          </w:tcPr>
          <w:p w:rsidR="002D099A" w:rsidRDefault="002D099A" w:rsidP="00256CED">
            <w:pPr>
              <w:spacing w:line="360" w:lineRule="auto"/>
              <w:jc w:val="center"/>
              <w:rPr>
                <w:rFonts w:ascii="Arial" w:hAnsi="Arial" w:cs="Arial"/>
              </w:rPr>
            </w:pPr>
            <w:r>
              <w:rPr>
                <w:rFonts w:ascii="Arial" w:hAnsi="Arial" w:cs="Arial"/>
              </w:rPr>
              <w:t>02</w:t>
            </w:r>
          </w:p>
        </w:tc>
      </w:tr>
    </w:tbl>
    <w:p w:rsidR="002D099A" w:rsidRPr="00F82622" w:rsidRDefault="002D099A" w:rsidP="002D099A">
      <w:pPr>
        <w:spacing w:after="0" w:line="360" w:lineRule="auto"/>
        <w:jc w:val="both"/>
        <w:rPr>
          <w:rFonts w:ascii="Arial" w:hAnsi="Arial" w:cs="Arial"/>
          <w:i/>
        </w:rPr>
      </w:pPr>
    </w:p>
    <w:p w:rsidR="002D099A" w:rsidRPr="0016549D" w:rsidRDefault="002D099A" w:rsidP="002D099A">
      <w:pPr>
        <w:pStyle w:val="Heading2"/>
        <w:numPr>
          <w:ilvl w:val="0"/>
          <w:numId w:val="20"/>
        </w:numPr>
        <w:spacing w:line="360" w:lineRule="auto"/>
        <w:ind w:left="284"/>
        <w:rPr>
          <w:rFonts w:ascii="Arial" w:hAnsi="Arial" w:cs="Arial"/>
          <w:i w:val="0"/>
          <w:sz w:val="22"/>
          <w:szCs w:val="22"/>
        </w:rPr>
      </w:pPr>
      <w:bookmarkStart w:id="3" w:name="_Toc43879028"/>
      <w:r w:rsidRPr="0016549D">
        <w:rPr>
          <w:rFonts w:ascii="Arial" w:hAnsi="Arial" w:cs="Arial"/>
          <w:i w:val="0"/>
          <w:sz w:val="22"/>
          <w:szCs w:val="22"/>
        </w:rPr>
        <w:t>Waktu dan Tempat Penelitian</w:t>
      </w:r>
      <w:bookmarkEnd w:id="3"/>
    </w:p>
    <w:p w:rsidR="002D099A" w:rsidRDefault="002D099A" w:rsidP="002D099A">
      <w:pPr>
        <w:pStyle w:val="ListParagraph"/>
        <w:numPr>
          <w:ilvl w:val="0"/>
          <w:numId w:val="3"/>
        </w:numPr>
        <w:spacing w:after="0" w:line="360" w:lineRule="auto"/>
        <w:jc w:val="both"/>
        <w:rPr>
          <w:rFonts w:ascii="Arial" w:hAnsi="Arial" w:cs="Arial"/>
        </w:rPr>
      </w:pPr>
      <w:r w:rsidRPr="006E75CB">
        <w:rPr>
          <w:rFonts w:ascii="Arial" w:hAnsi="Arial" w:cs="Arial"/>
        </w:rPr>
        <w:t>Lokasi Penelitian</w:t>
      </w:r>
    </w:p>
    <w:p w:rsidR="002D099A" w:rsidRDefault="002D099A" w:rsidP="002D099A">
      <w:pPr>
        <w:pStyle w:val="ListParagraph"/>
        <w:spacing w:after="0" w:line="360" w:lineRule="auto"/>
        <w:jc w:val="both"/>
        <w:rPr>
          <w:rFonts w:ascii="Arial" w:hAnsi="Arial" w:cs="Arial"/>
        </w:rPr>
      </w:pPr>
      <w:r>
        <w:rPr>
          <w:rFonts w:ascii="Arial" w:hAnsi="Arial" w:cs="Arial"/>
        </w:rPr>
        <w:t xml:space="preserve">Penelitian akan dilakukan di </w:t>
      </w:r>
      <w:r w:rsidRPr="00603670">
        <w:rPr>
          <w:rFonts w:ascii="Arial" w:hAnsi="Arial" w:cs="Arial"/>
        </w:rPr>
        <w:t>RSUD Dr. Saiful Anwar</w:t>
      </w:r>
      <w:r>
        <w:rPr>
          <w:rFonts w:ascii="Arial" w:hAnsi="Arial" w:cs="Arial"/>
        </w:rPr>
        <w:t xml:space="preserve"> Kota</w:t>
      </w:r>
      <w:r w:rsidRPr="00603670">
        <w:rPr>
          <w:rFonts w:ascii="Arial" w:hAnsi="Arial" w:cs="Arial"/>
        </w:rPr>
        <w:t xml:space="preserve"> Malang</w:t>
      </w:r>
    </w:p>
    <w:p w:rsidR="002D099A" w:rsidRDefault="002D099A" w:rsidP="002D099A">
      <w:pPr>
        <w:pStyle w:val="ListParagraph"/>
        <w:numPr>
          <w:ilvl w:val="0"/>
          <w:numId w:val="3"/>
        </w:numPr>
        <w:spacing w:after="0" w:line="360" w:lineRule="auto"/>
        <w:jc w:val="both"/>
        <w:rPr>
          <w:rFonts w:ascii="Arial" w:hAnsi="Arial" w:cs="Arial"/>
        </w:rPr>
      </w:pPr>
      <w:r>
        <w:rPr>
          <w:rFonts w:ascii="Arial" w:hAnsi="Arial" w:cs="Arial"/>
        </w:rPr>
        <w:t xml:space="preserve">Waktu Penelitian </w:t>
      </w:r>
    </w:p>
    <w:p w:rsidR="002D099A" w:rsidRPr="006E75CB" w:rsidRDefault="002D099A" w:rsidP="002D099A">
      <w:pPr>
        <w:pStyle w:val="ListParagraph"/>
        <w:spacing w:after="0" w:line="360" w:lineRule="auto"/>
        <w:jc w:val="both"/>
        <w:rPr>
          <w:rFonts w:ascii="Arial" w:hAnsi="Arial" w:cs="Arial"/>
        </w:rPr>
      </w:pPr>
      <w:r>
        <w:rPr>
          <w:rFonts w:ascii="Arial" w:hAnsi="Arial" w:cs="Arial"/>
        </w:rPr>
        <w:t>Penelitian dilakukan pada bulan November - Januari 2020</w:t>
      </w:r>
    </w:p>
    <w:p w:rsidR="002D099A" w:rsidRPr="0016549D" w:rsidRDefault="002D099A" w:rsidP="002D099A">
      <w:pPr>
        <w:pStyle w:val="Heading2"/>
        <w:numPr>
          <w:ilvl w:val="0"/>
          <w:numId w:val="21"/>
        </w:numPr>
        <w:spacing w:before="0" w:after="0" w:line="360" w:lineRule="auto"/>
        <w:ind w:left="284"/>
        <w:rPr>
          <w:rFonts w:ascii="Arial" w:hAnsi="Arial" w:cs="Arial"/>
          <w:i w:val="0"/>
          <w:sz w:val="22"/>
          <w:szCs w:val="22"/>
        </w:rPr>
      </w:pPr>
      <w:bookmarkStart w:id="4" w:name="_Toc43879029"/>
      <w:r w:rsidRPr="0016549D">
        <w:rPr>
          <w:rFonts w:ascii="Arial" w:hAnsi="Arial" w:cs="Arial"/>
          <w:i w:val="0"/>
          <w:sz w:val="22"/>
          <w:szCs w:val="22"/>
        </w:rPr>
        <w:t>Populasi dan Sampel Penelitian</w:t>
      </w:r>
      <w:bookmarkEnd w:id="4"/>
    </w:p>
    <w:p w:rsidR="002D099A" w:rsidRPr="00EB73FC" w:rsidRDefault="002D099A" w:rsidP="002D099A">
      <w:pPr>
        <w:pStyle w:val="ListParagraph"/>
        <w:numPr>
          <w:ilvl w:val="0"/>
          <w:numId w:val="1"/>
        </w:numPr>
        <w:spacing w:after="0" w:line="360" w:lineRule="auto"/>
        <w:jc w:val="both"/>
        <w:rPr>
          <w:rFonts w:ascii="Arial" w:hAnsi="Arial" w:cs="Arial"/>
        </w:rPr>
      </w:pPr>
      <w:r>
        <w:rPr>
          <w:rFonts w:ascii="Arial" w:hAnsi="Arial" w:cs="Arial"/>
        </w:rPr>
        <w:t>Populasi</w:t>
      </w:r>
    </w:p>
    <w:p w:rsidR="002D099A" w:rsidRDefault="002D099A" w:rsidP="002D099A">
      <w:pPr>
        <w:pStyle w:val="ListParagraph"/>
        <w:spacing w:after="0" w:line="360" w:lineRule="auto"/>
        <w:ind w:firstLine="720"/>
        <w:jc w:val="both"/>
        <w:rPr>
          <w:rFonts w:ascii="Arial" w:hAnsi="Arial" w:cs="Arial"/>
        </w:rPr>
      </w:pPr>
      <w:r>
        <w:rPr>
          <w:rFonts w:ascii="Arial" w:hAnsi="Arial" w:cs="Arial"/>
        </w:rPr>
        <w:t xml:space="preserve">Populasi pada penelitian ini adalah pasien kanker serviks di </w:t>
      </w:r>
      <w:r w:rsidRPr="00603670">
        <w:rPr>
          <w:rFonts w:ascii="Arial" w:hAnsi="Arial" w:cs="Arial"/>
        </w:rPr>
        <w:t>RSUD Dr. Saiful Anwar</w:t>
      </w:r>
      <w:r>
        <w:rPr>
          <w:rFonts w:ascii="Arial" w:hAnsi="Arial" w:cs="Arial"/>
        </w:rPr>
        <w:t xml:space="preserve"> Kota</w:t>
      </w:r>
      <w:r w:rsidRPr="00603670">
        <w:rPr>
          <w:rFonts w:ascii="Arial" w:hAnsi="Arial" w:cs="Arial"/>
        </w:rPr>
        <w:t xml:space="preserve"> Malang</w:t>
      </w:r>
      <w:r>
        <w:rPr>
          <w:rFonts w:ascii="Arial" w:hAnsi="Arial" w:cs="Arial"/>
        </w:rPr>
        <w:t>.</w:t>
      </w:r>
    </w:p>
    <w:p w:rsidR="002D099A" w:rsidRDefault="002D099A" w:rsidP="002D099A">
      <w:pPr>
        <w:pStyle w:val="ListParagraph"/>
        <w:numPr>
          <w:ilvl w:val="0"/>
          <w:numId w:val="1"/>
        </w:numPr>
        <w:spacing w:after="0" w:line="360" w:lineRule="auto"/>
        <w:jc w:val="both"/>
        <w:rPr>
          <w:rFonts w:ascii="Arial" w:hAnsi="Arial" w:cs="Arial"/>
        </w:rPr>
      </w:pPr>
      <w:r>
        <w:rPr>
          <w:rFonts w:ascii="Arial" w:hAnsi="Arial" w:cs="Arial"/>
        </w:rPr>
        <w:t xml:space="preserve">Sampel </w:t>
      </w:r>
    </w:p>
    <w:p w:rsidR="002D099A" w:rsidRDefault="002D099A" w:rsidP="002D099A">
      <w:pPr>
        <w:pStyle w:val="ListParagraph"/>
        <w:spacing w:after="0" w:line="360" w:lineRule="auto"/>
        <w:ind w:left="900"/>
        <w:jc w:val="both"/>
        <w:rPr>
          <w:rFonts w:ascii="Arial" w:hAnsi="Arial" w:cs="Arial"/>
        </w:rPr>
      </w:pPr>
      <w:r>
        <w:rPr>
          <w:rFonts w:ascii="Arial" w:hAnsi="Arial" w:cs="Arial"/>
        </w:rPr>
        <w:t>Sampel yang digunakan dalam penelitian ini dipiih berdasarkan kriteria inklusi sebagai berikut:</w:t>
      </w:r>
    </w:p>
    <w:p w:rsidR="002D099A" w:rsidRDefault="002D099A" w:rsidP="002D099A">
      <w:pPr>
        <w:pStyle w:val="ListParagraph"/>
        <w:numPr>
          <w:ilvl w:val="0"/>
          <w:numId w:val="4"/>
        </w:numPr>
        <w:spacing w:after="0" w:line="360" w:lineRule="auto"/>
        <w:jc w:val="both"/>
        <w:rPr>
          <w:rFonts w:ascii="Arial" w:hAnsi="Arial" w:cs="Arial"/>
        </w:rPr>
      </w:pPr>
      <w:r>
        <w:rPr>
          <w:rFonts w:ascii="Arial" w:hAnsi="Arial" w:cs="Arial"/>
        </w:rPr>
        <w:t>Kriteria inklusi:</w:t>
      </w:r>
    </w:p>
    <w:p w:rsidR="002D099A" w:rsidRDefault="002D099A" w:rsidP="002D099A">
      <w:pPr>
        <w:pStyle w:val="ListParagraph"/>
        <w:numPr>
          <w:ilvl w:val="0"/>
          <w:numId w:val="5"/>
        </w:numPr>
        <w:spacing w:after="0" w:line="360" w:lineRule="auto"/>
        <w:jc w:val="both"/>
        <w:rPr>
          <w:rFonts w:ascii="Arial" w:hAnsi="Arial" w:cs="Arial"/>
        </w:rPr>
      </w:pPr>
      <w:r>
        <w:rPr>
          <w:rFonts w:ascii="Arial" w:hAnsi="Arial" w:cs="Arial"/>
        </w:rPr>
        <w:lastRenderedPageBreak/>
        <w:t>Jenis kelamin perempuan</w:t>
      </w:r>
    </w:p>
    <w:p w:rsidR="002D099A" w:rsidRDefault="002D099A" w:rsidP="002D099A">
      <w:pPr>
        <w:pStyle w:val="ListParagraph"/>
        <w:numPr>
          <w:ilvl w:val="0"/>
          <w:numId w:val="5"/>
        </w:numPr>
        <w:spacing w:after="0" w:line="360" w:lineRule="auto"/>
        <w:jc w:val="both"/>
        <w:rPr>
          <w:rFonts w:ascii="Arial" w:hAnsi="Arial" w:cs="Arial"/>
        </w:rPr>
      </w:pPr>
      <w:r>
        <w:rPr>
          <w:rFonts w:ascii="Arial" w:hAnsi="Arial" w:cs="Arial"/>
        </w:rPr>
        <w:t>Usia pasien 20-75 tahun</w:t>
      </w:r>
    </w:p>
    <w:p w:rsidR="002D099A" w:rsidRDefault="002D099A" w:rsidP="002D099A">
      <w:pPr>
        <w:pStyle w:val="ListParagraph"/>
        <w:numPr>
          <w:ilvl w:val="0"/>
          <w:numId w:val="5"/>
        </w:numPr>
        <w:spacing w:after="0" w:line="360" w:lineRule="auto"/>
        <w:jc w:val="both"/>
        <w:rPr>
          <w:rFonts w:ascii="Arial" w:hAnsi="Arial" w:cs="Arial"/>
        </w:rPr>
      </w:pPr>
      <w:r>
        <w:rPr>
          <w:rFonts w:ascii="Arial" w:hAnsi="Arial" w:cs="Arial"/>
        </w:rPr>
        <w:t>Pasien didiagnosa menderita kanker serviks</w:t>
      </w:r>
    </w:p>
    <w:p w:rsidR="002D099A" w:rsidRDefault="002D099A" w:rsidP="002D099A">
      <w:pPr>
        <w:pStyle w:val="ListParagraph"/>
        <w:numPr>
          <w:ilvl w:val="0"/>
          <w:numId w:val="5"/>
        </w:numPr>
        <w:spacing w:after="0" w:line="360" w:lineRule="auto"/>
        <w:jc w:val="both"/>
        <w:rPr>
          <w:rFonts w:ascii="Arial" w:hAnsi="Arial" w:cs="Arial"/>
        </w:rPr>
      </w:pPr>
      <w:r>
        <w:rPr>
          <w:rFonts w:ascii="Arial" w:hAnsi="Arial" w:cs="Arial"/>
        </w:rPr>
        <w:t>Pasien kanker menjalani kemoterapi</w:t>
      </w:r>
    </w:p>
    <w:p w:rsidR="002D099A" w:rsidRDefault="002D099A" w:rsidP="002D099A">
      <w:pPr>
        <w:pStyle w:val="ListParagraph"/>
        <w:numPr>
          <w:ilvl w:val="0"/>
          <w:numId w:val="5"/>
        </w:numPr>
        <w:spacing w:after="0" w:line="360" w:lineRule="auto"/>
        <w:jc w:val="both"/>
        <w:rPr>
          <w:rFonts w:ascii="Arial" w:hAnsi="Arial" w:cs="Arial"/>
        </w:rPr>
      </w:pPr>
      <w:r>
        <w:rPr>
          <w:rFonts w:ascii="Arial" w:hAnsi="Arial" w:cs="Arial"/>
        </w:rPr>
        <w:t>Pasien dengan pendidikan Sekolah Dasar (SD) sampai Sekolah Perguruan Tinggi</w:t>
      </w:r>
    </w:p>
    <w:p w:rsidR="002D099A" w:rsidRDefault="002D099A" w:rsidP="002D099A">
      <w:pPr>
        <w:pStyle w:val="ListParagraph"/>
        <w:numPr>
          <w:ilvl w:val="0"/>
          <w:numId w:val="5"/>
        </w:numPr>
        <w:spacing w:after="0" w:line="360" w:lineRule="auto"/>
        <w:jc w:val="both"/>
        <w:rPr>
          <w:rFonts w:ascii="Arial" w:hAnsi="Arial" w:cs="Arial"/>
        </w:rPr>
      </w:pPr>
      <w:r>
        <w:rPr>
          <w:rFonts w:ascii="Arial" w:hAnsi="Arial" w:cs="Arial"/>
        </w:rPr>
        <w:t>Pasien bersedia menjadi sampel penelitian yang dibuktikan dengan surat kesediaan menjadi responden (</w:t>
      </w:r>
      <w:r w:rsidRPr="00D627D9">
        <w:rPr>
          <w:rFonts w:ascii="Arial" w:hAnsi="Arial" w:cs="Arial"/>
          <w:i/>
        </w:rPr>
        <w:t>informed consent</w:t>
      </w:r>
      <w:r>
        <w:rPr>
          <w:rFonts w:ascii="Arial" w:hAnsi="Arial" w:cs="Arial"/>
        </w:rPr>
        <w:t>)</w:t>
      </w:r>
    </w:p>
    <w:p w:rsidR="002D099A" w:rsidRDefault="002D099A" w:rsidP="002D099A">
      <w:pPr>
        <w:pStyle w:val="ListParagraph"/>
        <w:numPr>
          <w:ilvl w:val="0"/>
          <w:numId w:val="5"/>
        </w:numPr>
        <w:spacing w:after="0" w:line="360" w:lineRule="auto"/>
        <w:jc w:val="both"/>
        <w:rPr>
          <w:rFonts w:ascii="Arial" w:hAnsi="Arial" w:cs="Arial"/>
        </w:rPr>
      </w:pPr>
      <w:r>
        <w:rPr>
          <w:rFonts w:ascii="Arial" w:hAnsi="Arial" w:cs="Arial"/>
        </w:rPr>
        <w:t>Pasien memiliki kesadaran penuh dan mampu berkomunikasi dengan baik</w:t>
      </w:r>
    </w:p>
    <w:p w:rsidR="002D099A" w:rsidRDefault="002D099A" w:rsidP="002D099A">
      <w:pPr>
        <w:pStyle w:val="ListParagraph"/>
        <w:numPr>
          <w:ilvl w:val="0"/>
          <w:numId w:val="4"/>
        </w:numPr>
        <w:spacing w:after="0" w:line="360" w:lineRule="auto"/>
        <w:jc w:val="both"/>
        <w:rPr>
          <w:rFonts w:ascii="Arial" w:hAnsi="Arial" w:cs="Arial"/>
        </w:rPr>
      </w:pPr>
      <w:r>
        <w:rPr>
          <w:rFonts w:ascii="Arial" w:hAnsi="Arial" w:cs="Arial"/>
        </w:rPr>
        <w:t>Kriteria eksklusi:</w:t>
      </w:r>
    </w:p>
    <w:p w:rsidR="002D099A" w:rsidRDefault="002D099A" w:rsidP="002D099A">
      <w:pPr>
        <w:pStyle w:val="ListParagraph"/>
        <w:numPr>
          <w:ilvl w:val="0"/>
          <w:numId w:val="6"/>
        </w:numPr>
        <w:spacing w:after="0" w:line="360" w:lineRule="auto"/>
        <w:jc w:val="both"/>
        <w:rPr>
          <w:rFonts w:ascii="Arial" w:hAnsi="Arial" w:cs="Arial"/>
        </w:rPr>
      </w:pPr>
      <w:r>
        <w:rPr>
          <w:rFonts w:ascii="Arial" w:hAnsi="Arial" w:cs="Arial"/>
        </w:rPr>
        <w:t>Responden bepergian saat penelitian berlangsung.</w:t>
      </w:r>
    </w:p>
    <w:p w:rsidR="002D099A" w:rsidRPr="0047125E" w:rsidRDefault="002D099A" w:rsidP="002D099A">
      <w:pPr>
        <w:pStyle w:val="ListParagraph"/>
        <w:numPr>
          <w:ilvl w:val="0"/>
          <w:numId w:val="6"/>
        </w:numPr>
        <w:spacing w:after="0" w:line="360" w:lineRule="auto"/>
        <w:jc w:val="both"/>
        <w:rPr>
          <w:rFonts w:ascii="Arial" w:hAnsi="Arial" w:cs="Arial"/>
        </w:rPr>
      </w:pPr>
      <w:r>
        <w:rPr>
          <w:rFonts w:ascii="Arial" w:hAnsi="Arial" w:cs="Arial"/>
        </w:rPr>
        <w:t>Prognosis pasien memburuk dan pasien meninggal dunia.</w:t>
      </w:r>
    </w:p>
    <w:p w:rsidR="002D099A" w:rsidRDefault="002D099A" w:rsidP="002D099A">
      <w:pPr>
        <w:pStyle w:val="ListParagraph"/>
        <w:numPr>
          <w:ilvl w:val="0"/>
          <w:numId w:val="4"/>
        </w:numPr>
        <w:spacing w:after="0" w:line="360" w:lineRule="auto"/>
        <w:rPr>
          <w:rFonts w:ascii="Arial" w:hAnsi="Arial" w:cs="Arial"/>
        </w:rPr>
      </w:pPr>
      <w:r>
        <w:rPr>
          <w:rFonts w:ascii="Arial" w:hAnsi="Arial" w:cs="Arial"/>
        </w:rPr>
        <w:t>Besar sampel</w:t>
      </w:r>
    </w:p>
    <w:p w:rsidR="002D099A" w:rsidRDefault="002D099A" w:rsidP="002D099A">
      <w:pPr>
        <w:pStyle w:val="ListParagraph"/>
        <w:spacing w:after="0" w:line="360" w:lineRule="auto"/>
        <w:ind w:left="1260" w:firstLine="441"/>
        <w:jc w:val="both"/>
        <w:rPr>
          <w:rFonts w:ascii="Arial" w:hAnsi="Arial" w:cs="Arial"/>
        </w:rPr>
      </w:pPr>
      <w:r>
        <w:rPr>
          <w:rFonts w:ascii="Arial" w:hAnsi="Arial" w:cs="Arial"/>
        </w:rPr>
        <w:t>Jumlah sampel yang akan digunakan dalam penelitian ini sebesar 30 pasien, yang terdiri dari 15 pasien dalam kelompok kontrol dan 15 pasien dalam kelompok perlakuan.</w:t>
      </w:r>
    </w:p>
    <w:p w:rsidR="002D099A" w:rsidRPr="0016549D" w:rsidRDefault="002D099A" w:rsidP="002D099A">
      <w:pPr>
        <w:pStyle w:val="Heading2"/>
        <w:numPr>
          <w:ilvl w:val="0"/>
          <w:numId w:val="22"/>
        </w:numPr>
        <w:ind w:left="709"/>
        <w:rPr>
          <w:rFonts w:ascii="Arial" w:hAnsi="Arial" w:cs="Arial"/>
          <w:i w:val="0"/>
          <w:sz w:val="22"/>
          <w:szCs w:val="22"/>
        </w:rPr>
      </w:pPr>
      <w:bookmarkStart w:id="5" w:name="_Toc43879030"/>
      <w:r w:rsidRPr="0016549D">
        <w:rPr>
          <w:rFonts w:ascii="Arial" w:hAnsi="Arial" w:cs="Arial"/>
          <w:i w:val="0"/>
          <w:sz w:val="22"/>
          <w:szCs w:val="22"/>
        </w:rPr>
        <w:t>Teknik Sampling</w:t>
      </w:r>
      <w:bookmarkEnd w:id="5"/>
    </w:p>
    <w:p w:rsidR="002D099A" w:rsidRDefault="002D099A" w:rsidP="002D099A">
      <w:pPr>
        <w:pStyle w:val="ListParagraph"/>
        <w:spacing w:after="0" w:line="360" w:lineRule="auto"/>
        <w:ind w:firstLine="720"/>
        <w:jc w:val="both"/>
        <w:rPr>
          <w:rFonts w:ascii="Arial" w:hAnsi="Arial" w:cs="Arial"/>
        </w:rPr>
      </w:pPr>
      <w:r w:rsidRPr="000F7D83">
        <w:rPr>
          <w:rFonts w:ascii="Arial" w:hAnsi="Arial" w:cs="Arial"/>
        </w:rPr>
        <w:t xml:space="preserve">Teknik pengambilan sampel yang digunakan adalah </w:t>
      </w:r>
      <w:r w:rsidRPr="002E7913">
        <w:rPr>
          <w:rFonts w:ascii="Arial" w:hAnsi="Arial" w:cs="Arial"/>
          <w:i/>
        </w:rPr>
        <w:t>purposive sampling</w:t>
      </w:r>
      <w:r w:rsidRPr="000F7D83">
        <w:rPr>
          <w:rFonts w:ascii="Arial" w:hAnsi="Arial" w:cs="Arial"/>
        </w:rPr>
        <w:t xml:space="preserve"> karena hanya mengambil sampel yang memenuhi kriteria.</w:t>
      </w:r>
      <w:r>
        <w:rPr>
          <w:rFonts w:ascii="Arial" w:hAnsi="Arial" w:cs="Arial"/>
        </w:rPr>
        <w:t xml:space="preserve"> Menurut Nursalalam (2009) purposive sampling merupakan suatu teknik penetapan sampel dengan cara memilih sampel diantara populasi sesuai dengan tujuan atau masalah dalam penelitian.</w:t>
      </w:r>
    </w:p>
    <w:p w:rsidR="002D099A" w:rsidRPr="003E7752" w:rsidRDefault="002D099A" w:rsidP="002D099A">
      <w:pPr>
        <w:pStyle w:val="ListParagraph"/>
        <w:spacing w:after="0" w:line="360" w:lineRule="auto"/>
        <w:ind w:firstLine="720"/>
        <w:jc w:val="both"/>
        <w:rPr>
          <w:rFonts w:ascii="Arial" w:hAnsi="Arial" w:cs="Arial"/>
        </w:rPr>
      </w:pPr>
    </w:p>
    <w:p w:rsidR="002D099A" w:rsidRPr="0016549D" w:rsidRDefault="002D099A" w:rsidP="002D099A">
      <w:pPr>
        <w:pStyle w:val="Heading2"/>
        <w:numPr>
          <w:ilvl w:val="0"/>
          <w:numId w:val="23"/>
        </w:numPr>
        <w:spacing w:before="0" w:after="0" w:line="360" w:lineRule="auto"/>
        <w:ind w:left="709"/>
        <w:rPr>
          <w:rFonts w:ascii="Arial" w:hAnsi="Arial" w:cs="Arial"/>
          <w:i w:val="0"/>
          <w:sz w:val="22"/>
          <w:szCs w:val="22"/>
        </w:rPr>
      </w:pPr>
      <w:bookmarkStart w:id="6" w:name="_Toc43879031"/>
      <w:r w:rsidRPr="0016549D">
        <w:rPr>
          <w:rFonts w:ascii="Arial" w:hAnsi="Arial" w:cs="Arial"/>
          <w:i w:val="0"/>
          <w:sz w:val="22"/>
          <w:szCs w:val="22"/>
        </w:rPr>
        <w:t>Variabel Penelitian</w:t>
      </w:r>
      <w:bookmarkEnd w:id="6"/>
    </w:p>
    <w:p w:rsidR="002D099A" w:rsidRPr="00E552D5" w:rsidRDefault="002D099A" w:rsidP="002D099A">
      <w:pPr>
        <w:pStyle w:val="ListParagraph"/>
        <w:numPr>
          <w:ilvl w:val="0"/>
          <w:numId w:val="2"/>
        </w:numPr>
        <w:spacing w:after="0" w:line="360" w:lineRule="auto"/>
        <w:jc w:val="both"/>
        <w:rPr>
          <w:rFonts w:ascii="Arial" w:hAnsi="Arial" w:cs="Arial"/>
        </w:rPr>
      </w:pPr>
      <w:r w:rsidRPr="00E552D5">
        <w:rPr>
          <w:rFonts w:ascii="Arial" w:hAnsi="Arial" w:cs="Arial"/>
        </w:rPr>
        <w:t>Variabel Bebas</w:t>
      </w:r>
    </w:p>
    <w:p w:rsidR="002D099A" w:rsidRPr="00E552D5" w:rsidRDefault="002D099A" w:rsidP="002D099A">
      <w:pPr>
        <w:pStyle w:val="ListParagraph"/>
        <w:spacing w:after="0" w:line="360" w:lineRule="auto"/>
        <w:ind w:left="900" w:firstLine="540"/>
        <w:jc w:val="both"/>
        <w:rPr>
          <w:rFonts w:ascii="Arial" w:hAnsi="Arial" w:cs="Arial"/>
        </w:rPr>
      </w:pPr>
      <w:r w:rsidRPr="00E552D5">
        <w:rPr>
          <w:rFonts w:ascii="Arial" w:hAnsi="Arial" w:cs="Arial"/>
        </w:rPr>
        <w:t>Variabel bebas (independent variabel) merupakan variabel yang mempengaruhi atau yang menjadi sebab perubahan atau timbulnya  variabel dependent (terikat). Variabel bebas penelitian ini adalah tingkat pengetahuan, tingkat konsumsi, (energi, protein, vitamin C dan vitamin E).</w:t>
      </w:r>
    </w:p>
    <w:p w:rsidR="002D099A" w:rsidRPr="00E552D5" w:rsidRDefault="002D099A" w:rsidP="002D099A">
      <w:pPr>
        <w:pStyle w:val="ListParagraph"/>
        <w:numPr>
          <w:ilvl w:val="0"/>
          <w:numId w:val="2"/>
        </w:numPr>
        <w:spacing w:after="0" w:line="360" w:lineRule="auto"/>
        <w:jc w:val="both"/>
        <w:rPr>
          <w:rFonts w:ascii="Arial" w:hAnsi="Arial" w:cs="Arial"/>
        </w:rPr>
      </w:pPr>
      <w:r w:rsidRPr="00E552D5">
        <w:rPr>
          <w:rFonts w:ascii="Arial" w:hAnsi="Arial" w:cs="Arial"/>
        </w:rPr>
        <w:t>Variabel Terikat</w:t>
      </w:r>
    </w:p>
    <w:p w:rsidR="002D099A" w:rsidRPr="00D95C52" w:rsidRDefault="002D099A" w:rsidP="002D099A">
      <w:pPr>
        <w:pStyle w:val="ListParagraph"/>
        <w:spacing w:after="0" w:line="360" w:lineRule="auto"/>
        <w:ind w:left="810" w:firstLine="630"/>
        <w:jc w:val="both"/>
        <w:rPr>
          <w:rFonts w:ascii="Arial" w:hAnsi="Arial" w:cs="Arial"/>
        </w:rPr>
      </w:pPr>
      <w:r w:rsidRPr="00E552D5">
        <w:rPr>
          <w:rFonts w:ascii="Arial" w:hAnsi="Arial" w:cs="Arial"/>
        </w:rPr>
        <w:t xml:space="preserve">Variabel terikat (dependent variabel) merupakan variabel yang dipengaruhi atau yang menjadi akibat karena adanya variabel </w:t>
      </w:r>
      <w:r w:rsidRPr="00E552D5">
        <w:rPr>
          <w:rFonts w:ascii="Arial" w:hAnsi="Arial" w:cs="Arial"/>
        </w:rPr>
        <w:lastRenderedPageBreak/>
        <w:t>independent (bebas). Variabel dependent dalam penelitian ini adalah</w:t>
      </w:r>
      <w:r>
        <w:rPr>
          <w:rFonts w:ascii="Arial" w:hAnsi="Arial" w:cs="Arial"/>
        </w:rPr>
        <w:t xml:space="preserve"> </w:t>
      </w:r>
      <w:r w:rsidRPr="00E552D5">
        <w:rPr>
          <w:rFonts w:ascii="Arial" w:hAnsi="Arial" w:cs="Arial"/>
        </w:rPr>
        <w:t xml:space="preserve">kadar hemoglobin, </w:t>
      </w:r>
      <w:r>
        <w:rPr>
          <w:rFonts w:ascii="Arial" w:hAnsi="Arial" w:cs="Arial"/>
        </w:rPr>
        <w:t xml:space="preserve">dan kualitas hidup </w:t>
      </w:r>
      <w:r w:rsidRPr="00E552D5">
        <w:rPr>
          <w:rFonts w:ascii="Arial" w:hAnsi="Arial" w:cs="Arial"/>
        </w:rPr>
        <w:t>pasien.</w:t>
      </w:r>
    </w:p>
    <w:p w:rsidR="002D099A" w:rsidRDefault="002D099A" w:rsidP="002D099A">
      <w:pPr>
        <w:pStyle w:val="Heading2"/>
        <w:numPr>
          <w:ilvl w:val="0"/>
          <w:numId w:val="24"/>
        </w:numPr>
        <w:ind w:left="709"/>
        <w:rPr>
          <w:rFonts w:ascii="Arial" w:hAnsi="Arial" w:cs="Arial"/>
          <w:i w:val="0"/>
          <w:sz w:val="22"/>
          <w:szCs w:val="22"/>
        </w:rPr>
      </w:pPr>
      <w:bookmarkStart w:id="7" w:name="_Toc43879032"/>
      <w:r w:rsidRPr="0016549D">
        <w:rPr>
          <w:rFonts w:ascii="Arial" w:hAnsi="Arial" w:cs="Arial"/>
          <w:i w:val="0"/>
          <w:sz w:val="22"/>
          <w:szCs w:val="22"/>
        </w:rPr>
        <w:t>Definisi Operasional Variabel</w:t>
      </w:r>
      <w:bookmarkEnd w:id="7"/>
    </w:p>
    <w:p w:rsidR="002D099A" w:rsidRPr="00DE1546" w:rsidRDefault="002D099A" w:rsidP="002D099A">
      <w:pPr>
        <w:pStyle w:val="Caption"/>
        <w:keepNext/>
        <w:ind w:left="709"/>
        <w:rPr>
          <w:rFonts w:ascii="Arial" w:hAnsi="Arial" w:cs="Arial"/>
          <w:i w:val="0"/>
          <w:color w:val="auto"/>
          <w:sz w:val="22"/>
          <w:szCs w:val="22"/>
        </w:rPr>
      </w:pPr>
      <w:bookmarkStart w:id="8" w:name="_Toc46156805"/>
      <w:r w:rsidRPr="00DE1546">
        <w:rPr>
          <w:rFonts w:ascii="Arial" w:hAnsi="Arial" w:cs="Arial"/>
          <w:i w:val="0"/>
          <w:color w:val="auto"/>
          <w:sz w:val="22"/>
          <w:szCs w:val="22"/>
        </w:rPr>
        <w:t xml:space="preserve">Tabel </w:t>
      </w:r>
      <w:r w:rsidRPr="00DE1546">
        <w:rPr>
          <w:rFonts w:ascii="Arial" w:hAnsi="Arial" w:cs="Arial"/>
          <w:i w:val="0"/>
          <w:color w:val="auto"/>
          <w:sz w:val="22"/>
          <w:szCs w:val="22"/>
        </w:rPr>
        <w:fldChar w:fldCharType="begin"/>
      </w:r>
      <w:r w:rsidRPr="00DE1546">
        <w:rPr>
          <w:rFonts w:ascii="Arial" w:hAnsi="Arial" w:cs="Arial"/>
          <w:i w:val="0"/>
          <w:color w:val="auto"/>
          <w:sz w:val="22"/>
          <w:szCs w:val="22"/>
        </w:rPr>
        <w:instrText xml:space="preserve"> SEQ Tabel \* ARABIC </w:instrText>
      </w:r>
      <w:r w:rsidRPr="00DE1546">
        <w:rPr>
          <w:rFonts w:ascii="Arial" w:hAnsi="Arial" w:cs="Arial"/>
          <w:i w:val="0"/>
          <w:color w:val="auto"/>
          <w:sz w:val="22"/>
          <w:szCs w:val="22"/>
        </w:rPr>
        <w:fldChar w:fldCharType="separate"/>
      </w:r>
      <w:r>
        <w:rPr>
          <w:rFonts w:ascii="Arial" w:hAnsi="Arial" w:cs="Arial"/>
          <w:i w:val="0"/>
          <w:noProof/>
          <w:color w:val="auto"/>
          <w:sz w:val="22"/>
          <w:szCs w:val="22"/>
        </w:rPr>
        <w:t>3</w:t>
      </w:r>
      <w:r w:rsidRPr="00DE1546">
        <w:rPr>
          <w:rFonts w:ascii="Arial" w:hAnsi="Arial" w:cs="Arial"/>
          <w:i w:val="0"/>
          <w:color w:val="auto"/>
          <w:sz w:val="22"/>
          <w:szCs w:val="22"/>
        </w:rPr>
        <w:fldChar w:fldCharType="end"/>
      </w:r>
      <w:r w:rsidRPr="00DE1546">
        <w:rPr>
          <w:rFonts w:ascii="Arial" w:hAnsi="Arial" w:cs="Arial"/>
          <w:i w:val="0"/>
          <w:color w:val="auto"/>
          <w:sz w:val="22"/>
          <w:szCs w:val="22"/>
        </w:rPr>
        <w:t>. Definisi Operasional Variabel</w:t>
      </w:r>
      <w:bookmarkEnd w:id="8"/>
    </w:p>
    <w:tbl>
      <w:tblPr>
        <w:tblW w:w="88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8"/>
        <w:gridCol w:w="1501"/>
        <w:gridCol w:w="1629"/>
        <w:gridCol w:w="1611"/>
        <w:gridCol w:w="1845"/>
        <w:gridCol w:w="1754"/>
      </w:tblGrid>
      <w:tr w:rsidR="002D099A" w:rsidRPr="007030C0" w:rsidTr="00256CED">
        <w:trPr>
          <w:jc w:val="center"/>
        </w:trPr>
        <w:tc>
          <w:tcPr>
            <w:tcW w:w="498" w:type="dxa"/>
          </w:tcPr>
          <w:p w:rsidR="002D099A" w:rsidRDefault="002D099A" w:rsidP="00256CED">
            <w:pPr>
              <w:pStyle w:val="ListParagraph"/>
              <w:spacing w:after="0" w:line="240" w:lineRule="auto"/>
              <w:ind w:left="0"/>
              <w:jc w:val="both"/>
              <w:rPr>
                <w:rFonts w:ascii="Arial" w:hAnsi="Arial" w:cs="Arial"/>
              </w:rPr>
            </w:pPr>
          </w:p>
          <w:p w:rsidR="002D099A" w:rsidRPr="007030C0" w:rsidRDefault="002D099A" w:rsidP="00256CED">
            <w:pPr>
              <w:pStyle w:val="ListParagraph"/>
              <w:spacing w:after="0" w:line="240" w:lineRule="auto"/>
              <w:ind w:left="0"/>
              <w:jc w:val="both"/>
              <w:rPr>
                <w:rFonts w:ascii="Arial" w:hAnsi="Arial" w:cs="Arial"/>
              </w:rPr>
            </w:pPr>
            <w:r w:rsidRPr="007030C0">
              <w:rPr>
                <w:rFonts w:ascii="Arial" w:hAnsi="Arial" w:cs="Arial"/>
              </w:rPr>
              <w:t xml:space="preserve">No </w:t>
            </w:r>
          </w:p>
        </w:tc>
        <w:tc>
          <w:tcPr>
            <w:tcW w:w="1501" w:type="dxa"/>
          </w:tcPr>
          <w:p w:rsidR="002D099A" w:rsidRPr="007030C0" w:rsidRDefault="002D099A" w:rsidP="00256CED">
            <w:pPr>
              <w:pStyle w:val="ListParagraph"/>
              <w:spacing w:after="0" w:line="240" w:lineRule="auto"/>
              <w:ind w:left="0"/>
              <w:jc w:val="both"/>
              <w:rPr>
                <w:rFonts w:ascii="Arial" w:hAnsi="Arial" w:cs="Arial"/>
              </w:rPr>
            </w:pPr>
            <w:r w:rsidRPr="007030C0">
              <w:rPr>
                <w:rFonts w:ascii="Arial" w:hAnsi="Arial" w:cs="Arial"/>
              </w:rPr>
              <w:t xml:space="preserve">Variabel </w:t>
            </w:r>
          </w:p>
        </w:tc>
        <w:tc>
          <w:tcPr>
            <w:tcW w:w="1629" w:type="dxa"/>
          </w:tcPr>
          <w:p w:rsidR="002D099A" w:rsidRPr="007030C0" w:rsidRDefault="002D099A" w:rsidP="00256CED">
            <w:pPr>
              <w:pStyle w:val="ListParagraph"/>
              <w:spacing w:after="0" w:line="240" w:lineRule="auto"/>
              <w:ind w:left="0"/>
              <w:jc w:val="both"/>
              <w:rPr>
                <w:rFonts w:ascii="Arial" w:hAnsi="Arial" w:cs="Arial"/>
              </w:rPr>
            </w:pPr>
            <w:r w:rsidRPr="007030C0">
              <w:rPr>
                <w:rFonts w:ascii="Arial" w:hAnsi="Arial" w:cs="Arial"/>
              </w:rPr>
              <w:t>Definisi operasional variabel</w:t>
            </w:r>
          </w:p>
        </w:tc>
        <w:tc>
          <w:tcPr>
            <w:tcW w:w="1611" w:type="dxa"/>
          </w:tcPr>
          <w:p w:rsidR="002D099A" w:rsidRPr="007030C0" w:rsidRDefault="002D099A" w:rsidP="00256CED">
            <w:pPr>
              <w:pStyle w:val="ListParagraph"/>
              <w:spacing w:after="0" w:line="240" w:lineRule="auto"/>
              <w:ind w:left="0"/>
              <w:jc w:val="both"/>
              <w:rPr>
                <w:rFonts w:ascii="Arial" w:hAnsi="Arial" w:cs="Arial"/>
              </w:rPr>
            </w:pPr>
            <w:r w:rsidRPr="007030C0">
              <w:rPr>
                <w:rFonts w:ascii="Arial" w:hAnsi="Arial" w:cs="Arial"/>
              </w:rPr>
              <w:t>Metode dan alat ukur</w:t>
            </w:r>
          </w:p>
        </w:tc>
        <w:tc>
          <w:tcPr>
            <w:tcW w:w="1845" w:type="dxa"/>
          </w:tcPr>
          <w:p w:rsidR="002D099A" w:rsidRPr="007030C0" w:rsidRDefault="002D099A" w:rsidP="00256CED">
            <w:pPr>
              <w:pStyle w:val="ListParagraph"/>
              <w:spacing w:after="0" w:line="240" w:lineRule="auto"/>
              <w:ind w:left="0"/>
              <w:jc w:val="both"/>
              <w:rPr>
                <w:rFonts w:ascii="Arial" w:hAnsi="Arial" w:cs="Arial"/>
              </w:rPr>
            </w:pPr>
            <w:r>
              <w:rPr>
                <w:rFonts w:ascii="Arial" w:hAnsi="Arial" w:cs="Arial"/>
              </w:rPr>
              <w:t xml:space="preserve">Kategori </w:t>
            </w:r>
            <w:r w:rsidRPr="007030C0">
              <w:rPr>
                <w:rFonts w:ascii="Arial" w:hAnsi="Arial" w:cs="Arial"/>
              </w:rPr>
              <w:t>Hasil pengukuran</w:t>
            </w:r>
          </w:p>
        </w:tc>
        <w:tc>
          <w:tcPr>
            <w:tcW w:w="1754" w:type="dxa"/>
          </w:tcPr>
          <w:p w:rsidR="002D099A" w:rsidRPr="007030C0" w:rsidRDefault="002D099A" w:rsidP="00256CED">
            <w:pPr>
              <w:pStyle w:val="ListParagraph"/>
              <w:spacing w:after="0" w:line="240" w:lineRule="auto"/>
              <w:ind w:left="0"/>
              <w:jc w:val="both"/>
              <w:rPr>
                <w:rFonts w:ascii="Arial" w:hAnsi="Arial" w:cs="Arial"/>
              </w:rPr>
            </w:pPr>
            <w:r w:rsidRPr="007030C0">
              <w:rPr>
                <w:rFonts w:ascii="Arial" w:hAnsi="Arial" w:cs="Arial"/>
              </w:rPr>
              <w:t xml:space="preserve">Skala </w:t>
            </w:r>
          </w:p>
        </w:tc>
      </w:tr>
      <w:tr w:rsidR="002D099A" w:rsidRPr="007030C0" w:rsidTr="00256CED">
        <w:trPr>
          <w:jc w:val="center"/>
        </w:trPr>
        <w:tc>
          <w:tcPr>
            <w:tcW w:w="498" w:type="dxa"/>
          </w:tcPr>
          <w:p w:rsidR="002D099A" w:rsidRPr="007B302E" w:rsidRDefault="002D099A" w:rsidP="00256CED">
            <w:pPr>
              <w:pStyle w:val="ListParagraph"/>
              <w:spacing w:after="0" w:line="240" w:lineRule="auto"/>
              <w:ind w:left="0"/>
              <w:jc w:val="both"/>
              <w:rPr>
                <w:rFonts w:ascii="Arial" w:hAnsi="Arial" w:cs="Arial"/>
              </w:rPr>
            </w:pPr>
            <w:r w:rsidRPr="007B302E">
              <w:rPr>
                <w:rFonts w:ascii="Arial" w:hAnsi="Arial" w:cs="Arial"/>
              </w:rPr>
              <w:t xml:space="preserve">1. </w:t>
            </w:r>
          </w:p>
        </w:tc>
        <w:tc>
          <w:tcPr>
            <w:tcW w:w="1501" w:type="dxa"/>
          </w:tcPr>
          <w:p w:rsidR="002D099A" w:rsidRPr="007B302E" w:rsidRDefault="002D099A" w:rsidP="00256CED">
            <w:pPr>
              <w:pStyle w:val="ListParagraph"/>
              <w:spacing w:after="0" w:line="240" w:lineRule="auto"/>
              <w:ind w:left="0"/>
              <w:jc w:val="both"/>
              <w:rPr>
                <w:rFonts w:ascii="Arial" w:hAnsi="Arial" w:cs="Arial"/>
              </w:rPr>
            </w:pPr>
            <w:r w:rsidRPr="007B302E">
              <w:rPr>
                <w:rFonts w:ascii="Arial" w:hAnsi="Arial" w:cs="Arial"/>
              </w:rPr>
              <w:t>Konseling Gizi</w:t>
            </w:r>
          </w:p>
        </w:tc>
        <w:tc>
          <w:tcPr>
            <w:tcW w:w="1629" w:type="dxa"/>
          </w:tcPr>
          <w:p w:rsidR="002D099A" w:rsidRPr="007B302E" w:rsidRDefault="002D099A" w:rsidP="00256CED">
            <w:pPr>
              <w:pStyle w:val="ListParagraph"/>
              <w:spacing w:after="0" w:line="240" w:lineRule="auto"/>
              <w:ind w:left="0"/>
              <w:jc w:val="both"/>
              <w:rPr>
                <w:rFonts w:ascii="Arial" w:hAnsi="Arial" w:cs="Arial"/>
              </w:rPr>
            </w:pPr>
            <w:r w:rsidRPr="007B302E">
              <w:rPr>
                <w:rFonts w:ascii="Arial" w:hAnsi="Arial" w:cs="Arial"/>
              </w:rPr>
              <w:t>Suatu bentuk pendekatan yang digunakan dalam asuhan gizi untuk menolong individu dan keluarga memperoleh pengertian yang lebih baik tentang dirinya dan permasalahan yang dihadapi</w:t>
            </w:r>
          </w:p>
        </w:tc>
        <w:tc>
          <w:tcPr>
            <w:tcW w:w="1611" w:type="dxa"/>
          </w:tcPr>
          <w:p w:rsidR="002D099A" w:rsidRPr="007B302E" w:rsidRDefault="002D099A" w:rsidP="00256CED">
            <w:pPr>
              <w:jc w:val="both"/>
              <w:rPr>
                <w:rFonts w:ascii="Arial" w:hAnsi="Arial" w:cs="Arial"/>
              </w:rPr>
            </w:pPr>
            <w:r w:rsidRPr="007B302E">
              <w:rPr>
                <w:rFonts w:ascii="Arial" w:hAnsi="Arial" w:cs="Arial"/>
                <w:i/>
              </w:rPr>
              <w:t>Face to face</w:t>
            </w:r>
            <w:r w:rsidRPr="007B302E">
              <w:rPr>
                <w:rFonts w:ascii="Arial" w:hAnsi="Arial" w:cs="Arial"/>
              </w:rPr>
              <w:t xml:space="preserve"> dengan media booklet</w:t>
            </w:r>
          </w:p>
          <w:p w:rsidR="002D099A" w:rsidRPr="007B302E" w:rsidRDefault="002D099A" w:rsidP="00256CED">
            <w:pPr>
              <w:pStyle w:val="ListParagraph"/>
              <w:spacing w:after="0" w:line="240" w:lineRule="auto"/>
              <w:ind w:left="0"/>
              <w:jc w:val="both"/>
              <w:rPr>
                <w:rFonts w:ascii="Arial" w:hAnsi="Arial" w:cs="Arial"/>
              </w:rPr>
            </w:pPr>
          </w:p>
        </w:tc>
        <w:tc>
          <w:tcPr>
            <w:tcW w:w="1845" w:type="dxa"/>
          </w:tcPr>
          <w:p w:rsidR="002D099A" w:rsidRPr="007B302E" w:rsidRDefault="002D099A" w:rsidP="002D099A">
            <w:pPr>
              <w:pStyle w:val="ListParagraph"/>
              <w:numPr>
                <w:ilvl w:val="0"/>
                <w:numId w:val="29"/>
              </w:numPr>
              <w:spacing w:after="0" w:line="240" w:lineRule="auto"/>
              <w:ind w:left="256" w:hanging="256"/>
              <w:jc w:val="both"/>
              <w:rPr>
                <w:rFonts w:ascii="Arial" w:hAnsi="Arial" w:cs="Arial"/>
              </w:rPr>
            </w:pPr>
            <w:r w:rsidRPr="007B302E">
              <w:rPr>
                <w:rFonts w:ascii="Arial" w:hAnsi="Arial" w:cs="Arial"/>
              </w:rPr>
              <w:t>Mendapat konseling gizi dengan media booklet</w:t>
            </w:r>
          </w:p>
          <w:p w:rsidR="002D099A" w:rsidRPr="007B302E" w:rsidRDefault="002D099A" w:rsidP="002D099A">
            <w:pPr>
              <w:pStyle w:val="ListParagraph"/>
              <w:numPr>
                <w:ilvl w:val="0"/>
                <w:numId w:val="29"/>
              </w:numPr>
              <w:spacing w:after="0" w:line="256" w:lineRule="auto"/>
              <w:ind w:left="256" w:hanging="256"/>
              <w:jc w:val="both"/>
              <w:rPr>
                <w:rFonts w:ascii="Arial" w:hAnsi="Arial" w:cs="Arial"/>
              </w:rPr>
            </w:pPr>
            <w:r w:rsidRPr="007B302E">
              <w:rPr>
                <w:rFonts w:ascii="Arial" w:hAnsi="Arial" w:cs="Arial"/>
              </w:rPr>
              <w:t>Tidak mendapat konseling gizi</w:t>
            </w:r>
          </w:p>
          <w:p w:rsidR="002D099A" w:rsidRPr="007B302E" w:rsidRDefault="002D099A" w:rsidP="00256CED">
            <w:pPr>
              <w:pStyle w:val="ListParagraph"/>
              <w:spacing w:after="0" w:line="240" w:lineRule="auto"/>
              <w:ind w:left="0"/>
              <w:jc w:val="both"/>
              <w:rPr>
                <w:rFonts w:ascii="Arial" w:hAnsi="Arial" w:cs="Arial"/>
              </w:rPr>
            </w:pPr>
          </w:p>
        </w:tc>
        <w:tc>
          <w:tcPr>
            <w:tcW w:w="1754" w:type="dxa"/>
          </w:tcPr>
          <w:p w:rsidR="002D099A" w:rsidRPr="007B302E" w:rsidRDefault="002D099A" w:rsidP="00256CED">
            <w:pPr>
              <w:pStyle w:val="ListParagraph"/>
              <w:spacing w:after="0" w:line="240" w:lineRule="auto"/>
              <w:ind w:left="0"/>
              <w:jc w:val="both"/>
              <w:rPr>
                <w:rFonts w:ascii="Arial" w:hAnsi="Arial" w:cs="Arial"/>
              </w:rPr>
            </w:pPr>
            <w:r w:rsidRPr="007B302E">
              <w:rPr>
                <w:rFonts w:ascii="Arial" w:hAnsi="Arial" w:cs="Arial"/>
              </w:rPr>
              <w:t>Nominal</w:t>
            </w:r>
          </w:p>
        </w:tc>
      </w:tr>
      <w:tr w:rsidR="002D099A" w:rsidRPr="007030C0" w:rsidTr="00256CED">
        <w:trPr>
          <w:jc w:val="center"/>
        </w:trPr>
        <w:tc>
          <w:tcPr>
            <w:tcW w:w="498" w:type="dxa"/>
          </w:tcPr>
          <w:p w:rsidR="002D099A" w:rsidRPr="007030C0" w:rsidRDefault="002D099A" w:rsidP="00256CED">
            <w:pPr>
              <w:pStyle w:val="ListParagraph"/>
              <w:spacing w:after="0" w:line="240" w:lineRule="auto"/>
              <w:ind w:left="0"/>
              <w:jc w:val="both"/>
              <w:rPr>
                <w:rFonts w:ascii="Arial" w:hAnsi="Arial" w:cs="Arial"/>
              </w:rPr>
            </w:pPr>
            <w:r>
              <w:rPr>
                <w:rFonts w:ascii="Arial" w:hAnsi="Arial" w:cs="Arial"/>
              </w:rPr>
              <w:t>1</w:t>
            </w:r>
            <w:r w:rsidRPr="007030C0">
              <w:rPr>
                <w:rFonts w:ascii="Arial" w:hAnsi="Arial" w:cs="Arial"/>
              </w:rPr>
              <w:t>.</w:t>
            </w:r>
          </w:p>
        </w:tc>
        <w:tc>
          <w:tcPr>
            <w:tcW w:w="1501" w:type="dxa"/>
          </w:tcPr>
          <w:p w:rsidR="002D099A" w:rsidRPr="007030C0" w:rsidRDefault="002D099A" w:rsidP="00256CED">
            <w:pPr>
              <w:pStyle w:val="ListParagraph"/>
              <w:spacing w:after="0" w:line="240" w:lineRule="auto"/>
              <w:ind w:left="0"/>
              <w:jc w:val="both"/>
              <w:rPr>
                <w:rFonts w:ascii="Arial" w:hAnsi="Arial" w:cs="Arial"/>
              </w:rPr>
            </w:pPr>
            <w:r w:rsidRPr="007030C0">
              <w:rPr>
                <w:rFonts w:ascii="Arial" w:hAnsi="Arial" w:cs="Arial"/>
              </w:rPr>
              <w:t xml:space="preserve">Tingkat pengetahuan </w:t>
            </w:r>
          </w:p>
        </w:tc>
        <w:tc>
          <w:tcPr>
            <w:tcW w:w="1629" w:type="dxa"/>
          </w:tcPr>
          <w:p w:rsidR="002D099A" w:rsidRPr="007030C0" w:rsidRDefault="002D099A" w:rsidP="00256CED">
            <w:pPr>
              <w:pStyle w:val="ListParagraph"/>
              <w:spacing w:after="0" w:line="240" w:lineRule="auto"/>
              <w:ind w:left="0"/>
              <w:jc w:val="both"/>
              <w:rPr>
                <w:rFonts w:ascii="Arial" w:hAnsi="Arial" w:cs="Arial"/>
              </w:rPr>
            </w:pPr>
            <w:r w:rsidRPr="007030C0">
              <w:rPr>
                <w:rFonts w:ascii="Arial" w:hAnsi="Arial" w:cs="Arial"/>
              </w:rPr>
              <w:t>Pengetahuan pasien yang diperoleh dari hasi petest dan postest</w:t>
            </w:r>
          </w:p>
        </w:tc>
        <w:tc>
          <w:tcPr>
            <w:tcW w:w="1611" w:type="dxa"/>
          </w:tcPr>
          <w:p w:rsidR="002D099A" w:rsidRPr="007030C0" w:rsidRDefault="002D099A" w:rsidP="00256CED">
            <w:pPr>
              <w:pStyle w:val="ListParagraph"/>
              <w:spacing w:after="0" w:line="240" w:lineRule="auto"/>
              <w:ind w:left="0"/>
              <w:jc w:val="both"/>
              <w:rPr>
                <w:rFonts w:ascii="Arial" w:hAnsi="Arial" w:cs="Arial"/>
              </w:rPr>
            </w:pPr>
            <w:r w:rsidRPr="007030C0">
              <w:rPr>
                <w:rFonts w:ascii="Arial" w:hAnsi="Arial" w:cs="Arial"/>
              </w:rPr>
              <w:t xml:space="preserve">Wawancara dengan </w:t>
            </w:r>
            <w:r>
              <w:rPr>
                <w:rFonts w:ascii="Arial" w:hAnsi="Arial" w:cs="Arial"/>
              </w:rPr>
              <w:t>m</w:t>
            </w:r>
            <w:r w:rsidRPr="007030C0">
              <w:rPr>
                <w:rFonts w:ascii="Arial" w:hAnsi="Arial" w:cs="Arial"/>
              </w:rPr>
              <w:t xml:space="preserve">enggunakan kuesioner pre-test dan post-test </w:t>
            </w:r>
          </w:p>
        </w:tc>
        <w:tc>
          <w:tcPr>
            <w:tcW w:w="1845" w:type="dxa"/>
          </w:tcPr>
          <w:p w:rsidR="002D099A" w:rsidRPr="00E21220" w:rsidRDefault="002D099A" w:rsidP="002D099A">
            <w:pPr>
              <w:pStyle w:val="ListParagraph"/>
              <w:numPr>
                <w:ilvl w:val="0"/>
                <w:numId w:val="13"/>
              </w:numPr>
              <w:tabs>
                <w:tab w:val="left" w:pos="349"/>
              </w:tabs>
              <w:spacing w:after="0" w:line="240" w:lineRule="auto"/>
              <w:ind w:left="0" w:firstLine="0"/>
              <w:jc w:val="both"/>
              <w:rPr>
                <w:rFonts w:ascii="Arial" w:hAnsi="Arial" w:cs="Arial"/>
              </w:rPr>
            </w:pPr>
            <w:r w:rsidRPr="00E21220">
              <w:rPr>
                <w:rFonts w:ascii="Arial" w:hAnsi="Arial" w:cs="Arial"/>
              </w:rPr>
              <w:t>76 – 100%</w:t>
            </w:r>
            <w:r>
              <w:rPr>
                <w:rFonts w:ascii="Arial" w:hAnsi="Arial" w:cs="Arial"/>
              </w:rPr>
              <w:t xml:space="preserve"> baik</w:t>
            </w:r>
          </w:p>
          <w:p w:rsidR="002D099A" w:rsidRPr="007030C0" w:rsidRDefault="002D099A" w:rsidP="00256CED">
            <w:pPr>
              <w:pStyle w:val="ListParagraph"/>
              <w:spacing w:after="0" w:line="240" w:lineRule="auto"/>
              <w:ind w:left="0" w:right="146"/>
              <w:jc w:val="both"/>
              <w:rPr>
                <w:rFonts w:ascii="Arial" w:hAnsi="Arial" w:cs="Arial"/>
              </w:rPr>
            </w:pPr>
            <w:r>
              <w:rPr>
                <w:rFonts w:ascii="Arial" w:hAnsi="Arial" w:cs="Arial"/>
              </w:rPr>
              <w:t>b. 56-75% cukup c.</w:t>
            </w:r>
            <w:r w:rsidRPr="00E21220">
              <w:rPr>
                <w:rFonts w:ascii="Arial" w:hAnsi="Arial" w:cs="Arial"/>
              </w:rPr>
              <w:t>&lt;56%</w:t>
            </w:r>
            <w:r>
              <w:rPr>
                <w:rFonts w:ascii="Arial" w:hAnsi="Arial" w:cs="Arial"/>
              </w:rPr>
              <w:t xml:space="preserve"> kurang</w:t>
            </w:r>
            <w:r w:rsidRPr="00E21220">
              <w:rPr>
                <w:rFonts w:ascii="Arial" w:hAnsi="Arial" w:cs="Arial"/>
              </w:rPr>
              <w:t xml:space="preserve"> Notoatmodjo (2010) dalam Hastuti (2015)</w:t>
            </w:r>
          </w:p>
        </w:tc>
        <w:tc>
          <w:tcPr>
            <w:tcW w:w="1754" w:type="dxa"/>
          </w:tcPr>
          <w:p w:rsidR="002D099A" w:rsidRPr="00E21220" w:rsidRDefault="002D099A" w:rsidP="00256CED">
            <w:pPr>
              <w:pStyle w:val="ListParagraph"/>
              <w:spacing w:after="0" w:line="240" w:lineRule="auto"/>
              <w:ind w:left="0" w:right="-14"/>
              <w:jc w:val="both"/>
              <w:rPr>
                <w:rFonts w:ascii="Arial" w:hAnsi="Arial" w:cs="Arial"/>
              </w:rPr>
            </w:pPr>
            <w:r>
              <w:rPr>
                <w:rFonts w:ascii="Arial" w:hAnsi="Arial" w:cs="Arial"/>
              </w:rPr>
              <w:t>Rasio</w:t>
            </w:r>
          </w:p>
        </w:tc>
      </w:tr>
      <w:tr w:rsidR="002D099A" w:rsidRPr="007030C0" w:rsidTr="00256CED">
        <w:trPr>
          <w:jc w:val="center"/>
        </w:trPr>
        <w:tc>
          <w:tcPr>
            <w:tcW w:w="498" w:type="dxa"/>
          </w:tcPr>
          <w:p w:rsidR="002D099A" w:rsidRPr="007030C0" w:rsidRDefault="002D099A" w:rsidP="00256CED">
            <w:pPr>
              <w:pStyle w:val="ListParagraph"/>
              <w:spacing w:after="0" w:line="240" w:lineRule="auto"/>
              <w:ind w:left="0"/>
              <w:jc w:val="both"/>
              <w:rPr>
                <w:rFonts w:ascii="Arial" w:hAnsi="Arial" w:cs="Arial"/>
              </w:rPr>
            </w:pPr>
            <w:r>
              <w:rPr>
                <w:rFonts w:ascii="Arial" w:hAnsi="Arial" w:cs="Arial"/>
              </w:rPr>
              <w:t>2</w:t>
            </w:r>
            <w:r w:rsidRPr="007030C0">
              <w:rPr>
                <w:rFonts w:ascii="Arial" w:hAnsi="Arial" w:cs="Arial"/>
              </w:rPr>
              <w:t>.</w:t>
            </w:r>
          </w:p>
        </w:tc>
        <w:tc>
          <w:tcPr>
            <w:tcW w:w="1501" w:type="dxa"/>
          </w:tcPr>
          <w:p w:rsidR="002D099A" w:rsidRPr="007030C0" w:rsidRDefault="002D099A" w:rsidP="00256CED">
            <w:pPr>
              <w:pStyle w:val="ListParagraph"/>
              <w:spacing w:after="0" w:line="240" w:lineRule="auto"/>
              <w:ind w:left="0"/>
              <w:jc w:val="both"/>
              <w:rPr>
                <w:rFonts w:ascii="Arial" w:hAnsi="Arial" w:cs="Arial"/>
              </w:rPr>
            </w:pPr>
            <w:r>
              <w:rPr>
                <w:rFonts w:ascii="Arial" w:hAnsi="Arial" w:cs="Arial"/>
              </w:rPr>
              <w:t>Tingkat konsumsi energi</w:t>
            </w:r>
            <w:r w:rsidRPr="007030C0">
              <w:rPr>
                <w:rFonts w:ascii="Arial" w:hAnsi="Arial" w:cs="Arial"/>
              </w:rPr>
              <w:t xml:space="preserve">, protein, vitamin </w:t>
            </w:r>
            <w:r>
              <w:rPr>
                <w:rFonts w:ascii="Arial" w:hAnsi="Arial" w:cs="Arial"/>
              </w:rPr>
              <w:t xml:space="preserve">C dan vitamin </w:t>
            </w:r>
            <w:r w:rsidRPr="007030C0">
              <w:rPr>
                <w:rFonts w:ascii="Arial" w:hAnsi="Arial" w:cs="Arial"/>
              </w:rPr>
              <w:t>E</w:t>
            </w:r>
          </w:p>
        </w:tc>
        <w:tc>
          <w:tcPr>
            <w:tcW w:w="1629" w:type="dxa"/>
          </w:tcPr>
          <w:p w:rsidR="002D099A" w:rsidRPr="00801ECC" w:rsidRDefault="002D099A" w:rsidP="00256CED">
            <w:pPr>
              <w:pStyle w:val="ListParagraph"/>
              <w:spacing w:after="0" w:line="240" w:lineRule="auto"/>
              <w:ind w:left="0"/>
              <w:jc w:val="both"/>
              <w:rPr>
                <w:rFonts w:ascii="Arial" w:hAnsi="Arial" w:cs="Arial"/>
              </w:rPr>
            </w:pPr>
            <w:r w:rsidRPr="00801ECC">
              <w:rPr>
                <w:rFonts w:ascii="Arial" w:hAnsi="Arial" w:cs="Arial"/>
              </w:rPr>
              <w:t>Jumlah konsumsi,</w:t>
            </w:r>
            <w:r>
              <w:rPr>
                <w:rFonts w:ascii="Arial" w:hAnsi="Arial" w:cs="Arial"/>
              </w:rPr>
              <w:t xml:space="preserve"> energy, protein, dan vitamin E yang dikonsumsi pasien kanker selama 1x24 jam dibandingkan dengan kebutuhan   x 100%</w:t>
            </w:r>
          </w:p>
        </w:tc>
        <w:tc>
          <w:tcPr>
            <w:tcW w:w="1611" w:type="dxa"/>
          </w:tcPr>
          <w:p w:rsidR="002D099A" w:rsidRPr="004404D2" w:rsidRDefault="002D099A" w:rsidP="00256CED">
            <w:pPr>
              <w:pStyle w:val="ListParagraph"/>
              <w:spacing w:after="0" w:line="240" w:lineRule="auto"/>
              <w:ind w:left="0"/>
              <w:jc w:val="both"/>
              <w:rPr>
                <w:rFonts w:ascii="Arial" w:hAnsi="Arial" w:cs="Arial"/>
              </w:rPr>
            </w:pPr>
            <w:r w:rsidRPr="004404D2">
              <w:rPr>
                <w:rFonts w:ascii="Arial" w:hAnsi="Arial" w:cs="Arial"/>
              </w:rPr>
              <w:t>Wawancara dengan meggu</w:t>
            </w:r>
            <w:r>
              <w:rPr>
                <w:rFonts w:ascii="Arial" w:hAnsi="Arial" w:cs="Arial"/>
              </w:rPr>
              <w:t>nakan Form food recall 24 jam (1</w:t>
            </w:r>
            <w:r w:rsidRPr="004404D2">
              <w:rPr>
                <w:rFonts w:ascii="Arial" w:hAnsi="Arial" w:cs="Arial"/>
              </w:rPr>
              <w:t>x24 jam )</w:t>
            </w:r>
          </w:p>
        </w:tc>
        <w:tc>
          <w:tcPr>
            <w:tcW w:w="1845" w:type="dxa"/>
          </w:tcPr>
          <w:p w:rsidR="002D099A" w:rsidRPr="00E21220" w:rsidRDefault="002D099A" w:rsidP="00256CED">
            <w:pPr>
              <w:pStyle w:val="ListParagraph"/>
              <w:spacing w:after="0" w:line="240" w:lineRule="auto"/>
              <w:ind w:left="0"/>
              <w:jc w:val="both"/>
              <w:rPr>
                <w:rFonts w:ascii="Arial" w:hAnsi="Arial" w:cs="Arial"/>
              </w:rPr>
            </w:pPr>
            <w:r w:rsidRPr="00E21220">
              <w:rPr>
                <w:rFonts w:ascii="Arial" w:hAnsi="Arial" w:cs="Arial"/>
              </w:rPr>
              <w:t>a. ≥80%</w:t>
            </w:r>
          </w:p>
          <w:p w:rsidR="002D099A" w:rsidRPr="00E21220" w:rsidRDefault="002D099A" w:rsidP="00256CED">
            <w:pPr>
              <w:pStyle w:val="ListParagraph"/>
              <w:spacing w:after="0" w:line="240" w:lineRule="auto"/>
              <w:ind w:left="0"/>
              <w:jc w:val="both"/>
              <w:rPr>
                <w:rFonts w:ascii="Arial" w:hAnsi="Arial" w:cs="Arial"/>
              </w:rPr>
            </w:pPr>
            <w:r w:rsidRPr="00E21220">
              <w:rPr>
                <w:rFonts w:ascii="Arial" w:hAnsi="Arial" w:cs="Arial"/>
              </w:rPr>
              <w:t xml:space="preserve">b. 70-79% </w:t>
            </w:r>
          </w:p>
          <w:p w:rsidR="002D099A" w:rsidRPr="00E21220" w:rsidRDefault="002D099A" w:rsidP="00256CED">
            <w:pPr>
              <w:pStyle w:val="ListParagraph"/>
              <w:spacing w:after="0" w:line="240" w:lineRule="auto"/>
              <w:ind w:left="0"/>
              <w:jc w:val="both"/>
              <w:rPr>
                <w:rFonts w:ascii="Arial" w:hAnsi="Arial" w:cs="Arial"/>
              </w:rPr>
            </w:pPr>
            <w:r w:rsidRPr="00E21220">
              <w:rPr>
                <w:rFonts w:ascii="Arial" w:hAnsi="Arial" w:cs="Arial"/>
              </w:rPr>
              <w:t>c. &lt;70% Mashari (2014) dalam Astadi (2015)</w:t>
            </w:r>
          </w:p>
        </w:tc>
        <w:tc>
          <w:tcPr>
            <w:tcW w:w="1754" w:type="dxa"/>
          </w:tcPr>
          <w:p w:rsidR="002D099A" w:rsidRPr="000C1C9B" w:rsidRDefault="002D099A" w:rsidP="00256CED">
            <w:pPr>
              <w:pStyle w:val="ListParagraph"/>
              <w:spacing w:after="0" w:line="240" w:lineRule="auto"/>
              <w:ind w:left="0"/>
              <w:jc w:val="both"/>
              <w:rPr>
                <w:rFonts w:ascii="Arial" w:hAnsi="Arial" w:cs="Arial"/>
              </w:rPr>
            </w:pPr>
            <w:r>
              <w:rPr>
                <w:rFonts w:ascii="Arial" w:hAnsi="Arial" w:cs="Arial"/>
              </w:rPr>
              <w:t>Rasio</w:t>
            </w:r>
          </w:p>
        </w:tc>
      </w:tr>
      <w:tr w:rsidR="002D099A" w:rsidRPr="007030C0" w:rsidTr="00256CED">
        <w:trPr>
          <w:jc w:val="center"/>
        </w:trPr>
        <w:tc>
          <w:tcPr>
            <w:tcW w:w="498" w:type="dxa"/>
          </w:tcPr>
          <w:p w:rsidR="002D099A" w:rsidRPr="00D95C52" w:rsidRDefault="002D099A" w:rsidP="00256CED">
            <w:pPr>
              <w:pStyle w:val="ListParagraph"/>
              <w:spacing w:after="0" w:line="240" w:lineRule="auto"/>
              <w:ind w:left="0"/>
              <w:jc w:val="both"/>
              <w:rPr>
                <w:rFonts w:ascii="Arial" w:hAnsi="Arial" w:cs="Arial"/>
              </w:rPr>
            </w:pPr>
            <w:r>
              <w:rPr>
                <w:rFonts w:ascii="Arial" w:hAnsi="Arial" w:cs="Arial"/>
              </w:rPr>
              <w:t>3.</w:t>
            </w:r>
          </w:p>
        </w:tc>
        <w:tc>
          <w:tcPr>
            <w:tcW w:w="1501" w:type="dxa"/>
          </w:tcPr>
          <w:p w:rsidR="002D099A" w:rsidRPr="00D95C52" w:rsidRDefault="002D099A" w:rsidP="00256CED">
            <w:pPr>
              <w:pStyle w:val="ListParagraph"/>
              <w:spacing w:after="0" w:line="240" w:lineRule="auto"/>
              <w:ind w:left="0"/>
              <w:jc w:val="both"/>
              <w:rPr>
                <w:rFonts w:ascii="Arial" w:hAnsi="Arial" w:cs="Arial"/>
              </w:rPr>
            </w:pPr>
            <w:r>
              <w:rPr>
                <w:rFonts w:ascii="Arial" w:hAnsi="Arial" w:cs="Arial"/>
              </w:rPr>
              <w:t>Kadar Hemoglobin</w:t>
            </w:r>
          </w:p>
        </w:tc>
        <w:tc>
          <w:tcPr>
            <w:tcW w:w="1629" w:type="dxa"/>
          </w:tcPr>
          <w:p w:rsidR="002D099A" w:rsidRDefault="002D099A" w:rsidP="00256CED">
            <w:pPr>
              <w:pStyle w:val="ListParagraph"/>
              <w:spacing w:after="0" w:line="240" w:lineRule="auto"/>
              <w:ind w:left="0"/>
              <w:jc w:val="both"/>
              <w:rPr>
                <w:rFonts w:ascii="Arial" w:hAnsi="Arial" w:cs="Arial"/>
              </w:rPr>
            </w:pPr>
            <w:r>
              <w:rPr>
                <w:rFonts w:ascii="Arial" w:hAnsi="Arial" w:cs="Arial"/>
              </w:rPr>
              <w:t xml:space="preserve">Hasil pemeriksaan darah pasien berupa kadar hemoglobin </w:t>
            </w:r>
            <w:r>
              <w:rPr>
                <w:rFonts w:ascii="Arial" w:hAnsi="Arial" w:cs="Arial"/>
              </w:rPr>
              <w:lastRenderedPageBreak/>
              <w:t>yang tertulis di rekam medis pasien sebelum dan sesudah konseling gizi jika tidak ada data kadar hemoglobin maka menggunakan data kadar hemoglobin di awal pemeriksaan.</w:t>
            </w:r>
          </w:p>
        </w:tc>
        <w:tc>
          <w:tcPr>
            <w:tcW w:w="1611" w:type="dxa"/>
          </w:tcPr>
          <w:p w:rsidR="002D099A" w:rsidRPr="006B3C0A" w:rsidRDefault="002D099A" w:rsidP="00256CED">
            <w:pPr>
              <w:pStyle w:val="ListParagraph"/>
              <w:spacing w:after="0" w:line="240" w:lineRule="auto"/>
              <w:ind w:left="0"/>
              <w:jc w:val="both"/>
              <w:rPr>
                <w:rFonts w:ascii="Arial" w:hAnsi="Arial" w:cs="Arial"/>
              </w:rPr>
            </w:pPr>
            <w:r>
              <w:rPr>
                <w:rFonts w:ascii="Arial" w:hAnsi="Arial" w:cs="Arial"/>
              </w:rPr>
              <w:lastRenderedPageBreak/>
              <w:t>Rekam Medis Pasien</w:t>
            </w:r>
          </w:p>
        </w:tc>
        <w:tc>
          <w:tcPr>
            <w:tcW w:w="1845" w:type="dxa"/>
          </w:tcPr>
          <w:p w:rsidR="002D099A" w:rsidRDefault="002D099A" w:rsidP="00256CED">
            <w:pPr>
              <w:pStyle w:val="ListParagraph"/>
              <w:spacing w:after="0" w:line="240" w:lineRule="auto"/>
              <w:ind w:left="0"/>
              <w:jc w:val="both"/>
              <w:rPr>
                <w:rFonts w:ascii="Arial" w:hAnsi="Arial" w:cs="Arial"/>
              </w:rPr>
            </w:pPr>
            <w:r>
              <w:rPr>
                <w:rFonts w:ascii="Arial" w:hAnsi="Arial" w:cs="Arial"/>
              </w:rPr>
              <w:t>Menurut Depkes RI (1999) kadar hemoglobin dewasa pria : 13,5 – 17 g/dl</w:t>
            </w:r>
          </w:p>
          <w:p w:rsidR="002D099A" w:rsidRPr="001E5056" w:rsidRDefault="002D099A" w:rsidP="00256CED">
            <w:pPr>
              <w:pStyle w:val="ListParagraph"/>
              <w:spacing w:after="0" w:line="240" w:lineRule="auto"/>
              <w:ind w:left="0"/>
              <w:jc w:val="both"/>
              <w:rPr>
                <w:rFonts w:ascii="Arial" w:hAnsi="Arial" w:cs="Arial"/>
              </w:rPr>
            </w:pPr>
            <w:r>
              <w:rPr>
                <w:rFonts w:ascii="Arial" w:hAnsi="Arial" w:cs="Arial"/>
              </w:rPr>
              <w:lastRenderedPageBreak/>
              <w:t>Wanita : 12-15 g/dl</w:t>
            </w:r>
          </w:p>
        </w:tc>
        <w:tc>
          <w:tcPr>
            <w:tcW w:w="1754" w:type="dxa"/>
          </w:tcPr>
          <w:p w:rsidR="002D099A" w:rsidRPr="006B3C0A" w:rsidRDefault="002D099A" w:rsidP="00256CED">
            <w:pPr>
              <w:pStyle w:val="ListParagraph"/>
              <w:spacing w:after="0" w:line="240" w:lineRule="auto"/>
              <w:ind w:left="0"/>
              <w:jc w:val="both"/>
              <w:rPr>
                <w:rFonts w:ascii="Arial" w:hAnsi="Arial" w:cs="Arial"/>
              </w:rPr>
            </w:pPr>
            <w:r>
              <w:rPr>
                <w:rFonts w:ascii="Arial" w:hAnsi="Arial" w:cs="Arial"/>
              </w:rPr>
              <w:lastRenderedPageBreak/>
              <w:t>Rasio</w:t>
            </w:r>
          </w:p>
        </w:tc>
      </w:tr>
      <w:tr w:rsidR="002D099A" w:rsidRPr="007030C0" w:rsidTr="00256CED">
        <w:trPr>
          <w:jc w:val="center"/>
        </w:trPr>
        <w:tc>
          <w:tcPr>
            <w:tcW w:w="498" w:type="dxa"/>
          </w:tcPr>
          <w:p w:rsidR="002D099A" w:rsidRPr="00382FCC" w:rsidRDefault="002D099A" w:rsidP="00256CED">
            <w:pPr>
              <w:pStyle w:val="ListParagraph"/>
              <w:spacing w:after="0" w:line="240" w:lineRule="auto"/>
              <w:ind w:left="0"/>
              <w:jc w:val="both"/>
              <w:rPr>
                <w:rFonts w:ascii="Arial" w:hAnsi="Arial" w:cs="Arial"/>
              </w:rPr>
            </w:pPr>
            <w:r>
              <w:rPr>
                <w:rFonts w:ascii="Arial" w:hAnsi="Arial" w:cs="Arial"/>
              </w:rPr>
              <w:lastRenderedPageBreak/>
              <w:t>4</w:t>
            </w:r>
            <w:r w:rsidRPr="00382FCC">
              <w:rPr>
                <w:rFonts w:ascii="Arial" w:hAnsi="Arial" w:cs="Arial"/>
              </w:rPr>
              <w:t>.</w:t>
            </w:r>
          </w:p>
        </w:tc>
        <w:tc>
          <w:tcPr>
            <w:tcW w:w="1501" w:type="dxa"/>
          </w:tcPr>
          <w:p w:rsidR="002D099A" w:rsidRPr="00382FCC" w:rsidRDefault="002D099A" w:rsidP="00256CED">
            <w:pPr>
              <w:pStyle w:val="ListParagraph"/>
              <w:spacing w:after="0" w:line="240" w:lineRule="auto"/>
              <w:ind w:left="0"/>
              <w:jc w:val="both"/>
              <w:rPr>
                <w:rFonts w:ascii="Arial" w:hAnsi="Arial" w:cs="Arial"/>
              </w:rPr>
            </w:pPr>
            <w:r w:rsidRPr="00382FCC">
              <w:rPr>
                <w:rFonts w:ascii="Arial" w:hAnsi="Arial" w:cs="Arial"/>
              </w:rPr>
              <w:t>Kualitas hidup</w:t>
            </w:r>
          </w:p>
          <w:p w:rsidR="002D099A" w:rsidRPr="00382FCC" w:rsidRDefault="002D099A" w:rsidP="00256CED">
            <w:pPr>
              <w:pStyle w:val="ListParagraph"/>
              <w:spacing w:after="0" w:line="240" w:lineRule="auto"/>
              <w:ind w:left="0"/>
              <w:jc w:val="both"/>
              <w:rPr>
                <w:rFonts w:ascii="Arial" w:hAnsi="Arial" w:cs="Arial"/>
              </w:rPr>
            </w:pPr>
            <w:r w:rsidRPr="00382FCC">
              <w:rPr>
                <w:rFonts w:ascii="Arial" w:hAnsi="Arial" w:cs="Arial"/>
              </w:rPr>
              <w:t>Aspek kualitas hidup</w:t>
            </w:r>
          </w:p>
        </w:tc>
        <w:tc>
          <w:tcPr>
            <w:tcW w:w="1629" w:type="dxa"/>
          </w:tcPr>
          <w:p w:rsidR="002D099A" w:rsidRPr="00382FCC" w:rsidRDefault="002D099A" w:rsidP="00256CED">
            <w:pPr>
              <w:pStyle w:val="ListParagraph"/>
              <w:spacing w:after="0" w:line="240" w:lineRule="auto"/>
              <w:ind w:left="0"/>
              <w:jc w:val="both"/>
              <w:rPr>
                <w:rFonts w:ascii="Arial" w:hAnsi="Arial" w:cs="Arial"/>
              </w:rPr>
            </w:pPr>
            <w:r w:rsidRPr="00382FCC">
              <w:rPr>
                <w:rFonts w:ascii="Arial" w:hAnsi="Arial" w:cs="Arial"/>
              </w:rPr>
              <w:t xml:space="preserve">Skor kuaitas hidup sebelum dan sesudah </w:t>
            </w:r>
            <w:r>
              <w:rPr>
                <w:rFonts w:ascii="Arial" w:hAnsi="Arial" w:cs="Arial"/>
              </w:rPr>
              <w:t>konseling</w:t>
            </w:r>
            <w:r w:rsidRPr="00382FCC">
              <w:rPr>
                <w:rFonts w:ascii="Arial" w:hAnsi="Arial" w:cs="Arial"/>
              </w:rPr>
              <w:t xml:space="preserve"> gizi dibandingkan dengan </w:t>
            </w:r>
            <w:r w:rsidRPr="00382FCC">
              <w:rPr>
                <w:rFonts w:ascii="Arial" w:hAnsi="Arial" w:cs="Arial"/>
                <w:i/>
              </w:rPr>
              <w:t>cutt of point</w:t>
            </w:r>
          </w:p>
        </w:tc>
        <w:tc>
          <w:tcPr>
            <w:tcW w:w="1611" w:type="dxa"/>
          </w:tcPr>
          <w:p w:rsidR="002D099A" w:rsidRPr="00336169" w:rsidRDefault="002D099A" w:rsidP="00256CED">
            <w:pPr>
              <w:pStyle w:val="ListParagraph"/>
              <w:spacing w:after="0" w:line="240" w:lineRule="auto"/>
              <w:ind w:left="0"/>
              <w:jc w:val="both"/>
              <w:rPr>
                <w:rFonts w:ascii="Arial" w:hAnsi="Arial" w:cs="Arial"/>
              </w:rPr>
            </w:pPr>
            <w:r w:rsidRPr="00336169">
              <w:rPr>
                <w:rFonts w:ascii="Arial" w:hAnsi="Arial" w:cs="Arial"/>
              </w:rPr>
              <w:t>Wawancara</w:t>
            </w:r>
            <w:r>
              <w:rPr>
                <w:rFonts w:ascii="Arial" w:hAnsi="Arial" w:cs="Arial"/>
              </w:rPr>
              <w:t xml:space="preserve"> dengan menggunakan form kualitas hidup</w:t>
            </w:r>
          </w:p>
        </w:tc>
        <w:tc>
          <w:tcPr>
            <w:tcW w:w="1845" w:type="dxa"/>
          </w:tcPr>
          <w:p w:rsidR="002D099A" w:rsidRPr="00336169" w:rsidRDefault="002D099A" w:rsidP="00256CED">
            <w:pPr>
              <w:pStyle w:val="ListParagraph"/>
              <w:spacing w:after="0" w:line="240" w:lineRule="auto"/>
              <w:ind w:left="0"/>
              <w:jc w:val="both"/>
              <w:rPr>
                <w:rFonts w:ascii="Arial" w:hAnsi="Arial" w:cs="Arial"/>
              </w:rPr>
            </w:pPr>
            <w:r w:rsidRPr="00336169">
              <w:rPr>
                <w:rFonts w:ascii="Arial" w:hAnsi="Arial" w:cs="Arial"/>
              </w:rPr>
              <w:t>Skor interpretasi :</w:t>
            </w:r>
          </w:p>
          <w:p w:rsidR="002D099A" w:rsidRPr="00336169" w:rsidRDefault="002D099A" w:rsidP="002D099A">
            <w:pPr>
              <w:pStyle w:val="ListParagraph"/>
              <w:numPr>
                <w:ilvl w:val="0"/>
                <w:numId w:val="14"/>
              </w:numPr>
              <w:spacing w:after="0" w:line="240" w:lineRule="auto"/>
              <w:jc w:val="both"/>
              <w:rPr>
                <w:rFonts w:ascii="Arial" w:hAnsi="Arial" w:cs="Arial"/>
              </w:rPr>
            </w:pPr>
            <w:r>
              <w:rPr>
                <w:rFonts w:ascii="Arial" w:hAnsi="Arial" w:cs="Arial"/>
              </w:rPr>
              <w:t>≥ 50 = baik</w:t>
            </w:r>
          </w:p>
          <w:p w:rsidR="002D099A" w:rsidRPr="00336169" w:rsidRDefault="002D099A" w:rsidP="002D099A">
            <w:pPr>
              <w:pStyle w:val="ListParagraph"/>
              <w:numPr>
                <w:ilvl w:val="0"/>
                <w:numId w:val="14"/>
              </w:numPr>
              <w:spacing w:after="0" w:line="240" w:lineRule="auto"/>
              <w:jc w:val="both"/>
              <w:rPr>
                <w:rFonts w:ascii="Arial" w:hAnsi="Arial" w:cs="Arial"/>
              </w:rPr>
            </w:pPr>
            <w:r>
              <w:rPr>
                <w:rFonts w:ascii="Arial" w:hAnsi="Arial" w:cs="Arial"/>
              </w:rPr>
              <w:t>&gt; 50</w:t>
            </w:r>
            <w:r w:rsidRPr="00336169">
              <w:rPr>
                <w:rFonts w:ascii="Arial" w:hAnsi="Arial" w:cs="Arial"/>
              </w:rPr>
              <w:t xml:space="preserve"> = Baik</w:t>
            </w:r>
          </w:p>
        </w:tc>
        <w:tc>
          <w:tcPr>
            <w:tcW w:w="1754" w:type="dxa"/>
          </w:tcPr>
          <w:p w:rsidR="002D099A" w:rsidRPr="00336169" w:rsidRDefault="002D099A" w:rsidP="00256CED">
            <w:pPr>
              <w:pStyle w:val="ListParagraph"/>
              <w:spacing w:after="0" w:line="240" w:lineRule="auto"/>
              <w:ind w:left="0"/>
              <w:jc w:val="both"/>
              <w:rPr>
                <w:rFonts w:ascii="Arial" w:hAnsi="Arial" w:cs="Arial"/>
              </w:rPr>
            </w:pPr>
            <w:r w:rsidRPr="00336169">
              <w:rPr>
                <w:rFonts w:ascii="Arial" w:hAnsi="Arial" w:cs="Arial"/>
              </w:rPr>
              <w:t>Rasio</w:t>
            </w:r>
          </w:p>
        </w:tc>
      </w:tr>
    </w:tbl>
    <w:p w:rsidR="002D099A" w:rsidRPr="0001516F" w:rsidRDefault="002D099A" w:rsidP="002D099A">
      <w:pPr>
        <w:pStyle w:val="ListParagraph"/>
        <w:spacing w:after="0" w:line="360" w:lineRule="auto"/>
        <w:ind w:left="0"/>
        <w:jc w:val="both"/>
        <w:rPr>
          <w:rFonts w:ascii="Arial" w:hAnsi="Arial" w:cs="Arial"/>
          <w:b/>
        </w:rPr>
      </w:pPr>
    </w:p>
    <w:p w:rsidR="002D099A" w:rsidRPr="0016549D" w:rsidRDefault="002D099A" w:rsidP="002D099A">
      <w:pPr>
        <w:pStyle w:val="Heading2"/>
        <w:numPr>
          <w:ilvl w:val="0"/>
          <w:numId w:val="25"/>
        </w:numPr>
        <w:ind w:left="709"/>
        <w:rPr>
          <w:rFonts w:ascii="Arial" w:hAnsi="Arial" w:cs="Arial"/>
          <w:i w:val="0"/>
          <w:sz w:val="22"/>
          <w:szCs w:val="22"/>
        </w:rPr>
      </w:pPr>
      <w:bookmarkStart w:id="9" w:name="_Toc43879033"/>
      <w:r w:rsidRPr="0016549D">
        <w:rPr>
          <w:rFonts w:ascii="Arial" w:hAnsi="Arial" w:cs="Arial"/>
          <w:i w:val="0"/>
          <w:sz w:val="22"/>
          <w:szCs w:val="22"/>
        </w:rPr>
        <w:t>Instrumen Penelitian</w:t>
      </w:r>
      <w:bookmarkEnd w:id="9"/>
    </w:p>
    <w:p w:rsidR="002D099A" w:rsidRDefault="002D099A" w:rsidP="002D099A">
      <w:pPr>
        <w:pStyle w:val="ListParagraph"/>
        <w:numPr>
          <w:ilvl w:val="0"/>
          <w:numId w:val="7"/>
        </w:numPr>
        <w:spacing w:after="0" w:line="360" w:lineRule="auto"/>
        <w:jc w:val="both"/>
        <w:rPr>
          <w:rFonts w:ascii="Arial" w:hAnsi="Arial" w:cs="Arial"/>
        </w:rPr>
      </w:pPr>
      <w:r w:rsidRPr="0081711C">
        <w:rPr>
          <w:rFonts w:ascii="Arial" w:hAnsi="Arial" w:cs="Arial"/>
        </w:rPr>
        <w:t>Forumlir, meliputi</w:t>
      </w:r>
      <w:r>
        <w:rPr>
          <w:rFonts w:ascii="Arial" w:hAnsi="Arial" w:cs="Arial"/>
        </w:rPr>
        <w:t>:</w:t>
      </w:r>
    </w:p>
    <w:p w:rsidR="002D099A" w:rsidRDefault="002D099A" w:rsidP="002D099A">
      <w:pPr>
        <w:pStyle w:val="ListParagraph"/>
        <w:numPr>
          <w:ilvl w:val="0"/>
          <w:numId w:val="8"/>
        </w:numPr>
        <w:spacing w:after="0" w:line="360" w:lineRule="auto"/>
        <w:jc w:val="both"/>
        <w:rPr>
          <w:rFonts w:ascii="Arial" w:hAnsi="Arial" w:cs="Arial"/>
        </w:rPr>
      </w:pPr>
      <w:r>
        <w:rPr>
          <w:rFonts w:ascii="Arial" w:hAnsi="Arial" w:cs="Arial"/>
        </w:rPr>
        <w:t>Jadwal kegiatan penelitian (lampiran 1)</w:t>
      </w:r>
    </w:p>
    <w:p w:rsidR="002D099A" w:rsidRDefault="002D099A" w:rsidP="002D099A">
      <w:pPr>
        <w:pStyle w:val="ListParagraph"/>
        <w:numPr>
          <w:ilvl w:val="0"/>
          <w:numId w:val="8"/>
        </w:numPr>
        <w:spacing w:after="0" w:line="360" w:lineRule="auto"/>
        <w:jc w:val="both"/>
        <w:rPr>
          <w:rFonts w:ascii="Arial" w:hAnsi="Arial" w:cs="Arial"/>
        </w:rPr>
      </w:pPr>
      <w:r>
        <w:rPr>
          <w:rFonts w:ascii="Arial" w:hAnsi="Arial" w:cs="Arial"/>
        </w:rPr>
        <w:t>Lembar penjelasan untuk mengikuti penelitian (PSP) (lampiran 2)</w:t>
      </w:r>
    </w:p>
    <w:p w:rsidR="002D099A" w:rsidRDefault="002D099A" w:rsidP="002D099A">
      <w:pPr>
        <w:pStyle w:val="ListParagraph"/>
        <w:numPr>
          <w:ilvl w:val="0"/>
          <w:numId w:val="8"/>
        </w:numPr>
        <w:spacing w:after="0" w:line="360" w:lineRule="auto"/>
        <w:jc w:val="both"/>
        <w:rPr>
          <w:rFonts w:ascii="Arial" w:hAnsi="Arial" w:cs="Arial"/>
        </w:rPr>
      </w:pPr>
      <w:r>
        <w:rPr>
          <w:rFonts w:ascii="Arial" w:hAnsi="Arial" w:cs="Arial"/>
        </w:rPr>
        <w:t>Lembar persetujuan untuk menjadi pasien dalam penelitian (informed consent) (lampiran 4)</w:t>
      </w:r>
    </w:p>
    <w:p w:rsidR="002D099A" w:rsidRDefault="002D099A" w:rsidP="002D099A">
      <w:pPr>
        <w:pStyle w:val="ListParagraph"/>
        <w:numPr>
          <w:ilvl w:val="0"/>
          <w:numId w:val="8"/>
        </w:numPr>
        <w:spacing w:after="0" w:line="360" w:lineRule="auto"/>
        <w:jc w:val="both"/>
        <w:rPr>
          <w:rFonts w:ascii="Arial" w:hAnsi="Arial" w:cs="Arial"/>
        </w:rPr>
      </w:pPr>
      <w:r>
        <w:rPr>
          <w:rFonts w:ascii="Arial" w:hAnsi="Arial" w:cs="Arial"/>
        </w:rPr>
        <w:t>Form data karakteristik pasien (lampiran 5)</w:t>
      </w:r>
    </w:p>
    <w:p w:rsidR="002D099A" w:rsidRPr="001034DE" w:rsidRDefault="002D099A" w:rsidP="002D099A">
      <w:pPr>
        <w:pStyle w:val="ListParagraph"/>
        <w:numPr>
          <w:ilvl w:val="0"/>
          <w:numId w:val="8"/>
        </w:numPr>
        <w:spacing w:after="0" w:line="360" w:lineRule="auto"/>
        <w:jc w:val="both"/>
        <w:rPr>
          <w:rFonts w:ascii="Arial" w:hAnsi="Arial" w:cs="Arial"/>
        </w:rPr>
      </w:pPr>
      <w:r>
        <w:rPr>
          <w:rFonts w:ascii="Arial" w:hAnsi="Arial" w:cs="Arial"/>
        </w:rPr>
        <w:t xml:space="preserve">Form </w:t>
      </w:r>
      <w:r w:rsidRPr="0081711C">
        <w:rPr>
          <w:rFonts w:ascii="Arial" w:hAnsi="Arial" w:cs="Arial"/>
          <w:i/>
        </w:rPr>
        <w:t>Food Recall</w:t>
      </w:r>
      <w:r>
        <w:rPr>
          <w:rFonts w:ascii="Arial" w:hAnsi="Arial" w:cs="Arial"/>
        </w:rPr>
        <w:t xml:space="preserve"> 24 jam (lampiran 6)</w:t>
      </w:r>
    </w:p>
    <w:p w:rsidR="002D099A" w:rsidRPr="00B65D5E" w:rsidRDefault="002D099A" w:rsidP="002D099A">
      <w:pPr>
        <w:pStyle w:val="ListParagraph"/>
        <w:numPr>
          <w:ilvl w:val="0"/>
          <w:numId w:val="8"/>
        </w:numPr>
        <w:spacing w:after="0" w:line="360" w:lineRule="auto"/>
        <w:jc w:val="both"/>
        <w:rPr>
          <w:rFonts w:ascii="Arial" w:hAnsi="Arial" w:cs="Arial"/>
        </w:rPr>
      </w:pPr>
      <w:r>
        <w:rPr>
          <w:rFonts w:ascii="Arial" w:hAnsi="Arial" w:cs="Arial"/>
        </w:rPr>
        <w:t>Lembar kuesioner pengetahuan (lampiran 7)</w:t>
      </w:r>
    </w:p>
    <w:p w:rsidR="002D099A" w:rsidRPr="00B65D5E" w:rsidRDefault="002D099A" w:rsidP="002D099A">
      <w:pPr>
        <w:pStyle w:val="ListParagraph"/>
        <w:numPr>
          <w:ilvl w:val="0"/>
          <w:numId w:val="8"/>
        </w:numPr>
        <w:spacing w:after="0" w:line="360" w:lineRule="auto"/>
        <w:jc w:val="both"/>
        <w:rPr>
          <w:rFonts w:ascii="Arial" w:hAnsi="Arial" w:cs="Arial"/>
        </w:rPr>
      </w:pPr>
      <w:r>
        <w:rPr>
          <w:rFonts w:ascii="Arial" w:hAnsi="Arial" w:cs="Arial"/>
        </w:rPr>
        <w:t>Lembar kuesioner kualitas hidup (lampiran 8)</w:t>
      </w:r>
    </w:p>
    <w:p w:rsidR="002D099A" w:rsidRDefault="002D099A" w:rsidP="002D099A">
      <w:pPr>
        <w:pStyle w:val="ListParagraph"/>
        <w:numPr>
          <w:ilvl w:val="0"/>
          <w:numId w:val="7"/>
        </w:numPr>
        <w:spacing w:after="0" w:line="360" w:lineRule="auto"/>
        <w:jc w:val="both"/>
        <w:rPr>
          <w:rFonts w:ascii="Arial" w:hAnsi="Arial" w:cs="Arial"/>
        </w:rPr>
      </w:pPr>
      <w:r>
        <w:rPr>
          <w:rFonts w:ascii="Arial" w:hAnsi="Arial" w:cs="Arial"/>
        </w:rPr>
        <w:t>Peralatan, meliputi:</w:t>
      </w:r>
    </w:p>
    <w:p w:rsidR="002D099A" w:rsidRDefault="002D099A" w:rsidP="002D099A">
      <w:pPr>
        <w:pStyle w:val="ListParagraph"/>
        <w:numPr>
          <w:ilvl w:val="0"/>
          <w:numId w:val="8"/>
        </w:numPr>
        <w:spacing w:after="0" w:line="360" w:lineRule="auto"/>
        <w:jc w:val="both"/>
        <w:rPr>
          <w:rFonts w:ascii="Arial" w:hAnsi="Arial" w:cs="Arial"/>
        </w:rPr>
      </w:pPr>
      <w:r>
        <w:rPr>
          <w:rFonts w:ascii="Arial" w:hAnsi="Arial" w:cs="Arial"/>
        </w:rPr>
        <w:t>Alat tulis menulis</w:t>
      </w:r>
    </w:p>
    <w:p w:rsidR="002D099A" w:rsidRDefault="002D099A" w:rsidP="002D099A">
      <w:pPr>
        <w:pStyle w:val="ListParagraph"/>
        <w:numPr>
          <w:ilvl w:val="0"/>
          <w:numId w:val="8"/>
        </w:numPr>
        <w:spacing w:after="0" w:line="360" w:lineRule="auto"/>
        <w:jc w:val="both"/>
        <w:rPr>
          <w:rFonts w:ascii="Arial" w:hAnsi="Arial" w:cs="Arial"/>
        </w:rPr>
      </w:pPr>
      <w:r>
        <w:rPr>
          <w:rFonts w:ascii="Arial" w:hAnsi="Arial" w:cs="Arial"/>
        </w:rPr>
        <w:t>Kalkulator</w:t>
      </w:r>
    </w:p>
    <w:p w:rsidR="002D099A" w:rsidRDefault="002D099A" w:rsidP="002D099A">
      <w:pPr>
        <w:pStyle w:val="ListParagraph"/>
        <w:numPr>
          <w:ilvl w:val="0"/>
          <w:numId w:val="8"/>
        </w:numPr>
        <w:spacing w:after="0" w:line="360" w:lineRule="auto"/>
        <w:jc w:val="both"/>
        <w:rPr>
          <w:rFonts w:ascii="Arial" w:hAnsi="Arial" w:cs="Arial"/>
        </w:rPr>
      </w:pPr>
      <w:r>
        <w:rPr>
          <w:rFonts w:ascii="Arial" w:hAnsi="Arial" w:cs="Arial"/>
        </w:rPr>
        <w:t>Laptop/ computer</w:t>
      </w:r>
    </w:p>
    <w:p w:rsidR="002D099A" w:rsidRPr="006667C7" w:rsidRDefault="002D099A" w:rsidP="002D099A">
      <w:pPr>
        <w:pStyle w:val="ListParagraph"/>
        <w:numPr>
          <w:ilvl w:val="0"/>
          <w:numId w:val="8"/>
        </w:numPr>
        <w:spacing w:after="0" w:line="360" w:lineRule="auto"/>
        <w:jc w:val="both"/>
        <w:rPr>
          <w:rFonts w:ascii="Arial" w:hAnsi="Arial" w:cs="Arial"/>
        </w:rPr>
      </w:pPr>
      <w:r>
        <w:rPr>
          <w:rFonts w:ascii="Arial" w:hAnsi="Arial" w:cs="Arial"/>
        </w:rPr>
        <w:t>Daftar Komposisi Bahan Makanan (DKBM) dan buku Foto Makanan</w:t>
      </w:r>
    </w:p>
    <w:p w:rsidR="002D099A" w:rsidRDefault="002D099A" w:rsidP="002D099A">
      <w:pPr>
        <w:pStyle w:val="ListParagraph"/>
        <w:numPr>
          <w:ilvl w:val="0"/>
          <w:numId w:val="7"/>
        </w:numPr>
        <w:spacing w:after="0" w:line="360" w:lineRule="auto"/>
        <w:jc w:val="both"/>
        <w:rPr>
          <w:rFonts w:ascii="Arial" w:hAnsi="Arial" w:cs="Arial"/>
        </w:rPr>
      </w:pPr>
      <w:r>
        <w:rPr>
          <w:rFonts w:ascii="Arial" w:hAnsi="Arial" w:cs="Arial"/>
        </w:rPr>
        <w:t>Software computer</w:t>
      </w:r>
    </w:p>
    <w:p w:rsidR="002D099A" w:rsidRDefault="002D099A" w:rsidP="002D099A">
      <w:pPr>
        <w:pStyle w:val="ListParagraph"/>
        <w:numPr>
          <w:ilvl w:val="0"/>
          <w:numId w:val="8"/>
        </w:numPr>
        <w:spacing w:after="0" w:line="360" w:lineRule="auto"/>
        <w:jc w:val="both"/>
        <w:rPr>
          <w:rFonts w:ascii="Arial" w:hAnsi="Arial" w:cs="Arial"/>
          <w:i/>
        </w:rPr>
      </w:pPr>
      <w:r w:rsidRPr="00B96DE6">
        <w:rPr>
          <w:rFonts w:ascii="Arial" w:hAnsi="Arial" w:cs="Arial"/>
          <w:i/>
        </w:rPr>
        <w:t>Software Nutrisurvey 2007</w:t>
      </w:r>
    </w:p>
    <w:p w:rsidR="002D099A" w:rsidRPr="007E3C3B" w:rsidRDefault="002D099A" w:rsidP="002D099A">
      <w:pPr>
        <w:pStyle w:val="ListParagraph"/>
        <w:numPr>
          <w:ilvl w:val="0"/>
          <w:numId w:val="8"/>
        </w:numPr>
        <w:spacing w:after="0" w:line="360" w:lineRule="auto"/>
        <w:jc w:val="both"/>
        <w:rPr>
          <w:rFonts w:ascii="Arial" w:hAnsi="Arial" w:cs="Arial"/>
          <w:i/>
        </w:rPr>
      </w:pPr>
      <w:r>
        <w:rPr>
          <w:rFonts w:ascii="Arial" w:hAnsi="Arial" w:cs="Arial"/>
          <w:i/>
        </w:rPr>
        <w:t>SPSS</w:t>
      </w:r>
    </w:p>
    <w:p w:rsidR="002D099A" w:rsidRPr="00870B0F" w:rsidRDefault="002D099A" w:rsidP="002D099A">
      <w:pPr>
        <w:pStyle w:val="Heading2"/>
        <w:numPr>
          <w:ilvl w:val="0"/>
          <w:numId w:val="26"/>
        </w:numPr>
        <w:ind w:left="567" w:hanging="425"/>
        <w:rPr>
          <w:rFonts w:ascii="Arial" w:hAnsi="Arial" w:cs="Arial"/>
          <w:i w:val="0"/>
          <w:sz w:val="22"/>
          <w:szCs w:val="22"/>
        </w:rPr>
      </w:pPr>
      <w:bookmarkStart w:id="10" w:name="_Toc43879034"/>
      <w:r w:rsidRPr="007810C0">
        <w:rPr>
          <w:rFonts w:ascii="Arial" w:hAnsi="Arial" w:cs="Arial"/>
          <w:i w:val="0"/>
          <w:sz w:val="22"/>
          <w:szCs w:val="22"/>
        </w:rPr>
        <w:lastRenderedPageBreak/>
        <w:t>Alur Penelitian</w:t>
      </w:r>
      <w:bookmarkEnd w:id="10"/>
    </w:p>
    <w:p w:rsidR="002D099A" w:rsidRDefault="002D099A" w:rsidP="002D099A">
      <w:pPr>
        <w:rPr>
          <w:rFonts w:ascii="Arial" w:hAnsi="Arial" w:cs="Arial"/>
        </w:rPr>
      </w:pPr>
      <w:r>
        <w:rPr>
          <w:noProof/>
          <w:lang w:eastAsia="id-ID"/>
        </w:rPr>
        <mc:AlternateContent>
          <mc:Choice Requires="wpg">
            <w:drawing>
              <wp:anchor distT="0" distB="0" distL="114300" distR="114300" simplePos="0" relativeHeight="251661312" behindDoc="0" locked="0" layoutInCell="1" allowOverlap="1" wp14:anchorId="749B79C3" wp14:editId="0B9B15D8">
                <wp:simplePos x="0" y="0"/>
                <wp:positionH relativeFrom="column">
                  <wp:posOffset>160020</wp:posOffset>
                </wp:positionH>
                <wp:positionV relativeFrom="paragraph">
                  <wp:posOffset>137795</wp:posOffset>
                </wp:positionV>
                <wp:extent cx="5567045" cy="6162675"/>
                <wp:effectExtent l="9525" t="12065" r="5080" b="6985"/>
                <wp:wrapNone/>
                <wp:docPr id="16" name="Group 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7045" cy="6162675"/>
                          <a:chOff x="2520" y="2115"/>
                          <a:chExt cx="8767" cy="8606"/>
                        </a:xfrm>
                      </wpg:grpSpPr>
                      <wps:wsp>
                        <wps:cNvPr id="17" name="Straight Connector 16"/>
                        <wps:cNvCnPr>
                          <a:cxnSpLocks noChangeShapeType="1"/>
                        </wps:cNvCnPr>
                        <wps:spPr bwMode="auto">
                          <a:xfrm flipV="1">
                            <a:off x="3708" y="3373"/>
                            <a:ext cx="5997" cy="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18" name="Straight Arrow Connector 17"/>
                        <wps:cNvCnPr>
                          <a:cxnSpLocks noChangeShapeType="1"/>
                        </wps:cNvCnPr>
                        <wps:spPr bwMode="auto">
                          <a:xfrm>
                            <a:off x="3708" y="3373"/>
                            <a:ext cx="0" cy="6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9" name="Straight Arrow Connector 18"/>
                        <wps:cNvCnPr>
                          <a:cxnSpLocks noChangeShapeType="1"/>
                        </wps:cNvCnPr>
                        <wps:spPr bwMode="auto">
                          <a:xfrm>
                            <a:off x="9705" y="3388"/>
                            <a:ext cx="0" cy="6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0" name="Straight Arrow Connector 19"/>
                        <wps:cNvCnPr>
                          <a:cxnSpLocks noChangeShapeType="1"/>
                        </wps:cNvCnPr>
                        <wps:spPr bwMode="auto">
                          <a:xfrm>
                            <a:off x="6435" y="2758"/>
                            <a:ext cx="0" cy="6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1" name="Straight Arrow Connector 21"/>
                        <wps:cNvCnPr>
                          <a:cxnSpLocks noChangeShapeType="1"/>
                        </wps:cNvCnPr>
                        <wps:spPr bwMode="auto">
                          <a:xfrm>
                            <a:off x="3708" y="4888"/>
                            <a:ext cx="0" cy="6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2" name="Straight Arrow Connector 26"/>
                        <wps:cNvCnPr>
                          <a:cxnSpLocks noChangeShapeType="1"/>
                        </wps:cNvCnPr>
                        <wps:spPr bwMode="auto">
                          <a:xfrm>
                            <a:off x="9705" y="4903"/>
                            <a:ext cx="0" cy="61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23" name="Straight Connector 34"/>
                        <wps:cNvCnPr>
                          <a:cxnSpLocks noChangeShapeType="1"/>
                        </wps:cNvCnPr>
                        <wps:spPr bwMode="auto">
                          <a:xfrm flipH="1" flipV="1">
                            <a:off x="3708" y="7138"/>
                            <a:ext cx="0" cy="2177"/>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wps:wsp>
                        <wps:cNvPr id="24" name="Text Box 42"/>
                        <wps:cNvSpPr txBox="1">
                          <a:spLocks noChangeArrowheads="1"/>
                        </wps:cNvSpPr>
                        <wps:spPr bwMode="auto">
                          <a:xfrm>
                            <a:off x="5025" y="2115"/>
                            <a:ext cx="2887" cy="615"/>
                          </a:xfrm>
                          <a:prstGeom prst="rect">
                            <a:avLst/>
                          </a:prstGeom>
                          <a:solidFill>
                            <a:srgbClr val="FFFFFF"/>
                          </a:solidFill>
                          <a:ln w="6350">
                            <a:solidFill>
                              <a:srgbClr val="000000"/>
                            </a:solidFill>
                            <a:miter lim="800000"/>
                            <a:headEnd/>
                            <a:tailEnd/>
                          </a:ln>
                        </wps:spPr>
                        <wps:txbx>
                          <w:txbxContent>
                            <w:p w:rsidR="002D099A" w:rsidRPr="005B515C" w:rsidRDefault="002D099A" w:rsidP="002D099A">
                              <w:pPr>
                                <w:jc w:val="center"/>
                                <w:rPr>
                                  <w:rFonts w:ascii="Arial" w:hAnsi="Arial" w:cs="Arial"/>
                                </w:rPr>
                              </w:pPr>
                              <w:r w:rsidRPr="00EF5D7D">
                                <w:rPr>
                                  <w:rFonts w:ascii="Arial" w:hAnsi="Arial" w:cs="Arial"/>
                                </w:rPr>
                                <w:t>Pasien</w:t>
                              </w:r>
                              <w:r>
                                <w:rPr>
                                  <w:rFonts w:ascii="Arial" w:hAnsi="Arial" w:cs="Arial"/>
                                </w:rPr>
                                <w:t xml:space="preserve"> </w:t>
                              </w:r>
                              <w:r w:rsidRPr="00EF5D7D">
                                <w:rPr>
                                  <w:rFonts w:ascii="Arial" w:hAnsi="Arial" w:cs="Arial"/>
                                </w:rPr>
                                <w:t>Kanker</w:t>
                              </w:r>
                              <w:r>
                                <w:rPr>
                                  <w:rFonts w:ascii="Arial" w:hAnsi="Arial" w:cs="Arial"/>
                                </w:rPr>
                                <w:t xml:space="preserve"> Serviks</w:t>
                              </w:r>
                            </w:p>
                          </w:txbxContent>
                        </wps:txbx>
                        <wps:bodyPr rot="0" vert="horz" wrap="square" lIns="91440" tIns="45720" rIns="91440" bIns="45720" anchor="t" anchorCtr="0" upright="1">
                          <a:noAutofit/>
                        </wps:bodyPr>
                      </wps:wsp>
                      <wps:wsp>
                        <wps:cNvPr id="25" name="Text Box 43"/>
                        <wps:cNvSpPr txBox="1">
                          <a:spLocks noChangeArrowheads="1"/>
                        </wps:cNvSpPr>
                        <wps:spPr bwMode="auto">
                          <a:xfrm>
                            <a:off x="8580" y="4018"/>
                            <a:ext cx="2340" cy="870"/>
                          </a:xfrm>
                          <a:prstGeom prst="rect">
                            <a:avLst/>
                          </a:prstGeom>
                          <a:solidFill>
                            <a:srgbClr val="FFFFFF"/>
                          </a:solidFill>
                          <a:ln w="6350">
                            <a:solidFill>
                              <a:srgbClr val="000000"/>
                            </a:solidFill>
                            <a:miter lim="800000"/>
                            <a:headEnd/>
                            <a:tailEnd/>
                          </a:ln>
                        </wps:spPr>
                        <wps:txbx>
                          <w:txbxContent>
                            <w:p w:rsidR="002D099A" w:rsidRPr="00EF5D7D" w:rsidRDefault="002D099A" w:rsidP="002D099A">
                              <w:pPr>
                                <w:jc w:val="center"/>
                                <w:rPr>
                                  <w:rFonts w:ascii="Arial" w:hAnsi="Arial" w:cs="Arial"/>
                                </w:rPr>
                              </w:pPr>
                              <w:r w:rsidRPr="00EF5D7D">
                                <w:rPr>
                                  <w:rFonts w:ascii="Arial" w:hAnsi="Arial" w:cs="Arial"/>
                                </w:rPr>
                                <w:t>Kelompok</w:t>
                              </w:r>
                              <w:r>
                                <w:rPr>
                                  <w:rFonts w:ascii="Arial" w:hAnsi="Arial" w:cs="Arial"/>
                                </w:rPr>
                                <w:t xml:space="preserve"> </w:t>
                              </w:r>
                              <w:r w:rsidRPr="00EF5D7D">
                                <w:rPr>
                                  <w:rFonts w:ascii="Arial" w:hAnsi="Arial" w:cs="Arial"/>
                                </w:rPr>
                                <w:t>Perlakuan</w:t>
                              </w:r>
                            </w:p>
                          </w:txbxContent>
                        </wps:txbx>
                        <wps:bodyPr rot="0" vert="horz" wrap="square" lIns="91440" tIns="45720" rIns="91440" bIns="45720" anchor="t" anchorCtr="0" upright="1">
                          <a:noAutofit/>
                        </wps:bodyPr>
                      </wps:wsp>
                      <wps:wsp>
                        <wps:cNvPr id="26" name="Text Box 44"/>
                        <wps:cNvSpPr txBox="1">
                          <a:spLocks noChangeArrowheads="1"/>
                        </wps:cNvSpPr>
                        <wps:spPr bwMode="auto">
                          <a:xfrm>
                            <a:off x="2520" y="4018"/>
                            <a:ext cx="2340" cy="900"/>
                          </a:xfrm>
                          <a:prstGeom prst="rect">
                            <a:avLst/>
                          </a:prstGeom>
                          <a:solidFill>
                            <a:srgbClr val="FFFFFF"/>
                          </a:solidFill>
                          <a:ln w="6350">
                            <a:solidFill>
                              <a:srgbClr val="000000"/>
                            </a:solidFill>
                            <a:miter lim="800000"/>
                            <a:headEnd/>
                            <a:tailEnd/>
                          </a:ln>
                        </wps:spPr>
                        <wps:txbx>
                          <w:txbxContent>
                            <w:p w:rsidR="002D099A" w:rsidRPr="00EF5D7D" w:rsidRDefault="002D099A" w:rsidP="002D099A">
                              <w:pPr>
                                <w:jc w:val="center"/>
                                <w:rPr>
                                  <w:rFonts w:ascii="Arial" w:hAnsi="Arial" w:cs="Arial"/>
                                </w:rPr>
                              </w:pPr>
                              <w:r w:rsidRPr="00EF5D7D">
                                <w:rPr>
                                  <w:rFonts w:ascii="Arial" w:hAnsi="Arial" w:cs="Arial"/>
                                </w:rPr>
                                <w:t>Kelompok</w:t>
                              </w:r>
                              <w:r>
                                <w:rPr>
                                  <w:rFonts w:ascii="Arial" w:hAnsi="Arial" w:cs="Arial"/>
                                </w:rPr>
                                <w:t xml:space="preserve"> </w:t>
                              </w:r>
                              <w:r w:rsidRPr="00EF5D7D">
                                <w:rPr>
                                  <w:rFonts w:ascii="Arial" w:hAnsi="Arial" w:cs="Arial"/>
                                </w:rPr>
                                <w:t>Kontrol</w:t>
                              </w:r>
                            </w:p>
                          </w:txbxContent>
                        </wps:txbx>
                        <wps:bodyPr rot="0" vert="horz" wrap="square" lIns="91440" tIns="45720" rIns="91440" bIns="45720" anchor="t" anchorCtr="0" upright="1">
                          <a:noAutofit/>
                        </wps:bodyPr>
                      </wps:wsp>
                      <wps:wsp>
                        <wps:cNvPr id="27" name="Text Box 45"/>
                        <wps:cNvSpPr txBox="1">
                          <a:spLocks noChangeArrowheads="1"/>
                        </wps:cNvSpPr>
                        <wps:spPr bwMode="auto">
                          <a:xfrm>
                            <a:off x="7912" y="5518"/>
                            <a:ext cx="3375" cy="1635"/>
                          </a:xfrm>
                          <a:prstGeom prst="rect">
                            <a:avLst/>
                          </a:prstGeom>
                          <a:solidFill>
                            <a:srgbClr val="FFFFFF"/>
                          </a:solidFill>
                          <a:ln w="6350">
                            <a:solidFill>
                              <a:srgbClr val="000000"/>
                            </a:solidFill>
                            <a:miter lim="800000"/>
                            <a:headEnd/>
                            <a:tailEnd/>
                          </a:ln>
                        </wps:spPr>
                        <wps:txbx>
                          <w:txbxContent>
                            <w:p w:rsidR="002D099A" w:rsidRPr="001122CD" w:rsidRDefault="002D099A" w:rsidP="002D099A">
                              <w:pPr>
                                <w:spacing w:after="0" w:line="240" w:lineRule="auto"/>
                                <w:jc w:val="center"/>
                                <w:rPr>
                                  <w:rFonts w:ascii="Arial" w:hAnsi="Arial" w:cs="Arial"/>
                                </w:rPr>
                              </w:pPr>
                              <w:r>
                                <w:rPr>
                                  <w:rFonts w:ascii="Arial" w:hAnsi="Arial" w:cs="Arial"/>
                                </w:rPr>
                                <w:t xml:space="preserve">Pengisian form data karakteristik pasien, recall 1x24 jam, </w:t>
                              </w:r>
                              <w:r w:rsidRPr="001122CD">
                                <w:rPr>
                                  <w:rFonts w:ascii="Arial" w:hAnsi="Arial" w:cs="Arial"/>
                                  <w:i/>
                                </w:rPr>
                                <w:t>pre test</w:t>
                              </w:r>
                              <w:r>
                                <w:rPr>
                                  <w:rFonts w:ascii="Arial" w:hAnsi="Arial" w:cs="Arial"/>
                                </w:rPr>
                                <w:t xml:space="preserve"> pengetahuan gizi, kualitas hidup, dan melakukan konseling serta pemberian booklet</w:t>
                              </w:r>
                            </w:p>
                            <w:p w:rsidR="002D099A" w:rsidRPr="00EF5D7D" w:rsidRDefault="002D099A" w:rsidP="002D099A">
                              <w:pPr>
                                <w:jc w:val="center"/>
                                <w:rPr>
                                  <w:rFonts w:ascii="Arial" w:hAnsi="Arial" w:cs="Arial"/>
                                </w:rPr>
                              </w:pPr>
                            </w:p>
                            <w:p w:rsidR="002D099A" w:rsidRPr="00EF5D7D" w:rsidRDefault="002D099A" w:rsidP="002D099A">
                              <w:pPr>
                                <w:jc w:val="center"/>
                                <w:rPr>
                                  <w:rFonts w:ascii="Arial" w:hAnsi="Arial" w:cs="Arial"/>
                                </w:rPr>
                              </w:pPr>
                            </w:p>
                          </w:txbxContent>
                        </wps:txbx>
                        <wps:bodyPr rot="0" vert="horz" wrap="square" lIns="91440" tIns="45720" rIns="91440" bIns="45720" anchor="t" anchorCtr="0" upright="1">
                          <a:noAutofit/>
                        </wps:bodyPr>
                      </wps:wsp>
                      <wps:wsp>
                        <wps:cNvPr id="28" name="Text Box 47"/>
                        <wps:cNvSpPr txBox="1">
                          <a:spLocks noChangeArrowheads="1"/>
                        </wps:cNvSpPr>
                        <wps:spPr bwMode="auto">
                          <a:xfrm>
                            <a:off x="2520" y="5518"/>
                            <a:ext cx="2500" cy="1620"/>
                          </a:xfrm>
                          <a:prstGeom prst="rect">
                            <a:avLst/>
                          </a:prstGeom>
                          <a:solidFill>
                            <a:srgbClr val="FFFFFF"/>
                          </a:solidFill>
                          <a:ln w="6350">
                            <a:solidFill>
                              <a:srgbClr val="000000"/>
                            </a:solidFill>
                            <a:miter lim="800000"/>
                            <a:headEnd/>
                            <a:tailEnd/>
                          </a:ln>
                        </wps:spPr>
                        <wps:txbx>
                          <w:txbxContent>
                            <w:p w:rsidR="002D099A" w:rsidRPr="001122CD" w:rsidRDefault="002D099A" w:rsidP="002D099A">
                              <w:pPr>
                                <w:spacing w:after="0" w:line="240" w:lineRule="auto"/>
                                <w:jc w:val="center"/>
                                <w:rPr>
                                  <w:rFonts w:ascii="Arial" w:hAnsi="Arial" w:cs="Arial"/>
                                </w:rPr>
                              </w:pPr>
                              <w:r>
                                <w:rPr>
                                  <w:rFonts w:ascii="Arial" w:hAnsi="Arial" w:cs="Arial"/>
                                </w:rPr>
                                <w:t xml:space="preserve">Pengisian form data karakteristik pasien, recall 1x24 jam, </w:t>
                              </w:r>
                              <w:r w:rsidRPr="001122CD">
                                <w:rPr>
                                  <w:rFonts w:ascii="Arial" w:hAnsi="Arial" w:cs="Arial"/>
                                  <w:i/>
                                </w:rPr>
                                <w:t>pre test</w:t>
                              </w:r>
                              <w:r>
                                <w:rPr>
                                  <w:rFonts w:ascii="Arial" w:hAnsi="Arial" w:cs="Arial"/>
                                </w:rPr>
                                <w:t xml:space="preserve"> pengetahuan gizi, dan kualitas hidup </w:t>
                              </w:r>
                            </w:p>
                          </w:txbxContent>
                        </wps:txbx>
                        <wps:bodyPr rot="0" vert="horz" wrap="square" lIns="91440" tIns="45720" rIns="91440" bIns="45720" anchor="t" anchorCtr="0" upright="1">
                          <a:noAutofit/>
                        </wps:bodyPr>
                      </wps:wsp>
                      <wps:wsp>
                        <wps:cNvPr id="29" name="Text Box 50"/>
                        <wps:cNvSpPr txBox="1">
                          <a:spLocks noChangeArrowheads="1"/>
                        </wps:cNvSpPr>
                        <wps:spPr bwMode="auto">
                          <a:xfrm>
                            <a:off x="2520" y="9328"/>
                            <a:ext cx="2850" cy="1393"/>
                          </a:xfrm>
                          <a:prstGeom prst="rect">
                            <a:avLst/>
                          </a:prstGeom>
                          <a:solidFill>
                            <a:srgbClr val="FFFFFF"/>
                          </a:solidFill>
                          <a:ln w="6350">
                            <a:solidFill>
                              <a:srgbClr val="000000"/>
                            </a:solidFill>
                            <a:miter lim="800000"/>
                            <a:headEnd/>
                            <a:tailEnd/>
                          </a:ln>
                        </wps:spPr>
                        <wps:txbx>
                          <w:txbxContent>
                            <w:p w:rsidR="002D099A" w:rsidRPr="001122CD" w:rsidRDefault="002D099A" w:rsidP="002D099A">
                              <w:pPr>
                                <w:jc w:val="center"/>
                                <w:rPr>
                                  <w:rFonts w:ascii="Arial" w:hAnsi="Arial" w:cs="Arial"/>
                                </w:rPr>
                              </w:pPr>
                              <w:r>
                                <w:rPr>
                                  <w:rFonts w:ascii="Arial" w:hAnsi="Arial" w:cs="Arial"/>
                                </w:rPr>
                                <w:t xml:space="preserve">Melakukan pengisian kuesioner </w:t>
                              </w:r>
                              <w:r w:rsidRPr="001122CD">
                                <w:rPr>
                                  <w:rFonts w:ascii="Arial" w:hAnsi="Arial" w:cs="Arial"/>
                                  <w:i/>
                                </w:rPr>
                                <w:t>post test</w:t>
                              </w:r>
                              <w:r>
                                <w:rPr>
                                  <w:rFonts w:ascii="Arial" w:hAnsi="Arial" w:cs="Arial"/>
                                </w:rPr>
                                <w:t xml:space="preserve"> pengetahuan gizi, recall 1x24 jam, kualitas hidup</w:t>
                              </w:r>
                            </w:p>
                            <w:p w:rsidR="002D099A" w:rsidRPr="001122CD" w:rsidRDefault="002D099A" w:rsidP="002D099A"/>
                          </w:txbxContent>
                        </wps:txbx>
                        <wps:bodyPr rot="0" vert="horz" wrap="square" lIns="91440" tIns="45720" rIns="91440" bIns="45720" anchor="t" anchorCtr="0" upright="1">
                          <a:noAutofit/>
                        </wps:bodyPr>
                      </wps:wsp>
                      <wps:wsp>
                        <wps:cNvPr id="30" name="Text Box 52"/>
                        <wps:cNvSpPr txBox="1">
                          <a:spLocks noChangeArrowheads="1"/>
                        </wps:cNvSpPr>
                        <wps:spPr bwMode="auto">
                          <a:xfrm>
                            <a:off x="8205" y="9448"/>
                            <a:ext cx="2940" cy="1273"/>
                          </a:xfrm>
                          <a:prstGeom prst="rect">
                            <a:avLst/>
                          </a:prstGeom>
                          <a:solidFill>
                            <a:srgbClr val="FFFFFF"/>
                          </a:solidFill>
                          <a:ln w="6350">
                            <a:solidFill>
                              <a:srgbClr val="000000"/>
                            </a:solidFill>
                            <a:miter lim="800000"/>
                            <a:headEnd/>
                            <a:tailEnd/>
                          </a:ln>
                        </wps:spPr>
                        <wps:txbx>
                          <w:txbxContent>
                            <w:p w:rsidR="002D099A" w:rsidRPr="001122CD" w:rsidRDefault="002D099A" w:rsidP="002D099A">
                              <w:pPr>
                                <w:jc w:val="center"/>
                                <w:rPr>
                                  <w:rFonts w:ascii="Arial" w:hAnsi="Arial" w:cs="Arial"/>
                                </w:rPr>
                              </w:pPr>
                              <w:r>
                                <w:rPr>
                                  <w:rFonts w:ascii="Arial" w:hAnsi="Arial" w:cs="Arial"/>
                                </w:rPr>
                                <w:t xml:space="preserve">Melakukan pengisian kuesioner </w:t>
                              </w:r>
                              <w:r w:rsidRPr="001122CD">
                                <w:rPr>
                                  <w:rFonts w:ascii="Arial" w:hAnsi="Arial" w:cs="Arial"/>
                                  <w:i/>
                                </w:rPr>
                                <w:t>post test</w:t>
                              </w:r>
                              <w:r>
                                <w:rPr>
                                  <w:rFonts w:ascii="Arial" w:hAnsi="Arial" w:cs="Arial"/>
                                </w:rPr>
                                <w:t xml:space="preserve"> pengetahuan gizi, recall 1x24 jam, kualitas hidup</w:t>
                              </w:r>
                            </w:p>
                            <w:p w:rsidR="002D099A" w:rsidRPr="001E23BB" w:rsidRDefault="002D099A" w:rsidP="002D099A"/>
                          </w:txbxContent>
                        </wps:txbx>
                        <wps:bodyPr rot="0" vert="horz" wrap="square" lIns="91440" tIns="45720" rIns="91440" bIns="45720" anchor="t" anchorCtr="0" upright="1">
                          <a:noAutofit/>
                        </wps:bodyPr>
                      </wps:wsp>
                      <wps:wsp>
                        <wps:cNvPr id="31" name="Text Box 53"/>
                        <wps:cNvSpPr txBox="1">
                          <a:spLocks noChangeArrowheads="1"/>
                        </wps:cNvSpPr>
                        <wps:spPr bwMode="auto">
                          <a:xfrm>
                            <a:off x="8400" y="8025"/>
                            <a:ext cx="2520" cy="375"/>
                          </a:xfrm>
                          <a:prstGeom prst="rect">
                            <a:avLst/>
                          </a:prstGeom>
                          <a:solidFill>
                            <a:srgbClr val="FFFFFF"/>
                          </a:solidFill>
                          <a:ln w="6350">
                            <a:solidFill>
                              <a:srgbClr val="000000"/>
                            </a:solidFill>
                            <a:miter lim="800000"/>
                            <a:headEnd/>
                            <a:tailEnd/>
                          </a:ln>
                        </wps:spPr>
                        <wps:txbx>
                          <w:txbxContent>
                            <w:p w:rsidR="002D099A" w:rsidRPr="001E23BB" w:rsidRDefault="002D099A" w:rsidP="002D099A">
                              <w:pPr>
                                <w:jc w:val="center"/>
                                <w:rPr>
                                  <w:rFonts w:ascii="Arial" w:hAnsi="Arial" w:cs="Arial"/>
                                </w:rPr>
                              </w:pPr>
                              <w:r>
                                <w:rPr>
                                  <w:rFonts w:ascii="Arial" w:hAnsi="Arial" w:cs="Arial"/>
                                </w:rPr>
                                <w:t xml:space="preserve">Konseling gizi </w:t>
                              </w:r>
                            </w:p>
                          </w:txbxContent>
                        </wps:txbx>
                        <wps:bodyPr rot="0" vert="horz" wrap="square" lIns="91440" tIns="45720" rIns="91440" bIns="45720" anchor="t" anchorCtr="0" upright="1">
                          <a:noAutofit/>
                        </wps:bodyPr>
                      </wps:wsp>
                      <wps:wsp>
                        <wps:cNvPr id="32" name="AutoShape 72"/>
                        <wps:cNvCnPr>
                          <a:cxnSpLocks noChangeShapeType="1"/>
                        </wps:cNvCnPr>
                        <wps:spPr bwMode="auto">
                          <a:xfrm>
                            <a:off x="9615" y="8400"/>
                            <a:ext cx="0" cy="10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Straight Arrow Connector 26"/>
                        <wps:cNvCnPr>
                          <a:cxnSpLocks noChangeShapeType="1"/>
                        </wps:cNvCnPr>
                        <wps:spPr bwMode="auto">
                          <a:xfrm rot="5400000">
                            <a:off x="9179" y="7589"/>
                            <a:ext cx="872" cy="0"/>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49B79C3" id="Group 35" o:spid="_x0000_s1026" style="position:absolute;margin-left:12.6pt;margin-top:10.85pt;width:438.35pt;height:485.25pt;z-index:251661312" coordorigin="2520,2115" coordsize="8767,86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">
                <v:line id="Straight Connector 16" o:spid="_x0000_s1027" style="position:absolute;flip:y;visibility:visible;mso-wrap-style:square" from="3708,3373" to="9705,33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v4mL4AAADbAAAADwAAAGRycy9kb3ducmV2LnhtbERPzYrCMBC+C75DGMGbpu5BpRpFBJeC&#10;7KHqA4zN2FSbSWmi1rc3C4K3+fh+Z7nubC0e1PrKsYLJOAFBXDhdcangdNyN5iB8QNZYOyYFL/Kw&#10;XvV7S0y1e3JOj0MoRQxhn6ICE0KTSukLQxb92DXEkbu41mKIsC2lbvEZw20tf5JkKi1WHBsMNrQ1&#10;VNwOd6vgb37McZ/lM9R0yfD6ezZcnJUaDrrNAkSgLnzFH3em4/wZ/P8SD5CrNw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Zi/iYvgAAANsAAAAPAAAAAAAAAAAAAAAAAKEC&#10;AABkcnMvZG93bnJldi54bWxQSwUGAAAAAAQABAD5AAAAjAMAAAAA&#10;" strokeweight=".5pt">
                  <v:stroke joinstyle="miter"/>
                </v:line>
                <v:shape id="Straight Arrow Connector 17" o:spid="_x0000_s1028" type="#_x0000_t32" style="position:absolute;left:3708;top:3373;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1aH5MMAAADbAAAADwAAAGRycy9kb3ducmV2LnhtbESPT4vCQAzF78J+hyHCXkSn7kGkOooI&#10;olf/ID3GTmyrnUy3M9but98cFvaW8F7e+2W57l2tOmpD5dnAdJKAIs69rbgwcDnvxnNQISJbrD2T&#10;gR8KsF59DJaYWv/mI3WnWCgJ4ZCigTLGJtU65CU5DBPfEIt2963DKGtbaNviW8Jdrb+SZKYdViwN&#10;JTa0LSl/nl7OwPf9UWXHXYPX/e1Z3F7ZqKsPI2M+h/1mASpSH//Nf9cHK/gCK7/IAHr1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dWh+TDAAAA2wAAAA8AAAAAAAAAAAAA&#10;AAAAoQIAAGRycy9kb3ducmV2LnhtbFBLBQYAAAAABAAEAPkAAACRAwAAAAA=&#10;" strokeweight=".5pt">
                  <v:stroke endarrow="block" joinstyle="miter"/>
                </v:shape>
                <v:shape id="Straight Arrow Connector 18" o:spid="_x0000_s1029" type="#_x0000_t32" style="position:absolute;left:9705;top:3388;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oif8IAAADbAAAADwAAAGRycy9kb3ducmV2LnhtbERPS2vCQBC+C/6HZYRepNm0h2LTrFIE&#10;qdekUjxOspNHzc7G7Brjv3cLBW/z8T0n3UymEyMNrrWs4CWKQRCXVrdcKzh8755XIJxH1thZJgU3&#10;crBZz2cpJtpeOaMx97UIIewSVNB43ydSurIhgy6yPXHgKjsY9AEOtdQDXkO46eRrHL9Jgy2HhgZ7&#10;2jZUnvKLUXCufttjtuvx56s41cXluBy7/VKpp8X0+QHC0+Qf4n/3Xof57/D3SzhAru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oif8IAAADbAAAADwAAAAAAAAAAAAAA&#10;AAChAgAAZHJzL2Rvd25yZXYueG1sUEsFBgAAAAAEAAQA+QAAAJADAAAAAA==&#10;" strokeweight=".5pt">
                  <v:stroke endarrow="block" joinstyle="miter"/>
                </v:shape>
                <v:shape id="Straight Arrow Connector 19" o:spid="_x0000_s1030" type="#_x0000_t32" style="position:absolute;left:6435;top:2758;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0xBX70AAADbAAAADwAAAGRycy9kb3ducmV2LnhtbERPuwrCMBTdBf8hXMFFNNVBpBpFBNHV&#10;B9Lx2lzbanNTm1jr35tBcDyc92LVmlI0VLvCsoLxKAJBnFpdcKbgfNoOZyCcR9ZYWiYFH3KwWnY7&#10;C4y1ffOBmqPPRAhhF6OC3PsqltKlORl0I1sRB+5ma4M+wDqTusZ3CDelnETRVBosODTkWNEmp/Rx&#10;fBkFz9u9SA7bCi+76yO7vpJBU+4HSvV77XoOwlPr/+Kfe68VTML68CX8ALn8Ag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EdMQV+9AAAA2wAAAA8AAAAAAAAAAAAAAAAAoQIA&#10;AGRycy9kb3ducmV2LnhtbFBLBQYAAAAABAAEAPkAAACLAwAAAAA=&#10;" strokeweight=".5pt">
                  <v:stroke endarrow="block" joinstyle="miter"/>
                </v:shape>
                <v:shape id="Straight Arrow Connector 21" o:spid="_x0000_s1031" type="#_x0000_t32" style="position:absolute;left:3708;top:4888;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ADkxMAAAADbAAAADwAAAGRycy9kb3ducmV2LnhtbESPzQrCMBCE74LvEFbwIprqQaQaRQTR&#10;qz+Ix7VZ22qzqU2s9e2NIHgcZuYbZrZoTCFqqlxuWcFwEIEgTqzOOVVwPKz7ExDOI2ssLJOCNzlY&#10;zNutGcbavnhH9d6nIkDYxagg876MpXRJRgbdwJbEwbvayqAPskqlrvAV4KaQoygaS4M5h4UMS1pl&#10;lNz3T6Pgcb3l5926xNPmck8vz3OvLrY9pbqdZjkF4anx//CvvdUKRkP4fgk/QM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gA5MTAAAAA2wAAAA8AAAAAAAAAAAAAAAAA&#10;oQIAAGRycy9kb3ducmV2LnhtbFBLBQYAAAAABAAEAPkAAACOAwAAAAA=&#10;" strokeweight=".5pt">
                  <v:stroke endarrow="block" joinstyle="miter"/>
                </v:shape>
                <v:shape id="Straight Arrow Connector 26" o:spid="_x0000_s1032" type="#_x0000_t32" style="position:absolute;left:9705;top:4903;width:0;height:61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NJ6s8IAAADbAAAADwAAAGRycy9kb3ducmV2LnhtbESPzarCMBSE94LvEM4FN6KpXYhUo1wu&#10;iG79Qbo8Nse21+akNrHWtzeC4HKYmW+YxaozlWipcaVlBZNxBII4s7rkXMHxsB7NQDiPrLGyTAqe&#10;5GC17PcWmGj74B21e5+LAGGXoILC+zqR0mUFGXRjWxMH72Ibgz7IJpe6wUeAm0rGUTSVBksOCwXW&#10;9FdQdt3fjYLb5b9Md+saT5vzNT/f02FbbYdKDX663zkIT53/hj/trVYQx/D+En6AXL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NJ6s8IAAADbAAAADwAAAAAAAAAAAAAA&#10;AAChAgAAZHJzL2Rvd25yZXYueG1sUEsFBgAAAAAEAAQA+QAAAJADAAAAAA==&#10;" strokeweight=".5pt">
                  <v:stroke endarrow="block" joinstyle="miter"/>
                </v:shape>
                <v:line id="Straight Connector 34" o:spid="_x0000_s1033" style="position:absolute;flip:x y;visibility:visible;mso-wrap-style:square" from="3708,7138" to="3708,931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5DDWcMAAADbAAAADwAAAGRycy9kb3ducmV2LnhtbESPQWvCQBSE74L/YXmCN92oRWzqJog0&#10;4KGXRnt/zT6zwezbkN3G2F/fLRR6HGbmG2afj7YVA/W+caxgtUxAEFdON1wruJyLxQ6ED8gaW8ek&#10;4EEe8mw62WOq3Z3faShDLSKEfYoKTAhdKqWvDFn0S9cRR+/qeoshyr6Wusd7hNtWrpNkKy02HBcM&#10;dnQ0VN3KL6vgaN5eP4vi+3E+DdXHtsRn89Rppeaz8fACItAY/sN/7ZNWsN7A75f4A2T2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Qw1nDAAAA2wAAAA8AAAAAAAAAAAAA&#10;AAAAoQIAAGRycy9kb3ducmV2LnhtbFBLBQYAAAAABAAEAPkAAACRAwAAAAA=&#10;" strokeweight=".5pt">
                  <v:stroke joinstyle="miter"/>
                </v:line>
                <v:shapetype id="_x0000_t202" coordsize="21600,21600" o:spt="202" path="m,l,21600r21600,l21600,xe">
                  <v:stroke joinstyle="miter"/>
                  <v:path gradientshapeok="t" o:connecttype="rect"/>
                </v:shapetype>
                <v:shape id="Text Box 42" o:spid="_x0000_s1034" type="#_x0000_t202" style="position:absolute;left:5025;top:2115;width:2887;height:6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Adl8EA&#10;AADbAAAADwAAAGRycy9kb3ducmV2LnhtbESPQYvCMBSE74L/ITzBm6ZbR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KQHZfBAAAA2wAAAA8AAAAAAAAAAAAAAAAAmAIAAGRycy9kb3du&#10;cmV2LnhtbFBLBQYAAAAABAAEAPUAAACGAwAAAAA=&#10;" strokeweight=".5pt">
                  <v:textbox>
                    <w:txbxContent>
                      <w:p w:rsidR="002D099A" w:rsidRPr="005B515C" w:rsidRDefault="002D099A" w:rsidP="002D099A">
                        <w:pPr>
                          <w:jc w:val="center"/>
                          <w:rPr>
                            <w:rFonts w:ascii="Arial" w:hAnsi="Arial" w:cs="Arial"/>
                          </w:rPr>
                        </w:pPr>
                        <w:r w:rsidRPr="00EF5D7D">
                          <w:rPr>
                            <w:rFonts w:ascii="Arial" w:hAnsi="Arial" w:cs="Arial"/>
                          </w:rPr>
                          <w:t>Pasien</w:t>
                        </w:r>
                        <w:r>
                          <w:rPr>
                            <w:rFonts w:ascii="Arial" w:hAnsi="Arial" w:cs="Arial"/>
                          </w:rPr>
                          <w:t xml:space="preserve"> </w:t>
                        </w:r>
                        <w:r w:rsidRPr="00EF5D7D">
                          <w:rPr>
                            <w:rFonts w:ascii="Arial" w:hAnsi="Arial" w:cs="Arial"/>
                          </w:rPr>
                          <w:t>Kanker</w:t>
                        </w:r>
                        <w:r>
                          <w:rPr>
                            <w:rFonts w:ascii="Arial" w:hAnsi="Arial" w:cs="Arial"/>
                          </w:rPr>
                          <w:t xml:space="preserve"> Serviks</w:t>
                        </w:r>
                      </w:p>
                    </w:txbxContent>
                  </v:textbox>
                </v:shape>
                <v:shape id="Text Box 43" o:spid="_x0000_s1035" type="#_x0000_t202" style="position:absolute;left:8580;top:4018;width:2340;height:8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dy4DMEA&#10;AADbAAAADwAAAGRycy9kb3ducmV2LnhtbESPQYvCMBSE74L/ITzBm6ZbUaRrLOvCguxN7cXbo3m2&#10;ZZuXksS2/vuNIHgcZuYbZpePphU9Od9YVvCxTEAQl1Y3XCkoLj+LLQgfkDW2lknBgzzk++lkh5m2&#10;A5+oP4dKRAj7DBXUIXSZlL6syaBf2o44ejfrDIYoXSW1wyHCTSvTJNlIgw3HhRo7+q6p/DvfjYLj&#10;5hCuVOhfvUpXdihk6W6tV2o+G78+QQQawzv8ah+1gnQNzy/xB8j9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3cuAzBAAAA2wAAAA8AAAAAAAAAAAAAAAAAmAIAAGRycy9kb3du&#10;cmV2LnhtbFBLBQYAAAAABAAEAPUAAACGAwAAAAA=&#10;" strokeweight=".5pt">
                  <v:textbox>
                    <w:txbxContent>
                      <w:p w:rsidR="002D099A" w:rsidRPr="00EF5D7D" w:rsidRDefault="002D099A" w:rsidP="002D099A">
                        <w:pPr>
                          <w:jc w:val="center"/>
                          <w:rPr>
                            <w:rFonts w:ascii="Arial" w:hAnsi="Arial" w:cs="Arial"/>
                          </w:rPr>
                        </w:pPr>
                        <w:r w:rsidRPr="00EF5D7D">
                          <w:rPr>
                            <w:rFonts w:ascii="Arial" w:hAnsi="Arial" w:cs="Arial"/>
                          </w:rPr>
                          <w:t>Kelompok</w:t>
                        </w:r>
                        <w:r>
                          <w:rPr>
                            <w:rFonts w:ascii="Arial" w:hAnsi="Arial" w:cs="Arial"/>
                          </w:rPr>
                          <w:t xml:space="preserve"> </w:t>
                        </w:r>
                        <w:r w:rsidRPr="00EF5D7D">
                          <w:rPr>
                            <w:rFonts w:ascii="Arial" w:hAnsi="Arial" w:cs="Arial"/>
                          </w:rPr>
                          <w:t>Perlakuan</w:t>
                        </w:r>
                      </w:p>
                    </w:txbxContent>
                  </v:textbox>
                </v:shape>
                <v:shape id="Text Box 44" o:spid="_x0000_s1036" type="#_x0000_t202" style="position:absolute;left:2520;top:4018;width:2340;height:9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4me78A&#10;AADbAAAADwAAAGRycy9kb3ducmV2LnhtbESPQYvCMBSE74L/ITzBm6ZWKFKNosKCeFN78fZonm2x&#10;eSlJ1tZ/b4SFPQ4z8w2z2Q2mFS9yvrGsYDFPQBCXVjdcKShuP7MVCB+QNbaWScGbPOy249EGc217&#10;vtDrGioRIexzVFCH0OVS+rImg35uO+LoPawzGKJ0ldQO+wg3rUyTJJMGG44LNXZ0rKl8Xn+NglN2&#10;CHcq9Fkv06XtC1m6R+uVmk6G/RpEoCH8h//aJ60gzeD7Jf4A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NDiZ7vwAAANsAAAAPAAAAAAAAAAAAAAAAAJgCAABkcnMvZG93bnJl&#10;di54bWxQSwUGAAAAAAQABAD1AAAAhAMAAAAA&#10;" strokeweight=".5pt">
                  <v:textbox>
                    <w:txbxContent>
                      <w:p w:rsidR="002D099A" w:rsidRPr="00EF5D7D" w:rsidRDefault="002D099A" w:rsidP="002D099A">
                        <w:pPr>
                          <w:jc w:val="center"/>
                          <w:rPr>
                            <w:rFonts w:ascii="Arial" w:hAnsi="Arial" w:cs="Arial"/>
                          </w:rPr>
                        </w:pPr>
                        <w:r w:rsidRPr="00EF5D7D">
                          <w:rPr>
                            <w:rFonts w:ascii="Arial" w:hAnsi="Arial" w:cs="Arial"/>
                          </w:rPr>
                          <w:t>Kelompok</w:t>
                        </w:r>
                        <w:r>
                          <w:rPr>
                            <w:rFonts w:ascii="Arial" w:hAnsi="Arial" w:cs="Arial"/>
                          </w:rPr>
                          <w:t xml:space="preserve"> </w:t>
                        </w:r>
                        <w:r w:rsidRPr="00EF5D7D">
                          <w:rPr>
                            <w:rFonts w:ascii="Arial" w:hAnsi="Arial" w:cs="Arial"/>
                          </w:rPr>
                          <w:t>Kontrol</w:t>
                        </w:r>
                      </w:p>
                    </w:txbxContent>
                  </v:textbox>
                </v:shape>
                <v:shape id="Text Box 45" o:spid="_x0000_s1037" type="#_x0000_t202" style="position:absolute;left:7912;top:5518;width:3375;height:16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kKD4MEA&#10;AADbAAAADwAAAGRycy9kb3ducmV2LnhtbESPQYvCMBSE74L/ITzBm6ZbQZeusayCIN7UXvb2aJ5t&#10;2ealJLGt/94sLHgcZuYbZpuPphU9Od9YVvCxTEAQl1Y3XCkobsfFJwgfkDW2lknBkzzku+lki5m2&#10;A1+ov4ZKRAj7DBXUIXSZlL6syaBf2o44enfrDIYoXSW1wyHCTSvTJFlLgw3HhRo7OtRU/l4fRsFp&#10;vQ8/VOizXqUrOxSydPfWKzWfjd9fIAKN4R3+b5+0gnQD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JCg+DBAAAA2wAAAA8AAAAAAAAAAAAAAAAAmAIAAGRycy9kb3du&#10;cmV2LnhtbFBLBQYAAAAABAAEAPUAAACGAwAAAAA=&#10;" strokeweight=".5pt">
                  <v:textbox>
                    <w:txbxContent>
                      <w:p w:rsidR="002D099A" w:rsidRPr="001122CD" w:rsidRDefault="002D099A" w:rsidP="002D099A">
                        <w:pPr>
                          <w:spacing w:after="0" w:line="240" w:lineRule="auto"/>
                          <w:jc w:val="center"/>
                          <w:rPr>
                            <w:rFonts w:ascii="Arial" w:hAnsi="Arial" w:cs="Arial"/>
                          </w:rPr>
                        </w:pPr>
                        <w:r>
                          <w:rPr>
                            <w:rFonts w:ascii="Arial" w:hAnsi="Arial" w:cs="Arial"/>
                          </w:rPr>
                          <w:t xml:space="preserve">Pengisian form data karakteristik pasien, recall 1x24 jam, </w:t>
                        </w:r>
                        <w:r w:rsidRPr="001122CD">
                          <w:rPr>
                            <w:rFonts w:ascii="Arial" w:hAnsi="Arial" w:cs="Arial"/>
                            <w:i/>
                          </w:rPr>
                          <w:t>pre test</w:t>
                        </w:r>
                        <w:r>
                          <w:rPr>
                            <w:rFonts w:ascii="Arial" w:hAnsi="Arial" w:cs="Arial"/>
                          </w:rPr>
                          <w:t xml:space="preserve"> pengetahuan gizi, kualitas hidup, dan melakukan konseling serta pemberian booklet</w:t>
                        </w:r>
                      </w:p>
                      <w:p w:rsidR="002D099A" w:rsidRPr="00EF5D7D" w:rsidRDefault="002D099A" w:rsidP="002D099A">
                        <w:pPr>
                          <w:jc w:val="center"/>
                          <w:rPr>
                            <w:rFonts w:ascii="Arial" w:hAnsi="Arial" w:cs="Arial"/>
                          </w:rPr>
                        </w:pPr>
                      </w:p>
                      <w:p w:rsidR="002D099A" w:rsidRPr="00EF5D7D" w:rsidRDefault="002D099A" w:rsidP="002D099A">
                        <w:pPr>
                          <w:jc w:val="center"/>
                          <w:rPr>
                            <w:rFonts w:ascii="Arial" w:hAnsi="Arial" w:cs="Arial"/>
                          </w:rPr>
                        </w:pPr>
                      </w:p>
                    </w:txbxContent>
                  </v:textbox>
                </v:shape>
                <v:shape id="Text Box 47" o:spid="_x0000_s1038" type="#_x0000_t202" style="position:absolute;left:2520;top:5518;width:2500;height:1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90XkroA&#10;AADbAAAADwAAAGRycy9kb3ducmV2LnhtbERPvQrCMBDeBd8hnOCmqRVEqlFUEMRN7eJ2NGdbbC4l&#10;iba+vRkEx4/vf73tTSPe5HxtWcFsmoAgLqyuuVSQ346TJQgfkDU2lknBhzxsN8PBGjNtO77Q+xpK&#10;EUPYZ6igCqHNpPRFRQb91LbEkXtYZzBE6EqpHXYx3DQyTZKFNFhzbKiwpUNFxfP6MgpOi324U67P&#10;ep7ObZfLwj0ar9R41O9WIAL14S/+uU9aQRrHxi/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090XkroAAADbAAAADwAAAAAAAAAAAAAAAACYAgAAZHJzL2Rvd25yZXYueG1s&#10;UEsFBgAAAAAEAAQA9QAAAH8DAAAAAA==&#10;" strokeweight=".5pt">
                  <v:textbox>
                    <w:txbxContent>
                      <w:p w:rsidR="002D099A" w:rsidRPr="001122CD" w:rsidRDefault="002D099A" w:rsidP="002D099A">
                        <w:pPr>
                          <w:spacing w:after="0" w:line="240" w:lineRule="auto"/>
                          <w:jc w:val="center"/>
                          <w:rPr>
                            <w:rFonts w:ascii="Arial" w:hAnsi="Arial" w:cs="Arial"/>
                          </w:rPr>
                        </w:pPr>
                        <w:r>
                          <w:rPr>
                            <w:rFonts w:ascii="Arial" w:hAnsi="Arial" w:cs="Arial"/>
                          </w:rPr>
                          <w:t xml:space="preserve">Pengisian form data karakteristik pasien, recall 1x24 jam, </w:t>
                        </w:r>
                        <w:r w:rsidRPr="001122CD">
                          <w:rPr>
                            <w:rFonts w:ascii="Arial" w:hAnsi="Arial" w:cs="Arial"/>
                            <w:i/>
                          </w:rPr>
                          <w:t>pre test</w:t>
                        </w:r>
                        <w:r>
                          <w:rPr>
                            <w:rFonts w:ascii="Arial" w:hAnsi="Arial" w:cs="Arial"/>
                          </w:rPr>
                          <w:t xml:space="preserve"> pengetahuan gizi, dan kualitas hidup </w:t>
                        </w:r>
                      </w:p>
                    </w:txbxContent>
                  </v:textbox>
                </v:shape>
                <v:shape id="Text Box 50" o:spid="_x0000_s1039" type="#_x0000_t202" style="position:absolute;left:2520;top:9328;width:2850;height:139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JGyCcEA&#10;AADbAAAADwAAAGRycy9kb3ducmV2LnhtbESPQYvCMBSE74L/ITzBm6ZbQdyusayCIN7UXvb2aJ5t&#10;2ealJLGt/94sLHgcZuYbZpuPphU9Od9YVvCxTEAQl1Y3XCkobsfFBoQPyBpby6TgSR7y3XSyxUzb&#10;gS/UX0MlIoR9hgrqELpMSl/WZNAvbUccvbt1BkOUrpLa4RDhppVpkqylwYbjQo0dHWoqf68Po+C0&#10;3ocfKvRZr9KVHQpZunvrlZrPxu8vEIHG8A7/t09aQfoJf1/iD5C7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yRsgnBAAAA2wAAAA8AAAAAAAAAAAAAAAAAmAIAAGRycy9kb3du&#10;cmV2LnhtbFBLBQYAAAAABAAEAPUAAACGAwAAAAA=&#10;" strokeweight=".5pt">
                  <v:textbox>
                    <w:txbxContent>
                      <w:p w:rsidR="002D099A" w:rsidRPr="001122CD" w:rsidRDefault="002D099A" w:rsidP="002D099A">
                        <w:pPr>
                          <w:jc w:val="center"/>
                          <w:rPr>
                            <w:rFonts w:ascii="Arial" w:hAnsi="Arial" w:cs="Arial"/>
                          </w:rPr>
                        </w:pPr>
                        <w:r>
                          <w:rPr>
                            <w:rFonts w:ascii="Arial" w:hAnsi="Arial" w:cs="Arial"/>
                          </w:rPr>
                          <w:t xml:space="preserve">Melakukan pengisian kuesioner </w:t>
                        </w:r>
                        <w:r w:rsidRPr="001122CD">
                          <w:rPr>
                            <w:rFonts w:ascii="Arial" w:hAnsi="Arial" w:cs="Arial"/>
                            <w:i/>
                          </w:rPr>
                          <w:t>post test</w:t>
                        </w:r>
                        <w:r>
                          <w:rPr>
                            <w:rFonts w:ascii="Arial" w:hAnsi="Arial" w:cs="Arial"/>
                          </w:rPr>
                          <w:t xml:space="preserve"> pengetahuan gizi, recall 1x24 jam, kualitas hidup</w:t>
                        </w:r>
                      </w:p>
                      <w:p w:rsidR="002D099A" w:rsidRPr="001122CD" w:rsidRDefault="002D099A" w:rsidP="002D099A"/>
                    </w:txbxContent>
                  </v:textbox>
                </v:shape>
                <v:shape id="Text Box 52" o:spid="_x0000_s1040" type="#_x0000_t202" style="position:absolute;left:8205;top:9448;width:2940;height:12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" strokeweight=".5pt">
                  <v:textbox>
                    <w:txbxContent>
                      <w:p w:rsidR="002D099A" w:rsidRPr="001122CD" w:rsidRDefault="002D099A" w:rsidP="002D099A">
                        <w:pPr>
                          <w:jc w:val="center"/>
                          <w:rPr>
                            <w:rFonts w:ascii="Arial" w:hAnsi="Arial" w:cs="Arial"/>
                          </w:rPr>
                        </w:pPr>
                        <w:r>
                          <w:rPr>
                            <w:rFonts w:ascii="Arial" w:hAnsi="Arial" w:cs="Arial"/>
                          </w:rPr>
                          <w:t xml:space="preserve">Melakukan pengisian kuesioner </w:t>
                        </w:r>
                        <w:r w:rsidRPr="001122CD">
                          <w:rPr>
                            <w:rFonts w:ascii="Arial" w:hAnsi="Arial" w:cs="Arial"/>
                            <w:i/>
                          </w:rPr>
                          <w:t>post test</w:t>
                        </w:r>
                        <w:r>
                          <w:rPr>
                            <w:rFonts w:ascii="Arial" w:hAnsi="Arial" w:cs="Arial"/>
                          </w:rPr>
                          <w:t xml:space="preserve"> pengetahuan gizi, recall 1x24 jam, kualitas hidup</w:t>
                        </w:r>
                      </w:p>
                      <w:p w:rsidR="002D099A" w:rsidRPr="001E23BB" w:rsidRDefault="002D099A" w:rsidP="002D099A"/>
                    </w:txbxContent>
                  </v:textbox>
                </v:shape>
                <v:shape id="Text Box 53" o:spid="_x0000_s1041" type="#_x0000_t202" style="position:absolute;left:8400;top:8025;width:2520;height: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4o0r8A&#10;AADbAAAADwAAAGRycy9kb3ducmV2LnhtbESPQYvCMBSE74L/ITzBm021IFKNosKCeFN78fZonm2x&#10;eSlJ1tZ/b4SFPQ4z8w2z2Q2mFS9yvrGsYJ6kIIhLqxuuFBS3n9kKhA/IGlvLpOBNHnbb8WiDubY9&#10;X+h1DZWIEPY5KqhD6HIpfVmTQZ/Yjjh6D+sMhihdJbXDPsJNKxdpupQGG44LNXZ0rKl8Xn+NgtPy&#10;EO5U6LPOFpntC1m6R+uVmk6G/RpEoCH8h//aJ60gm8P3S/wBcv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HPijSvwAAANsAAAAPAAAAAAAAAAAAAAAAAJgCAABkcnMvZG93bnJl&#10;di54bWxQSwUGAAAAAAQABAD1AAAAhAMAAAAA&#10;" strokeweight=".5pt">
                  <v:textbox>
                    <w:txbxContent>
                      <w:p w:rsidR="002D099A" w:rsidRPr="001E23BB" w:rsidRDefault="002D099A" w:rsidP="002D099A">
                        <w:pPr>
                          <w:jc w:val="center"/>
                          <w:rPr>
                            <w:rFonts w:ascii="Arial" w:hAnsi="Arial" w:cs="Arial"/>
                          </w:rPr>
                        </w:pPr>
                        <w:r>
                          <w:rPr>
                            <w:rFonts w:ascii="Arial" w:hAnsi="Arial" w:cs="Arial"/>
                          </w:rPr>
                          <w:t xml:space="preserve">Konseling gizi </w:t>
                        </w:r>
                      </w:p>
                    </w:txbxContent>
                  </v:textbox>
                </v:shape>
                <v:shape id="AutoShape 72" o:spid="_x0000_s1042" type="#_x0000_t32" style="position:absolute;left:9615;top:8400;width:0;height:1048;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yqP9cQAAADbAAAADwAAAGRycy9kb3ducmV2LnhtbESPQWvCQBSE74X+h+UVvNWNCqVGVymF&#10;ilg81EjQ2yP7TEKzb8PuqtFf7wqCx2FmvmGm88404kTO15YVDPoJCOLC6ppLBdvs5/0ThA/IGhvL&#10;pOBCHuaz15cpptqe+Y9Om1CKCGGfooIqhDaV0hcVGfR92xJH72CdwRClK6V2eI5w08hhknxIgzXH&#10;hQpb+q6o+N8cjYLd7/iYX/I1rfLBeLVHZ/w1WyjVe+u+JiACdeEZfrSXWsFoC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LKo/1xAAAANsAAAAPAAAAAAAAAAAA&#10;AAAAAKECAABkcnMvZG93bnJldi54bWxQSwUGAAAAAAQABAD5AAAAkgMAAAAA&#10;">
                  <v:stroke endarrow="block"/>
                </v:shape>
                <v:shape id="Straight Arrow Connector 26" o:spid="_x0000_s1043" type="#_x0000_t32" style="position:absolute;left:9179;top:7589;width:872;height:0;rotation:9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O45+sUAAADbAAAADwAAAGRycy9kb3ducmV2LnhtbESPQWvCQBSE74X+h+UVetNNbS0aXcUW&#10;KuJFq4LXR/aZxGbfht1tkvrrXUHocZiZb5jpvDOVaMj50rKCl34CgjizuuRcwWH/1RuB8AFZY2WZ&#10;FPyRh/ns8WGKqbYtf1OzC7mIEPYpKihCqFMpfVaQQd+3NXH0TtYZDFG6XGqHbYSbSg6S5F0aLDku&#10;FFjTZ0HZz+7XKHCb87hZ52O9PS1DfXy7mPZDLpV6fuoWExCBuvAfvrdXWsHrEG5f4g+Qsy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O45+sUAAADbAAAADwAAAAAAAAAA&#10;AAAAAAChAgAAZHJzL2Rvd25yZXYueG1sUEsFBgAAAAAEAAQA+QAAAJMDAAAAAA==&#10;" strokeweight=".5pt">
                  <v:stroke endarrow="block" joinstyle="miter"/>
                </v:shape>
              </v:group>
            </w:pict>
          </mc:Fallback>
        </mc:AlternateContent>
      </w:r>
    </w:p>
    <w:p w:rsidR="002D099A" w:rsidRPr="00B06904" w:rsidRDefault="002D099A" w:rsidP="002D099A">
      <w:pPr>
        <w:rPr>
          <w:rFonts w:ascii="Arial" w:hAnsi="Arial" w:cs="Arial"/>
        </w:rPr>
      </w:pPr>
    </w:p>
    <w:p w:rsidR="002D099A" w:rsidRPr="00B06904" w:rsidRDefault="002D099A" w:rsidP="002D099A">
      <w:pPr>
        <w:rPr>
          <w:rFonts w:ascii="Arial" w:hAnsi="Arial" w:cs="Arial"/>
        </w:rPr>
      </w:pPr>
    </w:p>
    <w:p w:rsidR="002D099A" w:rsidRPr="00B06904" w:rsidRDefault="002D099A" w:rsidP="002D099A">
      <w:pPr>
        <w:rPr>
          <w:rFonts w:ascii="Arial" w:hAnsi="Arial" w:cs="Arial"/>
        </w:rPr>
      </w:pPr>
    </w:p>
    <w:p w:rsidR="002D099A" w:rsidRPr="00B06904" w:rsidRDefault="002D099A" w:rsidP="002D099A">
      <w:pPr>
        <w:rPr>
          <w:rFonts w:ascii="Arial" w:hAnsi="Arial" w:cs="Arial"/>
        </w:rPr>
      </w:pPr>
    </w:p>
    <w:p w:rsidR="002D099A" w:rsidRPr="00B06904" w:rsidRDefault="002D099A" w:rsidP="002D099A">
      <w:pPr>
        <w:rPr>
          <w:rFonts w:ascii="Arial" w:hAnsi="Arial" w:cs="Arial"/>
        </w:rPr>
      </w:pPr>
    </w:p>
    <w:p w:rsidR="002D099A" w:rsidRPr="00B06904" w:rsidRDefault="002D099A" w:rsidP="002D099A">
      <w:pPr>
        <w:rPr>
          <w:rFonts w:ascii="Arial" w:hAnsi="Arial" w:cs="Arial"/>
        </w:rPr>
      </w:pPr>
    </w:p>
    <w:p w:rsidR="002D099A" w:rsidRPr="00B06904" w:rsidRDefault="002D099A" w:rsidP="002D099A">
      <w:pPr>
        <w:rPr>
          <w:rFonts w:ascii="Arial" w:hAnsi="Arial" w:cs="Arial"/>
        </w:rPr>
      </w:pPr>
    </w:p>
    <w:p w:rsidR="002D099A" w:rsidRPr="00B06904" w:rsidRDefault="002D099A" w:rsidP="002D099A">
      <w:pPr>
        <w:rPr>
          <w:rFonts w:ascii="Arial" w:hAnsi="Arial" w:cs="Arial"/>
        </w:rPr>
      </w:pPr>
      <w:r>
        <w:rPr>
          <w:noProof/>
          <w:lang w:eastAsia="id-ID"/>
        </w:rPr>
        <mc:AlternateContent>
          <mc:Choice Requires="wps">
            <w:drawing>
              <wp:anchor distT="0" distB="0" distL="114299" distR="114299" simplePos="0" relativeHeight="251659264" behindDoc="0" locked="0" layoutInCell="1" allowOverlap="1" wp14:anchorId="57A1B770" wp14:editId="720737D3">
                <wp:simplePos x="0" y="0"/>
                <wp:positionH relativeFrom="column">
                  <wp:posOffset>6153149</wp:posOffset>
                </wp:positionH>
                <wp:positionV relativeFrom="paragraph">
                  <wp:posOffset>153035</wp:posOffset>
                </wp:positionV>
                <wp:extent cx="0" cy="390525"/>
                <wp:effectExtent l="76200" t="0" r="57150" b="47625"/>
                <wp:wrapNone/>
                <wp:docPr id="34" name="Straight Arrow Connector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0525"/>
                        </a:xfrm>
                        <a:prstGeom prst="straightConnector1">
                          <a:avLst/>
                        </a:prstGeom>
                        <a:noFill/>
                        <a:ln w="6350">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1CD550" id="Straight Arrow Connector 34" o:spid="_x0000_s1026" type="#_x0000_t32" style="position:absolute;margin-left:484.5pt;margin-top:12.05pt;width:0;height:30.75pt;z-index:25165926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" strokeweight=".5pt">
                <v:stroke endarrow="block" joinstyle="miter"/>
              </v:shape>
            </w:pict>
          </mc:Fallback>
        </mc:AlternateContent>
      </w:r>
    </w:p>
    <w:p w:rsidR="002D099A" w:rsidRPr="00B06904" w:rsidRDefault="002D099A" w:rsidP="002D099A">
      <w:pPr>
        <w:rPr>
          <w:rFonts w:ascii="Arial" w:hAnsi="Arial" w:cs="Arial"/>
        </w:rPr>
      </w:pPr>
    </w:p>
    <w:p w:rsidR="002D099A" w:rsidRPr="00B06904" w:rsidRDefault="002D099A" w:rsidP="002D099A">
      <w:pPr>
        <w:rPr>
          <w:rFonts w:ascii="Arial" w:hAnsi="Arial" w:cs="Arial"/>
        </w:rPr>
      </w:pPr>
      <w:r>
        <w:rPr>
          <w:noProof/>
          <w:lang w:eastAsia="id-ID"/>
        </w:rPr>
        <mc:AlternateContent>
          <mc:Choice Requires="wps">
            <w:drawing>
              <wp:anchor distT="0" distB="0" distL="114300" distR="114300" simplePos="0" relativeHeight="251662336" behindDoc="0" locked="0" layoutInCell="1" allowOverlap="1" wp14:anchorId="19F58853" wp14:editId="7B7B9690">
                <wp:simplePos x="0" y="0"/>
                <wp:positionH relativeFrom="column">
                  <wp:posOffset>3300095</wp:posOffset>
                </wp:positionH>
                <wp:positionV relativeFrom="paragraph">
                  <wp:posOffset>10795</wp:posOffset>
                </wp:positionV>
                <wp:extent cx="196850" cy="1421130"/>
                <wp:effectExtent l="6350" t="11430" r="6350" b="5715"/>
                <wp:wrapNone/>
                <wp:docPr id="15"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96850" cy="1421130"/>
                        </a:xfrm>
                        <a:prstGeom prst="leftBrace">
                          <a:avLst>
                            <a:gd name="adj1" fmla="val 60161"/>
                            <a:gd name="adj2" fmla="val 50000"/>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454CE8C"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AutoShape 67" o:spid="_x0000_s1026" type="#_x0000_t87" style="position:absolute;margin-left:259.85pt;margin-top:.85pt;width:15.5pt;height:111.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"/>
            </w:pict>
          </mc:Fallback>
        </mc:AlternateContent>
      </w:r>
      <w:r>
        <w:rPr>
          <w:noProof/>
          <w:lang w:eastAsia="id-ID"/>
        </w:rPr>
        <mc:AlternateContent>
          <mc:Choice Requires="wps">
            <w:drawing>
              <wp:anchor distT="0" distB="0" distL="114299" distR="114299" simplePos="0" relativeHeight="251660288" behindDoc="0" locked="0" layoutInCell="1" allowOverlap="1" wp14:anchorId="4F4C1E47" wp14:editId="36326F52">
                <wp:simplePos x="0" y="0"/>
                <wp:positionH relativeFrom="column">
                  <wp:posOffset>6162674</wp:posOffset>
                </wp:positionH>
                <wp:positionV relativeFrom="paragraph">
                  <wp:posOffset>318770</wp:posOffset>
                </wp:positionV>
                <wp:extent cx="0" cy="439420"/>
                <wp:effectExtent l="0" t="0" r="19050" b="17780"/>
                <wp:wrapNone/>
                <wp:docPr id="33" name="Straight Connector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439420"/>
                        </a:xfrm>
                        <a:prstGeom prst="line">
                          <a:avLst/>
                        </a:prstGeom>
                        <a:noFill/>
                        <a:ln w="6350">
                          <a:solidFill>
                            <a:srgbClr val="000000"/>
                          </a:solidFill>
                          <a:miter lim="800000"/>
                          <a:headEnd/>
                          <a:tailEnd/>
                        </a:ln>
                        <a:extLst>
                          <a:ext uri="{909E8E84-426E-40DD-AFC4-6F175D3DCCD1}">
                            <a14:hiddenFill xmlns:a14="http://schemas.microsoft.com/office/drawing/2010/main">
                              <a:noFill/>
                            </a14:hiddenFill>
                          </a:ext>
                        </a:extLst>
                      </wps:spPr>
                      <wps:bodyPr/>
                    </wps:wsp>
                  </a:graphicData>
                </a:graphic>
                <wp14:sizeRelH relativeFrom="margin">
                  <wp14:pctWidth>0</wp14:pctWidth>
                </wp14:sizeRelH>
                <wp14:sizeRelV relativeFrom="margin">
                  <wp14:pctHeight>0</wp14:pctHeight>
                </wp14:sizeRelV>
              </wp:anchor>
            </w:drawing>
          </mc:Choice>
          <mc:Fallback>
            <w:pict>
              <v:line w14:anchorId="2DDDE650" id="Straight Connector 33" o:spid="_x0000_s1026" style="position:absolute;flip:y;z-index:2516602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485.25pt,25.1pt" to="485.2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" strokeweight=".5pt">
                <v:stroke joinstyle="miter"/>
              </v:line>
            </w:pict>
          </mc:Fallback>
        </mc:AlternateConten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D099A" w:rsidRPr="00B06904" w:rsidRDefault="002D099A" w:rsidP="002D099A">
      <w:pPr>
        <w:rPr>
          <w:rFonts w:ascii="Arial" w:hAnsi="Arial" w:cs="Arial"/>
        </w:rPr>
      </w:pPr>
      <w:r>
        <w:rPr>
          <w:noProof/>
          <w:lang w:eastAsia="id-ID"/>
        </w:rPr>
        <mc:AlternateContent>
          <mc:Choice Requires="wps">
            <w:drawing>
              <wp:anchor distT="0" distB="0" distL="114300" distR="114300" simplePos="0" relativeHeight="251663360" behindDoc="0" locked="0" layoutInCell="1" allowOverlap="1" wp14:anchorId="47E57B59" wp14:editId="49B9E803">
                <wp:simplePos x="0" y="0"/>
                <wp:positionH relativeFrom="column">
                  <wp:posOffset>1750695</wp:posOffset>
                </wp:positionH>
                <wp:positionV relativeFrom="paragraph">
                  <wp:posOffset>104775</wp:posOffset>
                </wp:positionV>
                <wp:extent cx="396240" cy="297180"/>
                <wp:effectExtent l="9525" t="7620" r="22860" b="57150"/>
                <wp:wrapNone/>
                <wp:docPr id="14" name="AutoShape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96240" cy="297180"/>
                        </a:xfrm>
                        <a:prstGeom prst="bentConnector3">
                          <a:avLst>
                            <a:gd name="adj1" fmla="val 50000"/>
                          </a:avLst>
                        </a:prstGeom>
                        <a:noFill/>
                        <a:ln w="9525">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E6400B7" id="_x0000_t34" coordsize="21600,21600" o:spt="34" o:oned="t" adj="10800" path="m,l@0,0@0,21600,21600,21600e" filled="f">
                <v:stroke joinstyle="miter"/>
                <v:formulas>
                  <v:f eqn="val #0"/>
                </v:formulas>
                <v:path arrowok="t" fillok="f" o:connecttype="none"/>
                <v:handles>
                  <v:h position="#0,center"/>
                </v:handles>
                <o:lock v:ext="edit" shapetype="t"/>
              </v:shapetype>
              <v:shape id="AutoShape 69" o:spid="_x0000_s1026" type="#_x0000_t34" style="position:absolute;margin-left:137.85pt;margin-top:8.25pt;width:31.2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">
                <v:stroke endarrow="block"/>
              </v:shape>
            </w:pict>
          </mc:Fallback>
        </mc:AlternateContent>
      </w:r>
    </w:p>
    <w:p w:rsidR="002D099A" w:rsidRPr="00B06904" w:rsidRDefault="002D099A" w:rsidP="002D09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Kemoterapi 1</w:t>
      </w:r>
    </w:p>
    <w:p w:rsidR="002D099A" w:rsidRPr="00B06904" w:rsidRDefault="002D099A" w:rsidP="002D099A">
      <w:pPr>
        <w:rPr>
          <w:rFonts w:ascii="Arial" w:hAnsi="Arial" w:cs="Arial"/>
        </w:rPr>
      </w:pPr>
    </w:p>
    <w:p w:rsidR="002D099A" w:rsidRPr="00B06904" w:rsidRDefault="002D099A" w:rsidP="002D09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2D099A" w:rsidRPr="00B06904" w:rsidRDefault="002D099A" w:rsidP="002D099A">
      <w:pPr>
        <w:rPr>
          <w:rFonts w:ascii="Arial" w:hAnsi="Arial" w:cs="Arial"/>
        </w:rPr>
      </w:pPr>
    </w:p>
    <w:p w:rsidR="002D099A" w:rsidRPr="00B06904" w:rsidRDefault="002D099A" w:rsidP="002D099A">
      <w:pPr>
        <w:rPr>
          <w:rFonts w:ascii="Arial" w:hAnsi="Arial" w:cs="Arial"/>
        </w:rPr>
      </w:pPr>
    </w:p>
    <w:p w:rsidR="002D099A" w:rsidRPr="00B06904" w:rsidRDefault="002D099A" w:rsidP="002D099A">
      <w:pPr>
        <w:rPr>
          <w:rFonts w:ascii="Arial" w:hAnsi="Arial" w:cs="Arial"/>
        </w:rPr>
      </w:pPr>
    </w:p>
    <w:p w:rsidR="002D099A" w:rsidRPr="00B06904" w:rsidRDefault="002D099A" w:rsidP="002D099A">
      <w:pPr>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Kemoterapi 2</w:t>
      </w:r>
    </w:p>
    <w:p w:rsidR="002D099A" w:rsidRDefault="002D099A" w:rsidP="002D099A">
      <w:pPr>
        <w:tabs>
          <w:tab w:val="left" w:pos="3870"/>
        </w:tabs>
        <w:rPr>
          <w:rFonts w:ascii="Arial" w:hAnsi="Arial" w:cs="Arial"/>
        </w:rPr>
      </w:pPr>
      <w:r>
        <w:rPr>
          <w:rFonts w:ascii="Arial" w:hAnsi="Arial" w:cs="Arial"/>
        </w:rPr>
        <w:tab/>
      </w:r>
    </w:p>
    <w:p w:rsidR="002D099A" w:rsidRDefault="002D099A" w:rsidP="002D099A">
      <w:pPr>
        <w:pStyle w:val="Caption"/>
        <w:spacing w:line="360" w:lineRule="auto"/>
        <w:ind w:left="1134" w:hanging="1134"/>
        <w:jc w:val="both"/>
        <w:rPr>
          <w:rFonts w:ascii="Arial" w:hAnsi="Arial" w:cs="Arial"/>
          <w:i w:val="0"/>
          <w:color w:val="auto"/>
          <w:sz w:val="22"/>
          <w:szCs w:val="22"/>
        </w:rPr>
      </w:pPr>
      <w:bookmarkStart w:id="11" w:name="_Toc43572854"/>
    </w:p>
    <w:p w:rsidR="002D099A" w:rsidRPr="00A910BE" w:rsidRDefault="002D099A" w:rsidP="002D099A">
      <w:pPr>
        <w:pStyle w:val="Caption"/>
        <w:ind w:left="1134" w:hanging="1134"/>
        <w:jc w:val="both"/>
        <w:rPr>
          <w:rFonts w:ascii="Arial" w:hAnsi="Arial" w:cs="Arial"/>
          <w:i w:val="0"/>
          <w:color w:val="auto"/>
          <w:sz w:val="22"/>
          <w:szCs w:val="22"/>
        </w:rPr>
      </w:pPr>
      <w:r w:rsidRPr="00A910BE">
        <w:rPr>
          <w:rFonts w:ascii="Arial" w:hAnsi="Arial" w:cs="Arial"/>
          <w:i w:val="0"/>
          <w:color w:val="auto"/>
          <w:sz w:val="22"/>
          <w:szCs w:val="22"/>
        </w:rPr>
        <w:t xml:space="preserve">Gambar </w:t>
      </w:r>
      <w:r w:rsidRPr="00A910BE">
        <w:rPr>
          <w:rFonts w:ascii="Arial" w:hAnsi="Arial" w:cs="Arial"/>
          <w:i w:val="0"/>
          <w:color w:val="auto"/>
          <w:sz w:val="22"/>
          <w:szCs w:val="22"/>
        </w:rPr>
        <w:fldChar w:fldCharType="begin"/>
      </w:r>
      <w:r w:rsidRPr="00A910BE">
        <w:rPr>
          <w:rFonts w:ascii="Arial" w:hAnsi="Arial" w:cs="Arial"/>
          <w:i w:val="0"/>
          <w:color w:val="auto"/>
          <w:sz w:val="22"/>
          <w:szCs w:val="22"/>
        </w:rPr>
        <w:instrText xml:space="preserve"> SEQ Gambar \* ARABIC </w:instrText>
      </w:r>
      <w:r w:rsidRPr="00A910BE">
        <w:rPr>
          <w:rFonts w:ascii="Arial" w:hAnsi="Arial" w:cs="Arial"/>
          <w:i w:val="0"/>
          <w:color w:val="auto"/>
          <w:sz w:val="22"/>
          <w:szCs w:val="22"/>
        </w:rPr>
        <w:fldChar w:fldCharType="separate"/>
      </w:r>
      <w:r>
        <w:rPr>
          <w:rFonts w:ascii="Arial" w:hAnsi="Arial" w:cs="Arial"/>
          <w:i w:val="0"/>
          <w:noProof/>
          <w:color w:val="auto"/>
          <w:sz w:val="22"/>
          <w:szCs w:val="22"/>
        </w:rPr>
        <w:t>3</w:t>
      </w:r>
      <w:r w:rsidRPr="00A910BE">
        <w:rPr>
          <w:rFonts w:ascii="Arial" w:hAnsi="Arial" w:cs="Arial"/>
          <w:i w:val="0"/>
          <w:color w:val="auto"/>
          <w:sz w:val="22"/>
          <w:szCs w:val="22"/>
        </w:rPr>
        <w:fldChar w:fldCharType="end"/>
      </w:r>
      <w:r w:rsidRPr="00A910BE">
        <w:rPr>
          <w:rFonts w:ascii="Arial" w:hAnsi="Arial" w:cs="Arial"/>
          <w:i w:val="0"/>
          <w:color w:val="auto"/>
          <w:sz w:val="22"/>
          <w:szCs w:val="22"/>
        </w:rPr>
        <w:t>. Alur Penelitian Konseling Gizi Terhadap Tingkat Pengetahuan, Tingkat Konsumsi (Energi, Protein, Vitamin C dan Vitamin E), Kadar Hemoglobin, Serta Kualitas Hidup Pasien Kanker Serviks dengan Kemoterapi di RSUD Dr. Saiful Anwar Malang</w:t>
      </w:r>
      <w:r>
        <w:rPr>
          <w:rFonts w:ascii="Arial" w:hAnsi="Arial" w:cs="Arial"/>
          <w:i w:val="0"/>
          <w:color w:val="auto"/>
          <w:sz w:val="22"/>
          <w:szCs w:val="22"/>
        </w:rPr>
        <w:t>.</w:t>
      </w:r>
      <w:bookmarkEnd w:id="11"/>
    </w:p>
    <w:p w:rsidR="002D099A" w:rsidRDefault="002D099A" w:rsidP="002D099A">
      <w:pPr>
        <w:tabs>
          <w:tab w:val="left" w:pos="3870"/>
        </w:tabs>
        <w:rPr>
          <w:rFonts w:ascii="Arial" w:hAnsi="Arial" w:cs="Arial"/>
          <w:b/>
        </w:rPr>
      </w:pPr>
    </w:p>
    <w:p w:rsidR="002D099A" w:rsidRPr="00870B0F" w:rsidRDefault="002D099A" w:rsidP="002D099A">
      <w:pPr>
        <w:tabs>
          <w:tab w:val="left" w:pos="3870"/>
        </w:tabs>
        <w:rPr>
          <w:rFonts w:ascii="Arial" w:hAnsi="Arial" w:cs="Arial"/>
          <w:b/>
        </w:rPr>
      </w:pPr>
    </w:p>
    <w:p w:rsidR="002D099A" w:rsidRPr="0016549D" w:rsidRDefault="002D099A" w:rsidP="002D099A">
      <w:pPr>
        <w:pStyle w:val="Heading2"/>
        <w:numPr>
          <w:ilvl w:val="0"/>
          <w:numId w:val="26"/>
        </w:numPr>
        <w:spacing w:before="0" w:after="0" w:line="360" w:lineRule="auto"/>
        <w:ind w:left="567"/>
        <w:rPr>
          <w:rFonts w:ascii="Arial" w:hAnsi="Arial" w:cs="Arial"/>
          <w:i w:val="0"/>
          <w:sz w:val="22"/>
          <w:szCs w:val="22"/>
        </w:rPr>
      </w:pPr>
      <w:bookmarkStart w:id="12" w:name="_Toc43879035"/>
      <w:r w:rsidRPr="0016549D">
        <w:rPr>
          <w:rFonts w:ascii="Arial" w:hAnsi="Arial" w:cs="Arial"/>
          <w:i w:val="0"/>
          <w:sz w:val="22"/>
          <w:szCs w:val="22"/>
        </w:rPr>
        <w:lastRenderedPageBreak/>
        <w:t>Jenis dan Metode Pengumpulan Data</w:t>
      </w:r>
      <w:bookmarkEnd w:id="12"/>
    </w:p>
    <w:p w:rsidR="002D099A" w:rsidRDefault="002D099A" w:rsidP="002D099A">
      <w:pPr>
        <w:pStyle w:val="ListParagraph"/>
        <w:spacing w:after="0" w:line="360" w:lineRule="auto"/>
        <w:ind w:left="540"/>
        <w:jc w:val="both"/>
        <w:rPr>
          <w:rFonts w:ascii="Arial" w:hAnsi="Arial" w:cs="Arial"/>
        </w:rPr>
      </w:pPr>
      <w:r>
        <w:rPr>
          <w:rFonts w:ascii="Arial" w:hAnsi="Arial" w:cs="Arial"/>
        </w:rPr>
        <w:t>Metode pengumpulan data yang dilakukan disesuaikan jenis data yang diambil, meliputi :</w:t>
      </w:r>
    </w:p>
    <w:p w:rsidR="002D099A" w:rsidRPr="00C34028" w:rsidRDefault="002D099A" w:rsidP="002D099A">
      <w:pPr>
        <w:pStyle w:val="ListParagraph"/>
        <w:numPr>
          <w:ilvl w:val="0"/>
          <w:numId w:val="9"/>
        </w:numPr>
        <w:spacing w:after="0" w:line="360" w:lineRule="auto"/>
        <w:jc w:val="both"/>
        <w:rPr>
          <w:rFonts w:ascii="Arial" w:hAnsi="Arial" w:cs="Arial"/>
        </w:rPr>
      </w:pPr>
      <w:r>
        <w:rPr>
          <w:rFonts w:ascii="Arial" w:hAnsi="Arial" w:cs="Arial"/>
        </w:rPr>
        <w:t>Data karakteristik pasien (nama, umur, BB, pekerjaan, pendidikan terakhir, dan alamat) yang diperoleh dari wawancara secara langsung dengan pasien atau keluarga terdekat kemudian dimasukkan dalam form data karakteristik pasien.</w:t>
      </w:r>
    </w:p>
    <w:p w:rsidR="002D099A" w:rsidRPr="00C34028" w:rsidRDefault="002D099A" w:rsidP="002D099A">
      <w:pPr>
        <w:pStyle w:val="ListParagraph"/>
        <w:numPr>
          <w:ilvl w:val="0"/>
          <w:numId w:val="9"/>
        </w:numPr>
        <w:spacing w:after="0" w:line="360" w:lineRule="auto"/>
        <w:jc w:val="both"/>
        <w:rPr>
          <w:rFonts w:ascii="Arial" w:hAnsi="Arial" w:cs="Arial"/>
        </w:rPr>
      </w:pPr>
      <w:r>
        <w:rPr>
          <w:rFonts w:ascii="Arial" w:hAnsi="Arial" w:cs="Arial"/>
        </w:rPr>
        <w:t>Data pengetahuan pasien diperoleh melalui pengisian kuesioner pengetahuan.</w:t>
      </w:r>
    </w:p>
    <w:p w:rsidR="002D099A" w:rsidRPr="00C34028" w:rsidRDefault="002D099A" w:rsidP="002D099A">
      <w:pPr>
        <w:pStyle w:val="ListParagraph"/>
        <w:numPr>
          <w:ilvl w:val="0"/>
          <w:numId w:val="9"/>
        </w:numPr>
        <w:spacing w:after="0" w:line="360" w:lineRule="auto"/>
        <w:jc w:val="both"/>
        <w:rPr>
          <w:rFonts w:ascii="Arial" w:hAnsi="Arial" w:cs="Arial"/>
        </w:rPr>
      </w:pPr>
      <w:r>
        <w:rPr>
          <w:rFonts w:ascii="Arial" w:hAnsi="Arial" w:cs="Arial"/>
        </w:rPr>
        <w:t xml:space="preserve">Data konsumsi makanan pasien diperoleh dari hasil wawancara dengan pasien </w:t>
      </w:r>
      <w:r w:rsidRPr="00C34028">
        <w:rPr>
          <w:rFonts w:ascii="Arial" w:hAnsi="Arial" w:cs="Arial"/>
        </w:rPr>
        <w:t xml:space="preserve">atau keluarga terdekat dengan form </w:t>
      </w:r>
      <w:r w:rsidRPr="00C34028">
        <w:rPr>
          <w:rFonts w:ascii="Arial" w:hAnsi="Arial" w:cs="Arial"/>
          <w:i/>
        </w:rPr>
        <w:t xml:space="preserve">food recall </w:t>
      </w:r>
      <w:r>
        <w:rPr>
          <w:rFonts w:ascii="Arial" w:hAnsi="Arial" w:cs="Arial"/>
        </w:rPr>
        <w:t>1</w:t>
      </w:r>
      <w:r w:rsidRPr="00C34028">
        <w:rPr>
          <w:rFonts w:ascii="Arial" w:hAnsi="Arial" w:cs="Arial"/>
        </w:rPr>
        <w:t xml:space="preserve">x24 jam. Hasil </w:t>
      </w:r>
      <w:r w:rsidRPr="00C34028">
        <w:rPr>
          <w:rFonts w:ascii="Arial" w:hAnsi="Arial" w:cs="Arial"/>
          <w:i/>
        </w:rPr>
        <w:t xml:space="preserve">recall </w:t>
      </w:r>
      <w:r>
        <w:rPr>
          <w:rFonts w:ascii="Arial" w:hAnsi="Arial" w:cs="Arial"/>
        </w:rPr>
        <w:t>1</w:t>
      </w:r>
      <w:r w:rsidRPr="00C34028">
        <w:rPr>
          <w:rFonts w:ascii="Arial" w:hAnsi="Arial" w:cs="Arial"/>
        </w:rPr>
        <w:t xml:space="preserve">x24 jam dalam </w:t>
      </w:r>
      <w:r>
        <w:rPr>
          <w:rFonts w:ascii="Arial" w:hAnsi="Arial" w:cs="Arial"/>
        </w:rPr>
        <w:t>bentuk ukuran ruah tangga (URT).</w:t>
      </w:r>
    </w:p>
    <w:p w:rsidR="002D099A" w:rsidRPr="001F3EEA" w:rsidRDefault="002D099A" w:rsidP="002D099A">
      <w:pPr>
        <w:pStyle w:val="ListParagraph"/>
        <w:numPr>
          <w:ilvl w:val="0"/>
          <w:numId w:val="9"/>
        </w:numPr>
        <w:spacing w:after="0" w:line="360" w:lineRule="auto"/>
        <w:jc w:val="both"/>
        <w:rPr>
          <w:rFonts w:ascii="Arial" w:hAnsi="Arial" w:cs="Arial"/>
        </w:rPr>
      </w:pPr>
      <w:r>
        <w:rPr>
          <w:rFonts w:ascii="Arial" w:hAnsi="Arial" w:cs="Arial"/>
        </w:rPr>
        <w:t xml:space="preserve">Data kadar hemoglobin pasien diperoleh dengan cara melihat secara langsung data rekam medis pasien terkait hasil pemeriksaan pasien yaitu kadar hemoglobin pasien. Kadar hemoglobin awal pasien diambil sebelum pasien mendapat konseling gizi (kemoterapi pertama) dan kadar hemoglobin terakhir pasien diambil setelah pasien mendapat konseling gizi terakhir dari peneliti (kemoterapi kedua). Apabila pasien tidak melakukan pemeriksaan setelah konseling gizi terakhir (kemoterapi kedua), maka hasil pemeriksaan yang paling terakhir dilakukan oleh pasien diasumsikan sebagai hasil pemeriksaan setelah mendapat konseling gizi. </w:t>
      </w:r>
    </w:p>
    <w:p w:rsidR="002D099A" w:rsidRDefault="002D099A" w:rsidP="002D099A">
      <w:pPr>
        <w:pStyle w:val="ListParagraph"/>
        <w:numPr>
          <w:ilvl w:val="0"/>
          <w:numId w:val="9"/>
        </w:numPr>
        <w:spacing w:after="0" w:line="360" w:lineRule="auto"/>
        <w:jc w:val="both"/>
        <w:rPr>
          <w:rFonts w:ascii="Arial" w:hAnsi="Arial" w:cs="Arial"/>
        </w:rPr>
      </w:pPr>
      <w:r>
        <w:rPr>
          <w:rFonts w:ascii="Arial" w:hAnsi="Arial" w:cs="Arial"/>
        </w:rPr>
        <w:t>Data kualitas hidup pasien diperoleh melalui pengisian form kuisioner kualitas hidup</w:t>
      </w:r>
    </w:p>
    <w:p w:rsidR="002D099A" w:rsidRPr="0016549D" w:rsidRDefault="002D099A" w:rsidP="002D099A">
      <w:pPr>
        <w:pStyle w:val="Heading2"/>
        <w:numPr>
          <w:ilvl w:val="0"/>
          <w:numId w:val="26"/>
        </w:numPr>
        <w:ind w:left="567" w:hanging="425"/>
        <w:rPr>
          <w:rFonts w:ascii="Arial" w:hAnsi="Arial" w:cs="Arial"/>
          <w:i w:val="0"/>
          <w:sz w:val="22"/>
          <w:szCs w:val="22"/>
        </w:rPr>
      </w:pPr>
      <w:bookmarkStart w:id="13" w:name="_Toc43879036"/>
      <w:r w:rsidRPr="0016549D">
        <w:rPr>
          <w:rFonts w:ascii="Arial" w:hAnsi="Arial" w:cs="Arial"/>
          <w:i w:val="0"/>
          <w:sz w:val="22"/>
          <w:szCs w:val="22"/>
        </w:rPr>
        <w:t>Pengolahan dan Analisis Data</w:t>
      </w:r>
      <w:bookmarkEnd w:id="13"/>
    </w:p>
    <w:p w:rsidR="002D099A" w:rsidRDefault="002D099A" w:rsidP="002D099A">
      <w:pPr>
        <w:pStyle w:val="ListParagraph"/>
        <w:numPr>
          <w:ilvl w:val="0"/>
          <w:numId w:val="11"/>
        </w:numPr>
        <w:spacing w:after="0" w:line="360" w:lineRule="auto"/>
        <w:jc w:val="both"/>
        <w:rPr>
          <w:rFonts w:ascii="Arial" w:hAnsi="Arial" w:cs="Arial"/>
        </w:rPr>
      </w:pPr>
      <w:r w:rsidRPr="00A44634">
        <w:rPr>
          <w:rFonts w:ascii="Arial" w:hAnsi="Arial" w:cs="Arial"/>
        </w:rPr>
        <w:t>Pengolahan Data</w:t>
      </w:r>
    </w:p>
    <w:p w:rsidR="002D099A" w:rsidRDefault="002D099A" w:rsidP="002D099A">
      <w:pPr>
        <w:pStyle w:val="ListParagraph"/>
        <w:spacing w:after="0" w:line="360" w:lineRule="auto"/>
        <w:ind w:left="1800" w:hanging="360"/>
        <w:jc w:val="both"/>
        <w:rPr>
          <w:rFonts w:ascii="Arial" w:hAnsi="Arial" w:cs="Arial"/>
        </w:rPr>
      </w:pPr>
      <w:r>
        <w:rPr>
          <w:rFonts w:ascii="Arial" w:hAnsi="Arial" w:cs="Arial"/>
        </w:rPr>
        <w:t>1. Data karakteristik pasien ditabulasi kemudian dianalisis secara deskriptif.</w:t>
      </w:r>
    </w:p>
    <w:p w:rsidR="002D099A" w:rsidRDefault="002D099A" w:rsidP="002D099A">
      <w:pPr>
        <w:pStyle w:val="ListParagraph"/>
        <w:spacing w:after="0" w:line="360" w:lineRule="auto"/>
        <w:ind w:left="1800" w:hanging="360"/>
        <w:jc w:val="both"/>
        <w:rPr>
          <w:rFonts w:ascii="Arial" w:hAnsi="Arial" w:cs="Arial"/>
        </w:rPr>
      </w:pPr>
      <w:r>
        <w:rPr>
          <w:rFonts w:ascii="Arial" w:hAnsi="Arial" w:cs="Arial"/>
        </w:rPr>
        <w:t xml:space="preserve">2. </w:t>
      </w:r>
      <w:r w:rsidRPr="00676232">
        <w:rPr>
          <w:rFonts w:ascii="Arial" w:hAnsi="Arial" w:cs="Arial"/>
        </w:rPr>
        <w:t xml:space="preserve">Data Pengetahuan </w:t>
      </w:r>
    </w:p>
    <w:p w:rsidR="002D099A" w:rsidRDefault="002D099A" w:rsidP="002D099A">
      <w:pPr>
        <w:pStyle w:val="ListParagraph"/>
        <w:numPr>
          <w:ilvl w:val="0"/>
          <w:numId w:val="15"/>
        </w:numPr>
        <w:tabs>
          <w:tab w:val="left" w:pos="1843"/>
        </w:tabs>
        <w:spacing w:after="0" w:line="360" w:lineRule="auto"/>
        <w:jc w:val="both"/>
        <w:rPr>
          <w:rFonts w:ascii="Arial" w:hAnsi="Arial" w:cs="Arial"/>
        </w:rPr>
      </w:pPr>
      <w:r w:rsidRPr="00676232">
        <w:rPr>
          <w:rFonts w:ascii="Arial" w:hAnsi="Arial" w:cs="Arial"/>
        </w:rPr>
        <w:t xml:space="preserve">Data tingkat pengetahuan pasien kanker serviks dengan mengunakan kuesioner pre-test dan post-test diberi skor 1 bagi jawaban benar dan skor 0 bagi jawaban salah, kemudian dihitung dalam presentase dengan menggunakan rumus sebagai berikut: </w:t>
      </w:r>
    </w:p>
    <w:p w:rsidR="002D099A" w:rsidRPr="005108F7" w:rsidRDefault="002D099A" w:rsidP="002D099A">
      <w:pPr>
        <w:tabs>
          <w:tab w:val="left" w:pos="1530"/>
        </w:tabs>
        <w:ind w:left="900" w:firstLine="810"/>
        <w:rPr>
          <w:rFonts w:ascii="Arial" w:hAnsi="Arial" w:cs="Arial"/>
        </w:rPr>
      </w:pPr>
      <w:r w:rsidRPr="005108F7">
        <w:rPr>
          <w:rFonts w:ascii="Arial" w:hAnsi="Arial" w:cs="Arial"/>
        </w:rPr>
        <w:lastRenderedPageBreak/>
        <w:t xml:space="preserve">Total tingkat pengetahuan </w:t>
      </w:r>
      <w:r w:rsidRPr="00EB35D6">
        <w:rPr>
          <w:rFonts w:cs="Calibri"/>
          <w:noProof/>
          <w:position w:val="-15"/>
          <w:lang w:eastAsia="id-ID"/>
        </w:rPr>
        <w:drawing>
          <wp:inline distT="0" distB="0" distL="0" distR="0" wp14:anchorId="7C069D64" wp14:editId="24D11185">
            <wp:extent cx="1333500" cy="219075"/>
            <wp:effectExtent l="0" t="0" r="0" b="0"/>
            <wp:docPr id="2"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333500" cy="219075"/>
                    </a:xfrm>
                    <a:prstGeom prst="rect">
                      <a:avLst/>
                    </a:prstGeom>
                    <a:noFill/>
                    <a:ln>
                      <a:noFill/>
                    </a:ln>
                  </pic:spPr>
                </pic:pic>
              </a:graphicData>
            </a:graphic>
          </wp:inline>
        </w:drawing>
      </w:r>
      <w:r>
        <w:t xml:space="preserve"> </w:t>
      </w:r>
      <w:r w:rsidRPr="005108F7">
        <w:rPr>
          <w:rFonts w:ascii="Arial" w:hAnsi="Arial" w:cs="Arial"/>
        </w:rPr>
        <w:fldChar w:fldCharType="begin"/>
      </w:r>
      <w:r w:rsidRPr="005108F7">
        <w:rPr>
          <w:rFonts w:ascii="Arial" w:hAnsi="Arial" w:cs="Arial"/>
        </w:rPr>
        <w:instrText xml:space="preserve"> QUOTE </w:instrText>
      </w:r>
      <m:oMath>
        <m:r>
          <m:rPr>
            <m:sty m:val="p"/>
          </m:rPr>
          <w:rPr>
            <w:rFonts w:ascii="Cambria Math" w:hAnsi="Cambria Math" w:cs="Cambria Math"/>
          </w:rPr>
          <m:t>=</m:t>
        </m:r>
        <m:f>
          <m:fPr>
            <m:ctrlPr>
              <w:rPr>
                <w:rFonts w:ascii="Cambria Math" w:hAnsi="Cambria Math"/>
              </w:rPr>
            </m:ctrlPr>
          </m:fPr>
          <m:num>
            <m:r>
              <m:rPr>
                <m:sty m:val="p"/>
              </m:rPr>
              <w:rPr>
                <w:rFonts w:ascii="Cambria Math" w:hAnsi="Cambria Math"/>
              </w:rPr>
              <m:t>skor jawaban</m:t>
            </m:r>
          </m:num>
          <m:den>
            <m:r>
              <m:rPr>
                <m:sty m:val="p"/>
              </m:rPr>
              <w:rPr>
                <w:rFonts w:ascii="Cambria Math" w:hAnsi="Cambria Math" w:cs="Cambria Math"/>
              </w:rPr>
              <m:t>skor harapan</m:t>
            </m:r>
          </m:den>
        </m:f>
        <m:r>
          <m:rPr>
            <m:sty m:val="p"/>
          </m:rPr>
          <w:rPr>
            <w:rFonts w:ascii="Cambria Math" w:hAnsi="Cambria Math"/>
          </w:rPr>
          <m:t xml:space="preserve"> x 100%</m:t>
        </m:r>
      </m:oMath>
      <w:r w:rsidRPr="005108F7">
        <w:rPr>
          <w:rFonts w:ascii="Arial" w:hAnsi="Arial" w:cs="Arial"/>
        </w:rPr>
        <w:instrText xml:space="preserve"> </w:instrText>
      </w:r>
      <w:r w:rsidRPr="005108F7">
        <w:rPr>
          <w:rFonts w:ascii="Arial" w:hAnsi="Arial" w:cs="Arial"/>
        </w:rPr>
        <w:fldChar w:fldCharType="end"/>
      </w:r>
    </w:p>
    <w:p w:rsidR="002D099A" w:rsidRDefault="002D099A" w:rsidP="002D099A">
      <w:pPr>
        <w:spacing w:after="0" w:line="360" w:lineRule="auto"/>
        <w:ind w:left="1710"/>
        <w:jc w:val="both"/>
        <w:rPr>
          <w:rFonts w:ascii="Arial" w:hAnsi="Arial" w:cs="Arial"/>
        </w:rPr>
      </w:pPr>
      <w:r w:rsidRPr="00676232">
        <w:rPr>
          <w:rFonts w:ascii="Arial" w:hAnsi="Arial" w:cs="Arial"/>
        </w:rPr>
        <w:t xml:space="preserve">Tingkat pengetahuan pasien dikelompokkan menurut kriteria Notoatmodjo (2010) dalam Hastuti (2015) sebagai berikut : </w:t>
      </w:r>
    </w:p>
    <w:p w:rsidR="002D099A" w:rsidRDefault="002D099A" w:rsidP="002D099A">
      <w:pPr>
        <w:numPr>
          <w:ilvl w:val="0"/>
          <w:numId w:val="10"/>
        </w:numPr>
        <w:spacing w:after="0" w:line="360" w:lineRule="auto"/>
        <w:ind w:firstLine="270"/>
        <w:jc w:val="both"/>
        <w:rPr>
          <w:rFonts w:ascii="Arial" w:hAnsi="Arial" w:cs="Arial"/>
        </w:rPr>
      </w:pPr>
      <w:r w:rsidRPr="00676232">
        <w:rPr>
          <w:rFonts w:ascii="Arial" w:hAnsi="Arial" w:cs="Arial"/>
        </w:rPr>
        <w:t xml:space="preserve">Tingkat pengetahuan baik 76-100% </w:t>
      </w:r>
    </w:p>
    <w:p w:rsidR="002D099A" w:rsidRDefault="002D099A" w:rsidP="002D099A">
      <w:pPr>
        <w:numPr>
          <w:ilvl w:val="0"/>
          <w:numId w:val="10"/>
        </w:numPr>
        <w:spacing w:after="0" w:line="360" w:lineRule="auto"/>
        <w:ind w:firstLine="270"/>
        <w:jc w:val="both"/>
        <w:rPr>
          <w:rFonts w:ascii="Arial" w:hAnsi="Arial" w:cs="Arial"/>
        </w:rPr>
      </w:pPr>
      <w:r w:rsidRPr="00676232">
        <w:rPr>
          <w:rFonts w:ascii="Arial" w:hAnsi="Arial" w:cs="Arial"/>
        </w:rPr>
        <w:t xml:space="preserve">Tingkat pengetahuan cukup 56-75% </w:t>
      </w:r>
    </w:p>
    <w:p w:rsidR="002D099A" w:rsidRDefault="002D099A" w:rsidP="002D099A">
      <w:pPr>
        <w:numPr>
          <w:ilvl w:val="0"/>
          <w:numId w:val="10"/>
        </w:numPr>
        <w:spacing w:after="0" w:line="360" w:lineRule="auto"/>
        <w:ind w:firstLine="270"/>
        <w:jc w:val="both"/>
        <w:rPr>
          <w:rFonts w:ascii="Arial" w:hAnsi="Arial" w:cs="Arial"/>
        </w:rPr>
      </w:pPr>
      <w:r w:rsidRPr="00676232">
        <w:rPr>
          <w:rFonts w:ascii="Arial" w:hAnsi="Arial" w:cs="Arial"/>
        </w:rPr>
        <w:t>Tingkat pengetahuan kurang &lt; 56%</w:t>
      </w:r>
    </w:p>
    <w:p w:rsidR="002D099A" w:rsidRPr="00C251D0" w:rsidRDefault="002D099A" w:rsidP="002D099A">
      <w:pPr>
        <w:numPr>
          <w:ilvl w:val="0"/>
          <w:numId w:val="7"/>
        </w:numPr>
        <w:tabs>
          <w:tab w:val="left" w:pos="900"/>
          <w:tab w:val="left" w:pos="1418"/>
          <w:tab w:val="left" w:pos="1701"/>
        </w:tabs>
        <w:spacing w:after="0" w:line="360" w:lineRule="auto"/>
        <w:ind w:firstLine="518"/>
        <w:jc w:val="both"/>
        <w:rPr>
          <w:rFonts w:ascii="Arial" w:hAnsi="Arial" w:cs="Arial"/>
        </w:rPr>
      </w:pPr>
      <w:r>
        <w:rPr>
          <w:rFonts w:ascii="Arial" w:hAnsi="Arial" w:cs="Arial"/>
        </w:rPr>
        <w:t xml:space="preserve">Data Konsumsi </w:t>
      </w:r>
      <w:r w:rsidRPr="00862748">
        <w:rPr>
          <w:rFonts w:ascii="Arial" w:hAnsi="Arial" w:cs="Arial"/>
          <w:lang w:val="en-US"/>
        </w:rPr>
        <w:t>makanan</w:t>
      </w:r>
    </w:p>
    <w:p w:rsidR="002D099A" w:rsidRPr="005E53E4" w:rsidRDefault="002D099A" w:rsidP="002D099A">
      <w:pPr>
        <w:pStyle w:val="ListParagraph"/>
        <w:numPr>
          <w:ilvl w:val="0"/>
          <w:numId w:val="18"/>
        </w:numPr>
        <w:tabs>
          <w:tab w:val="left" w:pos="900"/>
          <w:tab w:val="left" w:pos="1418"/>
          <w:tab w:val="left" w:pos="1701"/>
        </w:tabs>
        <w:spacing w:after="0" w:line="360" w:lineRule="auto"/>
        <w:ind w:left="1843" w:hanging="283"/>
        <w:jc w:val="both"/>
        <w:rPr>
          <w:rFonts w:ascii="Arial" w:hAnsi="Arial" w:cs="Arial"/>
        </w:rPr>
      </w:pPr>
      <w:r>
        <w:rPr>
          <w:rFonts w:ascii="Arial" w:hAnsi="Arial" w:cs="Arial"/>
        </w:rPr>
        <w:t>Data konsumsi</w:t>
      </w:r>
      <w:r w:rsidRPr="00C251D0">
        <w:rPr>
          <w:rFonts w:ascii="Arial" w:hAnsi="Arial" w:cs="Arial"/>
        </w:rPr>
        <w:t xml:space="preserve"> energi diperoleh dengan cara mengkonversi jumlah makanan yang dimakan oleh pasien dari bentuk Ukuran Rumah Tangga (URT) menjadi satuan gram, selanjutnya dianalis</w:t>
      </w:r>
      <w:r>
        <w:rPr>
          <w:rFonts w:ascii="Arial" w:hAnsi="Arial" w:cs="Arial"/>
        </w:rPr>
        <w:t xml:space="preserve">is menggunakan Nutrisurvei 2007, </w:t>
      </w:r>
      <w:r w:rsidRPr="005E53E4">
        <w:rPr>
          <w:rFonts w:ascii="Arial" w:hAnsi="Arial" w:cs="Arial"/>
        </w:rPr>
        <w:t xml:space="preserve">dihitung dengan membandingkan konsumsi rata-rata per hari dengan kebutuhan </w:t>
      </w:r>
      <w:r>
        <w:rPr>
          <w:rFonts w:ascii="Arial" w:hAnsi="Arial" w:cs="Arial"/>
        </w:rPr>
        <w:t>energi.</w:t>
      </w:r>
    </w:p>
    <w:p w:rsidR="002D099A" w:rsidRPr="008555A7" w:rsidRDefault="002D099A" w:rsidP="002D099A">
      <w:pPr>
        <w:pStyle w:val="ListParagraph"/>
        <w:spacing w:after="0" w:line="360" w:lineRule="auto"/>
        <w:ind w:left="1843" w:right="2834"/>
        <w:jc w:val="both"/>
        <w:rPr>
          <w:rFonts w:ascii="Arial" w:hAnsi="Arial" w:cs="Arial"/>
        </w:rPr>
      </w:pPr>
      <w:r w:rsidRPr="008555A7">
        <w:rPr>
          <w:rFonts w:ascii="Arial" w:hAnsi="Arial" w:cs="Arial"/>
        </w:rPr>
        <w:t xml:space="preserve">Tingkat konsumsi energi = </w:t>
      </w:r>
      <w:r w:rsidRPr="00EB35D6">
        <w:rPr>
          <w:rFonts w:cs="Calibri"/>
          <w:noProof/>
          <w:position w:val="-15"/>
          <w:lang w:eastAsia="id-ID"/>
        </w:rPr>
        <w:drawing>
          <wp:inline distT="0" distB="0" distL="0" distR="0" wp14:anchorId="0399EF77" wp14:editId="43845B08">
            <wp:extent cx="3228975" cy="333375"/>
            <wp:effectExtent l="0" t="0" r="0" b="0"/>
            <wp:docPr id="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228975" cy="333375"/>
                    </a:xfrm>
                    <a:prstGeom prst="rect">
                      <a:avLst/>
                    </a:prstGeom>
                    <a:noFill/>
                    <a:ln>
                      <a:noFill/>
                    </a:ln>
                  </pic:spPr>
                </pic:pic>
              </a:graphicData>
            </a:graphic>
          </wp:inline>
        </w:drawing>
      </w:r>
    </w:p>
    <w:p w:rsidR="002D099A" w:rsidRPr="005E53E4" w:rsidRDefault="002D099A" w:rsidP="002D099A">
      <w:pPr>
        <w:pStyle w:val="ListParagraph"/>
        <w:numPr>
          <w:ilvl w:val="0"/>
          <w:numId w:val="18"/>
        </w:numPr>
        <w:tabs>
          <w:tab w:val="left" w:pos="900"/>
          <w:tab w:val="left" w:pos="1418"/>
          <w:tab w:val="left" w:pos="1701"/>
        </w:tabs>
        <w:spacing w:after="0" w:line="360" w:lineRule="auto"/>
        <w:ind w:left="1843" w:hanging="283"/>
        <w:jc w:val="both"/>
        <w:rPr>
          <w:rFonts w:ascii="Arial" w:hAnsi="Arial" w:cs="Arial"/>
        </w:rPr>
      </w:pPr>
      <w:r>
        <w:rPr>
          <w:rFonts w:ascii="Arial" w:hAnsi="Arial" w:cs="Arial"/>
        </w:rPr>
        <w:t>Data konsumsi protein</w:t>
      </w:r>
      <w:r w:rsidRPr="00C251D0">
        <w:rPr>
          <w:rFonts w:ascii="Arial" w:hAnsi="Arial" w:cs="Arial"/>
        </w:rPr>
        <w:t xml:space="preserve"> diperoleh dengan cara mengkonversi jumlah makanan yang dimakan oleh pasien dari bentuk Ukuran Rumah Tangga (URT) menjadi satuan gram, selanjutnya dianalis</w:t>
      </w:r>
      <w:r>
        <w:rPr>
          <w:rFonts w:ascii="Arial" w:hAnsi="Arial" w:cs="Arial"/>
        </w:rPr>
        <w:t xml:space="preserve">is menggunakan Nutrisurvei 2007, </w:t>
      </w:r>
      <w:r w:rsidRPr="005E53E4">
        <w:rPr>
          <w:rFonts w:ascii="Arial" w:hAnsi="Arial" w:cs="Arial"/>
        </w:rPr>
        <w:t xml:space="preserve">dihitung dengan membandingkan konsumsi rata-rata per </w:t>
      </w:r>
      <w:r>
        <w:rPr>
          <w:rFonts w:ascii="Arial" w:hAnsi="Arial" w:cs="Arial"/>
        </w:rPr>
        <w:t>hari dengan kebutuhan protein.</w:t>
      </w:r>
    </w:p>
    <w:p w:rsidR="002D099A" w:rsidRDefault="002D099A" w:rsidP="002D099A">
      <w:pPr>
        <w:tabs>
          <w:tab w:val="left" w:pos="1276"/>
          <w:tab w:val="left" w:pos="1560"/>
          <w:tab w:val="left" w:pos="2552"/>
          <w:tab w:val="left" w:pos="4111"/>
          <w:tab w:val="left" w:pos="4395"/>
          <w:tab w:val="left" w:pos="4678"/>
        </w:tabs>
        <w:spacing w:after="212" w:line="240" w:lineRule="auto"/>
        <w:ind w:right="685"/>
        <w:jc w:val="center"/>
        <w:rPr>
          <w:rFonts w:ascii="Arial" w:hAnsi="Arial" w:cs="Arial"/>
        </w:rPr>
      </w:pPr>
      <w:r w:rsidRPr="00EB35D6">
        <w:rPr>
          <w:rFonts w:cs="Calibri"/>
          <w:noProof/>
          <w:position w:val="-22"/>
          <w:lang w:eastAsia="id-ID"/>
        </w:rPr>
        <w:drawing>
          <wp:anchor distT="0" distB="0" distL="114300" distR="114300" simplePos="0" relativeHeight="251667456" behindDoc="1" locked="0" layoutInCell="1" allowOverlap="1" wp14:anchorId="47A52197" wp14:editId="250675F9">
            <wp:simplePos x="0" y="0"/>
            <wp:positionH relativeFrom="column">
              <wp:posOffset>1169670</wp:posOffset>
            </wp:positionH>
            <wp:positionV relativeFrom="paragraph">
              <wp:posOffset>299720</wp:posOffset>
            </wp:positionV>
            <wp:extent cx="3114675" cy="257175"/>
            <wp:effectExtent l="0" t="0" r="9525" b="9525"/>
            <wp:wrapTight wrapText="bothSides">
              <wp:wrapPolygon edited="0">
                <wp:start x="1982" y="0"/>
                <wp:lineTo x="0" y="0"/>
                <wp:lineTo x="0" y="14400"/>
                <wp:lineTo x="4228" y="20800"/>
                <wp:lineTo x="14268" y="20800"/>
                <wp:lineTo x="21534" y="16000"/>
                <wp:lineTo x="21534" y="4800"/>
                <wp:lineTo x="17967" y="0"/>
                <wp:lineTo x="1982" y="0"/>
              </wp:wrapPolygon>
            </wp:wrapTight>
            <wp:docPr id="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14675" cy="257175"/>
                    </a:xfrm>
                    <a:prstGeom prst="rect">
                      <a:avLst/>
                    </a:prstGeom>
                    <a:noFill/>
                    <a:ln>
                      <a:noFill/>
                    </a:ln>
                  </pic:spPr>
                </pic:pic>
              </a:graphicData>
            </a:graphic>
          </wp:anchor>
        </w:drawing>
      </w:r>
      <w:r>
        <w:rPr>
          <w:rFonts w:ascii="Arial" w:hAnsi="Arial" w:cs="Arial"/>
        </w:rPr>
        <w:t>Tingkat konsumsi protein</w:t>
      </w:r>
      <w:r w:rsidRPr="008555A7">
        <w:rPr>
          <w:rFonts w:ascii="Arial" w:hAnsi="Arial" w:cs="Arial"/>
        </w:rPr>
        <w:t xml:space="preserve"> = </w:t>
      </w:r>
    </w:p>
    <w:p w:rsidR="002D099A" w:rsidRPr="00C216D3" w:rsidRDefault="002D099A" w:rsidP="002D099A">
      <w:pPr>
        <w:spacing w:after="212" w:line="240" w:lineRule="auto"/>
        <w:ind w:right="685"/>
        <w:jc w:val="right"/>
      </w:pPr>
      <w:r>
        <w:t xml:space="preserve"> </w:t>
      </w:r>
    </w:p>
    <w:p w:rsidR="002D099A" w:rsidRPr="00E350AD" w:rsidRDefault="002D099A" w:rsidP="002D099A">
      <w:pPr>
        <w:spacing w:after="0" w:line="360" w:lineRule="auto"/>
        <w:ind w:left="1843"/>
        <w:jc w:val="both"/>
        <w:rPr>
          <w:rFonts w:ascii="Arial" w:hAnsi="Arial" w:cs="Arial"/>
        </w:rPr>
      </w:pPr>
      <w:r w:rsidRPr="00D02F97">
        <w:rPr>
          <w:rFonts w:ascii="Arial" w:hAnsi="Arial" w:cs="Arial"/>
        </w:rPr>
        <w:t xml:space="preserve">Data </w:t>
      </w:r>
      <w:r>
        <w:rPr>
          <w:rFonts w:ascii="Arial" w:hAnsi="Arial" w:cs="Arial"/>
        </w:rPr>
        <w:t xml:space="preserve">konsumsi zat gizi (energi, protein, vitamin C dan vitamin E) rata-rata per hari diperoleh dari hasil perhitungan </w:t>
      </w:r>
      <w:r w:rsidRPr="00D02F97">
        <w:rPr>
          <w:rFonts w:ascii="Arial" w:hAnsi="Arial" w:cs="Arial"/>
        </w:rPr>
        <w:t xml:space="preserve">recall 24 jam menggunakan </w:t>
      </w:r>
      <w:r w:rsidRPr="00D02F97">
        <w:rPr>
          <w:rFonts w:ascii="Arial" w:hAnsi="Arial" w:cs="Arial"/>
          <w:i/>
        </w:rPr>
        <w:t>nutrisurvey</w:t>
      </w:r>
      <w:r w:rsidRPr="00D02F97">
        <w:rPr>
          <w:rFonts w:ascii="Arial" w:hAnsi="Arial" w:cs="Arial"/>
        </w:rPr>
        <w:t xml:space="preserve"> </w:t>
      </w:r>
      <w:r w:rsidRPr="006A7305">
        <w:rPr>
          <w:rFonts w:ascii="Arial" w:hAnsi="Arial" w:cs="Arial"/>
          <w:i/>
        </w:rPr>
        <w:t>2007</w:t>
      </w:r>
      <w:r>
        <w:rPr>
          <w:rFonts w:ascii="Arial" w:hAnsi="Arial" w:cs="Arial"/>
        </w:rPr>
        <w:t xml:space="preserve"> </w:t>
      </w:r>
      <w:r w:rsidRPr="00D02F97">
        <w:rPr>
          <w:rFonts w:ascii="Arial" w:hAnsi="Arial" w:cs="Arial"/>
        </w:rPr>
        <w:t>kemudia</w:t>
      </w:r>
      <w:r>
        <w:rPr>
          <w:rFonts w:ascii="Arial" w:hAnsi="Arial" w:cs="Arial"/>
        </w:rPr>
        <w:t>n dimasukkan ke dalam kategori penilaian tingkat konsumsi menurut Gibson (2005):</w:t>
      </w:r>
    </w:p>
    <w:p w:rsidR="002D099A" w:rsidRPr="00E350AD" w:rsidRDefault="002D099A" w:rsidP="002D099A">
      <w:pPr>
        <w:pStyle w:val="ListParagraph"/>
        <w:numPr>
          <w:ilvl w:val="0"/>
          <w:numId w:val="17"/>
        </w:numPr>
        <w:spacing w:line="360" w:lineRule="auto"/>
        <w:ind w:left="1134" w:firstLine="709"/>
        <w:jc w:val="both"/>
        <w:rPr>
          <w:rFonts w:ascii="Arial" w:hAnsi="Arial" w:cs="Arial"/>
        </w:rPr>
      </w:pPr>
      <w:r>
        <w:rPr>
          <w:rFonts w:ascii="Arial" w:hAnsi="Arial" w:cs="Arial"/>
        </w:rPr>
        <w:t>Baik</w:t>
      </w:r>
      <w:r>
        <w:rPr>
          <w:rFonts w:ascii="Arial" w:hAnsi="Arial" w:cs="Arial"/>
        </w:rPr>
        <w:tab/>
      </w:r>
      <w:r>
        <w:rPr>
          <w:rFonts w:ascii="Arial" w:hAnsi="Arial" w:cs="Arial"/>
        </w:rPr>
        <w:tab/>
        <w:t>= &gt;80%</w:t>
      </w:r>
    </w:p>
    <w:p w:rsidR="002D099A" w:rsidRPr="00E350AD" w:rsidRDefault="002D099A" w:rsidP="002D099A">
      <w:pPr>
        <w:pStyle w:val="ListParagraph"/>
        <w:numPr>
          <w:ilvl w:val="0"/>
          <w:numId w:val="17"/>
        </w:numPr>
        <w:spacing w:line="360" w:lineRule="auto"/>
        <w:ind w:left="1134" w:firstLine="709"/>
        <w:jc w:val="both"/>
        <w:rPr>
          <w:rFonts w:ascii="Arial" w:hAnsi="Arial" w:cs="Arial"/>
        </w:rPr>
      </w:pPr>
      <w:r>
        <w:rPr>
          <w:rFonts w:ascii="Arial" w:hAnsi="Arial" w:cs="Arial"/>
        </w:rPr>
        <w:t>Sedang</w:t>
      </w:r>
      <w:r>
        <w:rPr>
          <w:rFonts w:ascii="Arial" w:hAnsi="Arial" w:cs="Arial"/>
        </w:rPr>
        <w:tab/>
        <w:t>= 51-80%</w:t>
      </w:r>
    </w:p>
    <w:p w:rsidR="002D099A" w:rsidRPr="00E0669F" w:rsidRDefault="002D099A" w:rsidP="002D099A">
      <w:pPr>
        <w:pStyle w:val="ListParagraph"/>
        <w:numPr>
          <w:ilvl w:val="0"/>
          <w:numId w:val="17"/>
        </w:numPr>
        <w:spacing w:line="360" w:lineRule="auto"/>
        <w:ind w:left="1134" w:firstLine="709"/>
        <w:jc w:val="both"/>
        <w:rPr>
          <w:rFonts w:ascii="Arial" w:hAnsi="Arial" w:cs="Arial"/>
        </w:rPr>
      </w:pPr>
      <w:r w:rsidRPr="00E350AD">
        <w:rPr>
          <w:rFonts w:ascii="Arial" w:hAnsi="Arial" w:cs="Arial"/>
        </w:rPr>
        <w:t>K</w:t>
      </w:r>
      <w:r>
        <w:rPr>
          <w:rFonts w:ascii="Arial" w:hAnsi="Arial" w:cs="Arial"/>
        </w:rPr>
        <w:t>urang</w:t>
      </w:r>
      <w:r>
        <w:rPr>
          <w:rFonts w:ascii="Arial" w:hAnsi="Arial" w:cs="Arial"/>
        </w:rPr>
        <w:tab/>
      </w:r>
      <w:r>
        <w:rPr>
          <w:rFonts w:ascii="Arial" w:hAnsi="Arial" w:cs="Arial"/>
        </w:rPr>
        <w:tab/>
        <w:t>= &lt;50%</w:t>
      </w:r>
    </w:p>
    <w:p w:rsidR="002D099A" w:rsidRPr="005E53E4" w:rsidRDefault="002D099A" w:rsidP="002D099A">
      <w:pPr>
        <w:pStyle w:val="ListParagraph"/>
        <w:numPr>
          <w:ilvl w:val="0"/>
          <w:numId w:val="18"/>
        </w:numPr>
        <w:tabs>
          <w:tab w:val="left" w:pos="900"/>
          <w:tab w:val="left" w:pos="1418"/>
          <w:tab w:val="left" w:pos="1701"/>
        </w:tabs>
        <w:spacing w:after="0" w:line="360" w:lineRule="auto"/>
        <w:ind w:left="1843" w:hanging="283"/>
        <w:jc w:val="both"/>
        <w:rPr>
          <w:rFonts w:ascii="Arial" w:hAnsi="Arial" w:cs="Arial"/>
        </w:rPr>
      </w:pPr>
      <w:r>
        <w:rPr>
          <w:rFonts w:ascii="Arial" w:hAnsi="Arial" w:cs="Arial"/>
        </w:rPr>
        <w:t>Data konsumsi vitamin C</w:t>
      </w:r>
      <w:r w:rsidRPr="00C251D0">
        <w:rPr>
          <w:rFonts w:ascii="Arial" w:hAnsi="Arial" w:cs="Arial"/>
        </w:rPr>
        <w:t xml:space="preserve"> diperoleh dengan cara mengkonversi jumlah makanan yang dimakan oleh pasien dari bentuk Ukuran </w:t>
      </w:r>
      <w:r w:rsidRPr="00C251D0">
        <w:rPr>
          <w:rFonts w:ascii="Arial" w:hAnsi="Arial" w:cs="Arial"/>
        </w:rPr>
        <w:lastRenderedPageBreak/>
        <w:t>Rumah Tangga (URT) menjadi satuan gram, selanjutnya dianalis</w:t>
      </w:r>
      <w:r>
        <w:rPr>
          <w:rFonts w:ascii="Arial" w:hAnsi="Arial" w:cs="Arial"/>
        </w:rPr>
        <w:t xml:space="preserve">is menggunakan Nutrisurvei 2007, </w:t>
      </w:r>
      <w:r w:rsidRPr="005E53E4">
        <w:rPr>
          <w:rFonts w:ascii="Arial" w:hAnsi="Arial" w:cs="Arial"/>
        </w:rPr>
        <w:t>dihitung dengan membandingkan konsumsi rata-rata per hari dengan kebutuhan vitamin C.</w:t>
      </w:r>
    </w:p>
    <w:p w:rsidR="002D099A" w:rsidRPr="0047125E" w:rsidRDefault="002D099A" w:rsidP="002D099A">
      <w:pPr>
        <w:spacing w:after="218" w:line="240" w:lineRule="auto"/>
        <w:ind w:right="665"/>
        <w:jc w:val="right"/>
      </w:pPr>
      <w:r w:rsidRPr="00EB35D6">
        <w:rPr>
          <w:rFonts w:cs="Calibri"/>
          <w:noProof/>
          <w:position w:val="-21"/>
          <w:lang w:eastAsia="id-ID"/>
        </w:rPr>
        <w:drawing>
          <wp:inline distT="0" distB="0" distL="0" distR="0" wp14:anchorId="03E89C50" wp14:editId="0DC16E26">
            <wp:extent cx="2886075" cy="209550"/>
            <wp:effectExtent l="0" t="0" r="0" b="0"/>
            <wp:docPr id="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209550"/>
                    </a:xfrm>
                    <a:prstGeom prst="rect">
                      <a:avLst/>
                    </a:prstGeom>
                    <a:noFill/>
                    <a:ln>
                      <a:noFill/>
                    </a:ln>
                  </pic:spPr>
                </pic:pic>
              </a:graphicData>
            </a:graphic>
          </wp:inline>
        </w:drawing>
      </w:r>
      <w:r>
        <w:t xml:space="preserve"> </w:t>
      </w:r>
    </w:p>
    <w:p w:rsidR="002D099A" w:rsidRPr="005E53E4" w:rsidRDefault="002D099A" w:rsidP="002D099A">
      <w:pPr>
        <w:pStyle w:val="ListParagraph"/>
        <w:numPr>
          <w:ilvl w:val="0"/>
          <w:numId w:val="18"/>
        </w:numPr>
        <w:tabs>
          <w:tab w:val="left" w:pos="900"/>
          <w:tab w:val="left" w:pos="1418"/>
          <w:tab w:val="left" w:pos="1701"/>
        </w:tabs>
        <w:spacing w:after="0" w:line="360" w:lineRule="auto"/>
        <w:ind w:left="1985" w:hanging="284"/>
        <w:jc w:val="both"/>
        <w:rPr>
          <w:rFonts w:ascii="Arial" w:hAnsi="Arial" w:cs="Arial"/>
        </w:rPr>
      </w:pPr>
      <w:r>
        <w:rPr>
          <w:rFonts w:ascii="Arial" w:hAnsi="Arial" w:cs="Arial"/>
        </w:rPr>
        <w:t>Data konsumsi vitamin E</w:t>
      </w:r>
      <w:r w:rsidRPr="00C251D0">
        <w:rPr>
          <w:rFonts w:ascii="Arial" w:hAnsi="Arial" w:cs="Arial"/>
        </w:rPr>
        <w:t xml:space="preserve"> diperoleh dengan cara mengkonversi jumlah makanan yang dimakan oleh pasien dari bentuk Ukuran Rumah Tangga (URT) menjadi satuan gram, selanjutnya dianalis</w:t>
      </w:r>
      <w:r>
        <w:rPr>
          <w:rFonts w:ascii="Arial" w:hAnsi="Arial" w:cs="Arial"/>
        </w:rPr>
        <w:t xml:space="preserve">is menggunakan Nutrisurvei 2007, </w:t>
      </w:r>
      <w:r w:rsidRPr="005E53E4">
        <w:rPr>
          <w:rFonts w:ascii="Arial" w:hAnsi="Arial" w:cs="Arial"/>
        </w:rPr>
        <w:t>dihitung dengan membandingkan konsumsi rata-rata per</w:t>
      </w:r>
      <w:r>
        <w:rPr>
          <w:rFonts w:ascii="Arial" w:hAnsi="Arial" w:cs="Arial"/>
        </w:rPr>
        <w:t xml:space="preserve"> hari dengan kebutuhan vitamin E</w:t>
      </w:r>
      <w:r w:rsidRPr="005E53E4">
        <w:rPr>
          <w:rFonts w:ascii="Arial" w:hAnsi="Arial" w:cs="Arial"/>
        </w:rPr>
        <w:t>.</w:t>
      </w:r>
    </w:p>
    <w:p w:rsidR="002D099A" w:rsidRPr="009913C5" w:rsidRDefault="002D099A" w:rsidP="002D099A">
      <w:pPr>
        <w:ind w:left="1985"/>
        <w:jc w:val="both"/>
        <w:rPr>
          <w:rFonts w:ascii="Arial" w:hAnsi="Arial" w:cs="Arial"/>
        </w:rPr>
      </w:pPr>
      <w:r w:rsidRPr="009913C5">
        <w:rPr>
          <w:rFonts w:ascii="Arial" w:hAnsi="Arial" w:cs="Arial"/>
        </w:rPr>
        <w:t>Tingkat konsumsi vitamin E</w:t>
      </w:r>
    </w:p>
    <w:p w:rsidR="002D099A" w:rsidRDefault="002D099A" w:rsidP="002D099A">
      <w:pPr>
        <w:spacing w:after="218" w:line="240" w:lineRule="auto"/>
        <w:ind w:right="665"/>
        <w:jc w:val="right"/>
      </w:pPr>
      <w:r w:rsidRPr="00EB35D6">
        <w:rPr>
          <w:rFonts w:cs="Calibri"/>
          <w:noProof/>
          <w:position w:val="-21"/>
          <w:lang w:eastAsia="id-ID"/>
        </w:rPr>
        <w:drawing>
          <wp:inline distT="0" distB="0" distL="0" distR="0" wp14:anchorId="50AB6D6A" wp14:editId="5B914B88">
            <wp:extent cx="2886075" cy="20955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886075" cy="209550"/>
                    </a:xfrm>
                    <a:prstGeom prst="rect">
                      <a:avLst/>
                    </a:prstGeom>
                    <a:noFill/>
                    <a:ln>
                      <a:noFill/>
                    </a:ln>
                  </pic:spPr>
                </pic:pic>
              </a:graphicData>
            </a:graphic>
          </wp:inline>
        </w:drawing>
      </w:r>
      <w:r>
        <w:t xml:space="preserve"> </w:t>
      </w:r>
    </w:p>
    <w:p w:rsidR="002D099A" w:rsidRDefault="002D099A" w:rsidP="002D099A">
      <w:pPr>
        <w:ind w:left="1890" w:firstLine="90"/>
        <w:jc w:val="both"/>
        <w:rPr>
          <w:rFonts w:ascii="Arial" w:hAnsi="Arial" w:cs="Arial"/>
        </w:rPr>
      </w:pPr>
      <w:r w:rsidRPr="009913C5">
        <w:rPr>
          <w:rFonts w:ascii="Arial" w:hAnsi="Arial" w:cs="Arial"/>
        </w:rPr>
        <w:t>Perhitungan menggunakan ESPEN 2014</w:t>
      </w:r>
    </w:p>
    <w:p w:rsidR="002D099A" w:rsidRDefault="002D099A" w:rsidP="002D099A">
      <w:pPr>
        <w:numPr>
          <w:ilvl w:val="0"/>
          <w:numId w:val="16"/>
        </w:numPr>
        <w:ind w:left="2410"/>
        <w:rPr>
          <w:rFonts w:ascii="Arial" w:hAnsi="Arial" w:cs="Arial"/>
        </w:rPr>
      </w:pPr>
      <w:r w:rsidRPr="009913C5">
        <w:rPr>
          <w:rFonts w:ascii="Arial" w:hAnsi="Arial" w:cs="Arial"/>
        </w:rPr>
        <w:t>Kategori Tingkat Konsumsi Energi dan Zat Gizi</w:t>
      </w:r>
    </w:p>
    <w:p w:rsidR="002D099A" w:rsidRPr="00DE1546" w:rsidRDefault="002D099A" w:rsidP="002D099A">
      <w:pPr>
        <w:pStyle w:val="Caption"/>
        <w:keepNext/>
        <w:ind w:left="2127"/>
        <w:rPr>
          <w:rFonts w:ascii="Arial" w:hAnsi="Arial" w:cs="Arial"/>
          <w:i w:val="0"/>
          <w:color w:val="auto"/>
          <w:sz w:val="22"/>
          <w:szCs w:val="22"/>
        </w:rPr>
      </w:pPr>
      <w:bookmarkStart w:id="14" w:name="_Toc46156806"/>
      <w:r w:rsidRPr="00DE1546">
        <w:rPr>
          <w:rFonts w:ascii="Arial" w:hAnsi="Arial" w:cs="Arial"/>
          <w:i w:val="0"/>
          <w:color w:val="auto"/>
          <w:sz w:val="22"/>
          <w:szCs w:val="22"/>
        </w:rPr>
        <w:t xml:space="preserve">Tabel </w:t>
      </w:r>
      <w:r w:rsidRPr="00DE1546">
        <w:rPr>
          <w:rFonts w:ascii="Arial" w:hAnsi="Arial" w:cs="Arial"/>
          <w:i w:val="0"/>
          <w:color w:val="auto"/>
          <w:sz w:val="22"/>
          <w:szCs w:val="22"/>
        </w:rPr>
        <w:fldChar w:fldCharType="begin"/>
      </w:r>
      <w:r w:rsidRPr="00DE1546">
        <w:rPr>
          <w:rFonts w:ascii="Arial" w:hAnsi="Arial" w:cs="Arial"/>
          <w:i w:val="0"/>
          <w:color w:val="auto"/>
          <w:sz w:val="22"/>
          <w:szCs w:val="22"/>
        </w:rPr>
        <w:instrText xml:space="preserve"> SEQ Tabel \* ARABIC </w:instrText>
      </w:r>
      <w:r w:rsidRPr="00DE1546">
        <w:rPr>
          <w:rFonts w:ascii="Arial" w:hAnsi="Arial" w:cs="Arial"/>
          <w:i w:val="0"/>
          <w:color w:val="auto"/>
          <w:sz w:val="22"/>
          <w:szCs w:val="22"/>
        </w:rPr>
        <w:fldChar w:fldCharType="separate"/>
      </w:r>
      <w:r>
        <w:rPr>
          <w:rFonts w:ascii="Arial" w:hAnsi="Arial" w:cs="Arial"/>
          <w:i w:val="0"/>
          <w:noProof/>
          <w:color w:val="auto"/>
          <w:sz w:val="22"/>
          <w:szCs w:val="22"/>
        </w:rPr>
        <w:t>4</w:t>
      </w:r>
      <w:r w:rsidRPr="00DE1546">
        <w:rPr>
          <w:rFonts w:ascii="Arial" w:hAnsi="Arial" w:cs="Arial"/>
          <w:i w:val="0"/>
          <w:color w:val="auto"/>
          <w:sz w:val="22"/>
          <w:szCs w:val="22"/>
        </w:rPr>
        <w:fldChar w:fldCharType="end"/>
      </w:r>
      <w:r w:rsidRPr="00DE1546">
        <w:rPr>
          <w:rFonts w:ascii="Arial" w:hAnsi="Arial" w:cs="Arial"/>
          <w:i w:val="0"/>
          <w:color w:val="auto"/>
          <w:sz w:val="22"/>
          <w:szCs w:val="22"/>
        </w:rPr>
        <w:t>. Kategori Tingkat Konsumsi Energi dan Zat Gizi</w:t>
      </w:r>
      <w:bookmarkEnd w:id="14"/>
    </w:p>
    <w:tbl>
      <w:tblPr>
        <w:tblW w:w="0" w:type="auto"/>
        <w:tblInd w:w="9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74"/>
        <w:gridCol w:w="3554"/>
      </w:tblGrid>
      <w:tr w:rsidR="002D099A" w:rsidRPr="005108F7" w:rsidTr="00256CED">
        <w:tc>
          <w:tcPr>
            <w:tcW w:w="3593" w:type="dxa"/>
          </w:tcPr>
          <w:p w:rsidR="002D099A" w:rsidRPr="005108F7" w:rsidRDefault="002D099A" w:rsidP="00256CED">
            <w:pPr>
              <w:tabs>
                <w:tab w:val="left" w:pos="900"/>
              </w:tabs>
              <w:spacing w:line="240" w:lineRule="auto"/>
              <w:jc w:val="center"/>
              <w:rPr>
                <w:rFonts w:ascii="Arial" w:hAnsi="Arial" w:cs="Arial"/>
                <w:b/>
              </w:rPr>
            </w:pPr>
            <w:r w:rsidRPr="005108F7">
              <w:rPr>
                <w:rFonts w:ascii="Arial" w:hAnsi="Arial" w:cs="Arial"/>
                <w:b/>
              </w:rPr>
              <w:t>Kategori</w:t>
            </w:r>
          </w:p>
        </w:tc>
        <w:tc>
          <w:tcPr>
            <w:tcW w:w="3661" w:type="dxa"/>
          </w:tcPr>
          <w:p w:rsidR="002D099A" w:rsidRPr="005108F7" w:rsidRDefault="002D099A" w:rsidP="00256CED">
            <w:pPr>
              <w:tabs>
                <w:tab w:val="left" w:pos="900"/>
              </w:tabs>
              <w:spacing w:line="240" w:lineRule="auto"/>
              <w:jc w:val="center"/>
              <w:rPr>
                <w:rFonts w:ascii="Arial" w:hAnsi="Arial" w:cs="Arial"/>
                <w:b/>
              </w:rPr>
            </w:pPr>
            <w:r w:rsidRPr="005108F7">
              <w:rPr>
                <w:rFonts w:ascii="Arial" w:hAnsi="Arial" w:cs="Arial"/>
                <w:b/>
              </w:rPr>
              <w:t>Tingkat konsumsi%</w:t>
            </w:r>
          </w:p>
        </w:tc>
      </w:tr>
      <w:tr w:rsidR="002D099A" w:rsidRPr="005108F7" w:rsidTr="00256CED">
        <w:tc>
          <w:tcPr>
            <w:tcW w:w="3593" w:type="dxa"/>
          </w:tcPr>
          <w:p w:rsidR="002D099A" w:rsidRPr="005108F7" w:rsidRDefault="002D099A" w:rsidP="00256CED">
            <w:pPr>
              <w:tabs>
                <w:tab w:val="left" w:pos="900"/>
              </w:tabs>
              <w:spacing w:line="240" w:lineRule="auto"/>
              <w:jc w:val="center"/>
              <w:rPr>
                <w:rFonts w:ascii="Arial" w:hAnsi="Arial" w:cs="Arial"/>
              </w:rPr>
            </w:pPr>
            <w:r w:rsidRPr="005108F7">
              <w:rPr>
                <w:rFonts w:ascii="Arial" w:hAnsi="Arial" w:cs="Arial"/>
              </w:rPr>
              <w:t>Baik</w:t>
            </w:r>
          </w:p>
        </w:tc>
        <w:tc>
          <w:tcPr>
            <w:tcW w:w="3661" w:type="dxa"/>
          </w:tcPr>
          <w:p w:rsidR="002D099A" w:rsidRPr="005108F7" w:rsidRDefault="002D099A" w:rsidP="00256CED">
            <w:pPr>
              <w:tabs>
                <w:tab w:val="left" w:pos="900"/>
              </w:tabs>
              <w:spacing w:line="240" w:lineRule="auto"/>
              <w:jc w:val="center"/>
              <w:rPr>
                <w:rFonts w:ascii="Arial" w:hAnsi="Arial" w:cs="Arial"/>
              </w:rPr>
            </w:pPr>
            <w:r w:rsidRPr="005108F7">
              <w:rPr>
                <w:rFonts w:ascii="Arial" w:hAnsi="Arial" w:cs="Arial"/>
              </w:rPr>
              <w:t>≥ 80</w:t>
            </w:r>
          </w:p>
        </w:tc>
      </w:tr>
      <w:tr w:rsidR="002D099A" w:rsidRPr="005108F7" w:rsidTr="00256CED">
        <w:tc>
          <w:tcPr>
            <w:tcW w:w="3593" w:type="dxa"/>
          </w:tcPr>
          <w:p w:rsidR="002D099A" w:rsidRPr="005108F7" w:rsidRDefault="002D099A" w:rsidP="00256CED">
            <w:pPr>
              <w:tabs>
                <w:tab w:val="left" w:pos="900"/>
              </w:tabs>
              <w:spacing w:line="240" w:lineRule="auto"/>
              <w:jc w:val="center"/>
              <w:rPr>
                <w:rFonts w:ascii="Arial" w:hAnsi="Arial" w:cs="Arial"/>
              </w:rPr>
            </w:pPr>
            <w:r w:rsidRPr="005108F7">
              <w:rPr>
                <w:rFonts w:ascii="Arial" w:hAnsi="Arial" w:cs="Arial"/>
              </w:rPr>
              <w:t>Sedang</w:t>
            </w:r>
          </w:p>
        </w:tc>
        <w:tc>
          <w:tcPr>
            <w:tcW w:w="3661" w:type="dxa"/>
          </w:tcPr>
          <w:p w:rsidR="002D099A" w:rsidRPr="005108F7" w:rsidRDefault="002D099A" w:rsidP="00256CED">
            <w:pPr>
              <w:tabs>
                <w:tab w:val="left" w:pos="900"/>
              </w:tabs>
              <w:spacing w:line="240" w:lineRule="auto"/>
              <w:jc w:val="center"/>
              <w:rPr>
                <w:rFonts w:ascii="Arial" w:hAnsi="Arial" w:cs="Arial"/>
              </w:rPr>
            </w:pPr>
            <w:r w:rsidRPr="005108F7">
              <w:rPr>
                <w:rFonts w:ascii="Arial" w:hAnsi="Arial" w:cs="Arial"/>
              </w:rPr>
              <w:t>70 – 79</w:t>
            </w:r>
          </w:p>
        </w:tc>
      </w:tr>
      <w:tr w:rsidR="002D099A" w:rsidRPr="005108F7" w:rsidTr="00256CED">
        <w:tc>
          <w:tcPr>
            <w:tcW w:w="3593" w:type="dxa"/>
          </w:tcPr>
          <w:p w:rsidR="002D099A" w:rsidRPr="005108F7" w:rsidRDefault="002D099A" w:rsidP="00256CED">
            <w:pPr>
              <w:tabs>
                <w:tab w:val="left" w:pos="900"/>
              </w:tabs>
              <w:spacing w:line="240" w:lineRule="auto"/>
              <w:jc w:val="center"/>
              <w:rPr>
                <w:rFonts w:ascii="Arial" w:hAnsi="Arial" w:cs="Arial"/>
              </w:rPr>
            </w:pPr>
            <w:r w:rsidRPr="005108F7">
              <w:rPr>
                <w:rFonts w:ascii="Arial" w:hAnsi="Arial" w:cs="Arial"/>
              </w:rPr>
              <w:t>Kurang</w:t>
            </w:r>
          </w:p>
        </w:tc>
        <w:tc>
          <w:tcPr>
            <w:tcW w:w="3661" w:type="dxa"/>
          </w:tcPr>
          <w:p w:rsidR="002D099A" w:rsidRPr="005108F7" w:rsidRDefault="002D099A" w:rsidP="00256CED">
            <w:pPr>
              <w:tabs>
                <w:tab w:val="left" w:pos="900"/>
              </w:tabs>
              <w:spacing w:line="240" w:lineRule="auto"/>
              <w:jc w:val="center"/>
              <w:rPr>
                <w:rFonts w:ascii="Arial" w:hAnsi="Arial" w:cs="Arial"/>
              </w:rPr>
            </w:pPr>
            <w:r w:rsidRPr="005108F7">
              <w:rPr>
                <w:rFonts w:ascii="Arial" w:hAnsi="Arial" w:cs="Arial"/>
              </w:rPr>
              <w:t>&lt; 70</w:t>
            </w:r>
          </w:p>
        </w:tc>
      </w:tr>
    </w:tbl>
    <w:p w:rsidR="002D099A" w:rsidRPr="00A44634" w:rsidRDefault="002D099A" w:rsidP="002D099A">
      <w:pPr>
        <w:tabs>
          <w:tab w:val="left" w:pos="900"/>
        </w:tabs>
        <w:ind w:left="900"/>
        <w:rPr>
          <w:rFonts w:ascii="Arial" w:hAnsi="Arial" w:cs="Arial"/>
          <w:i/>
        </w:rPr>
      </w:pPr>
      <w:r w:rsidRPr="00A44634">
        <w:rPr>
          <w:rFonts w:ascii="Arial" w:hAnsi="Arial" w:cs="Arial"/>
          <w:i/>
        </w:rPr>
        <w:t>Sumber: Mashari (2014) dalam Astadi (2015).</w:t>
      </w:r>
    </w:p>
    <w:p w:rsidR="002D099A" w:rsidRPr="00E0669F" w:rsidRDefault="002D099A" w:rsidP="002D099A">
      <w:pPr>
        <w:spacing w:after="0" w:line="360" w:lineRule="auto"/>
        <w:ind w:left="993" w:firstLine="450"/>
        <w:jc w:val="both"/>
        <w:rPr>
          <w:rFonts w:ascii="Arial" w:hAnsi="Arial" w:cs="Arial"/>
        </w:rPr>
      </w:pPr>
      <w:r w:rsidRPr="00A44634">
        <w:rPr>
          <w:rFonts w:ascii="Arial" w:hAnsi="Arial" w:cs="Arial"/>
        </w:rPr>
        <w:t>Berdasarkan Tabel 3 klasifikasi tingkat konsumsi baik adala</w:t>
      </w:r>
      <w:r>
        <w:rPr>
          <w:rFonts w:ascii="Arial" w:hAnsi="Arial" w:cs="Arial"/>
        </w:rPr>
        <w:t>h</w:t>
      </w:r>
      <w:r w:rsidRPr="00A44634">
        <w:rPr>
          <w:rFonts w:ascii="Arial" w:hAnsi="Arial" w:cs="Arial"/>
        </w:rPr>
        <w:t xml:space="preserve"> &gt; 80%, jika tingkat konsumsi kurang dari angka tersebut maka akan dikategorikan dalam sedang dan kurang.</w:t>
      </w:r>
      <w:r>
        <w:rPr>
          <w:rFonts w:ascii="Arial" w:hAnsi="Arial" w:cs="Arial"/>
          <w:i/>
        </w:rPr>
        <w:t xml:space="preserve"> </w:t>
      </w:r>
    </w:p>
    <w:p w:rsidR="002D099A" w:rsidRDefault="002D099A" w:rsidP="002D099A">
      <w:pPr>
        <w:pStyle w:val="ListParagraph"/>
        <w:numPr>
          <w:ilvl w:val="0"/>
          <w:numId w:val="7"/>
        </w:numPr>
        <w:spacing w:line="360" w:lineRule="auto"/>
        <w:jc w:val="both"/>
        <w:rPr>
          <w:rFonts w:ascii="Arial" w:hAnsi="Arial" w:cs="Arial"/>
        </w:rPr>
      </w:pPr>
      <w:r w:rsidRPr="005272FA">
        <w:rPr>
          <w:rFonts w:ascii="Arial" w:hAnsi="Arial" w:cs="Arial"/>
        </w:rPr>
        <w:t xml:space="preserve">Data </w:t>
      </w:r>
      <w:r>
        <w:rPr>
          <w:rFonts w:ascii="Arial" w:hAnsi="Arial" w:cs="Arial"/>
        </w:rPr>
        <w:t>Hemoglobin dilihat dari rekam medis pasien</w:t>
      </w:r>
    </w:p>
    <w:p w:rsidR="002D099A" w:rsidRPr="00DC69D8" w:rsidRDefault="002D099A" w:rsidP="002D099A">
      <w:pPr>
        <w:pStyle w:val="ListParagraph"/>
        <w:numPr>
          <w:ilvl w:val="0"/>
          <w:numId w:val="7"/>
        </w:numPr>
        <w:spacing w:line="360" w:lineRule="auto"/>
        <w:jc w:val="both"/>
        <w:rPr>
          <w:rFonts w:ascii="Arial" w:hAnsi="Arial" w:cs="Arial"/>
        </w:rPr>
      </w:pPr>
      <w:r w:rsidRPr="0033005F">
        <w:rPr>
          <w:rFonts w:ascii="Arial" w:hAnsi="Arial" w:cs="Arial"/>
        </w:rPr>
        <w:t>Data mengenai kualitas hidup dengan SF 36 dapat dinilai dengan terdiri dari dua tahap, tahap pertama dengan melihat tabel 4 untuk menerjemahkan skor mentah yang didapat. Skor mentah dijabarkan dari 0 sampai 100, dengan 0 mewakili tingkat yang sangat rendah dan 100 mewakili respon ya</w:t>
      </w:r>
      <w:r>
        <w:rPr>
          <w:rFonts w:ascii="Arial" w:hAnsi="Arial" w:cs="Arial"/>
        </w:rPr>
        <w:t>ng sangat positif (Ware, 1992).</w:t>
      </w:r>
    </w:p>
    <w:p w:rsidR="002D099A" w:rsidRPr="00DE1546" w:rsidRDefault="002D099A" w:rsidP="002D099A">
      <w:pPr>
        <w:pStyle w:val="Caption"/>
        <w:keepNext/>
        <w:ind w:left="851"/>
        <w:rPr>
          <w:rFonts w:ascii="Arial" w:hAnsi="Arial" w:cs="Arial"/>
          <w:i w:val="0"/>
          <w:color w:val="auto"/>
          <w:sz w:val="22"/>
          <w:szCs w:val="22"/>
        </w:rPr>
      </w:pPr>
      <w:bookmarkStart w:id="15" w:name="_Toc46156807"/>
      <w:r w:rsidRPr="00DE1546">
        <w:rPr>
          <w:rFonts w:ascii="Arial" w:hAnsi="Arial" w:cs="Arial"/>
          <w:i w:val="0"/>
          <w:color w:val="auto"/>
          <w:sz w:val="22"/>
          <w:szCs w:val="22"/>
        </w:rPr>
        <w:lastRenderedPageBreak/>
        <w:t xml:space="preserve">Tabel </w:t>
      </w:r>
      <w:r w:rsidRPr="00DE1546">
        <w:rPr>
          <w:rFonts w:ascii="Arial" w:hAnsi="Arial" w:cs="Arial"/>
          <w:i w:val="0"/>
          <w:color w:val="auto"/>
          <w:sz w:val="22"/>
          <w:szCs w:val="22"/>
        </w:rPr>
        <w:fldChar w:fldCharType="begin"/>
      </w:r>
      <w:r w:rsidRPr="00DE1546">
        <w:rPr>
          <w:rFonts w:ascii="Arial" w:hAnsi="Arial" w:cs="Arial"/>
          <w:i w:val="0"/>
          <w:color w:val="auto"/>
          <w:sz w:val="22"/>
          <w:szCs w:val="22"/>
        </w:rPr>
        <w:instrText xml:space="preserve"> SEQ Tabel \* ARABIC </w:instrText>
      </w:r>
      <w:r w:rsidRPr="00DE1546">
        <w:rPr>
          <w:rFonts w:ascii="Arial" w:hAnsi="Arial" w:cs="Arial"/>
          <w:i w:val="0"/>
          <w:color w:val="auto"/>
          <w:sz w:val="22"/>
          <w:szCs w:val="22"/>
        </w:rPr>
        <w:fldChar w:fldCharType="separate"/>
      </w:r>
      <w:r>
        <w:rPr>
          <w:rFonts w:ascii="Arial" w:hAnsi="Arial" w:cs="Arial"/>
          <w:i w:val="0"/>
          <w:noProof/>
          <w:color w:val="auto"/>
          <w:sz w:val="22"/>
          <w:szCs w:val="22"/>
        </w:rPr>
        <w:t>5</w:t>
      </w:r>
      <w:r w:rsidRPr="00DE1546">
        <w:rPr>
          <w:rFonts w:ascii="Arial" w:hAnsi="Arial" w:cs="Arial"/>
          <w:i w:val="0"/>
          <w:color w:val="auto"/>
          <w:sz w:val="22"/>
          <w:szCs w:val="22"/>
        </w:rPr>
        <w:fldChar w:fldCharType="end"/>
      </w:r>
      <w:r w:rsidRPr="00DE1546">
        <w:rPr>
          <w:rFonts w:ascii="Arial" w:hAnsi="Arial" w:cs="Arial"/>
          <w:i w:val="0"/>
          <w:color w:val="auto"/>
          <w:sz w:val="22"/>
          <w:szCs w:val="22"/>
        </w:rPr>
        <w:t>. Skor Kualitas Hidup</w:t>
      </w:r>
      <w:bookmarkEnd w:id="15"/>
    </w:p>
    <w:tbl>
      <w:tblPr>
        <w:tblW w:w="7008" w:type="dxa"/>
        <w:tblInd w:w="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72"/>
        <w:gridCol w:w="1984"/>
        <w:gridCol w:w="2552"/>
      </w:tblGrid>
      <w:tr w:rsidR="002D099A" w:rsidRPr="00E37AE6" w:rsidTr="00256CED">
        <w:tc>
          <w:tcPr>
            <w:tcW w:w="2472" w:type="dxa"/>
          </w:tcPr>
          <w:p w:rsidR="002D099A" w:rsidRPr="002942EC" w:rsidRDefault="002D099A" w:rsidP="00256CED">
            <w:pPr>
              <w:pStyle w:val="Default"/>
              <w:contextualSpacing/>
              <w:jc w:val="center"/>
              <w:rPr>
                <w:sz w:val="22"/>
                <w:szCs w:val="22"/>
              </w:rPr>
            </w:pPr>
            <w:r w:rsidRPr="002942EC">
              <w:rPr>
                <w:sz w:val="22"/>
                <w:szCs w:val="22"/>
              </w:rPr>
              <w:t>Nomor dari tiap pertanyaan</w:t>
            </w:r>
          </w:p>
        </w:tc>
        <w:tc>
          <w:tcPr>
            <w:tcW w:w="1984" w:type="dxa"/>
          </w:tcPr>
          <w:p w:rsidR="002D099A" w:rsidRPr="002942EC" w:rsidRDefault="002D099A" w:rsidP="00256CED">
            <w:pPr>
              <w:pStyle w:val="Default"/>
              <w:contextualSpacing/>
              <w:jc w:val="center"/>
              <w:rPr>
                <w:sz w:val="22"/>
                <w:szCs w:val="22"/>
              </w:rPr>
            </w:pPr>
            <w:r w:rsidRPr="002942EC">
              <w:rPr>
                <w:sz w:val="22"/>
                <w:szCs w:val="22"/>
              </w:rPr>
              <w:t>Jumlah jawaban</w:t>
            </w:r>
          </w:p>
          <w:p w:rsidR="002D099A" w:rsidRPr="002942EC" w:rsidRDefault="002D099A" w:rsidP="00256CED">
            <w:pPr>
              <w:pStyle w:val="Default"/>
              <w:contextualSpacing/>
              <w:jc w:val="center"/>
              <w:rPr>
                <w:sz w:val="22"/>
                <w:szCs w:val="22"/>
              </w:rPr>
            </w:pPr>
            <w:r w:rsidRPr="002942EC">
              <w:rPr>
                <w:sz w:val="22"/>
                <w:szCs w:val="22"/>
              </w:rPr>
              <w:t>Asli</w:t>
            </w:r>
          </w:p>
        </w:tc>
        <w:tc>
          <w:tcPr>
            <w:tcW w:w="2552" w:type="dxa"/>
          </w:tcPr>
          <w:p w:rsidR="002D099A" w:rsidRPr="002942EC" w:rsidRDefault="002D099A" w:rsidP="00256CED">
            <w:pPr>
              <w:pStyle w:val="Default"/>
              <w:contextualSpacing/>
              <w:jc w:val="center"/>
              <w:rPr>
                <w:sz w:val="22"/>
                <w:szCs w:val="22"/>
              </w:rPr>
            </w:pPr>
            <w:r w:rsidRPr="002942EC">
              <w:rPr>
                <w:sz w:val="22"/>
                <w:szCs w:val="22"/>
              </w:rPr>
              <w:t>Nilai yang telah ditentukan</w:t>
            </w:r>
          </w:p>
        </w:tc>
      </w:tr>
      <w:tr w:rsidR="002D099A" w:rsidRPr="00E37AE6" w:rsidTr="00256CED">
        <w:tc>
          <w:tcPr>
            <w:tcW w:w="2472" w:type="dxa"/>
          </w:tcPr>
          <w:p w:rsidR="002D099A" w:rsidRPr="002942EC" w:rsidRDefault="002D099A" w:rsidP="00256CED">
            <w:pPr>
              <w:pStyle w:val="Default"/>
              <w:contextualSpacing/>
              <w:rPr>
                <w:sz w:val="22"/>
                <w:szCs w:val="22"/>
              </w:rPr>
            </w:pPr>
            <w:r w:rsidRPr="002942EC">
              <w:rPr>
                <w:sz w:val="22"/>
                <w:szCs w:val="22"/>
              </w:rPr>
              <w:t xml:space="preserve">1, 2, 20, 22, 34, 36 </w:t>
            </w:r>
          </w:p>
        </w:tc>
        <w:tc>
          <w:tcPr>
            <w:tcW w:w="1984" w:type="dxa"/>
          </w:tcPr>
          <w:p w:rsidR="002D099A" w:rsidRPr="002942EC" w:rsidRDefault="002D099A" w:rsidP="00256CED">
            <w:pPr>
              <w:pStyle w:val="Default"/>
              <w:contextualSpacing/>
              <w:jc w:val="center"/>
              <w:rPr>
                <w:sz w:val="22"/>
                <w:szCs w:val="22"/>
              </w:rPr>
            </w:pPr>
            <w:r w:rsidRPr="002942EC">
              <w:rPr>
                <w:sz w:val="22"/>
                <w:szCs w:val="22"/>
              </w:rPr>
              <w:t>1</w:t>
            </w:r>
          </w:p>
        </w:tc>
        <w:tc>
          <w:tcPr>
            <w:tcW w:w="2552" w:type="dxa"/>
          </w:tcPr>
          <w:p w:rsidR="002D099A" w:rsidRPr="002942EC" w:rsidRDefault="002D099A" w:rsidP="00256CED">
            <w:pPr>
              <w:pStyle w:val="Default"/>
              <w:contextualSpacing/>
              <w:jc w:val="center"/>
              <w:rPr>
                <w:sz w:val="22"/>
                <w:szCs w:val="22"/>
              </w:rPr>
            </w:pPr>
            <w:r w:rsidRPr="002942EC">
              <w:rPr>
                <w:sz w:val="22"/>
                <w:szCs w:val="22"/>
              </w:rPr>
              <w:t>100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2</w:t>
            </w:r>
          </w:p>
        </w:tc>
        <w:tc>
          <w:tcPr>
            <w:tcW w:w="2552" w:type="dxa"/>
          </w:tcPr>
          <w:p w:rsidR="002D099A" w:rsidRPr="002942EC" w:rsidRDefault="002D099A" w:rsidP="00256CED">
            <w:pPr>
              <w:pStyle w:val="Default"/>
              <w:contextualSpacing/>
              <w:jc w:val="center"/>
              <w:rPr>
                <w:sz w:val="22"/>
                <w:szCs w:val="22"/>
              </w:rPr>
            </w:pPr>
            <w:r w:rsidRPr="002942EC">
              <w:rPr>
                <w:sz w:val="22"/>
                <w:szCs w:val="22"/>
              </w:rPr>
              <w:t>75</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3</w:t>
            </w:r>
          </w:p>
        </w:tc>
        <w:tc>
          <w:tcPr>
            <w:tcW w:w="2552" w:type="dxa"/>
          </w:tcPr>
          <w:p w:rsidR="002D099A" w:rsidRPr="002942EC" w:rsidRDefault="002D099A" w:rsidP="00256CED">
            <w:pPr>
              <w:pStyle w:val="Default"/>
              <w:contextualSpacing/>
              <w:jc w:val="center"/>
              <w:rPr>
                <w:sz w:val="22"/>
                <w:szCs w:val="22"/>
              </w:rPr>
            </w:pPr>
            <w:r w:rsidRPr="002942EC">
              <w:rPr>
                <w:sz w:val="22"/>
                <w:szCs w:val="22"/>
              </w:rPr>
              <w:t>50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4</w:t>
            </w:r>
          </w:p>
        </w:tc>
        <w:tc>
          <w:tcPr>
            <w:tcW w:w="2552" w:type="dxa"/>
          </w:tcPr>
          <w:p w:rsidR="002D099A" w:rsidRPr="002942EC" w:rsidRDefault="002D099A" w:rsidP="00256CED">
            <w:pPr>
              <w:pStyle w:val="Default"/>
              <w:contextualSpacing/>
              <w:jc w:val="center"/>
              <w:rPr>
                <w:sz w:val="22"/>
                <w:szCs w:val="22"/>
              </w:rPr>
            </w:pPr>
            <w:r w:rsidRPr="002942EC">
              <w:rPr>
                <w:sz w:val="22"/>
                <w:szCs w:val="22"/>
              </w:rPr>
              <w:t>25</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5</w:t>
            </w:r>
          </w:p>
        </w:tc>
        <w:tc>
          <w:tcPr>
            <w:tcW w:w="2552" w:type="dxa"/>
          </w:tcPr>
          <w:p w:rsidR="002D099A" w:rsidRPr="002942EC" w:rsidRDefault="002D099A" w:rsidP="00256CED">
            <w:pPr>
              <w:pStyle w:val="Default"/>
              <w:contextualSpacing/>
              <w:jc w:val="center"/>
              <w:rPr>
                <w:sz w:val="22"/>
                <w:szCs w:val="22"/>
              </w:rPr>
            </w:pPr>
            <w:r w:rsidRPr="002942EC">
              <w:rPr>
                <w:sz w:val="22"/>
                <w:szCs w:val="22"/>
              </w:rPr>
              <w:t>0</w:t>
            </w:r>
          </w:p>
        </w:tc>
      </w:tr>
      <w:tr w:rsidR="002D099A" w:rsidRPr="00E37AE6" w:rsidTr="00256CED">
        <w:tc>
          <w:tcPr>
            <w:tcW w:w="2472" w:type="dxa"/>
          </w:tcPr>
          <w:p w:rsidR="002D099A" w:rsidRPr="002942EC" w:rsidRDefault="002D099A" w:rsidP="00256CED">
            <w:pPr>
              <w:pStyle w:val="Default"/>
              <w:contextualSpacing/>
              <w:rPr>
                <w:sz w:val="22"/>
                <w:szCs w:val="22"/>
              </w:rPr>
            </w:pPr>
            <w:r w:rsidRPr="002942EC">
              <w:rPr>
                <w:sz w:val="22"/>
                <w:szCs w:val="22"/>
              </w:rPr>
              <w:t xml:space="preserve">3, 4, 5, 6, 7, 8, 9, 10, 11, 12 </w:t>
            </w:r>
          </w:p>
        </w:tc>
        <w:tc>
          <w:tcPr>
            <w:tcW w:w="1984" w:type="dxa"/>
            <w:vAlign w:val="center"/>
          </w:tcPr>
          <w:p w:rsidR="002D099A" w:rsidRPr="002942EC" w:rsidRDefault="002D099A" w:rsidP="00256CED">
            <w:pPr>
              <w:pStyle w:val="Default"/>
              <w:contextualSpacing/>
              <w:jc w:val="center"/>
              <w:rPr>
                <w:sz w:val="22"/>
                <w:szCs w:val="22"/>
              </w:rPr>
            </w:pPr>
            <w:r w:rsidRPr="002942EC">
              <w:rPr>
                <w:sz w:val="22"/>
                <w:szCs w:val="22"/>
              </w:rPr>
              <w:t>1</w:t>
            </w:r>
          </w:p>
        </w:tc>
        <w:tc>
          <w:tcPr>
            <w:tcW w:w="2552" w:type="dxa"/>
            <w:vAlign w:val="center"/>
          </w:tcPr>
          <w:p w:rsidR="002D099A" w:rsidRPr="002942EC" w:rsidRDefault="002D099A" w:rsidP="00256CED">
            <w:pPr>
              <w:pStyle w:val="Default"/>
              <w:contextualSpacing/>
              <w:jc w:val="center"/>
              <w:rPr>
                <w:sz w:val="22"/>
                <w:szCs w:val="22"/>
              </w:rPr>
            </w:pPr>
            <w:r w:rsidRPr="002942EC">
              <w:rPr>
                <w:sz w:val="22"/>
                <w:szCs w:val="22"/>
              </w:rPr>
              <w:t>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2</w:t>
            </w:r>
          </w:p>
        </w:tc>
        <w:tc>
          <w:tcPr>
            <w:tcW w:w="2552" w:type="dxa"/>
          </w:tcPr>
          <w:p w:rsidR="002D099A" w:rsidRPr="002942EC" w:rsidRDefault="002D099A" w:rsidP="00256CED">
            <w:pPr>
              <w:pStyle w:val="Default"/>
              <w:contextualSpacing/>
              <w:jc w:val="center"/>
              <w:rPr>
                <w:sz w:val="22"/>
                <w:szCs w:val="22"/>
              </w:rPr>
            </w:pPr>
            <w:r w:rsidRPr="002942EC">
              <w:rPr>
                <w:sz w:val="22"/>
                <w:szCs w:val="22"/>
              </w:rPr>
              <w:t>50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3</w:t>
            </w:r>
          </w:p>
        </w:tc>
        <w:tc>
          <w:tcPr>
            <w:tcW w:w="2552" w:type="dxa"/>
          </w:tcPr>
          <w:p w:rsidR="002D099A" w:rsidRPr="002942EC" w:rsidRDefault="002D099A" w:rsidP="00256CED">
            <w:pPr>
              <w:pStyle w:val="Default"/>
              <w:contextualSpacing/>
              <w:jc w:val="center"/>
              <w:rPr>
                <w:sz w:val="22"/>
                <w:szCs w:val="22"/>
              </w:rPr>
            </w:pPr>
            <w:r w:rsidRPr="002942EC">
              <w:rPr>
                <w:sz w:val="22"/>
                <w:szCs w:val="22"/>
              </w:rPr>
              <w:t>100</w:t>
            </w:r>
          </w:p>
        </w:tc>
      </w:tr>
      <w:tr w:rsidR="002D099A" w:rsidRPr="00E37AE6" w:rsidTr="00256CED">
        <w:tc>
          <w:tcPr>
            <w:tcW w:w="2472" w:type="dxa"/>
          </w:tcPr>
          <w:p w:rsidR="002D099A" w:rsidRPr="002942EC" w:rsidRDefault="002D099A" w:rsidP="00256CED">
            <w:pPr>
              <w:pStyle w:val="Default"/>
              <w:contextualSpacing/>
              <w:rPr>
                <w:sz w:val="22"/>
                <w:szCs w:val="22"/>
              </w:rPr>
            </w:pPr>
            <w:r w:rsidRPr="002942EC">
              <w:rPr>
                <w:sz w:val="22"/>
                <w:szCs w:val="22"/>
              </w:rPr>
              <w:t xml:space="preserve">13, 14, 15, 16, 17, 18, 19 </w:t>
            </w:r>
          </w:p>
        </w:tc>
        <w:tc>
          <w:tcPr>
            <w:tcW w:w="1984" w:type="dxa"/>
          </w:tcPr>
          <w:p w:rsidR="002D099A" w:rsidRPr="002942EC" w:rsidRDefault="002D099A" w:rsidP="00256CED">
            <w:pPr>
              <w:pStyle w:val="Default"/>
              <w:contextualSpacing/>
              <w:jc w:val="center"/>
              <w:rPr>
                <w:sz w:val="22"/>
                <w:szCs w:val="22"/>
              </w:rPr>
            </w:pPr>
            <w:r w:rsidRPr="002942EC">
              <w:rPr>
                <w:sz w:val="22"/>
                <w:szCs w:val="22"/>
              </w:rPr>
              <w:t>1</w:t>
            </w:r>
          </w:p>
        </w:tc>
        <w:tc>
          <w:tcPr>
            <w:tcW w:w="2552" w:type="dxa"/>
          </w:tcPr>
          <w:p w:rsidR="002D099A" w:rsidRPr="002942EC" w:rsidRDefault="002D099A" w:rsidP="00256CED">
            <w:pPr>
              <w:pStyle w:val="Default"/>
              <w:contextualSpacing/>
              <w:jc w:val="center"/>
              <w:rPr>
                <w:sz w:val="22"/>
                <w:szCs w:val="22"/>
              </w:rPr>
            </w:pPr>
            <w:r w:rsidRPr="002942EC">
              <w:rPr>
                <w:sz w:val="22"/>
                <w:szCs w:val="22"/>
              </w:rPr>
              <w:t>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2</w:t>
            </w:r>
          </w:p>
        </w:tc>
        <w:tc>
          <w:tcPr>
            <w:tcW w:w="2552" w:type="dxa"/>
          </w:tcPr>
          <w:p w:rsidR="002D099A" w:rsidRPr="002942EC" w:rsidRDefault="002D099A" w:rsidP="00256CED">
            <w:pPr>
              <w:pStyle w:val="Default"/>
              <w:contextualSpacing/>
              <w:jc w:val="center"/>
              <w:rPr>
                <w:sz w:val="22"/>
                <w:szCs w:val="22"/>
              </w:rPr>
            </w:pPr>
            <w:r w:rsidRPr="002942EC">
              <w:rPr>
                <w:sz w:val="22"/>
                <w:szCs w:val="22"/>
              </w:rPr>
              <w:t>100</w:t>
            </w:r>
          </w:p>
        </w:tc>
      </w:tr>
      <w:tr w:rsidR="002D099A" w:rsidRPr="00E37AE6" w:rsidTr="00256CED">
        <w:tc>
          <w:tcPr>
            <w:tcW w:w="2472" w:type="dxa"/>
          </w:tcPr>
          <w:p w:rsidR="002D099A" w:rsidRPr="002942EC" w:rsidRDefault="002D099A" w:rsidP="00256CED">
            <w:pPr>
              <w:pStyle w:val="Default"/>
              <w:contextualSpacing/>
              <w:rPr>
                <w:sz w:val="22"/>
                <w:szCs w:val="22"/>
              </w:rPr>
            </w:pPr>
            <w:r w:rsidRPr="002942EC">
              <w:rPr>
                <w:sz w:val="22"/>
                <w:szCs w:val="22"/>
              </w:rPr>
              <w:t xml:space="preserve">21, 23, 26, 27, 30 </w:t>
            </w:r>
          </w:p>
        </w:tc>
        <w:tc>
          <w:tcPr>
            <w:tcW w:w="1984" w:type="dxa"/>
          </w:tcPr>
          <w:p w:rsidR="002D099A" w:rsidRPr="002942EC" w:rsidRDefault="002D099A" w:rsidP="00256CED">
            <w:pPr>
              <w:pStyle w:val="Default"/>
              <w:contextualSpacing/>
              <w:jc w:val="center"/>
              <w:rPr>
                <w:sz w:val="22"/>
                <w:szCs w:val="22"/>
              </w:rPr>
            </w:pPr>
            <w:r w:rsidRPr="002942EC">
              <w:rPr>
                <w:sz w:val="22"/>
                <w:szCs w:val="22"/>
              </w:rPr>
              <w:t>1</w:t>
            </w:r>
          </w:p>
        </w:tc>
        <w:tc>
          <w:tcPr>
            <w:tcW w:w="2552" w:type="dxa"/>
          </w:tcPr>
          <w:p w:rsidR="002D099A" w:rsidRPr="002942EC" w:rsidRDefault="002D099A" w:rsidP="00256CED">
            <w:pPr>
              <w:pStyle w:val="Default"/>
              <w:contextualSpacing/>
              <w:jc w:val="center"/>
              <w:rPr>
                <w:sz w:val="22"/>
                <w:szCs w:val="22"/>
              </w:rPr>
            </w:pPr>
            <w:r w:rsidRPr="002942EC">
              <w:rPr>
                <w:sz w:val="22"/>
                <w:szCs w:val="22"/>
              </w:rPr>
              <w:t>100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2</w:t>
            </w:r>
          </w:p>
        </w:tc>
        <w:tc>
          <w:tcPr>
            <w:tcW w:w="2552" w:type="dxa"/>
          </w:tcPr>
          <w:p w:rsidR="002D099A" w:rsidRPr="002942EC" w:rsidRDefault="002D099A" w:rsidP="00256CED">
            <w:pPr>
              <w:pStyle w:val="Default"/>
              <w:contextualSpacing/>
              <w:jc w:val="center"/>
              <w:rPr>
                <w:sz w:val="22"/>
                <w:szCs w:val="22"/>
              </w:rPr>
            </w:pPr>
            <w:r w:rsidRPr="002942EC">
              <w:rPr>
                <w:sz w:val="22"/>
                <w:szCs w:val="22"/>
              </w:rPr>
              <w:t>80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3</w:t>
            </w:r>
          </w:p>
        </w:tc>
        <w:tc>
          <w:tcPr>
            <w:tcW w:w="2552" w:type="dxa"/>
          </w:tcPr>
          <w:p w:rsidR="002D099A" w:rsidRPr="002942EC" w:rsidRDefault="002D099A" w:rsidP="00256CED">
            <w:pPr>
              <w:pStyle w:val="Default"/>
              <w:contextualSpacing/>
              <w:jc w:val="center"/>
              <w:rPr>
                <w:sz w:val="22"/>
                <w:szCs w:val="22"/>
              </w:rPr>
            </w:pPr>
            <w:r w:rsidRPr="002942EC">
              <w:rPr>
                <w:sz w:val="22"/>
                <w:szCs w:val="22"/>
              </w:rPr>
              <w:t>60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4</w:t>
            </w:r>
          </w:p>
        </w:tc>
        <w:tc>
          <w:tcPr>
            <w:tcW w:w="2552" w:type="dxa"/>
          </w:tcPr>
          <w:p w:rsidR="002D099A" w:rsidRPr="002942EC" w:rsidRDefault="002D099A" w:rsidP="00256CED">
            <w:pPr>
              <w:pStyle w:val="Default"/>
              <w:contextualSpacing/>
              <w:jc w:val="center"/>
              <w:rPr>
                <w:sz w:val="22"/>
                <w:szCs w:val="22"/>
              </w:rPr>
            </w:pPr>
            <w:r w:rsidRPr="002942EC">
              <w:rPr>
                <w:sz w:val="22"/>
                <w:szCs w:val="22"/>
              </w:rPr>
              <w:t>40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5</w:t>
            </w:r>
          </w:p>
        </w:tc>
        <w:tc>
          <w:tcPr>
            <w:tcW w:w="2552" w:type="dxa"/>
          </w:tcPr>
          <w:p w:rsidR="002D099A" w:rsidRPr="002942EC" w:rsidRDefault="002D099A" w:rsidP="00256CED">
            <w:pPr>
              <w:pStyle w:val="Default"/>
              <w:contextualSpacing/>
              <w:jc w:val="center"/>
              <w:rPr>
                <w:sz w:val="22"/>
                <w:szCs w:val="22"/>
              </w:rPr>
            </w:pPr>
            <w:r w:rsidRPr="002942EC">
              <w:rPr>
                <w:sz w:val="22"/>
                <w:szCs w:val="22"/>
              </w:rPr>
              <w:t>20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6</w:t>
            </w:r>
          </w:p>
        </w:tc>
        <w:tc>
          <w:tcPr>
            <w:tcW w:w="2552" w:type="dxa"/>
          </w:tcPr>
          <w:p w:rsidR="002D099A" w:rsidRPr="002942EC" w:rsidRDefault="002D099A" w:rsidP="00256CED">
            <w:pPr>
              <w:pStyle w:val="Default"/>
              <w:contextualSpacing/>
              <w:jc w:val="center"/>
              <w:rPr>
                <w:sz w:val="22"/>
                <w:szCs w:val="22"/>
              </w:rPr>
            </w:pPr>
            <w:r w:rsidRPr="002942EC">
              <w:rPr>
                <w:sz w:val="22"/>
                <w:szCs w:val="22"/>
              </w:rPr>
              <w:t>0</w:t>
            </w:r>
          </w:p>
        </w:tc>
      </w:tr>
      <w:tr w:rsidR="002D099A" w:rsidRPr="00E37AE6" w:rsidTr="00256CED">
        <w:tc>
          <w:tcPr>
            <w:tcW w:w="2472" w:type="dxa"/>
          </w:tcPr>
          <w:p w:rsidR="002D099A" w:rsidRPr="002942EC" w:rsidRDefault="002D099A" w:rsidP="00256CED">
            <w:pPr>
              <w:pStyle w:val="Default"/>
              <w:contextualSpacing/>
              <w:rPr>
                <w:sz w:val="22"/>
                <w:szCs w:val="22"/>
              </w:rPr>
            </w:pPr>
            <w:r w:rsidRPr="002942EC">
              <w:rPr>
                <w:sz w:val="22"/>
                <w:szCs w:val="22"/>
              </w:rPr>
              <w:t xml:space="preserve">24, 25, 28, 29, 31 </w:t>
            </w:r>
          </w:p>
        </w:tc>
        <w:tc>
          <w:tcPr>
            <w:tcW w:w="1984" w:type="dxa"/>
          </w:tcPr>
          <w:p w:rsidR="002D099A" w:rsidRPr="002942EC" w:rsidRDefault="002D099A" w:rsidP="00256CED">
            <w:pPr>
              <w:pStyle w:val="Default"/>
              <w:contextualSpacing/>
              <w:jc w:val="center"/>
              <w:rPr>
                <w:sz w:val="22"/>
                <w:szCs w:val="22"/>
              </w:rPr>
            </w:pPr>
            <w:r w:rsidRPr="002942EC">
              <w:rPr>
                <w:sz w:val="22"/>
                <w:szCs w:val="22"/>
              </w:rPr>
              <w:t>1</w:t>
            </w:r>
          </w:p>
        </w:tc>
        <w:tc>
          <w:tcPr>
            <w:tcW w:w="2552" w:type="dxa"/>
          </w:tcPr>
          <w:p w:rsidR="002D099A" w:rsidRPr="002942EC" w:rsidRDefault="002D099A" w:rsidP="00256CED">
            <w:pPr>
              <w:pStyle w:val="Default"/>
              <w:contextualSpacing/>
              <w:jc w:val="center"/>
              <w:rPr>
                <w:sz w:val="22"/>
                <w:szCs w:val="22"/>
              </w:rPr>
            </w:pPr>
            <w:r w:rsidRPr="002942EC">
              <w:rPr>
                <w:sz w:val="22"/>
                <w:szCs w:val="22"/>
              </w:rPr>
              <w:t>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2</w:t>
            </w:r>
          </w:p>
        </w:tc>
        <w:tc>
          <w:tcPr>
            <w:tcW w:w="2552" w:type="dxa"/>
          </w:tcPr>
          <w:p w:rsidR="002D099A" w:rsidRPr="002942EC" w:rsidRDefault="002D099A" w:rsidP="00256CED">
            <w:pPr>
              <w:pStyle w:val="Default"/>
              <w:contextualSpacing/>
              <w:jc w:val="center"/>
              <w:rPr>
                <w:sz w:val="22"/>
                <w:szCs w:val="22"/>
              </w:rPr>
            </w:pPr>
            <w:r w:rsidRPr="002942EC">
              <w:rPr>
                <w:sz w:val="22"/>
                <w:szCs w:val="22"/>
              </w:rPr>
              <w:t>20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3</w:t>
            </w:r>
          </w:p>
        </w:tc>
        <w:tc>
          <w:tcPr>
            <w:tcW w:w="2552" w:type="dxa"/>
          </w:tcPr>
          <w:p w:rsidR="002D099A" w:rsidRPr="002942EC" w:rsidRDefault="002D099A" w:rsidP="00256CED">
            <w:pPr>
              <w:pStyle w:val="Default"/>
              <w:contextualSpacing/>
              <w:jc w:val="center"/>
              <w:rPr>
                <w:sz w:val="22"/>
                <w:szCs w:val="22"/>
              </w:rPr>
            </w:pPr>
            <w:r w:rsidRPr="002942EC">
              <w:rPr>
                <w:sz w:val="22"/>
                <w:szCs w:val="22"/>
              </w:rPr>
              <w:t>40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4</w:t>
            </w:r>
          </w:p>
        </w:tc>
        <w:tc>
          <w:tcPr>
            <w:tcW w:w="2552" w:type="dxa"/>
          </w:tcPr>
          <w:p w:rsidR="002D099A" w:rsidRPr="002942EC" w:rsidRDefault="002D099A" w:rsidP="00256CED">
            <w:pPr>
              <w:pStyle w:val="Default"/>
              <w:contextualSpacing/>
              <w:jc w:val="center"/>
              <w:rPr>
                <w:sz w:val="22"/>
                <w:szCs w:val="22"/>
              </w:rPr>
            </w:pPr>
            <w:r w:rsidRPr="002942EC">
              <w:rPr>
                <w:sz w:val="22"/>
                <w:szCs w:val="22"/>
              </w:rPr>
              <w:t>60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5</w:t>
            </w:r>
          </w:p>
        </w:tc>
        <w:tc>
          <w:tcPr>
            <w:tcW w:w="2552" w:type="dxa"/>
          </w:tcPr>
          <w:p w:rsidR="002D099A" w:rsidRPr="002942EC" w:rsidRDefault="002D099A" w:rsidP="00256CED">
            <w:pPr>
              <w:pStyle w:val="Default"/>
              <w:contextualSpacing/>
              <w:jc w:val="center"/>
              <w:rPr>
                <w:sz w:val="22"/>
                <w:szCs w:val="22"/>
              </w:rPr>
            </w:pPr>
            <w:r w:rsidRPr="002942EC">
              <w:rPr>
                <w:sz w:val="22"/>
                <w:szCs w:val="22"/>
              </w:rPr>
              <w:t>80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6</w:t>
            </w:r>
          </w:p>
        </w:tc>
        <w:tc>
          <w:tcPr>
            <w:tcW w:w="2552" w:type="dxa"/>
          </w:tcPr>
          <w:p w:rsidR="002D099A" w:rsidRPr="002942EC" w:rsidRDefault="002D099A" w:rsidP="00256CED">
            <w:pPr>
              <w:pStyle w:val="Default"/>
              <w:contextualSpacing/>
              <w:jc w:val="center"/>
              <w:rPr>
                <w:sz w:val="22"/>
                <w:szCs w:val="22"/>
              </w:rPr>
            </w:pPr>
            <w:r w:rsidRPr="002942EC">
              <w:rPr>
                <w:sz w:val="22"/>
                <w:szCs w:val="22"/>
              </w:rPr>
              <w:t>100</w:t>
            </w:r>
          </w:p>
        </w:tc>
      </w:tr>
      <w:tr w:rsidR="002D099A" w:rsidRPr="00E37AE6" w:rsidTr="00256CED">
        <w:tc>
          <w:tcPr>
            <w:tcW w:w="2472" w:type="dxa"/>
          </w:tcPr>
          <w:p w:rsidR="002D099A" w:rsidRPr="002942EC" w:rsidRDefault="002D099A" w:rsidP="00256CED">
            <w:pPr>
              <w:pStyle w:val="Default"/>
              <w:contextualSpacing/>
              <w:rPr>
                <w:sz w:val="22"/>
                <w:szCs w:val="22"/>
              </w:rPr>
            </w:pPr>
            <w:r w:rsidRPr="002942EC">
              <w:rPr>
                <w:sz w:val="22"/>
                <w:szCs w:val="22"/>
              </w:rPr>
              <w:t xml:space="preserve">32, 33, 35 </w:t>
            </w:r>
          </w:p>
        </w:tc>
        <w:tc>
          <w:tcPr>
            <w:tcW w:w="1984" w:type="dxa"/>
          </w:tcPr>
          <w:p w:rsidR="002D099A" w:rsidRPr="002942EC" w:rsidRDefault="002D099A" w:rsidP="00256CED">
            <w:pPr>
              <w:pStyle w:val="Default"/>
              <w:contextualSpacing/>
              <w:jc w:val="center"/>
              <w:rPr>
                <w:sz w:val="22"/>
                <w:szCs w:val="22"/>
              </w:rPr>
            </w:pPr>
            <w:r w:rsidRPr="002942EC">
              <w:rPr>
                <w:sz w:val="22"/>
                <w:szCs w:val="22"/>
              </w:rPr>
              <w:t>1</w:t>
            </w:r>
          </w:p>
        </w:tc>
        <w:tc>
          <w:tcPr>
            <w:tcW w:w="2552" w:type="dxa"/>
          </w:tcPr>
          <w:p w:rsidR="002D099A" w:rsidRPr="002942EC" w:rsidRDefault="002D099A" w:rsidP="00256CED">
            <w:pPr>
              <w:pStyle w:val="Default"/>
              <w:contextualSpacing/>
              <w:jc w:val="center"/>
              <w:rPr>
                <w:sz w:val="22"/>
                <w:szCs w:val="22"/>
              </w:rPr>
            </w:pPr>
            <w:r w:rsidRPr="002942EC">
              <w:rPr>
                <w:sz w:val="22"/>
                <w:szCs w:val="22"/>
              </w:rPr>
              <w:t>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2</w:t>
            </w:r>
          </w:p>
        </w:tc>
        <w:tc>
          <w:tcPr>
            <w:tcW w:w="2552" w:type="dxa"/>
          </w:tcPr>
          <w:p w:rsidR="002D099A" w:rsidRPr="002942EC" w:rsidRDefault="002D099A" w:rsidP="00256CED">
            <w:pPr>
              <w:pStyle w:val="Default"/>
              <w:contextualSpacing/>
              <w:jc w:val="center"/>
              <w:rPr>
                <w:sz w:val="22"/>
                <w:szCs w:val="22"/>
              </w:rPr>
            </w:pPr>
            <w:r w:rsidRPr="002942EC">
              <w:rPr>
                <w:sz w:val="22"/>
                <w:szCs w:val="22"/>
              </w:rPr>
              <w:t>25</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3</w:t>
            </w:r>
          </w:p>
        </w:tc>
        <w:tc>
          <w:tcPr>
            <w:tcW w:w="2552" w:type="dxa"/>
          </w:tcPr>
          <w:p w:rsidR="002D099A" w:rsidRPr="002942EC" w:rsidRDefault="002D099A" w:rsidP="00256CED">
            <w:pPr>
              <w:pStyle w:val="Default"/>
              <w:contextualSpacing/>
              <w:jc w:val="center"/>
              <w:rPr>
                <w:sz w:val="22"/>
                <w:szCs w:val="22"/>
              </w:rPr>
            </w:pPr>
            <w:r w:rsidRPr="002942EC">
              <w:rPr>
                <w:sz w:val="22"/>
                <w:szCs w:val="22"/>
              </w:rPr>
              <w:t>50</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4</w:t>
            </w:r>
          </w:p>
        </w:tc>
        <w:tc>
          <w:tcPr>
            <w:tcW w:w="2552" w:type="dxa"/>
          </w:tcPr>
          <w:p w:rsidR="002D099A" w:rsidRPr="002942EC" w:rsidRDefault="002D099A" w:rsidP="00256CED">
            <w:pPr>
              <w:pStyle w:val="Default"/>
              <w:contextualSpacing/>
              <w:jc w:val="center"/>
              <w:rPr>
                <w:sz w:val="22"/>
                <w:szCs w:val="22"/>
              </w:rPr>
            </w:pPr>
            <w:r w:rsidRPr="002942EC">
              <w:rPr>
                <w:sz w:val="22"/>
                <w:szCs w:val="22"/>
              </w:rPr>
              <w:t>75</w:t>
            </w:r>
          </w:p>
        </w:tc>
      </w:tr>
      <w:tr w:rsidR="002D099A" w:rsidRPr="00E37AE6" w:rsidTr="00256CED">
        <w:tc>
          <w:tcPr>
            <w:tcW w:w="2472" w:type="dxa"/>
          </w:tcPr>
          <w:p w:rsidR="002D099A" w:rsidRPr="002942EC" w:rsidRDefault="002D099A" w:rsidP="00256CED">
            <w:pPr>
              <w:tabs>
                <w:tab w:val="left" w:pos="426"/>
                <w:tab w:val="left" w:pos="567"/>
                <w:tab w:val="left" w:pos="3119"/>
              </w:tabs>
              <w:spacing w:after="0" w:line="240" w:lineRule="auto"/>
              <w:contextualSpacing/>
              <w:rPr>
                <w:rFonts w:ascii="Arial" w:hAnsi="Arial" w:cs="Arial"/>
              </w:rPr>
            </w:pPr>
          </w:p>
        </w:tc>
        <w:tc>
          <w:tcPr>
            <w:tcW w:w="1984" w:type="dxa"/>
          </w:tcPr>
          <w:p w:rsidR="002D099A" w:rsidRPr="002942EC" w:rsidRDefault="002D099A" w:rsidP="00256CED">
            <w:pPr>
              <w:pStyle w:val="Default"/>
              <w:contextualSpacing/>
              <w:jc w:val="center"/>
              <w:rPr>
                <w:sz w:val="22"/>
                <w:szCs w:val="22"/>
              </w:rPr>
            </w:pPr>
            <w:r w:rsidRPr="002942EC">
              <w:rPr>
                <w:sz w:val="22"/>
                <w:szCs w:val="22"/>
              </w:rPr>
              <w:t>5</w:t>
            </w:r>
          </w:p>
        </w:tc>
        <w:tc>
          <w:tcPr>
            <w:tcW w:w="2552" w:type="dxa"/>
          </w:tcPr>
          <w:p w:rsidR="002D099A" w:rsidRPr="002942EC" w:rsidRDefault="002D099A" w:rsidP="00256CED">
            <w:pPr>
              <w:pStyle w:val="Default"/>
              <w:contextualSpacing/>
              <w:jc w:val="center"/>
              <w:rPr>
                <w:sz w:val="22"/>
                <w:szCs w:val="22"/>
              </w:rPr>
            </w:pPr>
            <w:r w:rsidRPr="002942EC">
              <w:rPr>
                <w:sz w:val="22"/>
                <w:szCs w:val="22"/>
              </w:rPr>
              <w:t>100</w:t>
            </w:r>
          </w:p>
        </w:tc>
      </w:tr>
    </w:tbl>
    <w:p w:rsidR="002D099A" w:rsidRDefault="002D099A" w:rsidP="002D099A">
      <w:pPr>
        <w:pStyle w:val="ListParagraph"/>
        <w:spacing w:line="360" w:lineRule="auto"/>
        <w:ind w:left="0"/>
        <w:jc w:val="both"/>
        <w:rPr>
          <w:rFonts w:ascii="Arial" w:hAnsi="Arial" w:cs="Arial"/>
          <w:highlight w:val="yellow"/>
        </w:rPr>
      </w:pPr>
    </w:p>
    <w:p w:rsidR="002D099A" w:rsidRPr="001042FA" w:rsidRDefault="002D099A" w:rsidP="002D099A">
      <w:pPr>
        <w:pStyle w:val="ListParagraph"/>
        <w:spacing w:line="360" w:lineRule="auto"/>
        <w:ind w:firstLine="720"/>
        <w:jc w:val="both"/>
        <w:rPr>
          <w:rFonts w:ascii="Arial" w:hAnsi="Arial" w:cs="Arial"/>
        </w:rPr>
      </w:pPr>
      <w:r w:rsidRPr="0000015F">
        <w:rPr>
          <w:rFonts w:ascii="Arial" w:hAnsi="Arial" w:cs="Arial"/>
        </w:rPr>
        <w:t>Tahap kedua</w:t>
      </w:r>
      <w:r>
        <w:rPr>
          <w:rFonts w:ascii="Arial" w:hAnsi="Arial" w:cs="Arial"/>
        </w:rPr>
        <w:t>,</w:t>
      </w:r>
      <w:r w:rsidRPr="0000015F">
        <w:rPr>
          <w:rFonts w:ascii="Arial" w:hAnsi="Arial" w:cs="Arial"/>
        </w:rPr>
        <w:t xml:space="preserve"> skor </w:t>
      </w:r>
      <w:r>
        <w:rPr>
          <w:rFonts w:ascii="Arial" w:hAnsi="Arial" w:cs="Arial"/>
        </w:rPr>
        <w:t>yang didapat kemudian diterjemahkan untuk menghitung nilai rata – rata untuk masing – masing dari delapan skala, untuk menghitung nilai rata –rata dengan menambahkan nilai yang didapatkan, kemudian dibagi dengan jumlah item/point dan pertanyaan tiap skala kemudian hasilnya diterjemahkan dengan melihat tabel (Ware, 1992).</w:t>
      </w:r>
    </w:p>
    <w:p w:rsidR="002D099A" w:rsidRPr="001F0720" w:rsidRDefault="002D099A" w:rsidP="002D099A">
      <w:pPr>
        <w:pStyle w:val="Caption"/>
        <w:keepNext/>
        <w:ind w:left="709"/>
        <w:rPr>
          <w:rFonts w:ascii="Arial" w:hAnsi="Arial" w:cs="Arial"/>
          <w:i w:val="0"/>
          <w:color w:val="auto"/>
          <w:sz w:val="22"/>
          <w:szCs w:val="22"/>
        </w:rPr>
      </w:pPr>
      <w:bookmarkStart w:id="16" w:name="_Toc46156808"/>
      <w:bookmarkStart w:id="17" w:name="_GoBack"/>
      <w:bookmarkEnd w:id="17"/>
      <w:r w:rsidRPr="001F0720">
        <w:rPr>
          <w:rFonts w:ascii="Arial" w:hAnsi="Arial" w:cs="Arial"/>
          <w:i w:val="0"/>
          <w:color w:val="auto"/>
          <w:sz w:val="22"/>
          <w:szCs w:val="22"/>
        </w:rPr>
        <w:t xml:space="preserve">Tabel </w:t>
      </w:r>
      <w:r w:rsidRPr="001F0720">
        <w:rPr>
          <w:rFonts w:ascii="Arial" w:hAnsi="Arial" w:cs="Arial"/>
          <w:i w:val="0"/>
          <w:color w:val="auto"/>
          <w:sz w:val="22"/>
          <w:szCs w:val="22"/>
        </w:rPr>
        <w:fldChar w:fldCharType="begin"/>
      </w:r>
      <w:r w:rsidRPr="001F0720">
        <w:rPr>
          <w:rFonts w:ascii="Arial" w:hAnsi="Arial" w:cs="Arial"/>
          <w:i w:val="0"/>
          <w:color w:val="auto"/>
          <w:sz w:val="22"/>
          <w:szCs w:val="22"/>
        </w:rPr>
        <w:instrText xml:space="preserve"> SEQ Tabel \* ARABIC </w:instrText>
      </w:r>
      <w:r w:rsidRPr="001F0720">
        <w:rPr>
          <w:rFonts w:ascii="Arial" w:hAnsi="Arial" w:cs="Arial"/>
          <w:i w:val="0"/>
          <w:color w:val="auto"/>
          <w:sz w:val="22"/>
          <w:szCs w:val="22"/>
        </w:rPr>
        <w:fldChar w:fldCharType="separate"/>
      </w:r>
      <w:r>
        <w:rPr>
          <w:rFonts w:ascii="Arial" w:hAnsi="Arial" w:cs="Arial"/>
          <w:i w:val="0"/>
          <w:noProof/>
          <w:color w:val="auto"/>
          <w:sz w:val="22"/>
          <w:szCs w:val="22"/>
        </w:rPr>
        <w:t>6</w:t>
      </w:r>
      <w:r w:rsidRPr="001F0720">
        <w:rPr>
          <w:rFonts w:ascii="Arial" w:hAnsi="Arial" w:cs="Arial"/>
          <w:i w:val="0"/>
          <w:color w:val="auto"/>
          <w:sz w:val="22"/>
          <w:szCs w:val="22"/>
        </w:rPr>
        <w:fldChar w:fldCharType="end"/>
      </w:r>
      <w:r w:rsidRPr="001F0720">
        <w:rPr>
          <w:rFonts w:ascii="Arial" w:hAnsi="Arial" w:cs="Arial"/>
          <w:i w:val="0"/>
          <w:color w:val="auto"/>
          <w:sz w:val="22"/>
          <w:szCs w:val="22"/>
        </w:rPr>
        <w:t>. Skor Interpretasi Kualitas Hidup</w:t>
      </w:r>
      <w:bookmarkEnd w:id="16"/>
    </w:p>
    <w:tbl>
      <w:tblPr>
        <w:tblW w:w="0" w:type="auto"/>
        <w:tblInd w:w="7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48"/>
        <w:gridCol w:w="3660"/>
      </w:tblGrid>
      <w:tr w:rsidR="002D099A" w:rsidRPr="005E7100" w:rsidTr="00256CED">
        <w:tc>
          <w:tcPr>
            <w:tcW w:w="3674" w:type="dxa"/>
            <w:vAlign w:val="center"/>
          </w:tcPr>
          <w:p w:rsidR="002D099A" w:rsidRPr="005E7100" w:rsidRDefault="002D099A" w:rsidP="00256CED">
            <w:pPr>
              <w:pStyle w:val="ListParagraph"/>
              <w:spacing w:after="0" w:line="240" w:lineRule="auto"/>
              <w:ind w:left="0"/>
              <w:jc w:val="center"/>
              <w:rPr>
                <w:rFonts w:ascii="Arial" w:hAnsi="Arial" w:cs="Arial"/>
                <w:b/>
              </w:rPr>
            </w:pPr>
            <w:r w:rsidRPr="005E7100">
              <w:rPr>
                <w:rFonts w:ascii="Arial" w:hAnsi="Arial" w:cs="Arial"/>
                <w:b/>
              </w:rPr>
              <w:t>Skor</w:t>
            </w:r>
          </w:p>
        </w:tc>
        <w:tc>
          <w:tcPr>
            <w:tcW w:w="3760" w:type="dxa"/>
            <w:vAlign w:val="center"/>
          </w:tcPr>
          <w:p w:rsidR="002D099A" w:rsidRPr="005E7100" w:rsidRDefault="002D099A" w:rsidP="00256CED">
            <w:pPr>
              <w:pStyle w:val="ListParagraph"/>
              <w:spacing w:after="0" w:line="240" w:lineRule="auto"/>
              <w:ind w:left="0"/>
              <w:jc w:val="center"/>
              <w:rPr>
                <w:rFonts w:ascii="Arial" w:hAnsi="Arial" w:cs="Arial"/>
                <w:b/>
              </w:rPr>
            </w:pPr>
            <w:r w:rsidRPr="005E7100">
              <w:rPr>
                <w:rFonts w:ascii="Arial" w:hAnsi="Arial" w:cs="Arial"/>
                <w:b/>
              </w:rPr>
              <w:t>Interpretasi</w:t>
            </w:r>
          </w:p>
        </w:tc>
      </w:tr>
      <w:tr w:rsidR="002D099A" w:rsidRPr="005E7100" w:rsidTr="00256CED">
        <w:tc>
          <w:tcPr>
            <w:tcW w:w="3674" w:type="dxa"/>
            <w:vAlign w:val="center"/>
          </w:tcPr>
          <w:p w:rsidR="002D099A" w:rsidRPr="005E7100" w:rsidRDefault="002D099A" w:rsidP="00256CED">
            <w:pPr>
              <w:pStyle w:val="ListParagraph"/>
              <w:spacing w:after="0" w:line="240" w:lineRule="auto"/>
              <w:ind w:left="0"/>
              <w:jc w:val="center"/>
              <w:rPr>
                <w:rFonts w:ascii="Arial" w:hAnsi="Arial" w:cs="Arial"/>
              </w:rPr>
            </w:pPr>
            <w:r w:rsidRPr="005E7100">
              <w:rPr>
                <w:rFonts w:ascii="Arial" w:hAnsi="Arial" w:cs="Arial"/>
              </w:rPr>
              <w:t>≥ 50</w:t>
            </w:r>
          </w:p>
        </w:tc>
        <w:tc>
          <w:tcPr>
            <w:tcW w:w="3760" w:type="dxa"/>
            <w:vAlign w:val="center"/>
          </w:tcPr>
          <w:p w:rsidR="002D099A" w:rsidRPr="005E7100" w:rsidRDefault="002D099A" w:rsidP="00256CED">
            <w:pPr>
              <w:pStyle w:val="ListParagraph"/>
              <w:spacing w:after="0" w:line="240" w:lineRule="auto"/>
              <w:ind w:left="0"/>
              <w:jc w:val="center"/>
              <w:rPr>
                <w:rFonts w:ascii="Arial" w:hAnsi="Arial" w:cs="Arial"/>
              </w:rPr>
            </w:pPr>
            <w:r w:rsidRPr="005E7100">
              <w:rPr>
                <w:rFonts w:ascii="Arial" w:hAnsi="Arial" w:cs="Arial"/>
              </w:rPr>
              <w:t>Baik</w:t>
            </w:r>
          </w:p>
        </w:tc>
      </w:tr>
      <w:tr w:rsidR="002D099A" w:rsidRPr="005E7100" w:rsidTr="00256CED">
        <w:tc>
          <w:tcPr>
            <w:tcW w:w="3674" w:type="dxa"/>
            <w:vAlign w:val="center"/>
          </w:tcPr>
          <w:p w:rsidR="002D099A" w:rsidRPr="005E7100" w:rsidRDefault="002D099A" w:rsidP="00256CED">
            <w:pPr>
              <w:pStyle w:val="ListParagraph"/>
              <w:spacing w:after="0" w:line="240" w:lineRule="auto"/>
              <w:ind w:left="0"/>
              <w:jc w:val="center"/>
              <w:rPr>
                <w:rFonts w:ascii="Arial" w:hAnsi="Arial" w:cs="Arial"/>
              </w:rPr>
            </w:pPr>
            <w:r w:rsidRPr="005E7100">
              <w:rPr>
                <w:rFonts w:ascii="Arial" w:hAnsi="Arial" w:cs="Arial"/>
              </w:rPr>
              <w:t>&lt; 50</w:t>
            </w:r>
          </w:p>
        </w:tc>
        <w:tc>
          <w:tcPr>
            <w:tcW w:w="3760" w:type="dxa"/>
            <w:vAlign w:val="center"/>
          </w:tcPr>
          <w:p w:rsidR="002D099A" w:rsidRPr="005E7100" w:rsidRDefault="002D099A" w:rsidP="00256CED">
            <w:pPr>
              <w:pStyle w:val="ListParagraph"/>
              <w:spacing w:after="0" w:line="240" w:lineRule="auto"/>
              <w:ind w:left="0"/>
              <w:jc w:val="center"/>
              <w:rPr>
                <w:rFonts w:ascii="Arial" w:hAnsi="Arial" w:cs="Arial"/>
              </w:rPr>
            </w:pPr>
            <w:r w:rsidRPr="005E7100">
              <w:rPr>
                <w:rFonts w:ascii="Arial" w:hAnsi="Arial" w:cs="Arial"/>
              </w:rPr>
              <w:t>Buruk</w:t>
            </w:r>
          </w:p>
        </w:tc>
      </w:tr>
    </w:tbl>
    <w:p w:rsidR="002D099A" w:rsidRPr="0000015F" w:rsidRDefault="002D099A" w:rsidP="002D099A">
      <w:pPr>
        <w:pStyle w:val="ListParagraph"/>
        <w:spacing w:after="0" w:line="360" w:lineRule="auto"/>
        <w:ind w:left="0"/>
        <w:jc w:val="both"/>
        <w:rPr>
          <w:rFonts w:ascii="Arial" w:hAnsi="Arial" w:cs="Arial"/>
        </w:rPr>
      </w:pPr>
    </w:p>
    <w:p w:rsidR="002D099A" w:rsidRPr="0016549D" w:rsidRDefault="002D099A" w:rsidP="002D099A">
      <w:pPr>
        <w:pStyle w:val="Heading2"/>
        <w:numPr>
          <w:ilvl w:val="0"/>
          <w:numId w:val="27"/>
        </w:numPr>
        <w:rPr>
          <w:rFonts w:ascii="Arial" w:hAnsi="Arial" w:cs="Arial"/>
          <w:i w:val="0"/>
          <w:sz w:val="22"/>
          <w:szCs w:val="22"/>
        </w:rPr>
      </w:pPr>
      <w:bookmarkStart w:id="18" w:name="_Toc43879037"/>
      <w:r w:rsidRPr="0016549D">
        <w:rPr>
          <w:rFonts w:ascii="Arial" w:hAnsi="Arial" w:cs="Arial"/>
          <w:i w:val="0"/>
          <w:sz w:val="22"/>
          <w:szCs w:val="22"/>
        </w:rPr>
        <w:lastRenderedPageBreak/>
        <w:t>Analisis Data</w:t>
      </w:r>
      <w:bookmarkEnd w:id="18"/>
    </w:p>
    <w:p w:rsidR="002D099A" w:rsidRDefault="002D099A" w:rsidP="002D099A">
      <w:pPr>
        <w:numPr>
          <w:ilvl w:val="0"/>
          <w:numId w:val="12"/>
        </w:numPr>
        <w:spacing w:after="0" w:line="360" w:lineRule="auto"/>
        <w:jc w:val="both"/>
        <w:rPr>
          <w:rFonts w:ascii="Arial" w:hAnsi="Arial" w:cs="Arial"/>
        </w:rPr>
      </w:pPr>
      <w:r>
        <w:rPr>
          <w:rFonts w:ascii="Arial" w:hAnsi="Arial" w:cs="Arial"/>
        </w:rPr>
        <w:t>Analisis Univariat</w:t>
      </w:r>
    </w:p>
    <w:p w:rsidR="002D099A" w:rsidRPr="006E52C3" w:rsidRDefault="002D099A" w:rsidP="002D099A">
      <w:pPr>
        <w:spacing w:after="0" w:line="360" w:lineRule="auto"/>
        <w:ind w:left="1260" w:firstLine="450"/>
        <w:jc w:val="both"/>
        <w:rPr>
          <w:rFonts w:ascii="Arial" w:hAnsi="Arial" w:cs="Arial"/>
        </w:rPr>
      </w:pPr>
      <w:r>
        <w:rPr>
          <w:rFonts w:ascii="Arial" w:hAnsi="Arial" w:cs="Arial"/>
        </w:rPr>
        <w:t>Analisis univariat digunakan untuk mendeskripsikan karakteristik pasien dan masing – masing variabel, karakteristik tersebut mencakup umur, BB, pekerjaan, pendidikan terakhir, status gizi, periode kemoterapi, tingkat pengetahuan, tingkat konsumsi (energi, protein, vitamin C dan vitamin E), kadar hemoglobin serta kualitas hidup pasien.</w:t>
      </w:r>
    </w:p>
    <w:p w:rsidR="002D099A" w:rsidRPr="00013694" w:rsidRDefault="002D099A" w:rsidP="002D099A">
      <w:pPr>
        <w:numPr>
          <w:ilvl w:val="0"/>
          <w:numId w:val="12"/>
        </w:numPr>
        <w:spacing w:after="0" w:line="360" w:lineRule="auto"/>
        <w:jc w:val="both"/>
        <w:rPr>
          <w:rFonts w:ascii="Arial" w:hAnsi="Arial" w:cs="Arial"/>
        </w:rPr>
      </w:pPr>
      <w:r w:rsidRPr="00013694">
        <w:rPr>
          <w:rFonts w:ascii="Arial" w:hAnsi="Arial" w:cs="Arial"/>
        </w:rPr>
        <w:t>Analisis Bivariat</w:t>
      </w:r>
    </w:p>
    <w:p w:rsidR="002D099A" w:rsidRDefault="002D099A" w:rsidP="002D099A">
      <w:pPr>
        <w:pStyle w:val="ListParagraph"/>
        <w:spacing w:after="0" w:line="360" w:lineRule="auto"/>
        <w:ind w:left="1276" w:firstLine="425"/>
        <w:jc w:val="both"/>
        <w:rPr>
          <w:rFonts w:ascii="Arial" w:hAnsi="Arial" w:cs="Arial"/>
        </w:rPr>
      </w:pPr>
      <w:r w:rsidRPr="009F48CE">
        <w:rPr>
          <w:rFonts w:ascii="Arial" w:hAnsi="Arial" w:cs="Arial"/>
        </w:rPr>
        <w:t xml:space="preserve">Pada penelitian ini analisis bivariat dilakukan untuk menguji perbedaan rata-rata antar variabel. Analisis yang digunakan adalah uji normalitas </w:t>
      </w:r>
      <w:r>
        <w:rPr>
          <w:rFonts w:ascii="Arial" w:hAnsi="Arial" w:cs="Arial"/>
          <w:i/>
          <w:iCs/>
        </w:rPr>
        <w:t>Shapiro Wilk</w:t>
      </w:r>
      <w:r w:rsidRPr="009F48CE">
        <w:rPr>
          <w:rFonts w:ascii="Arial" w:hAnsi="Arial" w:cs="Arial"/>
        </w:rPr>
        <w:t xml:space="preserve">. Data pada uji normalitas diperoleh dari data hasil pretest dan posttest masing-masing pasien. Data berdistribusi normal apabila dari hasil perhitungan uji </w:t>
      </w:r>
      <w:r>
        <w:rPr>
          <w:rFonts w:ascii="Arial" w:hAnsi="Arial" w:cs="Arial"/>
          <w:i/>
          <w:iCs/>
        </w:rPr>
        <w:t xml:space="preserve">Shapiro Wilk </w:t>
      </w:r>
      <w:r w:rsidRPr="009F48CE">
        <w:rPr>
          <w:rFonts w:ascii="Arial" w:hAnsi="Arial" w:cs="Arial"/>
        </w:rPr>
        <w:t xml:space="preserve">nilai p lebih besar dari tingkat </w:t>
      </w:r>
      <w:r w:rsidRPr="009F48CE">
        <w:rPr>
          <w:rFonts w:ascii="Arial" w:hAnsi="Arial" w:cs="Arial"/>
          <w:i/>
          <w:iCs/>
        </w:rPr>
        <w:t>alpha</w:t>
      </w:r>
      <w:r w:rsidRPr="009F48CE">
        <w:rPr>
          <w:rFonts w:ascii="Arial" w:hAnsi="Arial" w:cs="Arial"/>
        </w:rPr>
        <w:t xml:space="preserve"> 5% </w:t>
      </w:r>
      <w:r w:rsidRPr="009F48CE">
        <w:rPr>
          <w:rFonts w:ascii="Arial" w:hAnsi="Arial" w:cs="Arial"/>
          <w:i/>
          <w:iCs/>
        </w:rPr>
        <w:t xml:space="preserve">(p&gt;0,05). </w:t>
      </w:r>
      <w:r>
        <w:rPr>
          <w:rFonts w:ascii="Arial" w:hAnsi="Arial" w:cs="Arial"/>
          <w:iCs/>
        </w:rPr>
        <w:t xml:space="preserve">Perbedaan tingkat pengetahuan, tingkat konsumsi (energi, protein, vitamin C dan vitamin E), kadar hemoglobin serta kualitas hidup pasien dianalisis dengan menggunakan uji beda menggunakan </w:t>
      </w:r>
      <w:r w:rsidRPr="00852633">
        <w:rPr>
          <w:rFonts w:ascii="Arial" w:hAnsi="Arial" w:cs="Arial"/>
          <w:i/>
          <w:iCs/>
        </w:rPr>
        <w:t>SPSS</w:t>
      </w:r>
      <w:r>
        <w:rPr>
          <w:rFonts w:ascii="Arial" w:hAnsi="Arial" w:cs="Arial"/>
          <w:i/>
          <w:iCs/>
        </w:rPr>
        <w:t xml:space="preserve">. </w:t>
      </w:r>
      <w:r>
        <w:rPr>
          <w:rFonts w:ascii="Arial" w:hAnsi="Arial" w:cs="Arial"/>
        </w:rPr>
        <w:t>D</w:t>
      </w:r>
      <w:r w:rsidRPr="009F48CE">
        <w:rPr>
          <w:rFonts w:ascii="Arial" w:hAnsi="Arial" w:cs="Arial"/>
        </w:rPr>
        <w:t>ata berdistribusi normal</w:t>
      </w:r>
      <w:r>
        <w:rPr>
          <w:rFonts w:ascii="Arial" w:hAnsi="Arial" w:cs="Arial"/>
        </w:rPr>
        <w:t xml:space="preserve"> (p&gt; 0,05) untuk menguji perbedaan </w:t>
      </w:r>
      <w:r w:rsidRPr="008466C8">
        <w:rPr>
          <w:rFonts w:ascii="Arial" w:hAnsi="Arial" w:cs="Arial"/>
          <w:i/>
        </w:rPr>
        <w:t>pre-test</w:t>
      </w:r>
      <w:r>
        <w:rPr>
          <w:rFonts w:ascii="Arial" w:hAnsi="Arial" w:cs="Arial"/>
        </w:rPr>
        <w:t xml:space="preserve"> dan </w:t>
      </w:r>
      <w:r w:rsidRPr="008466C8">
        <w:rPr>
          <w:rFonts w:ascii="Arial" w:hAnsi="Arial" w:cs="Arial"/>
          <w:i/>
        </w:rPr>
        <w:t>post-test</w:t>
      </w:r>
      <w:r>
        <w:rPr>
          <w:rFonts w:ascii="Arial" w:hAnsi="Arial" w:cs="Arial"/>
        </w:rPr>
        <w:t xml:space="preserve"> diuji dengan </w:t>
      </w:r>
      <w:r>
        <w:rPr>
          <w:rFonts w:ascii="Arial" w:hAnsi="Arial" w:cs="Arial"/>
          <w:i/>
          <w:iCs/>
        </w:rPr>
        <w:t xml:space="preserve">Paired Sample T-Test </w:t>
      </w:r>
      <w:r>
        <w:rPr>
          <w:rFonts w:ascii="Arial" w:hAnsi="Arial" w:cs="Arial"/>
          <w:iCs/>
        </w:rPr>
        <w:t>dengan tingkat kepercayaan 95%.</w:t>
      </w:r>
    </w:p>
    <w:p w:rsidR="002D099A" w:rsidRPr="000E6942" w:rsidRDefault="002D099A" w:rsidP="002D099A">
      <w:pPr>
        <w:pStyle w:val="ListParagraph"/>
        <w:spacing w:after="0" w:line="360" w:lineRule="auto"/>
        <w:ind w:left="1276" w:firstLine="425"/>
        <w:jc w:val="both"/>
        <w:rPr>
          <w:rFonts w:ascii="Arial" w:hAnsi="Arial" w:cs="Arial"/>
        </w:rPr>
      </w:pPr>
    </w:p>
    <w:p w:rsidR="002D099A" w:rsidRPr="00BD3F57" w:rsidRDefault="002D099A" w:rsidP="002D099A">
      <w:pPr>
        <w:pStyle w:val="Heading2"/>
        <w:numPr>
          <w:ilvl w:val="0"/>
          <w:numId w:val="28"/>
        </w:numPr>
        <w:spacing w:before="0" w:after="0" w:line="360" w:lineRule="auto"/>
        <w:rPr>
          <w:rFonts w:ascii="Arial" w:hAnsi="Arial" w:cs="Arial"/>
          <w:i w:val="0"/>
          <w:sz w:val="22"/>
          <w:szCs w:val="22"/>
        </w:rPr>
      </w:pPr>
      <w:bookmarkStart w:id="19" w:name="_Toc43879038"/>
      <w:r w:rsidRPr="00BD3F57">
        <w:rPr>
          <w:rFonts w:ascii="Arial" w:hAnsi="Arial" w:cs="Arial"/>
          <w:i w:val="0"/>
          <w:sz w:val="22"/>
          <w:szCs w:val="22"/>
        </w:rPr>
        <w:t>Etika Penelitian</w:t>
      </w:r>
      <w:bookmarkEnd w:id="19"/>
    </w:p>
    <w:p w:rsidR="002D099A" w:rsidRPr="00077697" w:rsidRDefault="002D099A" w:rsidP="002D099A">
      <w:pPr>
        <w:pStyle w:val="ListParagraph"/>
        <w:spacing w:line="360" w:lineRule="auto"/>
        <w:ind w:left="709" w:firstLine="567"/>
        <w:jc w:val="both"/>
        <w:rPr>
          <w:rFonts w:ascii="Arial" w:hAnsi="Arial" w:cs="Arial"/>
        </w:rPr>
        <w:sectPr w:rsidR="002D099A" w:rsidRPr="00077697" w:rsidSect="001042FA">
          <w:pgSz w:w="11907" w:h="16840" w:code="9"/>
          <w:pgMar w:top="1701" w:right="1701" w:bottom="1701" w:left="2268" w:header="709" w:footer="709" w:gutter="0"/>
          <w:cols w:space="708"/>
          <w:docGrid w:linePitch="360"/>
        </w:sectPr>
      </w:pPr>
      <w:r w:rsidRPr="004D1155">
        <w:rPr>
          <w:rFonts w:ascii="Arial" w:hAnsi="Arial" w:cs="Arial"/>
        </w:rPr>
        <w:t>Penelitian ini telah dinyatakan layak</w:t>
      </w:r>
      <w:r>
        <w:rPr>
          <w:rFonts w:ascii="Arial" w:hAnsi="Arial" w:cs="Arial"/>
        </w:rPr>
        <w:t xml:space="preserve"> etik dengan sertifikat etik  penelitian kesehatan RSUD Dr. Saiful Anwar Malang dengan No</w:t>
      </w:r>
      <w:r>
        <w:rPr>
          <w:rFonts w:ascii="Arial" w:hAnsi="Arial" w:cs="Arial"/>
        </w:rPr>
        <w:t>: 400/215/K.3/302/2019.</w:t>
      </w:r>
    </w:p>
    <w:p w:rsidR="00375D05" w:rsidRPr="002D099A" w:rsidRDefault="002D099A" w:rsidP="002D099A"/>
    <w:sectPr w:rsidR="00375D05" w:rsidRPr="002D099A" w:rsidSect="003556DC">
      <w:pgSz w:w="11906" w:h="16838"/>
      <w:pgMar w:top="1701" w:right="1701" w:bottom="1701" w:left="226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1418AC"/>
    <w:multiLevelType w:val="hybridMultilevel"/>
    <w:tmpl w:val="36E2DE92"/>
    <w:lvl w:ilvl="0" w:tplc="F492226E">
      <w:start w:val="1"/>
      <w:numFmt w:val="bullet"/>
      <w:lvlText w:val="-"/>
      <w:lvlJc w:val="left"/>
      <w:pPr>
        <w:ind w:left="1080" w:hanging="360"/>
      </w:pPr>
      <w:rPr>
        <w:rFonts w:ascii="Arial" w:eastAsia="Times New Roman" w:hAnsi="Aria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0882080F"/>
    <w:multiLevelType w:val="hybridMultilevel"/>
    <w:tmpl w:val="14DC84E8"/>
    <w:lvl w:ilvl="0" w:tplc="0421000F">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
    <w:nsid w:val="0C6952E6"/>
    <w:multiLevelType w:val="hybridMultilevel"/>
    <w:tmpl w:val="216A2FC0"/>
    <w:lvl w:ilvl="0" w:tplc="05A6FD10">
      <w:start w:val="8"/>
      <w:numFmt w:val="upperLetter"/>
      <w:lvlText w:val="%1."/>
      <w:lvlJc w:val="left"/>
      <w:pPr>
        <w:ind w:left="7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3">
    <w:nsid w:val="0D1213A8"/>
    <w:multiLevelType w:val="hybridMultilevel"/>
    <w:tmpl w:val="7B68D0CC"/>
    <w:lvl w:ilvl="0" w:tplc="08866AFE">
      <w:start w:val="1"/>
      <w:numFmt w:val="bullet"/>
      <w:lvlText w:val=""/>
      <w:lvlJc w:val="left"/>
      <w:pPr>
        <w:ind w:left="1440" w:hanging="360"/>
      </w:pPr>
      <w:rPr>
        <w:rFonts w:ascii="Symbol" w:hAnsi="Symbol" w:hint="default"/>
      </w:rPr>
    </w:lvl>
    <w:lvl w:ilvl="1" w:tplc="04210003" w:tentative="1">
      <w:start w:val="1"/>
      <w:numFmt w:val="bullet"/>
      <w:lvlText w:val="o"/>
      <w:lvlJc w:val="left"/>
      <w:pPr>
        <w:ind w:left="2160" w:hanging="360"/>
      </w:pPr>
      <w:rPr>
        <w:rFonts w:ascii="Courier New" w:hAnsi="Courier New" w:hint="default"/>
      </w:rPr>
    </w:lvl>
    <w:lvl w:ilvl="2" w:tplc="04210005" w:tentative="1">
      <w:start w:val="1"/>
      <w:numFmt w:val="bullet"/>
      <w:lvlText w:val=""/>
      <w:lvlJc w:val="left"/>
      <w:pPr>
        <w:ind w:left="2880" w:hanging="360"/>
      </w:pPr>
      <w:rPr>
        <w:rFonts w:ascii="Wingdings" w:hAnsi="Wingdings" w:hint="default"/>
      </w:rPr>
    </w:lvl>
    <w:lvl w:ilvl="3" w:tplc="04210001" w:tentative="1">
      <w:start w:val="1"/>
      <w:numFmt w:val="bullet"/>
      <w:lvlText w:val=""/>
      <w:lvlJc w:val="left"/>
      <w:pPr>
        <w:ind w:left="3600" w:hanging="360"/>
      </w:pPr>
      <w:rPr>
        <w:rFonts w:ascii="Symbol" w:hAnsi="Symbol" w:hint="default"/>
      </w:rPr>
    </w:lvl>
    <w:lvl w:ilvl="4" w:tplc="04210003" w:tentative="1">
      <w:start w:val="1"/>
      <w:numFmt w:val="bullet"/>
      <w:lvlText w:val="o"/>
      <w:lvlJc w:val="left"/>
      <w:pPr>
        <w:ind w:left="4320" w:hanging="360"/>
      </w:pPr>
      <w:rPr>
        <w:rFonts w:ascii="Courier New" w:hAnsi="Courier New" w:hint="default"/>
      </w:rPr>
    </w:lvl>
    <w:lvl w:ilvl="5" w:tplc="04210005" w:tentative="1">
      <w:start w:val="1"/>
      <w:numFmt w:val="bullet"/>
      <w:lvlText w:val=""/>
      <w:lvlJc w:val="left"/>
      <w:pPr>
        <w:ind w:left="5040" w:hanging="360"/>
      </w:pPr>
      <w:rPr>
        <w:rFonts w:ascii="Wingdings" w:hAnsi="Wingdings" w:hint="default"/>
      </w:rPr>
    </w:lvl>
    <w:lvl w:ilvl="6" w:tplc="04210001" w:tentative="1">
      <w:start w:val="1"/>
      <w:numFmt w:val="bullet"/>
      <w:lvlText w:val=""/>
      <w:lvlJc w:val="left"/>
      <w:pPr>
        <w:ind w:left="5760" w:hanging="360"/>
      </w:pPr>
      <w:rPr>
        <w:rFonts w:ascii="Symbol" w:hAnsi="Symbol" w:hint="default"/>
      </w:rPr>
    </w:lvl>
    <w:lvl w:ilvl="7" w:tplc="04210003" w:tentative="1">
      <w:start w:val="1"/>
      <w:numFmt w:val="bullet"/>
      <w:lvlText w:val="o"/>
      <w:lvlJc w:val="left"/>
      <w:pPr>
        <w:ind w:left="6480" w:hanging="360"/>
      </w:pPr>
      <w:rPr>
        <w:rFonts w:ascii="Courier New" w:hAnsi="Courier New" w:hint="default"/>
      </w:rPr>
    </w:lvl>
    <w:lvl w:ilvl="8" w:tplc="04210005" w:tentative="1">
      <w:start w:val="1"/>
      <w:numFmt w:val="bullet"/>
      <w:lvlText w:val=""/>
      <w:lvlJc w:val="left"/>
      <w:pPr>
        <w:ind w:left="7200" w:hanging="360"/>
      </w:pPr>
      <w:rPr>
        <w:rFonts w:ascii="Wingdings" w:hAnsi="Wingdings" w:hint="default"/>
      </w:rPr>
    </w:lvl>
  </w:abstractNum>
  <w:abstractNum w:abstractNumId="4">
    <w:nsid w:val="18FC2DEF"/>
    <w:multiLevelType w:val="hybridMultilevel"/>
    <w:tmpl w:val="82FA4C7A"/>
    <w:lvl w:ilvl="0" w:tplc="16925830">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5">
    <w:nsid w:val="1BEE28A8"/>
    <w:multiLevelType w:val="hybridMultilevel"/>
    <w:tmpl w:val="2A0ED65A"/>
    <w:lvl w:ilvl="0" w:tplc="F5206BC0">
      <w:start w:val="1"/>
      <w:numFmt w:val="lowerLetter"/>
      <w:lvlText w:val="%1."/>
      <w:lvlJc w:val="left"/>
      <w:pPr>
        <w:ind w:left="1260" w:hanging="360"/>
      </w:pPr>
      <w:rPr>
        <w:rFonts w:cs="Times New Roman" w:hint="default"/>
      </w:rPr>
    </w:lvl>
    <w:lvl w:ilvl="1" w:tplc="04090019" w:tentative="1">
      <w:start w:val="1"/>
      <w:numFmt w:val="lowerLetter"/>
      <w:lvlText w:val="%2."/>
      <w:lvlJc w:val="left"/>
      <w:pPr>
        <w:ind w:left="1980" w:hanging="360"/>
      </w:pPr>
      <w:rPr>
        <w:rFonts w:cs="Times New Roman"/>
      </w:rPr>
    </w:lvl>
    <w:lvl w:ilvl="2" w:tplc="0409001B" w:tentative="1">
      <w:start w:val="1"/>
      <w:numFmt w:val="lowerRoman"/>
      <w:lvlText w:val="%3."/>
      <w:lvlJc w:val="right"/>
      <w:pPr>
        <w:ind w:left="2700" w:hanging="180"/>
      </w:pPr>
      <w:rPr>
        <w:rFonts w:cs="Times New Roman"/>
      </w:rPr>
    </w:lvl>
    <w:lvl w:ilvl="3" w:tplc="0409000F" w:tentative="1">
      <w:start w:val="1"/>
      <w:numFmt w:val="decimal"/>
      <w:lvlText w:val="%4."/>
      <w:lvlJc w:val="left"/>
      <w:pPr>
        <w:ind w:left="3420" w:hanging="360"/>
      </w:pPr>
      <w:rPr>
        <w:rFonts w:cs="Times New Roman"/>
      </w:rPr>
    </w:lvl>
    <w:lvl w:ilvl="4" w:tplc="04090019" w:tentative="1">
      <w:start w:val="1"/>
      <w:numFmt w:val="lowerLetter"/>
      <w:lvlText w:val="%5."/>
      <w:lvlJc w:val="left"/>
      <w:pPr>
        <w:ind w:left="4140" w:hanging="360"/>
      </w:pPr>
      <w:rPr>
        <w:rFonts w:cs="Times New Roman"/>
      </w:rPr>
    </w:lvl>
    <w:lvl w:ilvl="5" w:tplc="0409001B" w:tentative="1">
      <w:start w:val="1"/>
      <w:numFmt w:val="lowerRoman"/>
      <w:lvlText w:val="%6."/>
      <w:lvlJc w:val="right"/>
      <w:pPr>
        <w:ind w:left="4860" w:hanging="180"/>
      </w:pPr>
      <w:rPr>
        <w:rFonts w:cs="Times New Roman"/>
      </w:rPr>
    </w:lvl>
    <w:lvl w:ilvl="6" w:tplc="0409000F" w:tentative="1">
      <w:start w:val="1"/>
      <w:numFmt w:val="decimal"/>
      <w:lvlText w:val="%7."/>
      <w:lvlJc w:val="left"/>
      <w:pPr>
        <w:ind w:left="5580" w:hanging="360"/>
      </w:pPr>
      <w:rPr>
        <w:rFonts w:cs="Times New Roman"/>
      </w:rPr>
    </w:lvl>
    <w:lvl w:ilvl="7" w:tplc="04090019" w:tentative="1">
      <w:start w:val="1"/>
      <w:numFmt w:val="lowerLetter"/>
      <w:lvlText w:val="%8."/>
      <w:lvlJc w:val="left"/>
      <w:pPr>
        <w:ind w:left="6300" w:hanging="360"/>
      </w:pPr>
      <w:rPr>
        <w:rFonts w:cs="Times New Roman"/>
      </w:rPr>
    </w:lvl>
    <w:lvl w:ilvl="8" w:tplc="0409001B" w:tentative="1">
      <w:start w:val="1"/>
      <w:numFmt w:val="lowerRoman"/>
      <w:lvlText w:val="%9."/>
      <w:lvlJc w:val="right"/>
      <w:pPr>
        <w:ind w:left="7020" w:hanging="180"/>
      </w:pPr>
      <w:rPr>
        <w:rFonts w:cs="Times New Roman"/>
      </w:rPr>
    </w:lvl>
  </w:abstractNum>
  <w:abstractNum w:abstractNumId="6">
    <w:nsid w:val="1BF5493B"/>
    <w:multiLevelType w:val="hybridMultilevel"/>
    <w:tmpl w:val="414A4224"/>
    <w:lvl w:ilvl="0" w:tplc="C2B63A90">
      <w:start w:val="10"/>
      <w:numFmt w:val="upperLetter"/>
      <w:lvlText w:val="%1."/>
      <w:lvlJc w:val="left"/>
      <w:pPr>
        <w:ind w:left="7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7">
    <w:nsid w:val="1DA745FE"/>
    <w:multiLevelType w:val="hybridMultilevel"/>
    <w:tmpl w:val="0434AEA8"/>
    <w:lvl w:ilvl="0" w:tplc="0DCEEDE8">
      <w:start w:val="1"/>
      <w:numFmt w:val="decimal"/>
      <w:lvlText w:val="%1."/>
      <w:lvlJc w:val="left"/>
      <w:pPr>
        <w:ind w:left="1080" w:hanging="360"/>
      </w:pPr>
      <w:rPr>
        <w:rFonts w:ascii="Arial" w:eastAsiaTheme="minorHAnsi" w:hAnsi="Arial" w:cs="Arial"/>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8">
    <w:nsid w:val="214E5E3F"/>
    <w:multiLevelType w:val="hybridMultilevel"/>
    <w:tmpl w:val="90D0EE58"/>
    <w:lvl w:ilvl="0" w:tplc="04210017">
      <w:start w:val="1"/>
      <w:numFmt w:val="lowerLetter"/>
      <w:lvlText w:val="%1)"/>
      <w:lvlJc w:val="left"/>
      <w:pPr>
        <w:ind w:left="2160" w:hanging="360"/>
      </w:pPr>
      <w:rPr>
        <w:rFonts w:cs="Times New Roman"/>
      </w:rPr>
    </w:lvl>
    <w:lvl w:ilvl="1" w:tplc="04210019" w:tentative="1">
      <w:start w:val="1"/>
      <w:numFmt w:val="lowerLetter"/>
      <w:lvlText w:val="%2."/>
      <w:lvlJc w:val="left"/>
      <w:pPr>
        <w:ind w:left="2880" w:hanging="360"/>
      </w:pPr>
      <w:rPr>
        <w:rFonts w:cs="Times New Roman"/>
      </w:rPr>
    </w:lvl>
    <w:lvl w:ilvl="2" w:tplc="0421001B" w:tentative="1">
      <w:start w:val="1"/>
      <w:numFmt w:val="lowerRoman"/>
      <w:lvlText w:val="%3."/>
      <w:lvlJc w:val="right"/>
      <w:pPr>
        <w:ind w:left="3600" w:hanging="180"/>
      </w:pPr>
      <w:rPr>
        <w:rFonts w:cs="Times New Roman"/>
      </w:rPr>
    </w:lvl>
    <w:lvl w:ilvl="3" w:tplc="0421000F" w:tentative="1">
      <w:start w:val="1"/>
      <w:numFmt w:val="decimal"/>
      <w:lvlText w:val="%4."/>
      <w:lvlJc w:val="left"/>
      <w:pPr>
        <w:ind w:left="4320" w:hanging="360"/>
      </w:pPr>
      <w:rPr>
        <w:rFonts w:cs="Times New Roman"/>
      </w:rPr>
    </w:lvl>
    <w:lvl w:ilvl="4" w:tplc="04210019" w:tentative="1">
      <w:start w:val="1"/>
      <w:numFmt w:val="lowerLetter"/>
      <w:lvlText w:val="%5."/>
      <w:lvlJc w:val="left"/>
      <w:pPr>
        <w:ind w:left="5040" w:hanging="360"/>
      </w:pPr>
      <w:rPr>
        <w:rFonts w:cs="Times New Roman"/>
      </w:rPr>
    </w:lvl>
    <w:lvl w:ilvl="5" w:tplc="0421001B" w:tentative="1">
      <w:start w:val="1"/>
      <w:numFmt w:val="lowerRoman"/>
      <w:lvlText w:val="%6."/>
      <w:lvlJc w:val="right"/>
      <w:pPr>
        <w:ind w:left="5760" w:hanging="180"/>
      </w:pPr>
      <w:rPr>
        <w:rFonts w:cs="Times New Roman"/>
      </w:rPr>
    </w:lvl>
    <w:lvl w:ilvl="6" w:tplc="0421000F" w:tentative="1">
      <w:start w:val="1"/>
      <w:numFmt w:val="decimal"/>
      <w:lvlText w:val="%7."/>
      <w:lvlJc w:val="left"/>
      <w:pPr>
        <w:ind w:left="6480" w:hanging="360"/>
      </w:pPr>
      <w:rPr>
        <w:rFonts w:cs="Times New Roman"/>
      </w:rPr>
    </w:lvl>
    <w:lvl w:ilvl="7" w:tplc="04210019" w:tentative="1">
      <w:start w:val="1"/>
      <w:numFmt w:val="lowerLetter"/>
      <w:lvlText w:val="%8."/>
      <w:lvlJc w:val="left"/>
      <w:pPr>
        <w:ind w:left="7200" w:hanging="360"/>
      </w:pPr>
      <w:rPr>
        <w:rFonts w:cs="Times New Roman"/>
      </w:rPr>
    </w:lvl>
    <w:lvl w:ilvl="8" w:tplc="0421001B" w:tentative="1">
      <w:start w:val="1"/>
      <w:numFmt w:val="lowerRoman"/>
      <w:lvlText w:val="%9."/>
      <w:lvlJc w:val="right"/>
      <w:pPr>
        <w:ind w:left="7920" w:hanging="180"/>
      </w:pPr>
      <w:rPr>
        <w:rFonts w:cs="Times New Roman"/>
      </w:rPr>
    </w:lvl>
  </w:abstractNum>
  <w:abstractNum w:abstractNumId="9">
    <w:nsid w:val="24046BF5"/>
    <w:multiLevelType w:val="hybridMultilevel"/>
    <w:tmpl w:val="1DFCCBF6"/>
    <w:lvl w:ilvl="0" w:tplc="4A1EAE7E">
      <w:start w:val="5"/>
      <w:numFmt w:val="upperLetter"/>
      <w:lvlText w:val="%1."/>
      <w:lvlJc w:val="left"/>
      <w:pPr>
        <w:ind w:left="780" w:hanging="360"/>
      </w:pPr>
      <w:rPr>
        <w:rFonts w:ascii="Arial" w:hAnsi="Arial" w:cs="Arial"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0">
    <w:nsid w:val="24F32B08"/>
    <w:multiLevelType w:val="hybridMultilevel"/>
    <w:tmpl w:val="326839D2"/>
    <w:lvl w:ilvl="0" w:tplc="F7CA81E2">
      <w:start w:val="1"/>
      <w:numFmt w:val="lowerLetter"/>
      <w:lvlText w:val="%1)"/>
      <w:lvlJc w:val="left"/>
      <w:pPr>
        <w:ind w:left="2520" w:hanging="360"/>
      </w:pPr>
      <w:rPr>
        <w:rFonts w:cs="Times New Roman" w:hint="default"/>
      </w:rPr>
    </w:lvl>
    <w:lvl w:ilvl="1" w:tplc="04210019" w:tentative="1">
      <w:start w:val="1"/>
      <w:numFmt w:val="lowerLetter"/>
      <w:lvlText w:val="%2."/>
      <w:lvlJc w:val="left"/>
      <w:pPr>
        <w:ind w:left="3240" w:hanging="360"/>
      </w:pPr>
      <w:rPr>
        <w:rFonts w:cs="Times New Roman"/>
      </w:rPr>
    </w:lvl>
    <w:lvl w:ilvl="2" w:tplc="0421001B" w:tentative="1">
      <w:start w:val="1"/>
      <w:numFmt w:val="lowerRoman"/>
      <w:lvlText w:val="%3."/>
      <w:lvlJc w:val="right"/>
      <w:pPr>
        <w:ind w:left="3960" w:hanging="180"/>
      </w:pPr>
      <w:rPr>
        <w:rFonts w:cs="Times New Roman"/>
      </w:rPr>
    </w:lvl>
    <w:lvl w:ilvl="3" w:tplc="0421000F" w:tentative="1">
      <w:start w:val="1"/>
      <w:numFmt w:val="decimal"/>
      <w:lvlText w:val="%4."/>
      <w:lvlJc w:val="left"/>
      <w:pPr>
        <w:ind w:left="4680" w:hanging="360"/>
      </w:pPr>
      <w:rPr>
        <w:rFonts w:cs="Times New Roman"/>
      </w:rPr>
    </w:lvl>
    <w:lvl w:ilvl="4" w:tplc="04210019" w:tentative="1">
      <w:start w:val="1"/>
      <w:numFmt w:val="lowerLetter"/>
      <w:lvlText w:val="%5."/>
      <w:lvlJc w:val="left"/>
      <w:pPr>
        <w:ind w:left="5400" w:hanging="360"/>
      </w:pPr>
      <w:rPr>
        <w:rFonts w:cs="Times New Roman"/>
      </w:rPr>
    </w:lvl>
    <w:lvl w:ilvl="5" w:tplc="0421001B" w:tentative="1">
      <w:start w:val="1"/>
      <w:numFmt w:val="lowerRoman"/>
      <w:lvlText w:val="%6."/>
      <w:lvlJc w:val="right"/>
      <w:pPr>
        <w:ind w:left="6120" w:hanging="180"/>
      </w:pPr>
      <w:rPr>
        <w:rFonts w:cs="Times New Roman"/>
      </w:rPr>
    </w:lvl>
    <w:lvl w:ilvl="6" w:tplc="0421000F" w:tentative="1">
      <w:start w:val="1"/>
      <w:numFmt w:val="decimal"/>
      <w:lvlText w:val="%7."/>
      <w:lvlJc w:val="left"/>
      <w:pPr>
        <w:ind w:left="6840" w:hanging="360"/>
      </w:pPr>
      <w:rPr>
        <w:rFonts w:cs="Times New Roman"/>
      </w:rPr>
    </w:lvl>
    <w:lvl w:ilvl="7" w:tplc="04210019" w:tentative="1">
      <w:start w:val="1"/>
      <w:numFmt w:val="lowerLetter"/>
      <w:lvlText w:val="%8."/>
      <w:lvlJc w:val="left"/>
      <w:pPr>
        <w:ind w:left="7560" w:hanging="360"/>
      </w:pPr>
      <w:rPr>
        <w:rFonts w:cs="Times New Roman"/>
      </w:rPr>
    </w:lvl>
    <w:lvl w:ilvl="8" w:tplc="0421001B" w:tentative="1">
      <w:start w:val="1"/>
      <w:numFmt w:val="lowerRoman"/>
      <w:lvlText w:val="%9."/>
      <w:lvlJc w:val="right"/>
      <w:pPr>
        <w:ind w:left="8280" w:hanging="180"/>
      </w:pPr>
      <w:rPr>
        <w:rFonts w:cs="Times New Roman"/>
      </w:rPr>
    </w:lvl>
  </w:abstractNum>
  <w:abstractNum w:abstractNumId="11">
    <w:nsid w:val="281B3FD0"/>
    <w:multiLevelType w:val="hybridMultilevel"/>
    <w:tmpl w:val="E2821CB4"/>
    <w:lvl w:ilvl="0" w:tplc="A58EE528">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2">
    <w:nsid w:val="2BF21E1C"/>
    <w:multiLevelType w:val="hybridMultilevel"/>
    <w:tmpl w:val="9140C208"/>
    <w:lvl w:ilvl="0" w:tplc="04210015">
      <w:start w:val="1"/>
      <w:numFmt w:val="upperLetter"/>
      <w:lvlText w:val="%1."/>
      <w:lvlJc w:val="left"/>
      <w:pPr>
        <w:ind w:left="502" w:hanging="360"/>
      </w:pPr>
      <w:rPr>
        <w:rFonts w:cs="Times New Roman"/>
      </w:rPr>
    </w:lvl>
    <w:lvl w:ilvl="1" w:tplc="04210019" w:tentative="1">
      <w:start w:val="1"/>
      <w:numFmt w:val="lowerLetter"/>
      <w:lvlText w:val="%2."/>
      <w:lvlJc w:val="left"/>
      <w:pPr>
        <w:ind w:left="1222" w:hanging="360"/>
      </w:pPr>
      <w:rPr>
        <w:rFonts w:cs="Times New Roman"/>
      </w:rPr>
    </w:lvl>
    <w:lvl w:ilvl="2" w:tplc="0421001B" w:tentative="1">
      <w:start w:val="1"/>
      <w:numFmt w:val="lowerRoman"/>
      <w:lvlText w:val="%3."/>
      <w:lvlJc w:val="right"/>
      <w:pPr>
        <w:ind w:left="1942" w:hanging="180"/>
      </w:pPr>
      <w:rPr>
        <w:rFonts w:cs="Times New Roman"/>
      </w:rPr>
    </w:lvl>
    <w:lvl w:ilvl="3" w:tplc="0421000F" w:tentative="1">
      <w:start w:val="1"/>
      <w:numFmt w:val="decimal"/>
      <w:lvlText w:val="%4."/>
      <w:lvlJc w:val="left"/>
      <w:pPr>
        <w:ind w:left="2662" w:hanging="360"/>
      </w:pPr>
      <w:rPr>
        <w:rFonts w:cs="Times New Roman"/>
      </w:rPr>
    </w:lvl>
    <w:lvl w:ilvl="4" w:tplc="04210019" w:tentative="1">
      <w:start w:val="1"/>
      <w:numFmt w:val="lowerLetter"/>
      <w:lvlText w:val="%5."/>
      <w:lvlJc w:val="left"/>
      <w:pPr>
        <w:ind w:left="3382" w:hanging="360"/>
      </w:pPr>
      <w:rPr>
        <w:rFonts w:cs="Times New Roman"/>
      </w:rPr>
    </w:lvl>
    <w:lvl w:ilvl="5" w:tplc="0421001B" w:tentative="1">
      <w:start w:val="1"/>
      <w:numFmt w:val="lowerRoman"/>
      <w:lvlText w:val="%6."/>
      <w:lvlJc w:val="right"/>
      <w:pPr>
        <w:ind w:left="4102" w:hanging="180"/>
      </w:pPr>
      <w:rPr>
        <w:rFonts w:cs="Times New Roman"/>
      </w:rPr>
    </w:lvl>
    <w:lvl w:ilvl="6" w:tplc="0421000F" w:tentative="1">
      <w:start w:val="1"/>
      <w:numFmt w:val="decimal"/>
      <w:lvlText w:val="%7."/>
      <w:lvlJc w:val="left"/>
      <w:pPr>
        <w:ind w:left="4822" w:hanging="360"/>
      </w:pPr>
      <w:rPr>
        <w:rFonts w:cs="Times New Roman"/>
      </w:rPr>
    </w:lvl>
    <w:lvl w:ilvl="7" w:tplc="04210019" w:tentative="1">
      <w:start w:val="1"/>
      <w:numFmt w:val="lowerLetter"/>
      <w:lvlText w:val="%8."/>
      <w:lvlJc w:val="left"/>
      <w:pPr>
        <w:ind w:left="5542" w:hanging="360"/>
      </w:pPr>
      <w:rPr>
        <w:rFonts w:cs="Times New Roman"/>
      </w:rPr>
    </w:lvl>
    <w:lvl w:ilvl="8" w:tplc="0421001B" w:tentative="1">
      <w:start w:val="1"/>
      <w:numFmt w:val="lowerRoman"/>
      <w:lvlText w:val="%9."/>
      <w:lvlJc w:val="right"/>
      <w:pPr>
        <w:ind w:left="6262" w:hanging="180"/>
      </w:pPr>
      <w:rPr>
        <w:rFonts w:cs="Times New Roman"/>
      </w:rPr>
    </w:lvl>
  </w:abstractNum>
  <w:abstractNum w:abstractNumId="13">
    <w:nsid w:val="2F30758E"/>
    <w:multiLevelType w:val="hybridMultilevel"/>
    <w:tmpl w:val="8F542E08"/>
    <w:lvl w:ilvl="0" w:tplc="52CE24F0">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14">
    <w:nsid w:val="3BE038A0"/>
    <w:multiLevelType w:val="hybridMultilevel"/>
    <w:tmpl w:val="C15C78D2"/>
    <w:lvl w:ilvl="0" w:tplc="91E234BA">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3EF20BA8"/>
    <w:multiLevelType w:val="hybridMultilevel"/>
    <w:tmpl w:val="9BC45CFE"/>
    <w:lvl w:ilvl="0" w:tplc="1CF687CE">
      <w:start w:val="6"/>
      <w:numFmt w:val="upperLetter"/>
      <w:lvlText w:val="%1."/>
      <w:lvlJc w:val="left"/>
      <w:pPr>
        <w:ind w:left="7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6">
    <w:nsid w:val="45225FE2"/>
    <w:multiLevelType w:val="hybridMultilevel"/>
    <w:tmpl w:val="32BE2AA2"/>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7">
    <w:nsid w:val="469048A1"/>
    <w:multiLevelType w:val="hybridMultilevel"/>
    <w:tmpl w:val="8968F268"/>
    <w:lvl w:ilvl="0" w:tplc="290C2E3E">
      <w:start w:val="1"/>
      <w:numFmt w:val="lowerLetter"/>
      <w:lvlText w:val="%1."/>
      <w:lvlJc w:val="left"/>
      <w:pPr>
        <w:ind w:left="720" w:hanging="360"/>
      </w:pPr>
      <w:rPr>
        <w:rFonts w:ascii="Arial" w:eastAsia="Times New Roman" w:hAnsi="Arial" w:cs="Arial"/>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8">
    <w:nsid w:val="4DD53649"/>
    <w:multiLevelType w:val="hybridMultilevel"/>
    <w:tmpl w:val="B880AA56"/>
    <w:lvl w:ilvl="0" w:tplc="792C1422">
      <w:start w:val="11"/>
      <w:numFmt w:val="upperLetter"/>
      <w:lvlText w:val="%1."/>
      <w:lvlJc w:val="left"/>
      <w:pPr>
        <w:ind w:left="7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19">
    <w:nsid w:val="54B26A3B"/>
    <w:multiLevelType w:val="hybridMultilevel"/>
    <w:tmpl w:val="5A4C8C00"/>
    <w:lvl w:ilvl="0" w:tplc="5A4A5C98">
      <w:start w:val="2"/>
      <w:numFmt w:val="upp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0">
    <w:nsid w:val="5D221AFD"/>
    <w:multiLevelType w:val="hybridMultilevel"/>
    <w:tmpl w:val="4E908454"/>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1">
    <w:nsid w:val="62924AAF"/>
    <w:multiLevelType w:val="hybridMultilevel"/>
    <w:tmpl w:val="E56E2A40"/>
    <w:lvl w:ilvl="0" w:tplc="04210019">
      <w:start w:val="1"/>
      <w:numFmt w:val="lowerLetter"/>
      <w:lvlText w:val="%1."/>
      <w:lvlJc w:val="left"/>
      <w:pPr>
        <w:ind w:left="72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2">
    <w:nsid w:val="64431DE2"/>
    <w:multiLevelType w:val="hybridMultilevel"/>
    <w:tmpl w:val="E83CFC00"/>
    <w:lvl w:ilvl="0" w:tplc="FD8816AA">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3">
    <w:nsid w:val="67223F44"/>
    <w:multiLevelType w:val="hybridMultilevel"/>
    <w:tmpl w:val="A4C00990"/>
    <w:lvl w:ilvl="0" w:tplc="C602AF20">
      <w:start w:val="3"/>
      <w:numFmt w:val="upperLetter"/>
      <w:lvlText w:val="%1."/>
      <w:lvlJc w:val="left"/>
      <w:pPr>
        <w:ind w:left="7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4">
    <w:nsid w:val="681A0C5C"/>
    <w:multiLevelType w:val="hybridMultilevel"/>
    <w:tmpl w:val="E0D85198"/>
    <w:lvl w:ilvl="0" w:tplc="D87E0158">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5">
    <w:nsid w:val="6CE42AA0"/>
    <w:multiLevelType w:val="hybridMultilevel"/>
    <w:tmpl w:val="A0D462E2"/>
    <w:lvl w:ilvl="0" w:tplc="B5EA426C">
      <w:start w:val="1"/>
      <w:numFmt w:val="decimal"/>
      <w:lvlText w:val="%1."/>
      <w:lvlJc w:val="left"/>
      <w:pPr>
        <w:ind w:left="900" w:hanging="360"/>
      </w:pPr>
      <w:rPr>
        <w:rFonts w:cs="Times New Roman" w:hint="default"/>
      </w:rPr>
    </w:lvl>
    <w:lvl w:ilvl="1" w:tplc="04090019" w:tentative="1">
      <w:start w:val="1"/>
      <w:numFmt w:val="lowerLetter"/>
      <w:lvlText w:val="%2."/>
      <w:lvlJc w:val="left"/>
      <w:pPr>
        <w:ind w:left="1620" w:hanging="360"/>
      </w:pPr>
      <w:rPr>
        <w:rFonts w:cs="Times New Roman"/>
      </w:rPr>
    </w:lvl>
    <w:lvl w:ilvl="2" w:tplc="0409001B" w:tentative="1">
      <w:start w:val="1"/>
      <w:numFmt w:val="lowerRoman"/>
      <w:lvlText w:val="%3."/>
      <w:lvlJc w:val="right"/>
      <w:pPr>
        <w:ind w:left="2340" w:hanging="180"/>
      </w:pPr>
      <w:rPr>
        <w:rFonts w:cs="Times New Roman"/>
      </w:rPr>
    </w:lvl>
    <w:lvl w:ilvl="3" w:tplc="0409000F" w:tentative="1">
      <w:start w:val="1"/>
      <w:numFmt w:val="decimal"/>
      <w:lvlText w:val="%4."/>
      <w:lvlJc w:val="left"/>
      <w:pPr>
        <w:ind w:left="3060" w:hanging="360"/>
      </w:pPr>
      <w:rPr>
        <w:rFonts w:cs="Times New Roman"/>
      </w:rPr>
    </w:lvl>
    <w:lvl w:ilvl="4" w:tplc="04090019" w:tentative="1">
      <w:start w:val="1"/>
      <w:numFmt w:val="lowerLetter"/>
      <w:lvlText w:val="%5."/>
      <w:lvlJc w:val="left"/>
      <w:pPr>
        <w:ind w:left="3780" w:hanging="360"/>
      </w:pPr>
      <w:rPr>
        <w:rFonts w:cs="Times New Roman"/>
      </w:rPr>
    </w:lvl>
    <w:lvl w:ilvl="5" w:tplc="0409001B" w:tentative="1">
      <w:start w:val="1"/>
      <w:numFmt w:val="lowerRoman"/>
      <w:lvlText w:val="%6."/>
      <w:lvlJc w:val="right"/>
      <w:pPr>
        <w:ind w:left="4500" w:hanging="180"/>
      </w:pPr>
      <w:rPr>
        <w:rFonts w:cs="Times New Roman"/>
      </w:rPr>
    </w:lvl>
    <w:lvl w:ilvl="6" w:tplc="0409000F" w:tentative="1">
      <w:start w:val="1"/>
      <w:numFmt w:val="decimal"/>
      <w:lvlText w:val="%7."/>
      <w:lvlJc w:val="left"/>
      <w:pPr>
        <w:ind w:left="5220" w:hanging="360"/>
      </w:pPr>
      <w:rPr>
        <w:rFonts w:cs="Times New Roman"/>
      </w:rPr>
    </w:lvl>
    <w:lvl w:ilvl="7" w:tplc="04090019" w:tentative="1">
      <w:start w:val="1"/>
      <w:numFmt w:val="lowerLetter"/>
      <w:lvlText w:val="%8."/>
      <w:lvlJc w:val="left"/>
      <w:pPr>
        <w:ind w:left="5940" w:hanging="360"/>
      </w:pPr>
      <w:rPr>
        <w:rFonts w:cs="Times New Roman"/>
      </w:rPr>
    </w:lvl>
    <w:lvl w:ilvl="8" w:tplc="0409001B" w:tentative="1">
      <w:start w:val="1"/>
      <w:numFmt w:val="lowerRoman"/>
      <w:lvlText w:val="%9."/>
      <w:lvlJc w:val="right"/>
      <w:pPr>
        <w:ind w:left="6660" w:hanging="180"/>
      </w:pPr>
      <w:rPr>
        <w:rFonts w:cs="Times New Roman"/>
      </w:rPr>
    </w:lvl>
  </w:abstractNum>
  <w:abstractNum w:abstractNumId="26">
    <w:nsid w:val="6EBA192A"/>
    <w:multiLevelType w:val="hybridMultilevel"/>
    <w:tmpl w:val="72D25D04"/>
    <w:lvl w:ilvl="0" w:tplc="E5324CCA">
      <w:start w:val="1"/>
      <w:numFmt w:val="decimal"/>
      <w:lvlText w:val="%1."/>
      <w:lvlJc w:val="left"/>
      <w:pPr>
        <w:ind w:left="1620" w:hanging="360"/>
      </w:pPr>
      <w:rPr>
        <w:rFonts w:cs="Times New Roman" w:hint="default"/>
      </w:rPr>
    </w:lvl>
    <w:lvl w:ilvl="1" w:tplc="04090019" w:tentative="1">
      <w:start w:val="1"/>
      <w:numFmt w:val="lowerLetter"/>
      <w:lvlText w:val="%2."/>
      <w:lvlJc w:val="left"/>
      <w:pPr>
        <w:ind w:left="2340" w:hanging="360"/>
      </w:pPr>
      <w:rPr>
        <w:rFonts w:cs="Times New Roman"/>
      </w:rPr>
    </w:lvl>
    <w:lvl w:ilvl="2" w:tplc="0409001B" w:tentative="1">
      <w:start w:val="1"/>
      <w:numFmt w:val="lowerRoman"/>
      <w:lvlText w:val="%3."/>
      <w:lvlJc w:val="right"/>
      <w:pPr>
        <w:ind w:left="3060" w:hanging="180"/>
      </w:pPr>
      <w:rPr>
        <w:rFonts w:cs="Times New Roman"/>
      </w:rPr>
    </w:lvl>
    <w:lvl w:ilvl="3" w:tplc="0409000F" w:tentative="1">
      <w:start w:val="1"/>
      <w:numFmt w:val="decimal"/>
      <w:lvlText w:val="%4."/>
      <w:lvlJc w:val="left"/>
      <w:pPr>
        <w:ind w:left="3780" w:hanging="360"/>
      </w:pPr>
      <w:rPr>
        <w:rFonts w:cs="Times New Roman"/>
      </w:rPr>
    </w:lvl>
    <w:lvl w:ilvl="4" w:tplc="04090019" w:tentative="1">
      <w:start w:val="1"/>
      <w:numFmt w:val="lowerLetter"/>
      <w:lvlText w:val="%5."/>
      <w:lvlJc w:val="left"/>
      <w:pPr>
        <w:ind w:left="4500" w:hanging="360"/>
      </w:pPr>
      <w:rPr>
        <w:rFonts w:cs="Times New Roman"/>
      </w:rPr>
    </w:lvl>
    <w:lvl w:ilvl="5" w:tplc="0409001B" w:tentative="1">
      <w:start w:val="1"/>
      <w:numFmt w:val="lowerRoman"/>
      <w:lvlText w:val="%6."/>
      <w:lvlJc w:val="right"/>
      <w:pPr>
        <w:ind w:left="5220" w:hanging="180"/>
      </w:pPr>
      <w:rPr>
        <w:rFonts w:cs="Times New Roman"/>
      </w:rPr>
    </w:lvl>
    <w:lvl w:ilvl="6" w:tplc="0409000F" w:tentative="1">
      <w:start w:val="1"/>
      <w:numFmt w:val="decimal"/>
      <w:lvlText w:val="%7."/>
      <w:lvlJc w:val="left"/>
      <w:pPr>
        <w:ind w:left="5940" w:hanging="360"/>
      </w:pPr>
      <w:rPr>
        <w:rFonts w:cs="Times New Roman"/>
      </w:rPr>
    </w:lvl>
    <w:lvl w:ilvl="7" w:tplc="04090019" w:tentative="1">
      <w:start w:val="1"/>
      <w:numFmt w:val="lowerLetter"/>
      <w:lvlText w:val="%8."/>
      <w:lvlJc w:val="left"/>
      <w:pPr>
        <w:ind w:left="6660" w:hanging="360"/>
      </w:pPr>
      <w:rPr>
        <w:rFonts w:cs="Times New Roman"/>
      </w:rPr>
    </w:lvl>
    <w:lvl w:ilvl="8" w:tplc="0409001B" w:tentative="1">
      <w:start w:val="1"/>
      <w:numFmt w:val="lowerRoman"/>
      <w:lvlText w:val="%9."/>
      <w:lvlJc w:val="right"/>
      <w:pPr>
        <w:ind w:left="7380" w:hanging="180"/>
      </w:pPr>
      <w:rPr>
        <w:rFonts w:cs="Times New Roman"/>
      </w:rPr>
    </w:lvl>
  </w:abstractNum>
  <w:abstractNum w:abstractNumId="27">
    <w:nsid w:val="7BD3240D"/>
    <w:multiLevelType w:val="hybridMultilevel"/>
    <w:tmpl w:val="8320030E"/>
    <w:lvl w:ilvl="0" w:tplc="22D22342">
      <w:start w:val="4"/>
      <w:numFmt w:val="upperLetter"/>
      <w:lvlText w:val="%1."/>
      <w:lvlJc w:val="left"/>
      <w:pPr>
        <w:ind w:left="7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abstractNum w:abstractNumId="28">
    <w:nsid w:val="7FDD0AEC"/>
    <w:multiLevelType w:val="hybridMultilevel"/>
    <w:tmpl w:val="47D2B192"/>
    <w:lvl w:ilvl="0" w:tplc="17C652FC">
      <w:start w:val="7"/>
      <w:numFmt w:val="upperLetter"/>
      <w:lvlText w:val="%1."/>
      <w:lvlJc w:val="left"/>
      <w:pPr>
        <w:ind w:left="780" w:hanging="360"/>
      </w:pPr>
      <w:rPr>
        <w:rFonts w:cs="Times New Roman" w:hint="default"/>
      </w:rPr>
    </w:lvl>
    <w:lvl w:ilvl="1" w:tplc="04210019" w:tentative="1">
      <w:start w:val="1"/>
      <w:numFmt w:val="lowerLetter"/>
      <w:lvlText w:val="%2."/>
      <w:lvlJc w:val="left"/>
      <w:pPr>
        <w:ind w:left="1440" w:hanging="360"/>
      </w:pPr>
      <w:rPr>
        <w:rFonts w:cs="Times New Roman"/>
      </w:rPr>
    </w:lvl>
    <w:lvl w:ilvl="2" w:tplc="0421001B" w:tentative="1">
      <w:start w:val="1"/>
      <w:numFmt w:val="lowerRoman"/>
      <w:lvlText w:val="%3."/>
      <w:lvlJc w:val="right"/>
      <w:pPr>
        <w:ind w:left="2160" w:hanging="180"/>
      </w:pPr>
      <w:rPr>
        <w:rFonts w:cs="Times New Roman"/>
      </w:rPr>
    </w:lvl>
    <w:lvl w:ilvl="3" w:tplc="0421000F" w:tentative="1">
      <w:start w:val="1"/>
      <w:numFmt w:val="decimal"/>
      <w:lvlText w:val="%4."/>
      <w:lvlJc w:val="left"/>
      <w:pPr>
        <w:ind w:left="2880" w:hanging="360"/>
      </w:pPr>
      <w:rPr>
        <w:rFonts w:cs="Times New Roman"/>
      </w:rPr>
    </w:lvl>
    <w:lvl w:ilvl="4" w:tplc="04210019" w:tentative="1">
      <w:start w:val="1"/>
      <w:numFmt w:val="lowerLetter"/>
      <w:lvlText w:val="%5."/>
      <w:lvlJc w:val="left"/>
      <w:pPr>
        <w:ind w:left="3600" w:hanging="360"/>
      </w:pPr>
      <w:rPr>
        <w:rFonts w:cs="Times New Roman"/>
      </w:rPr>
    </w:lvl>
    <w:lvl w:ilvl="5" w:tplc="0421001B" w:tentative="1">
      <w:start w:val="1"/>
      <w:numFmt w:val="lowerRoman"/>
      <w:lvlText w:val="%6."/>
      <w:lvlJc w:val="right"/>
      <w:pPr>
        <w:ind w:left="4320" w:hanging="180"/>
      </w:pPr>
      <w:rPr>
        <w:rFonts w:cs="Times New Roman"/>
      </w:rPr>
    </w:lvl>
    <w:lvl w:ilvl="6" w:tplc="0421000F" w:tentative="1">
      <w:start w:val="1"/>
      <w:numFmt w:val="decimal"/>
      <w:lvlText w:val="%7."/>
      <w:lvlJc w:val="left"/>
      <w:pPr>
        <w:ind w:left="5040" w:hanging="360"/>
      </w:pPr>
      <w:rPr>
        <w:rFonts w:cs="Times New Roman"/>
      </w:rPr>
    </w:lvl>
    <w:lvl w:ilvl="7" w:tplc="04210019" w:tentative="1">
      <w:start w:val="1"/>
      <w:numFmt w:val="lowerLetter"/>
      <w:lvlText w:val="%8."/>
      <w:lvlJc w:val="left"/>
      <w:pPr>
        <w:ind w:left="5760" w:hanging="360"/>
      </w:pPr>
      <w:rPr>
        <w:rFonts w:cs="Times New Roman"/>
      </w:rPr>
    </w:lvl>
    <w:lvl w:ilvl="8" w:tplc="0421001B" w:tentative="1">
      <w:start w:val="1"/>
      <w:numFmt w:val="lowerRoman"/>
      <w:lvlText w:val="%9."/>
      <w:lvlJc w:val="right"/>
      <w:pPr>
        <w:ind w:left="6480" w:hanging="180"/>
      </w:pPr>
      <w:rPr>
        <w:rFonts w:cs="Times New Roman"/>
      </w:rPr>
    </w:lvl>
  </w:abstractNum>
  <w:num w:numId="1">
    <w:abstractNumId w:val="25"/>
  </w:num>
  <w:num w:numId="2">
    <w:abstractNumId w:val="22"/>
  </w:num>
  <w:num w:numId="3">
    <w:abstractNumId w:val="14"/>
  </w:num>
  <w:num w:numId="4">
    <w:abstractNumId w:val="5"/>
  </w:num>
  <w:num w:numId="5">
    <w:abstractNumId w:val="26"/>
  </w:num>
  <w:num w:numId="6">
    <w:abstractNumId w:val="24"/>
  </w:num>
  <w:num w:numId="7">
    <w:abstractNumId w:val="13"/>
  </w:num>
  <w:num w:numId="8">
    <w:abstractNumId w:val="0"/>
  </w:num>
  <w:num w:numId="9">
    <w:abstractNumId w:val="11"/>
  </w:num>
  <w:num w:numId="10">
    <w:abstractNumId w:val="16"/>
  </w:num>
  <w:num w:numId="11">
    <w:abstractNumId w:val="1"/>
  </w:num>
  <w:num w:numId="12">
    <w:abstractNumId w:val="4"/>
  </w:num>
  <w:num w:numId="13">
    <w:abstractNumId w:val="21"/>
  </w:num>
  <w:num w:numId="14">
    <w:abstractNumId w:val="20"/>
  </w:num>
  <w:num w:numId="15">
    <w:abstractNumId w:val="8"/>
  </w:num>
  <w:num w:numId="16">
    <w:abstractNumId w:val="10"/>
  </w:num>
  <w:num w:numId="17">
    <w:abstractNumId w:val="3"/>
  </w:num>
  <w:num w:numId="18">
    <w:abstractNumId w:val="17"/>
  </w:num>
  <w:num w:numId="19">
    <w:abstractNumId w:val="12"/>
  </w:num>
  <w:num w:numId="20">
    <w:abstractNumId w:val="19"/>
  </w:num>
  <w:num w:numId="21">
    <w:abstractNumId w:val="23"/>
  </w:num>
  <w:num w:numId="22">
    <w:abstractNumId w:val="27"/>
  </w:num>
  <w:num w:numId="23">
    <w:abstractNumId w:val="9"/>
  </w:num>
  <w:num w:numId="24">
    <w:abstractNumId w:val="15"/>
  </w:num>
  <w:num w:numId="25">
    <w:abstractNumId w:val="28"/>
  </w:num>
  <w:num w:numId="26">
    <w:abstractNumId w:val="2"/>
  </w:num>
  <w:num w:numId="27">
    <w:abstractNumId w:val="6"/>
  </w:num>
  <w:num w:numId="28">
    <w:abstractNumId w:val="18"/>
  </w:num>
  <w:num w:numId="29">
    <w:abstractNumId w:val="7"/>
    <w:lvlOverride w:ilvl="0">
      <w:startOverride w:val="1"/>
    </w:lvlOverride>
    <w:lvlOverride w:ilvl="1"/>
    <w:lvlOverride w:ilvl="2"/>
    <w:lvlOverride w:ilvl="3"/>
    <w:lvlOverride w:ilvl="4"/>
    <w:lvlOverride w:ilvl="5"/>
    <w:lvlOverride w:ilvl="6"/>
    <w:lvlOverride w:ilvl="7"/>
    <w:lvlOverride w:ilv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56DC"/>
    <w:rsid w:val="000B317E"/>
    <w:rsid w:val="002D099A"/>
    <w:rsid w:val="003556DC"/>
    <w:rsid w:val="00951194"/>
    <w:rsid w:val="00FD2D8E"/>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D66639E-5370-4219-A4AA-E5E936C100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56DC"/>
    <w:pPr>
      <w:spacing w:after="200" w:line="276" w:lineRule="auto"/>
    </w:pPr>
    <w:rPr>
      <w:rFonts w:ascii="Calibri" w:eastAsia="Times New Roman" w:hAnsi="Calibri" w:cs="Times New Roman"/>
    </w:rPr>
  </w:style>
  <w:style w:type="paragraph" w:styleId="Heading1">
    <w:name w:val="heading 1"/>
    <w:basedOn w:val="Normal"/>
    <w:next w:val="Normal"/>
    <w:link w:val="Heading1Char"/>
    <w:uiPriority w:val="9"/>
    <w:qFormat/>
    <w:rsid w:val="003556DC"/>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3556DC"/>
    <w:pPr>
      <w:keepNext/>
      <w:spacing w:before="240" w:after="60"/>
      <w:outlineLvl w:val="1"/>
    </w:pPr>
    <w:rPr>
      <w:rFonts w:ascii="Calibri Light" w:hAnsi="Calibri Light"/>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56DC"/>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3556DC"/>
    <w:rPr>
      <w:rFonts w:ascii="Calibri Light" w:eastAsia="Times New Roman" w:hAnsi="Calibri Light" w:cs="Times New Roman"/>
      <w:b/>
      <w:bCs/>
      <w:i/>
      <w:iCs/>
      <w:sz w:val="28"/>
      <w:szCs w:val="28"/>
    </w:rPr>
  </w:style>
  <w:style w:type="paragraph" w:styleId="ListParagraph">
    <w:name w:val="List Paragraph"/>
    <w:aliases w:val="SUB BAB,lampiran,Body of text,List Paragraph1,sub bab"/>
    <w:basedOn w:val="Normal"/>
    <w:link w:val="ListParagraphChar"/>
    <w:uiPriority w:val="34"/>
    <w:qFormat/>
    <w:rsid w:val="003556DC"/>
    <w:pPr>
      <w:ind w:left="720"/>
      <w:contextualSpacing/>
    </w:pPr>
  </w:style>
  <w:style w:type="character" w:customStyle="1" w:styleId="ListParagraphChar">
    <w:name w:val="List Paragraph Char"/>
    <w:aliases w:val="SUB BAB Char,lampiran Char,Body of text Char,List Paragraph1 Char,sub bab Char"/>
    <w:link w:val="ListParagraph"/>
    <w:uiPriority w:val="34"/>
    <w:qFormat/>
    <w:locked/>
    <w:rsid w:val="003556DC"/>
    <w:rPr>
      <w:rFonts w:ascii="Calibri" w:eastAsia="Times New Roman" w:hAnsi="Calibri" w:cs="Times New Roman"/>
    </w:rPr>
  </w:style>
  <w:style w:type="paragraph" w:styleId="Caption">
    <w:name w:val="caption"/>
    <w:basedOn w:val="Normal"/>
    <w:next w:val="Normal"/>
    <w:uiPriority w:val="35"/>
    <w:unhideWhenUsed/>
    <w:qFormat/>
    <w:rsid w:val="003556DC"/>
    <w:pPr>
      <w:spacing w:line="240" w:lineRule="auto"/>
    </w:pPr>
    <w:rPr>
      <w:i/>
      <w:iCs/>
      <w:color w:val="44546A" w:themeColor="text2"/>
      <w:sz w:val="18"/>
      <w:szCs w:val="18"/>
    </w:rPr>
  </w:style>
  <w:style w:type="table" w:styleId="TableGrid">
    <w:name w:val="Table Grid"/>
    <w:basedOn w:val="TableNormal"/>
    <w:uiPriority w:val="39"/>
    <w:rsid w:val="002D099A"/>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2D099A"/>
    <w:pPr>
      <w:autoSpaceDE w:val="0"/>
      <w:autoSpaceDN w:val="0"/>
      <w:adjustRightInd w:val="0"/>
      <w:spacing w:after="0" w:line="240" w:lineRule="auto"/>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1798</Words>
  <Characters>10250</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12024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2020-08-12T04:20:00Z</dcterms:created>
  <dcterms:modified xsi:type="dcterms:W3CDTF">2020-08-12T04:20:00Z</dcterms:modified>
</cp:coreProperties>
</file>