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2551" w:rsidRPr="009E30BC" w:rsidRDefault="00E42551" w:rsidP="00E42551">
      <w:pPr>
        <w:pStyle w:val="Heading1"/>
        <w:jc w:val="center"/>
        <w:rPr>
          <w:rFonts w:ascii="Arial" w:hAnsi="Arial" w:cs="Arial"/>
          <w:sz w:val="28"/>
          <w:szCs w:val="28"/>
        </w:rPr>
      </w:pPr>
      <w:bookmarkStart w:id="0" w:name="_Toc48220804"/>
      <w:r w:rsidRPr="009E30BC">
        <w:rPr>
          <w:rFonts w:ascii="Arial" w:hAnsi="Arial" w:cs="Arial"/>
          <w:sz w:val="28"/>
          <w:szCs w:val="28"/>
        </w:rPr>
        <w:t>DAFTAR GAMBAR</w:t>
      </w:r>
      <w:bookmarkEnd w:id="0"/>
    </w:p>
    <w:p w:rsidR="00E42551" w:rsidRDefault="00E42551" w:rsidP="00E42551">
      <w:pPr>
        <w:pStyle w:val="TableofFigures"/>
        <w:tabs>
          <w:tab w:val="right" w:leader="dot" w:pos="7927"/>
        </w:tabs>
        <w:rPr>
          <w:rFonts w:asciiTheme="minorHAnsi" w:eastAsiaTheme="minorEastAsia" w:hAnsiTheme="minorHAnsi" w:cstheme="minorBidi"/>
          <w:noProof/>
          <w:lang w:eastAsia="id-ID"/>
        </w:rPr>
      </w:pPr>
      <w:r>
        <w:fldChar w:fldCharType="begin"/>
      </w:r>
      <w:r>
        <w:instrText xml:space="preserve"> TOC \h \z \c "Gambar" </w:instrText>
      </w:r>
      <w:r>
        <w:fldChar w:fldCharType="separate"/>
      </w:r>
      <w:hyperlink w:anchor="_Toc43572852" w:history="1">
        <w:r w:rsidRPr="005C5070">
          <w:rPr>
            <w:rStyle w:val="Hyperlink"/>
            <w:rFonts w:ascii="Arial" w:hAnsi="Arial" w:cs="Arial"/>
            <w:noProof/>
          </w:rPr>
          <w:t>Gambar 1. Kerangka Konsep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_Toc43572852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E42551" w:rsidRDefault="00E42551" w:rsidP="00E42551">
      <w:pPr>
        <w:pStyle w:val="TableofFigures"/>
        <w:tabs>
          <w:tab w:val="right" w:leader="dot" w:pos="7927"/>
        </w:tabs>
        <w:rPr>
          <w:rFonts w:asciiTheme="minorHAnsi" w:eastAsiaTheme="minorEastAsia" w:hAnsiTheme="minorHAnsi" w:cstheme="minorBidi"/>
          <w:noProof/>
          <w:lang w:eastAsia="id-ID"/>
        </w:rPr>
      </w:pPr>
      <w:hyperlink w:anchor="_Toc43572853" w:history="1">
        <w:r w:rsidRPr="005C5070">
          <w:rPr>
            <w:rStyle w:val="Hyperlink"/>
            <w:rFonts w:ascii="Arial" w:hAnsi="Arial" w:cs="Arial"/>
            <w:noProof/>
          </w:rPr>
          <w:t>Gambar 2. Patofisiologis Kanker Serviks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_Toc43572853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:rsidR="00E42551" w:rsidRDefault="00E42551" w:rsidP="00E42551">
      <w:pPr>
        <w:pStyle w:val="TableofFigures"/>
        <w:tabs>
          <w:tab w:val="right" w:leader="dot" w:pos="7927"/>
        </w:tabs>
        <w:rPr>
          <w:rFonts w:asciiTheme="minorHAnsi" w:eastAsiaTheme="minorEastAsia" w:hAnsiTheme="minorHAnsi" w:cstheme="minorBidi"/>
          <w:noProof/>
          <w:lang w:eastAsia="id-ID"/>
        </w:rPr>
      </w:pPr>
      <w:hyperlink w:anchor="_Toc43572854" w:history="1">
        <w:r w:rsidRPr="005C5070">
          <w:rPr>
            <w:rStyle w:val="Hyperlink"/>
            <w:rFonts w:ascii="Arial" w:hAnsi="Arial" w:cs="Arial"/>
            <w:noProof/>
          </w:rPr>
          <w:t>Gambar 3. Alur Penelitian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_Toc43572854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48</w:t>
        </w:r>
        <w:r>
          <w:rPr>
            <w:noProof/>
            <w:webHidden/>
          </w:rPr>
          <w:fldChar w:fldCharType="end"/>
        </w:r>
      </w:hyperlink>
    </w:p>
    <w:p w:rsidR="00375D05" w:rsidRDefault="00E42551" w:rsidP="00E42551">
      <w:r>
        <w:fldChar w:fldCharType="end"/>
      </w:r>
      <w:bookmarkStart w:id="1" w:name="_GoBack"/>
      <w:bookmarkEnd w:id="1"/>
    </w:p>
    <w:sectPr w:rsidR="00375D05" w:rsidSect="000670C1">
      <w:pgSz w:w="11906" w:h="16838"/>
      <w:pgMar w:top="1701" w:right="1701" w:bottom="1701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0FD8"/>
    <w:rsid w:val="000670C1"/>
    <w:rsid w:val="000B317E"/>
    <w:rsid w:val="00560FD8"/>
    <w:rsid w:val="00E42551"/>
    <w:rsid w:val="00FD2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20B68EA-0190-4137-8A2B-B0DED1CAD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0FD8"/>
    <w:pPr>
      <w:spacing w:after="200" w:line="276" w:lineRule="auto"/>
    </w:pPr>
    <w:rPr>
      <w:rFonts w:ascii="Calibri" w:eastAsia="Times New Roman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560FD8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60FD8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560FD8"/>
    <w:rPr>
      <w:rFonts w:cs="Times New Roman"/>
      <w:color w:val="0563C1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560FD8"/>
    <w:pPr>
      <w:tabs>
        <w:tab w:val="right" w:leader="dot" w:pos="7937"/>
      </w:tabs>
      <w:spacing w:after="0" w:line="360" w:lineRule="auto"/>
      <w:ind w:firstLine="284"/>
    </w:pPr>
    <w:rPr>
      <w:rFonts w:ascii="Arial" w:hAnsi="Arial" w:cs="Arial"/>
      <w:bCs/>
    </w:rPr>
  </w:style>
  <w:style w:type="paragraph" w:styleId="TOC2">
    <w:name w:val="toc 2"/>
    <w:basedOn w:val="Normal"/>
    <w:next w:val="Normal"/>
    <w:autoRedefine/>
    <w:uiPriority w:val="39"/>
    <w:unhideWhenUsed/>
    <w:rsid w:val="00560FD8"/>
    <w:pPr>
      <w:tabs>
        <w:tab w:val="right" w:leader="dot" w:pos="7927"/>
      </w:tabs>
      <w:spacing w:after="0" w:line="240" w:lineRule="auto"/>
      <w:ind w:left="993" w:hanging="283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670C1"/>
    <w:pPr>
      <w:keepLines/>
      <w:spacing w:after="0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</w:rPr>
  </w:style>
  <w:style w:type="paragraph" w:styleId="TableofFigures">
    <w:name w:val="table of figures"/>
    <w:basedOn w:val="Normal"/>
    <w:next w:val="Normal"/>
    <w:uiPriority w:val="99"/>
    <w:unhideWhenUsed/>
    <w:rsid w:val="000670C1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275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2020-08-14T05:06:00Z</dcterms:created>
  <dcterms:modified xsi:type="dcterms:W3CDTF">2020-08-14T05:06:00Z</dcterms:modified>
</cp:coreProperties>
</file>