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05" w:rsidRPr="000926AB" w:rsidRDefault="00662105" w:rsidP="00662105">
      <w:pPr>
        <w:jc w:val="center"/>
        <w:rPr>
          <w:rFonts w:ascii="Arial" w:hAnsi="Arial" w:cs="Arial"/>
          <w:b/>
        </w:rPr>
      </w:pPr>
      <w:r w:rsidRPr="000926AB">
        <w:rPr>
          <w:rFonts w:ascii="Arial" w:hAnsi="Arial" w:cs="Arial"/>
          <w:b/>
        </w:rPr>
        <w:t>ABSTRAK</w:t>
      </w:r>
    </w:p>
    <w:p w:rsidR="00662105" w:rsidRDefault="00662105" w:rsidP="00662105">
      <w:pPr>
        <w:jc w:val="center"/>
        <w:rPr>
          <w:rFonts w:ascii="Arial" w:hAnsi="Arial" w:cs="Arial"/>
        </w:rPr>
      </w:pPr>
    </w:p>
    <w:p w:rsidR="00662105" w:rsidRDefault="00662105" w:rsidP="00662105">
      <w:pPr>
        <w:jc w:val="both"/>
        <w:rPr>
          <w:rFonts w:ascii="Arial" w:hAnsi="Arial" w:cs="Arial"/>
        </w:rPr>
      </w:pPr>
      <w:r w:rsidRPr="00675D74">
        <w:rPr>
          <w:rFonts w:ascii="Arial" w:hAnsi="Arial" w:cs="Arial"/>
          <w:b/>
        </w:rPr>
        <w:t>Siti Rahmatil Aliyah, 2020.</w:t>
      </w:r>
      <w:r>
        <w:rPr>
          <w:rFonts w:ascii="Arial" w:hAnsi="Arial" w:cs="Arial"/>
        </w:rPr>
        <w:t xml:space="preserve"> Pengaruh Konseling Gizi Seimbang t</w:t>
      </w:r>
      <w:r w:rsidRPr="00701F15">
        <w:rPr>
          <w:rFonts w:ascii="Arial" w:hAnsi="Arial" w:cs="Arial"/>
        </w:rPr>
        <w:t>erhadap Perilaku Ibu, Pola Makan,</w:t>
      </w:r>
      <w:r>
        <w:rPr>
          <w:rFonts w:ascii="Arial" w:hAnsi="Arial" w:cs="Arial"/>
        </w:rPr>
        <w:t xml:space="preserve"> Serta Tingkat Konsumsi Energi d</w:t>
      </w:r>
      <w:r w:rsidRPr="00701F15">
        <w:rPr>
          <w:rFonts w:ascii="Arial" w:hAnsi="Arial" w:cs="Arial"/>
        </w:rPr>
        <w:t xml:space="preserve">an Protein Baduta </w:t>
      </w:r>
      <w:r w:rsidRPr="00701F15">
        <w:rPr>
          <w:rFonts w:ascii="Arial" w:hAnsi="Arial" w:cs="Arial"/>
          <w:i/>
        </w:rPr>
        <w:t>Stunting</w:t>
      </w:r>
      <w:r w:rsidRPr="00701F15">
        <w:rPr>
          <w:rFonts w:ascii="Arial" w:hAnsi="Arial" w:cs="Arial"/>
        </w:rPr>
        <w:t xml:space="preserve"> Usia 6 - 24 Bulan</w:t>
      </w:r>
      <w:r>
        <w:rPr>
          <w:rFonts w:ascii="Arial" w:hAnsi="Arial" w:cs="Arial"/>
        </w:rPr>
        <w:t xml:space="preserve"> d</w:t>
      </w:r>
      <w:r w:rsidRPr="00701F15">
        <w:rPr>
          <w:rFonts w:ascii="Arial" w:hAnsi="Arial" w:cs="Arial"/>
        </w:rPr>
        <w:t xml:space="preserve">i Kelurahan Kedungkandang Kecamatan Kedungkandang </w:t>
      </w:r>
      <w:r>
        <w:rPr>
          <w:rFonts w:ascii="Arial" w:hAnsi="Arial" w:cs="Arial"/>
        </w:rPr>
        <w:t xml:space="preserve">  </w:t>
      </w:r>
      <w:r w:rsidRPr="00701F15">
        <w:rPr>
          <w:rFonts w:ascii="Arial" w:hAnsi="Arial" w:cs="Arial"/>
        </w:rPr>
        <w:t>Kota Malang</w:t>
      </w:r>
      <w:r>
        <w:rPr>
          <w:rFonts w:ascii="Arial" w:hAnsi="Arial" w:cs="Arial"/>
        </w:rPr>
        <w:t xml:space="preserve">. Pembimbing : </w:t>
      </w:r>
      <w:r w:rsidRPr="00675D74">
        <w:rPr>
          <w:rFonts w:ascii="Arial" w:hAnsi="Arial" w:cs="Arial"/>
          <w:b/>
        </w:rPr>
        <w:t>I Dewa Nyoman Supariasa</w:t>
      </w:r>
      <w:r w:rsidRPr="00675D74">
        <w:rPr>
          <w:b/>
        </w:rPr>
        <w:t xml:space="preserve"> dan </w:t>
      </w:r>
      <w:r w:rsidRPr="00675D74">
        <w:rPr>
          <w:rFonts w:ascii="Arial" w:hAnsi="Arial" w:cs="Arial"/>
          <w:b/>
        </w:rPr>
        <w:t>Astutik Pudjirahaju.</w:t>
      </w:r>
    </w:p>
    <w:p w:rsidR="00662105" w:rsidRDefault="00662105" w:rsidP="00662105">
      <w:pPr>
        <w:jc w:val="both"/>
        <w:rPr>
          <w:rFonts w:ascii="Arial" w:hAnsi="Arial" w:cs="Arial"/>
        </w:rPr>
      </w:pPr>
    </w:p>
    <w:p w:rsidR="00662105" w:rsidRDefault="00662105" w:rsidP="006621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Masalah </w:t>
      </w:r>
      <w:r w:rsidRPr="00EE51EB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di Kelurahan Kedungkandang Kecamatan Kedungkandang Kota Malang berdasarkan hasil studi pendahuluan pada tanggal 9 - 30 Maret 2019 menunjukkan sebesar 32%. Tujuan dari penelitian ini menganalisis pengaruh konseling gizi seimbang terhadap perilaku ibu, pola makan, tingkat konsumsi energi dan protein baduta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di  Kelurahan Kedungkandang Kecamatan Kedungkandang Kota Malang. Metode penelitian menggunakan </w:t>
      </w:r>
      <w:r w:rsidRPr="00203BEF">
        <w:rPr>
          <w:rFonts w:ascii="Arial" w:hAnsi="Arial" w:cs="Arial"/>
          <w:i/>
        </w:rPr>
        <w:t>pre eksperimental</w:t>
      </w:r>
      <w:r>
        <w:rPr>
          <w:rFonts w:ascii="Arial" w:hAnsi="Arial" w:cs="Arial"/>
        </w:rPr>
        <w:t xml:space="preserve"> dengan desain penelitian </w:t>
      </w:r>
      <w:r w:rsidRPr="00FD178A">
        <w:rPr>
          <w:rFonts w:ascii="Arial" w:hAnsi="Arial" w:cs="Arial"/>
          <w:i/>
        </w:rPr>
        <w:t>one group pre-test post-test</w:t>
      </w:r>
      <w:r>
        <w:rPr>
          <w:rFonts w:ascii="Arial" w:hAnsi="Arial" w:cs="Arial"/>
        </w:rPr>
        <w:t xml:space="preserve">. Penelitian ini dilaksanakan di  Kelurahan Kedungkandang Kecamatan Kedungkandang Kota Malang pada tanggal 1 - 29 September 2019. Populasi penelitian 24 baduta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dan sampel penelitian 10 baduta yang memenuhi kriteria inklusi dan ekslusi. Teknik sampling yang digunakan yaitu </w:t>
      </w:r>
      <w:r w:rsidRPr="00B669ED">
        <w:rPr>
          <w:rFonts w:ascii="Arial" w:hAnsi="Arial" w:cs="Arial"/>
          <w:i/>
        </w:rPr>
        <w:t>purposive sampling</w:t>
      </w:r>
      <w:r>
        <w:rPr>
          <w:rFonts w:ascii="Arial" w:hAnsi="Arial" w:cs="Arial"/>
        </w:rPr>
        <w:t xml:space="preserve">. Hasil penelitian menunjukkan bahwa konseling gizi seimbang memberikan pengaruh yang signifikan terhadap pengetahuan ibu (p = 0,000), sikap ibu (p = 0,000), keterampilan ibu (p = 0,003) dan tingkat konsumsi energi baduta (p = 0,001), sedangkan konseling gizi seimbang memberikan pengaruh tidak signifikan terhadap tingkat konsumsi protein baduta (p = 0,093). Konseling gizi seimbang meningkatkan pengetahuan gizi ibu 14,81%, sikap ibu 3,78%, keterampilan ibu 6,03%, pola makan pada kelompok padi-padian 9,6%%, pangan hewani 23,82%, kacang-kacangan 0,1%, sayur dan buah 17,1%, gula 0,8%, tingkat konsumsi energi 11,51% serta tingkat konsumsi protein 7,25%. Pola makan baduta menunjukkan perubahan, namun peningkatan pola makan yang terjadi masih belum memenuhi standar yaitu dalam kategori kurang.  </w:t>
      </w:r>
      <w:r w:rsidRPr="001C4FA7">
        <w:rPr>
          <w:rFonts w:ascii="Arial" w:hAnsi="Arial" w:cs="Arial"/>
        </w:rPr>
        <w:t xml:space="preserve">Diperlukan konseling gizi seimbang setiap bulan di posyandu </w:t>
      </w:r>
      <w:r>
        <w:rPr>
          <w:rFonts w:ascii="Arial" w:hAnsi="Arial" w:cs="Arial"/>
        </w:rPr>
        <w:t xml:space="preserve">oleh ahli gizi, hal ini bertujuan untuk </w:t>
      </w:r>
      <w:r w:rsidRPr="001C4FA7">
        <w:rPr>
          <w:rFonts w:ascii="Arial" w:hAnsi="Arial" w:cs="Arial"/>
        </w:rPr>
        <w:t>meningkatkan pengetahuan, sikap dan keterampilan ibu</w:t>
      </w:r>
      <w:r>
        <w:rPr>
          <w:rFonts w:ascii="Arial" w:hAnsi="Arial" w:cs="Arial"/>
        </w:rPr>
        <w:t xml:space="preserve"> terkait gizi pada baduta</w:t>
      </w:r>
      <w:r w:rsidRPr="001C4FA7">
        <w:rPr>
          <w:rFonts w:ascii="Arial" w:hAnsi="Arial" w:cs="Arial"/>
        </w:rPr>
        <w:t xml:space="preserve"> yang akan diikuti dengan pemahaman menjadi lebih baik, </w:t>
      </w:r>
      <w:r>
        <w:rPr>
          <w:rFonts w:ascii="Arial" w:hAnsi="Arial" w:cs="Arial"/>
        </w:rPr>
        <w:t>sehingga dapat</w:t>
      </w:r>
      <w:r w:rsidRPr="001C4FA7">
        <w:rPr>
          <w:rFonts w:ascii="Arial" w:hAnsi="Arial" w:cs="Arial"/>
        </w:rPr>
        <w:t xml:space="preserve"> mempengaruhi ibu dalam </w:t>
      </w:r>
      <w:r>
        <w:rPr>
          <w:rFonts w:ascii="Arial" w:hAnsi="Arial" w:cs="Arial"/>
        </w:rPr>
        <w:t>pemberian makan baduta.</w:t>
      </w:r>
    </w:p>
    <w:p w:rsidR="00662105" w:rsidRDefault="00662105" w:rsidP="00662105">
      <w:pPr>
        <w:jc w:val="both"/>
        <w:rPr>
          <w:rFonts w:ascii="Arial" w:hAnsi="Arial" w:cs="Arial"/>
        </w:rPr>
      </w:pPr>
    </w:p>
    <w:p w:rsidR="00301ADE" w:rsidRDefault="00662105" w:rsidP="00662105">
      <w:r w:rsidRPr="00675D74">
        <w:rPr>
          <w:rFonts w:ascii="Arial" w:hAnsi="Arial" w:cs="Arial"/>
          <w:b/>
        </w:rPr>
        <w:t>Kata kunci : konseling gizi seimbang, pengetahuan, sikap, keterampian, pola makan, tingkat konsumsi energi dan protein.</w:t>
      </w:r>
    </w:p>
    <w:sectPr w:rsidR="00301ADE" w:rsidSect="00662105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2105"/>
    <w:rsid w:val="00031B28"/>
    <w:rsid w:val="0035301D"/>
    <w:rsid w:val="00437F95"/>
    <w:rsid w:val="004E0433"/>
    <w:rsid w:val="00662105"/>
    <w:rsid w:val="009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105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2020-08-29T13:11:00Z</dcterms:created>
  <dcterms:modified xsi:type="dcterms:W3CDTF">2020-08-29T13:12:00Z</dcterms:modified>
</cp:coreProperties>
</file>