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04" w:rsidRDefault="008D4C04" w:rsidP="008D4C0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ISI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LEMBAR PE</w:t>
      </w:r>
      <w:r>
        <w:rPr>
          <w:rFonts w:ascii="Arial" w:hAnsi="Arial" w:cs="Arial"/>
          <w:lang w:val="en-US"/>
        </w:rPr>
        <w:t>NGESAHAN</w:t>
      </w:r>
      <w:r>
        <w:rPr>
          <w:rFonts w:ascii="Arial" w:hAnsi="Arial" w:cs="Arial"/>
        </w:rPr>
        <w:tab/>
        <w:t>i</w:t>
      </w:r>
    </w:p>
    <w:p w:rsidR="008D4C04" w:rsidRPr="00AD61AF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IDENTITAS PANITIA PENGUJI</w:t>
      </w:r>
      <w:r>
        <w:rPr>
          <w:rFonts w:ascii="Arial" w:hAnsi="Arial" w:cs="Arial"/>
          <w:lang w:val="en-US"/>
        </w:rPr>
        <w:tab/>
        <w:t>ii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KATA PENGANTAR</w:t>
      </w:r>
      <w:r>
        <w:rPr>
          <w:rFonts w:ascii="Arial" w:hAnsi="Arial" w:cs="Arial"/>
        </w:rPr>
        <w:tab/>
        <w:t>ii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</w:p>
    <w:p w:rsidR="008D4C04" w:rsidRPr="00AD61AF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ABSTRAK</w:t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iv</w:t>
      </w:r>
      <w:proofErr w:type="gramEnd"/>
    </w:p>
    <w:p w:rsidR="008D4C04" w:rsidRPr="00AD61AF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ISI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v</w:t>
      </w:r>
    </w:p>
    <w:p w:rsidR="008D4C04" w:rsidRPr="00922E59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TABEL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vii</w:t>
      </w:r>
    </w:p>
    <w:p w:rsidR="008D4C04" w:rsidRPr="00922E59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GAMBAR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viii</w:t>
      </w:r>
    </w:p>
    <w:p w:rsidR="008D4C04" w:rsidRPr="00922E59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ix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BAB I PENDAHULUAN</w:t>
      </w:r>
      <w:r>
        <w:rPr>
          <w:rFonts w:ascii="Arial" w:hAnsi="Arial" w:cs="Arial"/>
        </w:rPr>
        <w:tab/>
        <w:t>1</w:t>
      </w:r>
    </w:p>
    <w:p w:rsidR="008D4C04" w:rsidRDefault="008D4C04" w:rsidP="008D4C04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Latar Belakang</w:t>
      </w:r>
      <w:r>
        <w:rPr>
          <w:rFonts w:ascii="Arial" w:hAnsi="Arial" w:cs="Arial"/>
        </w:rPr>
        <w:tab/>
        <w:t>1</w:t>
      </w:r>
    </w:p>
    <w:p w:rsidR="008D4C04" w:rsidRDefault="008D4C04" w:rsidP="008D4C04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Rumusan Masalah</w:t>
      </w:r>
      <w:r>
        <w:rPr>
          <w:rFonts w:ascii="Arial" w:hAnsi="Arial" w:cs="Arial"/>
        </w:rPr>
        <w:tab/>
        <w:t>2</w:t>
      </w:r>
    </w:p>
    <w:p w:rsidR="008D4C04" w:rsidRDefault="008D4C04" w:rsidP="008D4C04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Tujuan Penelitian</w:t>
      </w:r>
      <w:r>
        <w:rPr>
          <w:rFonts w:ascii="Arial" w:hAnsi="Arial" w:cs="Arial"/>
        </w:rPr>
        <w:tab/>
        <w:t>2</w:t>
      </w:r>
    </w:p>
    <w:p w:rsidR="008D4C04" w:rsidRDefault="008D4C04" w:rsidP="008D4C04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ind w:left="1134" w:hanging="284"/>
        <w:rPr>
          <w:rFonts w:ascii="Arial" w:hAnsi="Arial" w:cs="Arial"/>
        </w:rPr>
      </w:pPr>
      <w:r>
        <w:rPr>
          <w:rFonts w:ascii="Arial" w:hAnsi="Arial" w:cs="Arial"/>
        </w:rPr>
        <w:t>Tujuan Umum</w:t>
      </w:r>
      <w:r>
        <w:rPr>
          <w:rFonts w:ascii="Arial" w:hAnsi="Arial" w:cs="Arial"/>
        </w:rPr>
        <w:tab/>
        <w:t>2</w:t>
      </w:r>
    </w:p>
    <w:p w:rsidR="008D4C04" w:rsidRDefault="008D4C04" w:rsidP="008D4C04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ind w:left="1134" w:hanging="284"/>
        <w:rPr>
          <w:rFonts w:ascii="Arial" w:hAnsi="Arial" w:cs="Arial"/>
        </w:rPr>
      </w:pPr>
      <w:r>
        <w:rPr>
          <w:rFonts w:ascii="Arial" w:hAnsi="Arial" w:cs="Arial"/>
        </w:rPr>
        <w:t>Tujuan Khusus</w:t>
      </w:r>
      <w:r>
        <w:rPr>
          <w:rFonts w:ascii="Arial" w:hAnsi="Arial" w:cs="Arial"/>
        </w:rPr>
        <w:tab/>
        <w:t>3</w:t>
      </w:r>
    </w:p>
    <w:p w:rsidR="008D4C04" w:rsidRDefault="008D4C04" w:rsidP="008D4C04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Manfaat Penelitian</w:t>
      </w:r>
      <w:r>
        <w:rPr>
          <w:rFonts w:ascii="Arial" w:hAnsi="Arial" w:cs="Arial"/>
        </w:rPr>
        <w:tab/>
        <w:t>3</w:t>
      </w:r>
    </w:p>
    <w:p w:rsidR="008D4C04" w:rsidRDefault="008D4C04" w:rsidP="008D4C04">
      <w:pPr>
        <w:pStyle w:val="ListParagraph"/>
        <w:numPr>
          <w:ilvl w:val="0"/>
          <w:numId w:val="3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Manfaat Teoritis</w:t>
      </w:r>
      <w:r>
        <w:rPr>
          <w:rFonts w:ascii="Arial" w:hAnsi="Arial" w:cs="Arial"/>
        </w:rPr>
        <w:tab/>
        <w:t>3</w:t>
      </w:r>
    </w:p>
    <w:p w:rsidR="008D4C04" w:rsidRDefault="008D4C04" w:rsidP="008D4C04">
      <w:pPr>
        <w:pStyle w:val="ListParagraph"/>
        <w:numPr>
          <w:ilvl w:val="0"/>
          <w:numId w:val="3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Manfaat Praktis</w:t>
      </w:r>
      <w:r>
        <w:rPr>
          <w:rFonts w:ascii="Arial" w:hAnsi="Arial" w:cs="Arial"/>
        </w:rPr>
        <w:tab/>
        <w:t>3</w:t>
      </w:r>
    </w:p>
    <w:p w:rsidR="008D4C04" w:rsidRDefault="008D4C04" w:rsidP="008D4C04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>
        <w:rPr>
          <w:rFonts w:ascii="Arial" w:hAnsi="Arial" w:cs="Arial"/>
        </w:rPr>
        <w:tab/>
        <w:t>4</w:t>
      </w:r>
    </w:p>
    <w:p w:rsidR="008D4C04" w:rsidRDefault="008D4C04" w:rsidP="008D4C04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Hipotesis Penelitian</w:t>
      </w:r>
      <w:r>
        <w:rPr>
          <w:rFonts w:ascii="Arial" w:hAnsi="Arial" w:cs="Arial"/>
        </w:rPr>
        <w:tab/>
        <w:t>5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BAB II TINJAUAN PUSTAKA</w:t>
      </w:r>
      <w:r>
        <w:rPr>
          <w:rFonts w:ascii="Arial" w:hAnsi="Arial" w:cs="Arial"/>
        </w:rPr>
        <w:tab/>
        <w:t>6</w:t>
      </w:r>
    </w:p>
    <w:p w:rsidR="008D4C04" w:rsidRDefault="008D4C04" w:rsidP="008D4C04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Hipertensi</w:t>
      </w:r>
      <w:r>
        <w:rPr>
          <w:rFonts w:ascii="Arial" w:hAnsi="Arial" w:cs="Arial"/>
        </w:rPr>
        <w:tab/>
        <w:t>6</w:t>
      </w:r>
    </w:p>
    <w:p w:rsidR="008D4C04" w:rsidRDefault="008D4C04" w:rsidP="008D4C04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Pengertian Hipertensi</w:t>
      </w:r>
      <w:r>
        <w:rPr>
          <w:rFonts w:ascii="Arial" w:hAnsi="Arial" w:cs="Arial"/>
        </w:rPr>
        <w:tab/>
        <w:t>6</w:t>
      </w:r>
    </w:p>
    <w:p w:rsidR="008D4C04" w:rsidRDefault="008D4C04" w:rsidP="008D4C04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Klasifikasi Hipertensi</w:t>
      </w:r>
      <w:r>
        <w:rPr>
          <w:rFonts w:ascii="Arial" w:hAnsi="Arial" w:cs="Arial"/>
        </w:rPr>
        <w:tab/>
        <w:t>6</w:t>
      </w:r>
    </w:p>
    <w:p w:rsidR="008D4C04" w:rsidRDefault="008D4C04" w:rsidP="008D4C04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Hipertensi Primer (esensial)</w:t>
      </w:r>
      <w:r>
        <w:rPr>
          <w:rFonts w:ascii="Arial" w:hAnsi="Arial" w:cs="Arial"/>
        </w:rPr>
        <w:tab/>
        <w:t>6</w:t>
      </w:r>
    </w:p>
    <w:p w:rsidR="008D4C04" w:rsidRDefault="008D4C04" w:rsidP="008D4C04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Hipertensi Sekunder</w:t>
      </w:r>
      <w:r>
        <w:rPr>
          <w:rFonts w:ascii="Arial" w:hAnsi="Arial" w:cs="Arial"/>
        </w:rPr>
        <w:tab/>
        <w:t>6</w:t>
      </w:r>
    </w:p>
    <w:p w:rsidR="008D4C04" w:rsidRDefault="008D4C04" w:rsidP="008D4C04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Tanda dan Gejala Hipertensi</w:t>
      </w:r>
      <w:r>
        <w:rPr>
          <w:rFonts w:ascii="Arial" w:hAnsi="Arial" w:cs="Arial"/>
        </w:rPr>
        <w:tab/>
        <w:t>7</w:t>
      </w:r>
    </w:p>
    <w:p w:rsidR="008D4C04" w:rsidRDefault="008D4C04" w:rsidP="008D4C04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Faktor-faktor Risiko Hipertensi</w:t>
      </w:r>
      <w:r>
        <w:rPr>
          <w:rFonts w:ascii="Arial" w:hAnsi="Arial" w:cs="Arial"/>
        </w:rPr>
        <w:tab/>
        <w:t>7</w:t>
      </w:r>
    </w:p>
    <w:p w:rsidR="008D4C04" w:rsidRDefault="008D4C04" w:rsidP="008D4C04">
      <w:pPr>
        <w:pStyle w:val="ListParagraph"/>
        <w:numPr>
          <w:ilvl w:val="0"/>
          <w:numId w:val="7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Faktor yang Dapat Diubah</w:t>
      </w:r>
      <w:r>
        <w:rPr>
          <w:rFonts w:ascii="Arial" w:hAnsi="Arial" w:cs="Arial"/>
        </w:rPr>
        <w:tab/>
        <w:t>7</w:t>
      </w:r>
    </w:p>
    <w:p w:rsidR="008D4C04" w:rsidRDefault="008D4C04" w:rsidP="008D4C04">
      <w:pPr>
        <w:pStyle w:val="ListParagraph"/>
        <w:numPr>
          <w:ilvl w:val="0"/>
          <w:numId w:val="7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Faktor yang Tidak Dapat Diubah</w:t>
      </w:r>
      <w:r>
        <w:rPr>
          <w:rFonts w:ascii="Arial" w:hAnsi="Arial" w:cs="Arial"/>
        </w:rPr>
        <w:tab/>
        <w:t>9</w:t>
      </w:r>
    </w:p>
    <w:p w:rsidR="008D4C04" w:rsidRDefault="008D4C04" w:rsidP="008D4C04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Penatalaksanaan Hipertensi</w:t>
      </w:r>
      <w:r>
        <w:rPr>
          <w:rFonts w:ascii="Arial" w:hAnsi="Arial" w:cs="Arial"/>
        </w:rPr>
        <w:tab/>
        <w:t>9</w:t>
      </w:r>
    </w:p>
    <w:p w:rsidR="008D4C04" w:rsidRDefault="008D4C04" w:rsidP="008D4C04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Tujuan Diet</w:t>
      </w:r>
      <w:r>
        <w:rPr>
          <w:rFonts w:ascii="Arial" w:hAnsi="Arial" w:cs="Arial"/>
        </w:rPr>
        <w:tab/>
        <w:t>10</w:t>
      </w:r>
    </w:p>
    <w:p w:rsidR="008D4C04" w:rsidRDefault="008D4C04" w:rsidP="008D4C04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Prinsip Diet</w:t>
      </w:r>
      <w:r>
        <w:rPr>
          <w:rFonts w:ascii="Arial" w:hAnsi="Arial" w:cs="Arial"/>
        </w:rPr>
        <w:tab/>
        <w:t>10</w:t>
      </w:r>
    </w:p>
    <w:p w:rsidR="008D4C04" w:rsidRDefault="008D4C04" w:rsidP="008D4C04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Syarat Diet</w:t>
      </w:r>
      <w:r>
        <w:rPr>
          <w:rFonts w:ascii="Arial" w:hAnsi="Arial" w:cs="Arial"/>
        </w:rPr>
        <w:tab/>
        <w:t>10</w:t>
      </w:r>
    </w:p>
    <w:p w:rsidR="008D4C04" w:rsidRDefault="008D4C04" w:rsidP="008D4C04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Macam Diet dan Indikasi Pemberian</w:t>
      </w:r>
      <w:r>
        <w:rPr>
          <w:rFonts w:ascii="Arial" w:hAnsi="Arial" w:cs="Arial"/>
        </w:rPr>
        <w:tab/>
        <w:t>10</w:t>
      </w:r>
    </w:p>
    <w:p w:rsidR="008D4C04" w:rsidRDefault="008D4C04" w:rsidP="008D4C04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Makanan yang Tidak Dianjurkan</w:t>
      </w:r>
      <w:r>
        <w:rPr>
          <w:rFonts w:ascii="Arial" w:hAnsi="Arial" w:cs="Arial"/>
        </w:rPr>
        <w:tab/>
        <w:t>11</w:t>
      </w:r>
    </w:p>
    <w:p w:rsidR="008D4C04" w:rsidRDefault="008D4C04" w:rsidP="008D4C04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Pencegahan Hipertensi</w:t>
      </w:r>
      <w:r>
        <w:rPr>
          <w:rFonts w:ascii="Arial" w:hAnsi="Arial" w:cs="Arial"/>
        </w:rPr>
        <w:tab/>
        <w:t>11</w:t>
      </w:r>
    </w:p>
    <w:p w:rsidR="008D4C04" w:rsidRDefault="008D4C04" w:rsidP="008D4C04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Konseling</w:t>
      </w:r>
      <w:r>
        <w:rPr>
          <w:rFonts w:ascii="Arial" w:hAnsi="Arial" w:cs="Arial"/>
        </w:rPr>
        <w:tab/>
        <w:t>12</w:t>
      </w:r>
    </w:p>
    <w:p w:rsidR="008D4C04" w:rsidRDefault="008D4C04" w:rsidP="008D4C04">
      <w:pPr>
        <w:pStyle w:val="ListParagraph"/>
        <w:numPr>
          <w:ilvl w:val="0"/>
          <w:numId w:val="9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Pengertian Konseling</w:t>
      </w:r>
      <w:r>
        <w:rPr>
          <w:rFonts w:ascii="Arial" w:hAnsi="Arial" w:cs="Arial"/>
        </w:rPr>
        <w:tab/>
        <w:t>12</w:t>
      </w:r>
    </w:p>
    <w:p w:rsidR="008D4C04" w:rsidRDefault="008D4C04" w:rsidP="008D4C04">
      <w:pPr>
        <w:pStyle w:val="ListParagraph"/>
        <w:numPr>
          <w:ilvl w:val="0"/>
          <w:numId w:val="9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Tujuan dan Manfaat Konseling</w:t>
      </w:r>
      <w:r>
        <w:rPr>
          <w:rFonts w:ascii="Arial" w:hAnsi="Arial" w:cs="Arial"/>
        </w:rPr>
        <w:tab/>
        <w:t>13</w:t>
      </w:r>
    </w:p>
    <w:p w:rsidR="008D4C04" w:rsidRDefault="008D4C04" w:rsidP="008D4C04">
      <w:pPr>
        <w:pStyle w:val="ListParagraph"/>
        <w:numPr>
          <w:ilvl w:val="0"/>
          <w:numId w:val="9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Langkah-langkah Konseling</w:t>
      </w:r>
      <w:r>
        <w:rPr>
          <w:rFonts w:ascii="Arial" w:hAnsi="Arial" w:cs="Arial"/>
        </w:rPr>
        <w:tab/>
        <w:t>13</w:t>
      </w:r>
    </w:p>
    <w:p w:rsidR="008D4C04" w:rsidRDefault="008D4C04" w:rsidP="008D4C04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Pengetahuan</w:t>
      </w:r>
      <w:r>
        <w:rPr>
          <w:rFonts w:ascii="Arial" w:hAnsi="Arial" w:cs="Arial"/>
        </w:rPr>
        <w:tab/>
        <w:t>14</w:t>
      </w:r>
    </w:p>
    <w:p w:rsidR="008D4C04" w:rsidRDefault="008D4C04" w:rsidP="008D4C04">
      <w:pPr>
        <w:pStyle w:val="ListParagraph"/>
        <w:numPr>
          <w:ilvl w:val="0"/>
          <w:numId w:val="10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Pengertian Pengetahuan</w:t>
      </w:r>
      <w:r>
        <w:rPr>
          <w:rFonts w:ascii="Arial" w:hAnsi="Arial" w:cs="Arial"/>
        </w:rPr>
        <w:tab/>
        <w:t>14</w:t>
      </w:r>
    </w:p>
    <w:p w:rsidR="008D4C04" w:rsidRDefault="008D4C04" w:rsidP="008D4C04">
      <w:pPr>
        <w:pStyle w:val="ListParagraph"/>
        <w:numPr>
          <w:ilvl w:val="0"/>
          <w:numId w:val="10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Tingkatan Pengetahuan</w:t>
      </w:r>
      <w:r>
        <w:rPr>
          <w:rFonts w:ascii="Arial" w:hAnsi="Arial" w:cs="Arial"/>
        </w:rPr>
        <w:tab/>
        <w:t>14</w:t>
      </w:r>
    </w:p>
    <w:p w:rsidR="008D4C04" w:rsidRDefault="008D4C04" w:rsidP="008D4C04">
      <w:pPr>
        <w:pStyle w:val="ListParagraph"/>
        <w:numPr>
          <w:ilvl w:val="0"/>
          <w:numId w:val="10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Kategori Tingkat Pengetahuan</w:t>
      </w:r>
      <w:r>
        <w:rPr>
          <w:rFonts w:ascii="Arial" w:hAnsi="Arial" w:cs="Arial"/>
        </w:rPr>
        <w:tab/>
        <w:t>15</w:t>
      </w:r>
    </w:p>
    <w:p w:rsidR="008D4C04" w:rsidRDefault="008D4C04" w:rsidP="008D4C04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Tingkat Konsumsi Makanan</w:t>
      </w:r>
      <w:r>
        <w:rPr>
          <w:rFonts w:ascii="Arial" w:hAnsi="Arial" w:cs="Arial"/>
        </w:rPr>
        <w:tab/>
        <w:t>15</w:t>
      </w:r>
    </w:p>
    <w:p w:rsidR="008D4C04" w:rsidRDefault="008D4C04" w:rsidP="008D4C04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Zat Gizi yang Berperan dalam Hipertensi</w:t>
      </w:r>
      <w:r>
        <w:rPr>
          <w:rFonts w:ascii="Arial" w:hAnsi="Arial" w:cs="Arial"/>
        </w:rPr>
        <w:tab/>
        <w:t>16</w:t>
      </w:r>
    </w:p>
    <w:p w:rsidR="008D4C04" w:rsidRDefault="008D4C04" w:rsidP="008D4C04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>
        <w:rPr>
          <w:rFonts w:ascii="Arial" w:hAnsi="Arial" w:cs="Arial"/>
        </w:rPr>
        <w:tab/>
        <w:t>16</w:t>
      </w:r>
    </w:p>
    <w:p w:rsidR="008D4C04" w:rsidRDefault="008D4C04" w:rsidP="008D4C04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Protein</w:t>
      </w:r>
      <w:r>
        <w:rPr>
          <w:rFonts w:ascii="Arial" w:hAnsi="Arial" w:cs="Arial"/>
        </w:rPr>
        <w:tab/>
        <w:t>17</w:t>
      </w:r>
    </w:p>
    <w:p w:rsidR="008D4C04" w:rsidRDefault="008D4C04" w:rsidP="008D4C04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Lemak</w:t>
      </w:r>
      <w:r>
        <w:rPr>
          <w:rFonts w:ascii="Arial" w:hAnsi="Arial" w:cs="Arial"/>
        </w:rPr>
        <w:tab/>
        <w:t>19</w:t>
      </w:r>
    </w:p>
    <w:p w:rsidR="008D4C04" w:rsidRDefault="008D4C04" w:rsidP="008D4C04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Kalium</w:t>
      </w:r>
      <w:r>
        <w:rPr>
          <w:rFonts w:ascii="Arial" w:hAnsi="Arial" w:cs="Arial"/>
        </w:rPr>
        <w:tab/>
        <w:t>20</w:t>
      </w:r>
    </w:p>
    <w:p w:rsidR="008D4C04" w:rsidRDefault="008D4C04" w:rsidP="008D4C04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Natrium</w:t>
      </w:r>
      <w:r>
        <w:rPr>
          <w:rFonts w:ascii="Arial" w:hAnsi="Arial" w:cs="Arial"/>
        </w:rPr>
        <w:tab/>
        <w:t>20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BAB III METODE PENELITIAN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Jenis dan Desain Penelitian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Waktu dan Tempat Penelitian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3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Waktu Penelitian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3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Tempat Penelitian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Populasi dan Sampel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4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Populasi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4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Kriteria Sampel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5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Kriteria Inklusi</w:t>
      </w:r>
      <w:r>
        <w:rPr>
          <w:rFonts w:ascii="Arial" w:hAnsi="Arial" w:cs="Arial"/>
        </w:rPr>
        <w:tab/>
        <w:t>22</w:t>
      </w:r>
    </w:p>
    <w:p w:rsidR="008D4C04" w:rsidRDefault="008D4C04" w:rsidP="008D4C04">
      <w:pPr>
        <w:pStyle w:val="ListParagraph"/>
        <w:numPr>
          <w:ilvl w:val="0"/>
          <w:numId w:val="15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Kriteria Eksklusi</w:t>
      </w:r>
      <w:r>
        <w:rPr>
          <w:rFonts w:ascii="Arial" w:hAnsi="Arial" w:cs="Arial"/>
        </w:rPr>
        <w:tab/>
        <w:t>23</w:t>
      </w:r>
    </w:p>
    <w:p w:rsidR="008D4C04" w:rsidRDefault="008D4C04" w:rsidP="008D4C04">
      <w:pPr>
        <w:pStyle w:val="ListParagraph"/>
        <w:numPr>
          <w:ilvl w:val="0"/>
          <w:numId w:val="14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Besar Sampel</w:t>
      </w:r>
      <w:r>
        <w:rPr>
          <w:rFonts w:ascii="Arial" w:hAnsi="Arial" w:cs="Arial"/>
        </w:rPr>
        <w:tab/>
        <w:t>23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Variabel Penelitian</w:t>
      </w:r>
      <w:r>
        <w:rPr>
          <w:rFonts w:ascii="Arial" w:hAnsi="Arial" w:cs="Arial"/>
        </w:rPr>
        <w:tab/>
        <w:t>23</w:t>
      </w:r>
    </w:p>
    <w:p w:rsidR="008D4C04" w:rsidRDefault="008D4C04" w:rsidP="008D4C04">
      <w:pPr>
        <w:pStyle w:val="ListParagraph"/>
        <w:numPr>
          <w:ilvl w:val="0"/>
          <w:numId w:val="16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Variabel Independen</w:t>
      </w:r>
      <w:r>
        <w:rPr>
          <w:rFonts w:ascii="Arial" w:hAnsi="Arial" w:cs="Arial"/>
        </w:rPr>
        <w:tab/>
        <w:t>23</w:t>
      </w:r>
    </w:p>
    <w:p w:rsidR="008D4C04" w:rsidRDefault="008D4C04" w:rsidP="008D4C04">
      <w:pPr>
        <w:pStyle w:val="ListParagraph"/>
        <w:numPr>
          <w:ilvl w:val="0"/>
          <w:numId w:val="16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Variabel Dependen</w:t>
      </w:r>
      <w:r>
        <w:rPr>
          <w:rFonts w:ascii="Arial" w:hAnsi="Arial" w:cs="Arial"/>
        </w:rPr>
        <w:tab/>
        <w:t>23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Definisi Operasional Variabel</w:t>
      </w:r>
      <w:r>
        <w:rPr>
          <w:rFonts w:ascii="Arial" w:hAnsi="Arial" w:cs="Arial"/>
        </w:rPr>
        <w:tab/>
        <w:t>24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Instrumen Penelitian</w:t>
      </w:r>
      <w:r>
        <w:rPr>
          <w:rFonts w:ascii="Arial" w:hAnsi="Arial" w:cs="Arial"/>
        </w:rPr>
        <w:tab/>
        <w:t>25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Prosedur Penelitian</w:t>
      </w:r>
      <w:r>
        <w:rPr>
          <w:rFonts w:ascii="Arial" w:hAnsi="Arial" w:cs="Arial"/>
        </w:rPr>
        <w:tab/>
        <w:t>25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Jenis dan Metode Pengumpulan Data</w:t>
      </w:r>
      <w:r>
        <w:rPr>
          <w:rFonts w:ascii="Arial" w:hAnsi="Arial" w:cs="Arial"/>
        </w:rPr>
        <w:tab/>
        <w:t>26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Pengolahan dan Analisis Data</w:t>
      </w:r>
      <w:r>
        <w:rPr>
          <w:rFonts w:ascii="Arial" w:hAnsi="Arial" w:cs="Arial"/>
        </w:rPr>
        <w:tab/>
        <w:t>26</w:t>
      </w:r>
    </w:p>
    <w:p w:rsidR="008D4C04" w:rsidRDefault="008D4C04" w:rsidP="008D4C04">
      <w:pPr>
        <w:pStyle w:val="ListParagraph"/>
        <w:numPr>
          <w:ilvl w:val="0"/>
          <w:numId w:val="17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Karakteristik Pasien</w:t>
      </w:r>
      <w:r>
        <w:rPr>
          <w:rFonts w:ascii="Arial" w:hAnsi="Arial" w:cs="Arial"/>
        </w:rPr>
        <w:tab/>
        <w:t>26</w:t>
      </w:r>
    </w:p>
    <w:p w:rsidR="008D4C04" w:rsidRDefault="008D4C04" w:rsidP="008D4C04">
      <w:pPr>
        <w:pStyle w:val="ListParagraph"/>
        <w:numPr>
          <w:ilvl w:val="0"/>
          <w:numId w:val="17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Data Tingkat Pengetahuan</w:t>
      </w:r>
      <w:r>
        <w:rPr>
          <w:rFonts w:ascii="Arial" w:hAnsi="Arial" w:cs="Arial"/>
        </w:rPr>
        <w:tab/>
        <w:t>26</w:t>
      </w:r>
    </w:p>
    <w:p w:rsidR="008D4C04" w:rsidRDefault="008D4C04" w:rsidP="008D4C04">
      <w:pPr>
        <w:pStyle w:val="ListParagraph"/>
        <w:numPr>
          <w:ilvl w:val="0"/>
          <w:numId w:val="17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Data Tingkat Konsumsi</w:t>
      </w:r>
      <w:r>
        <w:rPr>
          <w:rFonts w:ascii="Arial" w:hAnsi="Arial" w:cs="Arial"/>
        </w:rPr>
        <w:tab/>
        <w:t>27</w:t>
      </w:r>
    </w:p>
    <w:p w:rsidR="008D4C04" w:rsidRDefault="008D4C04" w:rsidP="008D4C04">
      <w:pPr>
        <w:pStyle w:val="ListParagraph"/>
        <w:numPr>
          <w:ilvl w:val="0"/>
          <w:numId w:val="17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Data Asupan</w:t>
      </w:r>
      <w:r>
        <w:rPr>
          <w:rFonts w:ascii="Arial" w:hAnsi="Arial" w:cs="Arial"/>
        </w:rPr>
        <w:tab/>
        <w:t>27</w:t>
      </w:r>
    </w:p>
    <w:p w:rsidR="008D4C04" w:rsidRDefault="008D4C04" w:rsidP="008D4C04">
      <w:pPr>
        <w:pStyle w:val="ListParagraph"/>
        <w:numPr>
          <w:ilvl w:val="0"/>
          <w:numId w:val="17"/>
        </w:numPr>
        <w:tabs>
          <w:tab w:val="left" w:leader="dot" w:pos="7655"/>
        </w:tabs>
        <w:spacing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Analisis Data</w:t>
      </w:r>
      <w:r>
        <w:rPr>
          <w:rFonts w:ascii="Arial" w:hAnsi="Arial" w:cs="Arial"/>
        </w:rPr>
        <w:tab/>
        <w:t>28</w:t>
      </w:r>
    </w:p>
    <w:p w:rsidR="008D4C04" w:rsidRDefault="008D4C04" w:rsidP="008D4C04">
      <w:pPr>
        <w:pStyle w:val="ListParagraph"/>
        <w:numPr>
          <w:ilvl w:val="0"/>
          <w:numId w:val="1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Analisis Univariat</w:t>
      </w:r>
      <w:r>
        <w:rPr>
          <w:rFonts w:ascii="Arial" w:hAnsi="Arial" w:cs="Arial"/>
        </w:rPr>
        <w:tab/>
        <w:t>28</w:t>
      </w:r>
    </w:p>
    <w:p w:rsidR="008D4C04" w:rsidRDefault="008D4C04" w:rsidP="008D4C04">
      <w:pPr>
        <w:pStyle w:val="ListParagraph"/>
        <w:numPr>
          <w:ilvl w:val="0"/>
          <w:numId w:val="18"/>
        </w:numPr>
        <w:tabs>
          <w:tab w:val="left" w:leader="dot" w:pos="7655"/>
        </w:tabs>
        <w:spacing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Analisis Bivariat</w:t>
      </w:r>
      <w:r>
        <w:rPr>
          <w:rFonts w:ascii="Arial" w:hAnsi="Arial" w:cs="Arial"/>
        </w:rPr>
        <w:tab/>
        <w:t>28</w:t>
      </w:r>
    </w:p>
    <w:p w:rsidR="008D4C04" w:rsidRDefault="008D4C04" w:rsidP="008D4C04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Etika Penelitian</w:t>
      </w:r>
      <w:r>
        <w:rPr>
          <w:rFonts w:ascii="Arial" w:hAnsi="Arial" w:cs="Arial"/>
        </w:rPr>
        <w:tab/>
        <w:t>28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BAB IV HASIL DAN PEMBAHASAN</w:t>
      </w:r>
      <w:r>
        <w:rPr>
          <w:rFonts w:ascii="Arial" w:hAnsi="Arial" w:cs="Arial"/>
        </w:rPr>
        <w:tab/>
        <w:t>29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Gambaran Umum Lokasi Penelitian</w:t>
      </w:r>
      <w:r>
        <w:rPr>
          <w:rFonts w:ascii="Arial" w:hAnsi="Arial" w:cs="Arial"/>
        </w:rPr>
        <w:tab/>
        <w:t>29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Karakteristik Responden</w:t>
      </w:r>
      <w:r>
        <w:rPr>
          <w:rFonts w:ascii="Arial" w:hAnsi="Arial" w:cs="Arial"/>
        </w:rPr>
        <w:tab/>
        <w:t>29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Tingkat Pengetahuan Responden</w:t>
      </w:r>
      <w:r>
        <w:rPr>
          <w:rFonts w:ascii="Arial" w:hAnsi="Arial" w:cs="Arial"/>
        </w:rPr>
        <w:tab/>
        <w:t>30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Tingkat Konsumsi Energi Responden</w:t>
      </w:r>
      <w:r>
        <w:rPr>
          <w:rFonts w:ascii="Arial" w:hAnsi="Arial" w:cs="Arial"/>
        </w:rPr>
        <w:tab/>
        <w:t>33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Tingkat Konsumsi Protein Responden</w:t>
      </w:r>
      <w:r>
        <w:rPr>
          <w:rFonts w:ascii="Arial" w:hAnsi="Arial" w:cs="Arial"/>
        </w:rPr>
        <w:tab/>
        <w:t>34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Tingkat Konsumsi Lemak Responden</w:t>
      </w:r>
      <w:r>
        <w:rPr>
          <w:rFonts w:ascii="Arial" w:hAnsi="Arial" w:cs="Arial"/>
        </w:rPr>
        <w:tab/>
        <w:t>36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Asupan Kalium Responden</w:t>
      </w:r>
      <w:r>
        <w:rPr>
          <w:rFonts w:ascii="Arial" w:hAnsi="Arial" w:cs="Arial"/>
        </w:rPr>
        <w:tab/>
        <w:t>38</w:t>
      </w:r>
    </w:p>
    <w:p w:rsidR="008D4C04" w:rsidRDefault="008D4C04" w:rsidP="008D4C04">
      <w:pPr>
        <w:pStyle w:val="ListParagraph"/>
        <w:numPr>
          <w:ilvl w:val="0"/>
          <w:numId w:val="19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Asupan Natrium Responden</w:t>
      </w:r>
      <w:r>
        <w:rPr>
          <w:rFonts w:ascii="Arial" w:hAnsi="Arial" w:cs="Arial"/>
        </w:rPr>
        <w:tab/>
        <w:t>39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BAB V KESIMPULAN DAN SARAN</w:t>
      </w:r>
      <w:r>
        <w:rPr>
          <w:rFonts w:ascii="Arial" w:hAnsi="Arial" w:cs="Arial"/>
        </w:rPr>
        <w:tab/>
        <w:t>42</w:t>
      </w:r>
    </w:p>
    <w:p w:rsidR="008D4C04" w:rsidRDefault="008D4C04" w:rsidP="008D4C04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Kesimpulan</w:t>
      </w:r>
      <w:r>
        <w:rPr>
          <w:rFonts w:ascii="Arial" w:hAnsi="Arial" w:cs="Arial"/>
        </w:rPr>
        <w:tab/>
        <w:t>42</w:t>
      </w:r>
    </w:p>
    <w:p w:rsidR="008D4C04" w:rsidRDefault="008D4C04" w:rsidP="008D4C04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Saran</w:t>
      </w:r>
      <w:r>
        <w:rPr>
          <w:rFonts w:ascii="Arial" w:hAnsi="Arial" w:cs="Arial"/>
        </w:rPr>
        <w:tab/>
        <w:t>43</w:t>
      </w:r>
    </w:p>
    <w:p w:rsidR="008D4C04" w:rsidRDefault="008D4C04" w:rsidP="008D4C04">
      <w:pPr>
        <w:tabs>
          <w:tab w:val="left" w:leader="dot" w:pos="7655"/>
        </w:tabs>
        <w:spacing w:after="0" w:line="240" w:lineRule="auto"/>
        <w:rPr>
          <w:rFonts w:ascii="Arial" w:hAnsi="Arial" w:cs="Arial"/>
        </w:rPr>
      </w:pPr>
    </w:p>
    <w:p w:rsidR="008D4C04" w:rsidRDefault="008D4C04" w:rsidP="008D4C04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  <w:r>
        <w:rPr>
          <w:rFonts w:ascii="Arial" w:hAnsi="Arial" w:cs="Arial"/>
        </w:rPr>
        <w:tab/>
        <w:t>44</w:t>
      </w:r>
    </w:p>
    <w:p w:rsidR="00707C12" w:rsidRPr="00EA46D2" w:rsidRDefault="008D4C04" w:rsidP="008D4C04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LAMPIRAN-LAMPIRAN</w:t>
      </w:r>
      <w:r>
        <w:rPr>
          <w:rFonts w:ascii="Arial" w:hAnsi="Arial" w:cs="Arial"/>
        </w:rPr>
        <w:tab/>
        <w:t>48</w:t>
      </w:r>
    </w:p>
    <w:sectPr w:rsidR="00707C12" w:rsidRPr="00EA46D2" w:rsidSect="008D4C04">
      <w:footerReference w:type="default" r:id="rId7"/>
      <w:pgSz w:w="11906" w:h="16838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04" w:rsidRDefault="008D4C04" w:rsidP="008D4C04">
      <w:pPr>
        <w:spacing w:after="0" w:line="240" w:lineRule="auto"/>
      </w:pPr>
      <w:r>
        <w:separator/>
      </w:r>
    </w:p>
  </w:endnote>
  <w:endnote w:type="continuationSeparator" w:id="1">
    <w:p w:rsidR="008D4C04" w:rsidRDefault="008D4C04" w:rsidP="008D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93"/>
      <w:docPartObj>
        <w:docPartGallery w:val="Page Numbers (Bottom of Page)"/>
        <w:docPartUnique/>
      </w:docPartObj>
    </w:sdtPr>
    <w:sdtContent>
      <w:p w:rsidR="008D4C04" w:rsidRDefault="008D4C04">
        <w:pPr>
          <w:pStyle w:val="Footer"/>
          <w:jc w:val="right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8D4C04" w:rsidRDefault="008D4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04" w:rsidRDefault="008D4C04" w:rsidP="008D4C04">
      <w:pPr>
        <w:spacing w:after="0" w:line="240" w:lineRule="auto"/>
      </w:pPr>
      <w:r>
        <w:separator/>
      </w:r>
    </w:p>
  </w:footnote>
  <w:footnote w:type="continuationSeparator" w:id="1">
    <w:p w:rsidR="008D4C04" w:rsidRDefault="008D4C04" w:rsidP="008D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976"/>
    <w:multiLevelType w:val="multilevel"/>
    <w:tmpl w:val="05B639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EB58C2"/>
    <w:multiLevelType w:val="multilevel"/>
    <w:tmpl w:val="08EB58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101DF2"/>
    <w:multiLevelType w:val="multilevel"/>
    <w:tmpl w:val="0E101DF2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221EC7"/>
    <w:multiLevelType w:val="multilevel"/>
    <w:tmpl w:val="1B221EC7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381C75"/>
    <w:multiLevelType w:val="multilevel"/>
    <w:tmpl w:val="1D381C75"/>
    <w:lvl w:ilvl="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DF97470"/>
    <w:multiLevelType w:val="multilevel"/>
    <w:tmpl w:val="2DF9747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28641C"/>
    <w:multiLevelType w:val="multilevel"/>
    <w:tmpl w:val="3D28641C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D3F6928"/>
    <w:multiLevelType w:val="multilevel"/>
    <w:tmpl w:val="3D3F6928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F437E"/>
    <w:multiLevelType w:val="multilevel"/>
    <w:tmpl w:val="449F43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08748C"/>
    <w:multiLevelType w:val="multilevel"/>
    <w:tmpl w:val="4908748C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E04223C"/>
    <w:multiLevelType w:val="multilevel"/>
    <w:tmpl w:val="4E04223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4E1A0EC1"/>
    <w:multiLevelType w:val="multilevel"/>
    <w:tmpl w:val="4E1A0EC1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E506997"/>
    <w:multiLevelType w:val="multilevel"/>
    <w:tmpl w:val="5E506997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776794"/>
    <w:multiLevelType w:val="multilevel"/>
    <w:tmpl w:val="7077679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53E27DC"/>
    <w:multiLevelType w:val="multilevel"/>
    <w:tmpl w:val="753E27D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3D4E67"/>
    <w:multiLevelType w:val="multilevel"/>
    <w:tmpl w:val="763D4E67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6DC37EA"/>
    <w:multiLevelType w:val="multilevel"/>
    <w:tmpl w:val="76DC37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A72492F"/>
    <w:multiLevelType w:val="multilevel"/>
    <w:tmpl w:val="7A72492F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E2F23CB"/>
    <w:multiLevelType w:val="multilevel"/>
    <w:tmpl w:val="7E2F23CB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F5669C2"/>
    <w:multiLevelType w:val="multilevel"/>
    <w:tmpl w:val="7F5669C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13"/>
  </w:num>
  <w:num w:numId="11">
    <w:abstractNumId w:val="19"/>
  </w:num>
  <w:num w:numId="12">
    <w:abstractNumId w:val="3"/>
  </w:num>
  <w:num w:numId="13">
    <w:abstractNumId w:val="15"/>
  </w:num>
  <w:num w:numId="14">
    <w:abstractNumId w:val="1"/>
  </w:num>
  <w:num w:numId="15">
    <w:abstractNumId w:val="11"/>
  </w:num>
  <w:num w:numId="16">
    <w:abstractNumId w:val="0"/>
  </w:num>
  <w:num w:numId="17">
    <w:abstractNumId w:val="8"/>
  </w:num>
  <w:num w:numId="18">
    <w:abstractNumId w:val="9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A46D2"/>
    <w:rsid w:val="00707C12"/>
    <w:rsid w:val="008D4C04"/>
    <w:rsid w:val="00EA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C04"/>
  </w:style>
  <w:style w:type="paragraph" w:styleId="Footer">
    <w:name w:val="footer"/>
    <w:basedOn w:val="Normal"/>
    <w:link w:val="FooterChar"/>
    <w:uiPriority w:val="99"/>
    <w:unhideWhenUsed/>
    <w:rsid w:val="008D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2020-08-05T14:04:00Z</dcterms:created>
  <dcterms:modified xsi:type="dcterms:W3CDTF">2020-08-05T14:43:00Z</dcterms:modified>
</cp:coreProperties>
</file>