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8B" w:rsidRDefault="0046748B" w:rsidP="0046748B">
      <w:pPr>
        <w:tabs>
          <w:tab w:val="left" w:leader="dot" w:pos="8190"/>
          <w:tab w:val="right" w:leader="dot" w:pos="8370"/>
        </w:tabs>
        <w:spacing w:line="360" w:lineRule="auto"/>
        <w:ind w:left="630" w:firstLine="720"/>
        <w:jc w:val="center"/>
        <w:rPr>
          <w:rFonts w:ascii="Arial" w:hAnsi="Arial" w:cs="Arial"/>
          <w:sz w:val="22"/>
          <w:szCs w:val="22"/>
        </w:rPr>
      </w:pPr>
    </w:p>
    <w:p w:rsidR="00DE59E1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9E1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0A7E">
        <w:rPr>
          <w:rFonts w:ascii="Arial" w:hAnsi="Arial" w:cs="Arial"/>
          <w:sz w:val="22"/>
          <w:szCs w:val="22"/>
        </w:rPr>
        <w:t>DAFTAR TABEL</w:t>
      </w:r>
    </w:p>
    <w:p w:rsidR="00DE59E1" w:rsidRPr="00A1212C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Kriteria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Diagnosis </w:t>
      </w:r>
      <w:proofErr w:type="spellStart"/>
      <w:r w:rsidRPr="00A1212C">
        <w:rPr>
          <w:rFonts w:ascii="Arial" w:hAnsi="Arial" w:cs="Arial"/>
          <w:sz w:val="22"/>
          <w:szCs w:val="22"/>
        </w:rPr>
        <w:t>Sindrom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Metabolik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6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Tabel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2</w:t>
      </w:r>
      <w:r w:rsidRPr="00A1212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  <w:lang w:val="en-ID"/>
        </w:rPr>
        <w:t>Rekomendasi</w:t>
      </w:r>
      <w:proofErr w:type="spellEnd"/>
      <w:r w:rsidRPr="00A1212C">
        <w:rPr>
          <w:rFonts w:ascii="Arial" w:hAnsi="Arial" w:cs="Arial"/>
          <w:sz w:val="22"/>
          <w:szCs w:val="22"/>
          <w:lang w:val="en-ID"/>
        </w:rPr>
        <w:t xml:space="preserve"> Diet </w:t>
      </w:r>
      <w:proofErr w:type="spellStart"/>
      <w:r w:rsidRPr="00A1212C">
        <w:rPr>
          <w:rFonts w:ascii="Arial" w:hAnsi="Arial" w:cs="Arial"/>
          <w:sz w:val="22"/>
          <w:szCs w:val="22"/>
          <w:lang w:val="en-ID"/>
        </w:rPr>
        <w:t>untuk</w:t>
      </w:r>
      <w:proofErr w:type="spellEnd"/>
      <w:r w:rsidRPr="00A1212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  <w:lang w:val="en-ID"/>
        </w:rPr>
        <w:t>Sindrom</w:t>
      </w:r>
      <w:proofErr w:type="spellEnd"/>
      <w:r w:rsidRPr="00A1212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  <w:lang w:val="en-ID"/>
        </w:rPr>
        <w:t>Metabolik</w:t>
      </w:r>
      <w:proofErr w:type="spellEnd"/>
      <w:r w:rsidRPr="00A1212C">
        <w:rPr>
          <w:rFonts w:ascii="Arial" w:hAnsi="Arial" w:cs="Arial"/>
          <w:sz w:val="22"/>
          <w:szCs w:val="22"/>
          <w:lang w:val="en-ID"/>
        </w:rPr>
        <w:tab/>
      </w:r>
      <w:r w:rsidRPr="00A1212C">
        <w:rPr>
          <w:rFonts w:ascii="Arial" w:hAnsi="Arial" w:cs="Arial"/>
          <w:sz w:val="22"/>
          <w:szCs w:val="22"/>
          <w:lang w:val="en-ID"/>
        </w:rPr>
        <w:tab/>
      </w:r>
      <w:r w:rsidRPr="00A1212C">
        <w:rPr>
          <w:rFonts w:ascii="Arial" w:hAnsi="Arial" w:cs="Arial"/>
          <w:sz w:val="22"/>
          <w:szCs w:val="22"/>
        </w:rPr>
        <w:t>18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>3 Diet DASH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21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A1212C">
        <w:rPr>
          <w:rFonts w:ascii="Arial" w:hAnsi="Arial" w:cs="Arial"/>
          <w:sz w:val="22"/>
          <w:szCs w:val="22"/>
        </w:rPr>
        <w:t>Definisi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Operasional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Variabel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25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 xml:space="preserve">5 </w:t>
      </w:r>
      <w:proofErr w:type="spellStart"/>
      <w:r w:rsidRPr="00A1212C">
        <w:rPr>
          <w:rFonts w:ascii="Arial" w:hAnsi="Arial" w:cs="Arial"/>
          <w:sz w:val="22"/>
          <w:szCs w:val="22"/>
        </w:rPr>
        <w:t>Koreksi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Odema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atau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Asites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34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 xml:space="preserve">6 </w:t>
      </w:r>
      <w:proofErr w:type="spellStart"/>
      <w:r w:rsidRPr="00A1212C">
        <w:rPr>
          <w:rFonts w:ascii="Arial" w:hAnsi="Arial" w:cs="Arial"/>
          <w:sz w:val="22"/>
          <w:szCs w:val="22"/>
        </w:rPr>
        <w:t>Kategori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Status </w:t>
      </w:r>
      <w:proofErr w:type="spellStart"/>
      <w:r w:rsidRPr="00A1212C">
        <w:rPr>
          <w:rFonts w:ascii="Arial" w:hAnsi="Arial" w:cs="Arial"/>
          <w:sz w:val="22"/>
          <w:szCs w:val="22"/>
        </w:rPr>
        <w:t>Gizi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34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 xml:space="preserve">7 </w:t>
      </w:r>
      <w:r w:rsidRPr="00A1212C">
        <w:rPr>
          <w:rFonts w:ascii="Arial" w:hAnsi="Arial" w:cs="Arial"/>
          <w:i/>
          <w:sz w:val="22"/>
          <w:szCs w:val="22"/>
        </w:rPr>
        <w:t xml:space="preserve">Cut </w:t>
      </w:r>
      <w:proofErr w:type="spellStart"/>
      <w:r w:rsidRPr="00A1212C">
        <w:rPr>
          <w:rFonts w:ascii="Arial" w:hAnsi="Arial" w:cs="Arial"/>
          <w:i/>
          <w:sz w:val="22"/>
          <w:szCs w:val="22"/>
        </w:rPr>
        <w:t>OfF</w:t>
      </w:r>
      <w:proofErr w:type="spellEnd"/>
      <w:r w:rsidRPr="00A1212C">
        <w:rPr>
          <w:rFonts w:ascii="Arial" w:hAnsi="Arial" w:cs="Arial"/>
          <w:i/>
          <w:sz w:val="22"/>
          <w:szCs w:val="22"/>
        </w:rPr>
        <w:t xml:space="preserve"> Point </w:t>
      </w:r>
      <w:proofErr w:type="spellStart"/>
      <w:r w:rsidRPr="00A1212C">
        <w:rPr>
          <w:rFonts w:ascii="Arial" w:hAnsi="Arial" w:cs="Arial"/>
          <w:sz w:val="22"/>
          <w:szCs w:val="22"/>
        </w:rPr>
        <w:t>Lingkar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Pinggang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34</w:t>
      </w:r>
    </w:p>
    <w:p w:rsidR="00DE59E1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 xml:space="preserve">8 </w:t>
      </w:r>
      <w:proofErr w:type="spellStart"/>
      <w:r w:rsidRPr="00A1212C">
        <w:rPr>
          <w:rFonts w:ascii="Arial" w:hAnsi="Arial" w:cs="Arial"/>
          <w:sz w:val="22"/>
          <w:szCs w:val="22"/>
        </w:rPr>
        <w:t>Kategori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Edema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36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9</w:t>
      </w:r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kelamin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umur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10</w:t>
      </w:r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status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responden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IMT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44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11</w:t>
      </w:r>
      <w:r w:rsidRPr="00A121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sz w:val="22"/>
          <w:szCs w:val="22"/>
        </w:rPr>
        <w:t>klinis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tekanan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darah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12</w:t>
      </w:r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Riwayat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rawat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inap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48</w:t>
      </w:r>
    </w:p>
    <w:p w:rsidR="00DE59E1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13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riwayat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</w:t>
      </w:r>
    </w:p>
    <w:p w:rsidR="00DE59E1" w:rsidRPr="00A1212C" w:rsidRDefault="00DE59E1" w:rsidP="00DE59E1">
      <w:pPr>
        <w:tabs>
          <w:tab w:val="right" w:leader="dot" w:pos="7655"/>
          <w:tab w:val="left" w:leader="dot" w:pos="8730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assessment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</w:rPr>
        <w:t>antropometri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51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Tabel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15</w:t>
      </w:r>
      <w:r w:rsidRPr="00A1212C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Distribusi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Keterisian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r>
        <w:rPr>
          <w:rFonts w:ascii="Arial" w:hAnsi="Arial" w:cs="Arial"/>
          <w:i/>
          <w:sz w:val="22"/>
          <w:szCs w:val="22"/>
          <w:lang w:val="en-ID"/>
        </w:rPr>
        <w:t xml:space="preserve">assessment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gizi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pada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fisik</w:t>
      </w:r>
      <w:proofErr w:type="spellEnd"/>
      <w:r>
        <w:rPr>
          <w:rFonts w:ascii="Arial" w:hAnsi="Arial" w:cs="Arial"/>
          <w:sz w:val="22"/>
          <w:szCs w:val="22"/>
          <w:lang w:val="en-ID"/>
        </w:rPr>
        <w:t>/</w:t>
      </w:r>
      <w:proofErr w:type="spellStart"/>
      <w:r>
        <w:rPr>
          <w:rFonts w:ascii="Arial" w:hAnsi="Arial" w:cs="Arial"/>
          <w:sz w:val="22"/>
          <w:szCs w:val="22"/>
          <w:lang w:val="en-ID"/>
        </w:rPr>
        <w:t>klinis</w:t>
      </w:r>
      <w:proofErr w:type="spellEnd"/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</w:rPr>
        <w:t>55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16 </w:t>
      </w:r>
      <w:proofErr w:type="spellStart"/>
      <w:r>
        <w:rPr>
          <w:rFonts w:ascii="Arial" w:hAnsi="Arial" w:cs="Arial"/>
          <w:sz w:val="22"/>
          <w:szCs w:val="22"/>
        </w:rPr>
        <w:t>Kriteria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penilaian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skrining</w:t>
      </w:r>
      <w:proofErr w:type="spellEnd"/>
      <w:r>
        <w:rPr>
          <w:rFonts w:ascii="Arial" w:hAnsi="Arial" w:cs="Arial"/>
          <w:sz w:val="22"/>
          <w:szCs w:val="22"/>
        </w:rPr>
        <w:t xml:space="preserve"> MUST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56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17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assessment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</w:rPr>
        <w:t>riwayat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57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18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assessment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</w:rPr>
        <w:t>riwayat</w:t>
      </w:r>
      <w:proofErr w:type="spellEnd"/>
      <w:r>
        <w:rPr>
          <w:rFonts w:ascii="Arial" w:hAnsi="Arial" w:cs="Arial"/>
          <w:sz w:val="22"/>
          <w:szCs w:val="22"/>
        </w:rPr>
        <w:t xml:space="preserve"> personal</w:t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58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19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penetapan</w:t>
      </w:r>
      <w:proofErr w:type="spellEnd"/>
      <w:r>
        <w:rPr>
          <w:rFonts w:ascii="Arial" w:hAnsi="Arial" w:cs="Arial"/>
          <w:sz w:val="22"/>
          <w:szCs w:val="22"/>
        </w:rPr>
        <w:t xml:space="preserve"> diet</w:t>
      </w:r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59</w:t>
      </w:r>
    </w:p>
    <w:p w:rsidR="00DE59E1" w:rsidRPr="00A1212C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implementasi</w:t>
      </w:r>
      <w:proofErr w:type="spellEnd"/>
      <w:r>
        <w:rPr>
          <w:rFonts w:ascii="Arial" w:hAnsi="Arial" w:cs="Arial"/>
          <w:sz w:val="22"/>
          <w:szCs w:val="22"/>
        </w:rPr>
        <w:t xml:space="preserve"> diet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</w:t>
      </w:r>
    </w:p>
    <w:p w:rsidR="00DE59E1" w:rsidRDefault="00DE59E1" w:rsidP="00DE59E1">
      <w:pPr>
        <w:tabs>
          <w:tab w:val="right" w:leader="dot" w:pos="7655"/>
          <w:tab w:val="left" w:leader="dot" w:pos="8910"/>
        </w:tabs>
        <w:spacing w:line="360" w:lineRule="auto"/>
        <w:ind w:left="1800" w:hanging="4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Tabel</w:t>
      </w:r>
      <w:proofErr w:type="spellEnd"/>
      <w:r>
        <w:rPr>
          <w:rFonts w:ascii="Arial" w:hAnsi="Arial" w:cs="Arial"/>
          <w:sz w:val="22"/>
          <w:szCs w:val="22"/>
        </w:rPr>
        <w:t xml:space="preserve"> 21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diet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rawat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inap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</w:t>
      </w:r>
    </w:p>
    <w:p w:rsidR="00DE59E1" w:rsidRPr="00A1212C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ind w:left="1260" w:hanging="900"/>
        <w:jc w:val="both"/>
        <w:rPr>
          <w:rFonts w:ascii="Arial" w:hAnsi="Arial" w:cs="Arial"/>
          <w:sz w:val="22"/>
          <w:szCs w:val="22"/>
        </w:rPr>
      </w:pPr>
    </w:p>
    <w:p w:rsidR="00DE59E1" w:rsidRPr="00A1212C" w:rsidRDefault="00DE59E1" w:rsidP="00DE59E1">
      <w:pPr>
        <w:rPr>
          <w:rFonts w:ascii="Arial" w:hAnsi="Arial" w:cs="Arial"/>
          <w:sz w:val="22"/>
          <w:szCs w:val="22"/>
        </w:rPr>
      </w:pPr>
      <w:r w:rsidRPr="00A1212C"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:rsidR="00DE59E1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9E1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9E1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42080">
        <w:rPr>
          <w:rFonts w:ascii="Arial" w:hAnsi="Arial" w:cs="Arial"/>
          <w:sz w:val="22"/>
          <w:szCs w:val="22"/>
        </w:rPr>
        <w:t>DAFTAR GAMBAR</w:t>
      </w:r>
    </w:p>
    <w:p w:rsidR="00DE59E1" w:rsidRPr="00A1212C" w:rsidRDefault="00DE59E1" w:rsidP="00DE59E1">
      <w:pPr>
        <w:tabs>
          <w:tab w:val="right" w:leader="dot" w:pos="7655"/>
          <w:tab w:val="left" w:leader="dot" w:pos="79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9E1" w:rsidRDefault="00DE59E1" w:rsidP="00DE59E1">
      <w:pPr>
        <w:tabs>
          <w:tab w:val="right" w:leader="dot" w:pos="7655"/>
          <w:tab w:val="left" w:leader="dot" w:pos="8640"/>
        </w:tabs>
        <w:spacing w:line="360" w:lineRule="auto"/>
        <w:ind w:left="1260" w:firstLine="180"/>
        <w:jc w:val="both"/>
        <w:rPr>
          <w:rFonts w:ascii="Arial" w:hAnsi="Arial" w:cs="Arial"/>
          <w:sz w:val="22"/>
          <w:szCs w:val="22"/>
        </w:rPr>
      </w:pPr>
      <w:proofErr w:type="spellStart"/>
      <w:r w:rsidRPr="00A1212C">
        <w:rPr>
          <w:rFonts w:ascii="Arial" w:hAnsi="Arial" w:cs="Arial"/>
          <w:sz w:val="22"/>
          <w:szCs w:val="22"/>
        </w:rPr>
        <w:t>Gambar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A1212C">
        <w:rPr>
          <w:rFonts w:ascii="Arial" w:hAnsi="Arial" w:cs="Arial"/>
          <w:sz w:val="22"/>
          <w:szCs w:val="22"/>
        </w:rPr>
        <w:t>Kerangka</w:t>
      </w:r>
      <w:proofErr w:type="spellEnd"/>
      <w:r w:rsidRPr="00A121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212C">
        <w:rPr>
          <w:rFonts w:ascii="Arial" w:hAnsi="Arial" w:cs="Arial"/>
          <w:sz w:val="22"/>
          <w:szCs w:val="22"/>
        </w:rPr>
        <w:t>Konsep</w:t>
      </w:r>
      <w:proofErr w:type="spellEnd"/>
      <w:r w:rsidRPr="00A1212C">
        <w:rPr>
          <w:rFonts w:ascii="Arial" w:hAnsi="Arial" w:cs="Arial"/>
          <w:sz w:val="22"/>
          <w:szCs w:val="22"/>
        </w:rPr>
        <w:tab/>
      </w:r>
      <w:r w:rsidRPr="00A1212C">
        <w:rPr>
          <w:rFonts w:ascii="Arial" w:hAnsi="Arial" w:cs="Arial"/>
          <w:sz w:val="22"/>
          <w:szCs w:val="22"/>
        </w:rPr>
        <w:tab/>
        <w:t>5</w:t>
      </w:r>
    </w:p>
    <w:p w:rsidR="00DE59E1" w:rsidRDefault="00DE59E1" w:rsidP="00DE59E1">
      <w:pPr>
        <w:tabs>
          <w:tab w:val="right" w:leader="dot" w:pos="7655"/>
          <w:tab w:val="left" w:leader="dot" w:pos="8640"/>
        </w:tabs>
        <w:spacing w:line="360" w:lineRule="auto"/>
        <w:ind w:left="1260" w:firstLine="1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r w:rsidRPr="00C930FB">
        <w:rPr>
          <w:rFonts w:ascii="Arial" w:hAnsi="Arial" w:cs="Arial"/>
          <w:sz w:val="22"/>
          <w:szCs w:val="22"/>
        </w:rPr>
        <w:t xml:space="preserve">Proses </w:t>
      </w:r>
      <w:proofErr w:type="spellStart"/>
      <w:r w:rsidRPr="00C930FB">
        <w:rPr>
          <w:rFonts w:ascii="Arial" w:hAnsi="Arial" w:cs="Arial"/>
          <w:sz w:val="22"/>
          <w:szCs w:val="22"/>
        </w:rPr>
        <w:t>Asuhan</w:t>
      </w:r>
      <w:proofErr w:type="spellEnd"/>
      <w:r w:rsidRPr="00C930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0FB">
        <w:rPr>
          <w:rFonts w:ascii="Arial" w:hAnsi="Arial" w:cs="Arial"/>
          <w:sz w:val="22"/>
          <w:szCs w:val="22"/>
        </w:rPr>
        <w:t>Gizi</w:t>
      </w:r>
      <w:proofErr w:type="spellEnd"/>
      <w:r w:rsidRPr="00C930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0FB">
        <w:rPr>
          <w:rFonts w:ascii="Arial" w:hAnsi="Arial" w:cs="Arial"/>
          <w:sz w:val="22"/>
          <w:szCs w:val="22"/>
        </w:rPr>
        <w:t>Terstandar</w:t>
      </w:r>
      <w:proofErr w:type="spellEnd"/>
      <w:r w:rsidRPr="00C930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0FB">
        <w:rPr>
          <w:rFonts w:ascii="Arial" w:hAnsi="Arial" w:cs="Arial"/>
          <w:sz w:val="22"/>
          <w:szCs w:val="22"/>
        </w:rPr>
        <w:t>dan</w:t>
      </w:r>
      <w:proofErr w:type="spellEnd"/>
      <w:r w:rsidRPr="00C930F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0FB">
        <w:rPr>
          <w:rFonts w:ascii="Arial" w:hAnsi="Arial" w:cs="Arial"/>
          <w:sz w:val="22"/>
          <w:szCs w:val="22"/>
        </w:rPr>
        <w:t>Terminologi</w:t>
      </w:r>
      <w:proofErr w:type="spellEnd"/>
      <w:r w:rsidRPr="00C930FB">
        <w:rPr>
          <w:rFonts w:ascii="Arial" w:hAnsi="Arial" w:cs="Arial"/>
          <w:sz w:val="22"/>
          <w:szCs w:val="22"/>
        </w:rPr>
        <w:t xml:space="preserve"> Bahasa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42</w:t>
      </w:r>
    </w:p>
    <w:p w:rsidR="00DE59E1" w:rsidRDefault="00DE59E1" w:rsidP="00DE59E1">
      <w:pPr>
        <w:tabs>
          <w:tab w:val="right" w:leader="dot" w:pos="7655"/>
          <w:tab w:val="left" w:leader="dot" w:pos="8640"/>
        </w:tabs>
        <w:spacing w:line="360" w:lineRule="auto"/>
        <w:ind w:left="1260" w:firstLine="1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pekerjaan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46</w:t>
      </w:r>
    </w:p>
    <w:p w:rsidR="00DE59E1" w:rsidRDefault="00DE59E1" w:rsidP="00DE59E1">
      <w:pPr>
        <w:tabs>
          <w:tab w:val="right" w:leader="dot" w:pos="7655"/>
          <w:tab w:val="left" w:leader="dot" w:pos="8640"/>
        </w:tabs>
        <w:spacing w:line="360" w:lineRule="auto"/>
        <w:ind w:left="1260" w:firstLine="18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4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pemeriksaan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laboratorium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pasien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49</w:t>
      </w:r>
    </w:p>
    <w:p w:rsidR="0046748B" w:rsidRDefault="00DE59E1" w:rsidP="00DE59E1">
      <w:pPr>
        <w:tabs>
          <w:tab w:val="left" w:leader="dot" w:pos="8190"/>
          <w:tab w:val="right" w:leader="dot" w:pos="8370"/>
          <w:tab w:val="left" w:leader="dot" w:pos="8640"/>
        </w:tabs>
        <w:spacing w:line="360" w:lineRule="auto"/>
        <w:ind w:left="630" w:firstLine="81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5 </w:t>
      </w:r>
      <w:proofErr w:type="spellStart"/>
      <w:r>
        <w:rPr>
          <w:rFonts w:ascii="Arial" w:hAnsi="Arial" w:cs="Arial"/>
          <w:sz w:val="22"/>
          <w:szCs w:val="22"/>
        </w:rPr>
        <w:t>Distribusi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keterisian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assessment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domain </w:t>
      </w:r>
      <w:proofErr w:type="spellStart"/>
      <w:r>
        <w:rPr>
          <w:rFonts w:ascii="Arial" w:hAnsi="Arial" w:cs="Arial"/>
          <w:sz w:val="22"/>
          <w:szCs w:val="22"/>
        </w:rPr>
        <w:t>Biokimia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53</w:t>
      </w:r>
    </w:p>
    <w:p w:rsidR="00176423" w:rsidRDefault="00176423" w:rsidP="0046748B">
      <w:pPr>
        <w:ind w:firstLine="720"/>
      </w:pPr>
    </w:p>
    <w:sectPr w:rsidR="00176423" w:rsidSect="001441B9">
      <w:footerReference w:type="default" r:id="rId6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30" w:rsidRDefault="00880730" w:rsidP="0046748B">
      <w:r>
        <w:separator/>
      </w:r>
    </w:p>
  </w:endnote>
  <w:endnote w:type="continuationSeparator" w:id="0">
    <w:p w:rsidR="00880730" w:rsidRDefault="00880730" w:rsidP="0046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78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48B" w:rsidRDefault="004674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1B9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6748B" w:rsidRDefault="0046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30" w:rsidRDefault="00880730" w:rsidP="0046748B">
      <w:r>
        <w:separator/>
      </w:r>
    </w:p>
  </w:footnote>
  <w:footnote w:type="continuationSeparator" w:id="0">
    <w:p w:rsidR="00880730" w:rsidRDefault="00880730" w:rsidP="0046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B"/>
    <w:rsid w:val="001441B9"/>
    <w:rsid w:val="00176423"/>
    <w:rsid w:val="0046748B"/>
    <w:rsid w:val="00880730"/>
    <w:rsid w:val="00D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188A"/>
  <w15:chartTrackingRefBased/>
  <w15:docId w15:val="{4260AEAD-BD36-480C-B472-C1F8785E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48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7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4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2020-08-13T18:18:00Z</cp:lastPrinted>
  <dcterms:created xsi:type="dcterms:W3CDTF">2020-08-13T18:21:00Z</dcterms:created>
  <dcterms:modified xsi:type="dcterms:W3CDTF">2020-08-13T18:22:00Z</dcterms:modified>
</cp:coreProperties>
</file>