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t>Lampiran 1. Kode Etik Penelitian</w:t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 wp14:anchorId="6B607A78" wp14:editId="6F47415B">
            <wp:extent cx="5264018" cy="744279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29" cy="744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2. Siklus Menu</w:t>
      </w: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Siklus Menu Panti Griya Kasih Siloam Malang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2551"/>
        <w:gridCol w:w="2127"/>
      </w:tblGrid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 xml:space="preserve">Hari 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Pagi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Siang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Malam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Senin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Cah Slada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Tempe/Tahu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Soto Ayam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Manisah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Tempe/Tahu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Selasa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Cah Sawi Putih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Sayur Asam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Tongkol Goreng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Kangkung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Rabu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Tahu dan Cambah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Krupuk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Sup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Bergedel Kentang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Kacang Panjang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Tahu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Kamis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Cah Sawi Hijau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Bakmoy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Krupuk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Pare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Jum’at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Terong Balado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Pecel/Bening Bayam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Bakwan Jagung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Orak Arik Kol Wortel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Sabtu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Cah Sawi Daging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Tempe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Rawon Daging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Krupuk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Buncis Wortel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Tahu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Minggu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Oseng kacang Panjang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Bakso/Mie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Sambal Goreng Ati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Telur Dadar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Semur Tahu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Krupuk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3. Menu Yang Disajikan Selama Studi Pendahuluan</w:t>
      </w:r>
    </w:p>
    <w:p w:rsidR="00246E4C" w:rsidRDefault="00246E4C" w:rsidP="00246E4C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Studi pendahuluan dilakukan pada tanggal 11 April 2019 – 18 April 2019. Berdasarkan hasil studi pendahuluan, berikut menu yang disajikan pada saat dilakukan studi pendahuluan di Panti Griya Kasih Siloam Malang.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2551"/>
        <w:gridCol w:w="2127"/>
      </w:tblGrid>
      <w:tr w:rsidR="00246E4C" w:rsidRPr="00320F47" w:rsidTr="00905A23">
        <w:tc>
          <w:tcPr>
            <w:tcW w:w="11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 xml:space="preserve">Hari </w:t>
            </w:r>
          </w:p>
        </w:tc>
        <w:tc>
          <w:tcPr>
            <w:tcW w:w="2126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Pagi</w:t>
            </w:r>
          </w:p>
        </w:tc>
        <w:tc>
          <w:tcPr>
            <w:tcW w:w="255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Siang</w:t>
            </w:r>
          </w:p>
        </w:tc>
        <w:tc>
          <w:tcPr>
            <w:tcW w:w="2127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Malam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Kamis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Cah Sawi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Ayam bb merah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bb merah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Kering tempe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Mie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Krupuk udang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Pare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 xml:space="preserve">Jum’at 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Manisah</w:t>
            </w:r>
            <w:r>
              <w:rPr>
                <w:rFonts w:ascii="Arial" w:hAnsi="Arial" w:cs="Arial"/>
                <w:sz w:val="22"/>
              </w:rPr>
              <w:t>*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Bakmoy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Kacang Panjang</w:t>
            </w:r>
            <w:r>
              <w:rPr>
                <w:rFonts w:ascii="Arial" w:hAnsi="Arial" w:cs="Arial"/>
                <w:sz w:val="22"/>
              </w:rPr>
              <w:t>*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Sabtu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Cah Sawi Hijau</w:t>
            </w:r>
            <w:r>
              <w:rPr>
                <w:rFonts w:ascii="Arial" w:hAnsi="Arial" w:cs="Arial"/>
                <w:sz w:val="22"/>
              </w:rPr>
              <w:t>*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Soto Ayam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Tahu Gembus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 xml:space="preserve">Krupuk 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Minggu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Kacang Panjang Tempe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Rawon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Cah Sawi Hijau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Senin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Cambah Buncis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Bakso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Pare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Selasa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Terong Balado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Gado-gado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Orak Arik Kol Wortel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Krupuk</w:t>
            </w:r>
          </w:p>
        </w:tc>
      </w:tr>
      <w:tr w:rsidR="00246E4C" w:rsidRPr="001B278B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Rabu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Cah Sawi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Tahu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Sayur Asem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Tongkol Balado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Kacang Panjang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</w:tr>
      <w:tr w:rsidR="00246E4C" w:rsidRPr="00320F47" w:rsidTr="00905A23">
        <w:tc>
          <w:tcPr>
            <w:tcW w:w="110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 xml:space="preserve">Kamis </w:t>
            </w:r>
          </w:p>
        </w:tc>
        <w:tc>
          <w:tcPr>
            <w:tcW w:w="2126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Cah Slada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Tempe Goreng</w:t>
            </w:r>
          </w:p>
        </w:tc>
        <w:tc>
          <w:tcPr>
            <w:tcW w:w="2551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Bening Bayam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 xml:space="preserve">Bakwan </w:t>
            </w:r>
          </w:p>
        </w:tc>
        <w:tc>
          <w:tcPr>
            <w:tcW w:w="2127" w:type="dxa"/>
          </w:tcPr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Nasi Putih</w:t>
            </w:r>
          </w:p>
          <w:p w:rsidR="00246E4C" w:rsidRPr="001B278B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Oseng Cambah Tahu</w:t>
            </w:r>
          </w:p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2"/>
              </w:rPr>
            </w:pPr>
            <w:r w:rsidRPr="001B278B">
              <w:rPr>
                <w:rFonts w:ascii="Arial" w:hAnsi="Arial" w:cs="Arial"/>
                <w:sz w:val="22"/>
              </w:rPr>
              <w:t>Krupuk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Keterangan : * Menu modifikasi</w:t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4. Resep Sebelum dan Sesudah Pengembangan Menu</w:t>
      </w:r>
    </w:p>
    <w:tbl>
      <w:tblPr>
        <w:tblStyle w:val="TableGrid"/>
        <w:tblW w:w="8160" w:type="dxa"/>
        <w:tblLook w:val="04A0" w:firstRow="1" w:lastRow="0" w:firstColumn="1" w:lastColumn="0" w:noHBand="0" w:noVBand="1"/>
      </w:tblPr>
      <w:tblGrid>
        <w:gridCol w:w="571"/>
        <w:gridCol w:w="3605"/>
        <w:gridCol w:w="3984"/>
      </w:tblGrid>
      <w:tr w:rsidR="00246E4C" w:rsidRPr="001B278B" w:rsidTr="00905A23"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:rsidR="00246E4C" w:rsidRPr="00625AF1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3605" w:type="dxa"/>
            <w:tcBorders>
              <w:left w:val="single" w:sz="4" w:space="0" w:color="auto"/>
            </w:tcBorders>
            <w:vAlign w:val="center"/>
          </w:tcPr>
          <w:p w:rsidR="00246E4C" w:rsidRPr="00625AF1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Sebelum Pengembangan Menu</w:t>
            </w:r>
          </w:p>
        </w:tc>
        <w:tc>
          <w:tcPr>
            <w:tcW w:w="3984" w:type="dxa"/>
            <w:vAlign w:val="center"/>
          </w:tcPr>
          <w:p w:rsidR="00246E4C" w:rsidRPr="00625AF1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Sesudah Pengembangan Menu</w:t>
            </w:r>
          </w:p>
        </w:tc>
      </w:tr>
      <w:tr w:rsidR="00246E4C" w:rsidTr="00905A23">
        <w:tc>
          <w:tcPr>
            <w:tcW w:w="571" w:type="dxa"/>
            <w:tcBorders>
              <w:right w:val="single" w:sz="4" w:space="0" w:color="auto"/>
            </w:tcBorders>
          </w:tcPr>
          <w:p w:rsidR="00246E4C" w:rsidRPr="00625AF1" w:rsidRDefault="00246E4C" w:rsidP="00C15F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</w:tcPr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Oseng Manisa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(6 porsi)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300 gram manisa, kupas, cuci bersih, dan potong kecil-kecil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10 butir bawang merah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siung bawang putih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 sdt garam</w:t>
            </w:r>
          </w:p>
          <w:p w:rsidR="00246E4C" w:rsidRPr="00FE37D6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sdt gula pasir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9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5 sdm kecap manis</w:t>
            </w:r>
          </w:p>
          <w:p w:rsidR="00246E4C" w:rsidRDefault="00246E4C" w:rsidP="00C15F9F">
            <w:pPr>
              <w:spacing w:after="0" w:line="240" w:lineRule="auto"/>
              <w:ind w:left="280"/>
              <w:jc w:val="both"/>
              <w:rPr>
                <w:rFonts w:ascii="Arial" w:hAnsi="Arial" w:cs="Arial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 Membuat: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10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Tuang sedikit minyak ke dalam wajan lalu tumis bawang merah dan bawang putih hingga harum.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10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Setelah harum, masukkan manisa ke dalam wajan dan beri sedikit air lalu diamkan sampai mendidih.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10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Setelah mendidih, beri bumbu gula, garam, dan kecap manis.</w:t>
            </w:r>
          </w:p>
          <w:p w:rsidR="00246E4C" w:rsidRPr="00FE37D6" w:rsidRDefault="00246E4C" w:rsidP="00C15F9F">
            <w:pPr>
              <w:pStyle w:val="ListParagraph"/>
              <w:numPr>
                <w:ilvl w:val="6"/>
                <w:numId w:val="10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Lalu koreksi rasa dan masak hingga matang. Angkat dan sajikan.</w:t>
            </w:r>
          </w:p>
        </w:tc>
        <w:tc>
          <w:tcPr>
            <w:tcW w:w="3984" w:type="dxa"/>
          </w:tcPr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Bobor Bayam Manisa (10 porsi)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79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1500 ml santan dengan air dari ½ butir kelapa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79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4 cm lengkuas, memarkan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79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lembar daun salam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79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 gram manisa</w:t>
            </w:r>
            <w:r w:rsidRPr="00625AF1">
              <w:rPr>
                <w:rFonts w:ascii="Arial" w:hAnsi="Arial" w:cs="Arial"/>
                <w:sz w:val="22"/>
                <w:szCs w:val="22"/>
              </w:rPr>
              <w:t>, kupas dan iris tipis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799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200 gram bayam, cuci bersih dan siangi</w:t>
            </w:r>
          </w:p>
          <w:p w:rsidR="00246E4C" w:rsidRPr="00625AF1" w:rsidRDefault="00246E4C" w:rsidP="00C15F9F">
            <w:pPr>
              <w:spacing w:after="0" w:line="240" w:lineRule="auto"/>
              <w:ind w:left="9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ind w:left="9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Bumbu Halus: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10 butir bawang merah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5 siung bawang putih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sdt ketumbar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5 cm kencur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4 sdt garam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3 sdt gula pasir</w:t>
            </w:r>
          </w:p>
          <w:p w:rsidR="00246E4C" w:rsidRPr="00625AF1" w:rsidRDefault="00246E4C" w:rsidP="00C15F9F">
            <w:pPr>
              <w:pStyle w:val="ListParagraph"/>
              <w:spacing w:after="0" w:line="240" w:lineRule="auto"/>
              <w:ind w:left="85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 xml:space="preserve">Cara Membuat: 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Masak santan bersama bumbu halus, lengkuas, dan daun salam hingga harum.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Masukkan labu siam, masak sambil sesekali diadak hingga labu setengah matang.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Tambahkan bayam, masak hingga matang. Angkat dan sajikan.</w:t>
            </w:r>
          </w:p>
          <w:p w:rsidR="00246E4C" w:rsidRPr="00625AF1" w:rsidRDefault="00246E4C" w:rsidP="00C15F9F">
            <w:pPr>
              <w:pStyle w:val="ListParagraph"/>
              <w:spacing w:after="0" w:line="240" w:lineRule="auto"/>
              <w:ind w:left="85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pStyle w:val="ListParagraph"/>
              <w:spacing w:after="0" w:line="240" w:lineRule="auto"/>
              <w:ind w:left="85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6E4C" w:rsidTr="00905A23">
        <w:tc>
          <w:tcPr>
            <w:tcW w:w="571" w:type="dxa"/>
            <w:tcBorders>
              <w:right w:val="single" w:sz="4" w:space="0" w:color="auto"/>
            </w:tcBorders>
          </w:tcPr>
          <w:p w:rsidR="00246E4C" w:rsidRPr="00625AF1" w:rsidRDefault="00246E4C" w:rsidP="00C15F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</w:tcPr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37D6">
              <w:rPr>
                <w:rFonts w:ascii="Arial" w:hAnsi="Arial" w:cs="Arial"/>
                <w:b/>
                <w:sz w:val="22"/>
                <w:szCs w:val="22"/>
              </w:rPr>
              <w:t>Oseng Kacang Panjang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(6 porsi)</w:t>
            </w: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6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300 gram kacang panjang, cuci bersih, dan potong kecil-kecil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6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10 butir bawang merah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6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siung bawang putih</w:t>
            </w:r>
          </w:p>
          <w:p w:rsidR="00246E4C" w:rsidRPr="006D5F2A" w:rsidRDefault="00246E4C" w:rsidP="00C15F9F">
            <w:pPr>
              <w:pStyle w:val="ListParagraph"/>
              <w:numPr>
                <w:ilvl w:val="6"/>
                <w:numId w:val="6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 sdt garam</w:t>
            </w:r>
          </w:p>
          <w:p w:rsidR="00246E4C" w:rsidRPr="00FE37D6" w:rsidRDefault="00246E4C" w:rsidP="00C15F9F">
            <w:pPr>
              <w:pStyle w:val="ListParagraph"/>
              <w:numPr>
                <w:ilvl w:val="6"/>
                <w:numId w:val="6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sdt gula pasir</w:t>
            </w:r>
          </w:p>
          <w:p w:rsidR="00246E4C" w:rsidRDefault="00246E4C" w:rsidP="00C15F9F">
            <w:pPr>
              <w:spacing w:after="0" w:line="240" w:lineRule="auto"/>
              <w:ind w:left="280"/>
              <w:jc w:val="both"/>
              <w:rPr>
                <w:rFonts w:ascii="Arial" w:hAnsi="Arial" w:cs="Arial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 Membuat: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7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Tuang sedikit minyak ke dalam wajan lalu tumis bawang merah dan bawang putih hingga harum.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7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Setelah harum, masukkan kacang panjang ke dalam wajan dan beri sedikit air lalu diamkan sampai mendidih.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7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Setelah mendidih, beri bumbu gula, garam.</w:t>
            </w:r>
          </w:p>
          <w:p w:rsidR="00246E4C" w:rsidRPr="00FE37D6" w:rsidRDefault="00246E4C" w:rsidP="00C15F9F">
            <w:pPr>
              <w:pStyle w:val="ListParagraph"/>
              <w:numPr>
                <w:ilvl w:val="6"/>
                <w:numId w:val="7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37D6">
              <w:rPr>
                <w:rFonts w:ascii="Arial" w:hAnsi="Arial" w:cs="Arial"/>
                <w:sz w:val="20"/>
                <w:szCs w:val="20"/>
              </w:rPr>
              <w:t>Lalu koreksi rasa dan masak hingga matang. Angkat dan sajikan.</w:t>
            </w:r>
          </w:p>
        </w:tc>
        <w:tc>
          <w:tcPr>
            <w:tcW w:w="3984" w:type="dxa"/>
          </w:tcPr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Sup Oyong Wortel (10 Porsi)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sdm minyak goreng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sdt minyak wijen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5 siung bawang putih, memarkan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4 cm jahe, iris tipis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2000 ml air kaldu ayam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sdt garam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½  sdt gula pasir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300 g oyong, iris tipis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200 g wortel, iris tipis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1 batang daun bawang, iris serong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Cara Membuat: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Panaskan minyak goreng dan minyak wijen di panci, tumis bawang putih dan jahe hingga harum.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Tambahkan air kaldu, garam, dan gula pasir, didihkan.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Masukkan oyong dan wortel.  Masak hingga matang.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Masukkan irisan daun bawang, aduk rata.  Angkat dan sajikan.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6E4C" w:rsidTr="00905A23">
        <w:tc>
          <w:tcPr>
            <w:tcW w:w="571" w:type="dxa"/>
            <w:tcBorders>
              <w:right w:val="single" w:sz="4" w:space="0" w:color="auto"/>
            </w:tcBorders>
          </w:tcPr>
          <w:p w:rsidR="00246E4C" w:rsidRPr="00625AF1" w:rsidRDefault="00246E4C" w:rsidP="00C15F9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142" w:hanging="14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5" w:type="dxa"/>
            <w:tcBorders>
              <w:left w:val="single" w:sz="4" w:space="0" w:color="auto"/>
            </w:tcBorders>
          </w:tcPr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E37D6">
              <w:rPr>
                <w:rFonts w:ascii="Arial" w:hAnsi="Arial" w:cs="Arial"/>
                <w:b/>
                <w:sz w:val="22"/>
                <w:szCs w:val="22"/>
              </w:rPr>
              <w:t xml:space="preserve">Cah Sawi Hijau </w:t>
            </w:r>
            <w:r>
              <w:rPr>
                <w:rFonts w:ascii="Arial" w:hAnsi="Arial" w:cs="Arial"/>
                <w:b/>
                <w:sz w:val="22"/>
                <w:szCs w:val="22"/>
              </w:rPr>
              <w:t>(6 porsi)</w:t>
            </w: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56077B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300 gram sawi hijau, cuci, siangi, potong-potong bagian daun saja.</w:t>
            </w:r>
          </w:p>
          <w:p w:rsidR="00246E4C" w:rsidRPr="0056077B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siung bawang putih, dicincang halus</w:t>
            </w:r>
          </w:p>
          <w:p w:rsidR="00246E4C" w:rsidRPr="0056077B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¼ sdt lada bubuk</w:t>
            </w:r>
          </w:p>
          <w:p w:rsidR="00246E4C" w:rsidRPr="0056077B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4 sdt garam</w:t>
            </w:r>
          </w:p>
          <w:p w:rsidR="00246E4C" w:rsidRPr="00FE37D6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 sdt gula pasir</w:t>
            </w:r>
          </w:p>
          <w:p w:rsidR="00246E4C" w:rsidRDefault="00246E4C" w:rsidP="00C15F9F">
            <w:pPr>
              <w:spacing w:after="0" w:line="240" w:lineRule="auto"/>
              <w:ind w:left="280"/>
              <w:jc w:val="both"/>
              <w:rPr>
                <w:rFonts w:ascii="Arial" w:hAnsi="Arial" w:cs="Arial"/>
              </w:rPr>
            </w:pPr>
          </w:p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Cara Membuat: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50F0">
              <w:rPr>
                <w:rFonts w:ascii="Arial" w:hAnsi="Arial" w:cs="Arial"/>
                <w:sz w:val="20"/>
                <w:szCs w:val="20"/>
              </w:rPr>
              <w:t>Tuang sedikit minyak ke dalam wajan lalu tumis bawang putih hingga harum.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50F0">
              <w:rPr>
                <w:rFonts w:ascii="Arial" w:hAnsi="Arial" w:cs="Arial"/>
                <w:sz w:val="20"/>
                <w:szCs w:val="20"/>
              </w:rPr>
              <w:t>Setelah harum, masukkan sawi hijau ke dalam wajan dan beri sedikit air lalu diamkan sampai mendidih.</w:t>
            </w:r>
          </w:p>
          <w:p w:rsidR="00246E4C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50F0">
              <w:rPr>
                <w:rFonts w:ascii="Arial" w:hAnsi="Arial" w:cs="Arial"/>
                <w:sz w:val="20"/>
                <w:szCs w:val="20"/>
              </w:rPr>
              <w:t>Setelah mendidih, beri bumbu gula, garam, dan lada.</w:t>
            </w:r>
          </w:p>
          <w:p w:rsidR="00246E4C" w:rsidRPr="009A50F0" w:rsidRDefault="00246E4C" w:rsidP="00C15F9F">
            <w:pPr>
              <w:pStyle w:val="ListParagraph"/>
              <w:numPr>
                <w:ilvl w:val="6"/>
                <w:numId w:val="8"/>
              </w:numPr>
              <w:spacing w:after="0" w:line="240" w:lineRule="auto"/>
              <w:ind w:left="563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A50F0">
              <w:rPr>
                <w:rFonts w:ascii="Arial" w:hAnsi="Arial" w:cs="Arial"/>
                <w:sz w:val="20"/>
                <w:szCs w:val="20"/>
              </w:rPr>
              <w:t>Lalu koreksi rasa dan masak hingga matang. Angkat dan sajikan.</w:t>
            </w:r>
          </w:p>
        </w:tc>
        <w:tc>
          <w:tcPr>
            <w:tcW w:w="3984" w:type="dxa"/>
          </w:tcPr>
          <w:p w:rsidR="00246E4C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>Bening Sawi Putih Labu Kuning (10 Porsi)</w:t>
            </w: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25AF1">
              <w:rPr>
                <w:rFonts w:ascii="Arial" w:hAnsi="Arial" w:cs="Arial"/>
                <w:sz w:val="22"/>
                <w:szCs w:val="22"/>
              </w:rPr>
              <w:t>Bahan: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300 g labu kuning, potong dadu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200 g sawi putih, ambil daun saja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 xml:space="preserve">10 g kemangi 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siung bawang putih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2 butir bawang merah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 xml:space="preserve">2 ½ sdt gula 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1 ½ sdt garam</w:t>
            </w:r>
          </w:p>
          <w:p w:rsidR="00246E4C" w:rsidRPr="00625AF1" w:rsidRDefault="00246E4C" w:rsidP="00C15F9F">
            <w:pPr>
              <w:pStyle w:val="ListParagraph"/>
              <w:spacing w:after="0" w:line="240" w:lineRule="auto"/>
              <w:ind w:left="851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46E4C" w:rsidRPr="00625AF1" w:rsidRDefault="00246E4C" w:rsidP="00C15F9F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 xml:space="preserve">Cara Membuat: 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Rebus labu kuning, bawang merah, bawang putih hingga matang.</w:t>
            </w:r>
          </w:p>
          <w:p w:rsidR="00246E4C" w:rsidRPr="00625AF1" w:rsidRDefault="00246E4C" w:rsidP="00C15F9F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851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25AF1">
              <w:rPr>
                <w:rFonts w:ascii="Arial" w:hAnsi="Arial" w:cs="Arial"/>
                <w:sz w:val="22"/>
                <w:szCs w:val="22"/>
              </w:rPr>
              <w:t>Masukkan sawi putih, kemangi, bumbu gula pasir dan garam, setelah mendidih, angkat. Hidangkan.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5. Taraf Perlakuan</w:t>
      </w:r>
    </w:p>
    <w:p w:rsidR="00246E4C" w:rsidRPr="00AD49AF" w:rsidRDefault="00246E4C" w:rsidP="00246E4C">
      <w:pPr>
        <w:tabs>
          <w:tab w:val="left" w:pos="2445"/>
        </w:tabs>
        <w:spacing w:after="0" w:line="360" w:lineRule="auto"/>
        <w:jc w:val="center"/>
        <w:rPr>
          <w:rFonts w:ascii="Arial" w:hAnsi="Arial"/>
        </w:rPr>
      </w:pPr>
      <w:r>
        <w:rPr>
          <w:rFonts w:ascii="Arial" w:hAnsi="Arial"/>
          <w:lang w:val="en-US"/>
        </w:rPr>
        <w:t xml:space="preserve">Tiga Taraf Perlakuan untuk Masing-Masing </w:t>
      </w:r>
      <w:r>
        <w:rPr>
          <w:rFonts w:ascii="Arial" w:hAnsi="Arial"/>
        </w:rPr>
        <w:t>Pengembangan Menu</w:t>
      </w:r>
    </w:p>
    <w:p w:rsidR="00246E4C" w:rsidRDefault="00246E4C" w:rsidP="00246E4C">
      <w:pPr>
        <w:tabs>
          <w:tab w:val="left" w:pos="2445"/>
        </w:tabs>
        <w:spacing w:after="0" w:line="360" w:lineRule="auto"/>
        <w:jc w:val="center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(untuk </w:t>
      </w:r>
      <w:r>
        <w:rPr>
          <w:rFonts w:ascii="Arial" w:hAnsi="Arial"/>
        </w:rPr>
        <w:t>5</w:t>
      </w:r>
      <w:r>
        <w:rPr>
          <w:rFonts w:ascii="Arial" w:hAnsi="Arial"/>
          <w:lang w:val="en-US"/>
        </w:rPr>
        <w:t>0 porsi)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0"/>
        <w:gridCol w:w="2438"/>
        <w:gridCol w:w="1350"/>
        <w:gridCol w:w="1440"/>
        <w:gridCol w:w="1295"/>
      </w:tblGrid>
      <w:tr w:rsidR="00246E4C" w:rsidTr="00905A23">
        <w:tc>
          <w:tcPr>
            <w:tcW w:w="1630" w:type="dxa"/>
            <w:vMerge w:val="restart"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Nama Menu</w:t>
            </w:r>
          </w:p>
        </w:tc>
        <w:tc>
          <w:tcPr>
            <w:tcW w:w="2438" w:type="dxa"/>
            <w:vMerge w:val="restart"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Bahan</w:t>
            </w:r>
          </w:p>
        </w:tc>
        <w:tc>
          <w:tcPr>
            <w:tcW w:w="4085" w:type="dxa"/>
            <w:gridSpan w:val="3"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Perlakuan (gram)</w:t>
            </w:r>
          </w:p>
        </w:tc>
      </w:tr>
      <w:tr w:rsidR="00246E4C" w:rsidTr="00905A23"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1350" w:type="dxa"/>
          </w:tcPr>
          <w:p w:rsidR="00246E4C" w:rsidRPr="00CC3DE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CC3DEC">
              <w:rPr>
                <w:rFonts w:ascii="Arial" w:hAnsi="Arial"/>
              </w:rPr>
              <w:t>I</w:t>
            </w:r>
          </w:p>
        </w:tc>
        <w:tc>
          <w:tcPr>
            <w:tcW w:w="1440" w:type="dxa"/>
          </w:tcPr>
          <w:p w:rsidR="00246E4C" w:rsidRPr="00CC3DE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CC3DEC">
              <w:rPr>
                <w:rFonts w:ascii="Arial" w:hAnsi="Arial"/>
              </w:rPr>
              <w:t>II</w:t>
            </w:r>
          </w:p>
        </w:tc>
        <w:tc>
          <w:tcPr>
            <w:tcW w:w="1295" w:type="dxa"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III</w:t>
            </w:r>
          </w:p>
        </w:tc>
      </w:tr>
      <w:tr w:rsidR="00246E4C" w:rsidTr="00905A23">
        <w:tc>
          <w:tcPr>
            <w:tcW w:w="1630" w:type="dxa"/>
            <w:vMerge w:val="restart"/>
            <w:tcBorders>
              <w:top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Bobor Bayam </w:t>
            </w: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Manisa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Bayam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Daun salam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Lengkuas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Bawang merah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60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70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80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Bawang putih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Ketumbar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Pr="00AD49AF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Kencur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25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Santan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Gula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36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40</w:t>
            </w:r>
          </w:p>
        </w:tc>
      </w:tr>
      <w:tr w:rsidR="00246E4C" w:rsidTr="00905A23"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Garam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40</w:t>
            </w:r>
          </w:p>
        </w:tc>
        <w:tc>
          <w:tcPr>
            <w:tcW w:w="1440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45</w:t>
            </w:r>
          </w:p>
        </w:tc>
        <w:tc>
          <w:tcPr>
            <w:tcW w:w="1295" w:type="dxa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30</w:t>
            </w:r>
          </w:p>
        </w:tc>
      </w:tr>
      <w:tr w:rsidR="00246E4C" w:rsidTr="00905A23">
        <w:tc>
          <w:tcPr>
            <w:tcW w:w="1630" w:type="dxa"/>
            <w:vMerge w:val="restart"/>
            <w:tcBorders>
              <w:top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Sup Oyong Wortel</w:t>
            </w: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Oyong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Wortel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Minyak goreng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60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60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60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Minyak wijen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</w:tr>
      <w:tr w:rsidR="00246E4C" w:rsidTr="00905A23">
        <w:trPr>
          <w:trHeight w:val="117"/>
        </w:trPr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Bawang putih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25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30</w:t>
            </w:r>
          </w:p>
        </w:tc>
      </w:tr>
      <w:tr w:rsidR="00246E4C" w:rsidTr="00905A23">
        <w:trPr>
          <w:trHeight w:val="117"/>
        </w:trPr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  <w:tcBorders>
              <w:top w:val="single" w:sz="4" w:space="0" w:color="auto"/>
              <w:bottom w:val="single" w:sz="4" w:space="0" w:color="auto"/>
            </w:tcBorders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Daun Bawang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20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Jahe 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  <w:tc>
          <w:tcPr>
            <w:tcW w:w="1295" w:type="dxa"/>
            <w:tcBorders>
              <w:top w:val="single" w:sz="4" w:space="0" w:color="auto"/>
            </w:tcBorders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Kaldu ayam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7000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7000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7000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Gula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65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80</w:t>
            </w:r>
          </w:p>
        </w:tc>
      </w:tr>
      <w:tr w:rsidR="00246E4C" w:rsidTr="00905A23"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Garam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45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45</w:t>
            </w:r>
          </w:p>
        </w:tc>
      </w:tr>
      <w:tr w:rsidR="00246E4C" w:rsidTr="00905A23">
        <w:tc>
          <w:tcPr>
            <w:tcW w:w="1630" w:type="dxa"/>
            <w:vMerge w:val="restart"/>
            <w:tcBorders>
              <w:top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Bening Sawi Putih Labu Kuning</w:t>
            </w: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Labu kuning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Sawi putih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1000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Kemangi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Bawang putih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10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Bawang merah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25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15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25</w:t>
            </w:r>
          </w:p>
        </w:tc>
      </w:tr>
      <w:tr w:rsidR="00246E4C" w:rsidTr="00905A23">
        <w:tc>
          <w:tcPr>
            <w:tcW w:w="1630" w:type="dxa"/>
            <w:vMerge/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Gula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90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70</w:t>
            </w:r>
          </w:p>
        </w:tc>
      </w:tr>
      <w:tr w:rsidR="00246E4C" w:rsidTr="00905A23">
        <w:tc>
          <w:tcPr>
            <w:tcW w:w="1630" w:type="dxa"/>
            <w:vMerge/>
            <w:tcBorders>
              <w:bottom w:val="single" w:sz="4" w:space="0" w:color="auto"/>
            </w:tcBorders>
          </w:tcPr>
          <w:p w:rsidR="00246E4C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</w:p>
        </w:tc>
        <w:tc>
          <w:tcPr>
            <w:tcW w:w="2438" w:type="dxa"/>
          </w:tcPr>
          <w:p w:rsidR="00246E4C" w:rsidRPr="00BC70A0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Garam </w:t>
            </w:r>
          </w:p>
        </w:tc>
        <w:tc>
          <w:tcPr>
            <w:tcW w:w="135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25</w:t>
            </w:r>
          </w:p>
        </w:tc>
        <w:tc>
          <w:tcPr>
            <w:tcW w:w="1440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  <w:tc>
          <w:tcPr>
            <w:tcW w:w="1295" w:type="dxa"/>
            <w:shd w:val="clear" w:color="auto" w:fill="auto"/>
          </w:tcPr>
          <w:p w:rsidR="00246E4C" w:rsidRPr="006D5F2A" w:rsidRDefault="00246E4C" w:rsidP="00C15F9F">
            <w:pPr>
              <w:tabs>
                <w:tab w:val="left" w:pos="2445"/>
              </w:tabs>
              <w:spacing w:after="0" w:line="240" w:lineRule="auto"/>
              <w:jc w:val="both"/>
              <w:rPr>
                <w:rFonts w:ascii="Arial" w:hAnsi="Arial"/>
              </w:rPr>
            </w:pPr>
            <w:r w:rsidRPr="006D5F2A">
              <w:rPr>
                <w:rFonts w:ascii="Arial" w:hAnsi="Arial"/>
              </w:rPr>
              <w:t>50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6. Data Karakteristik Responden Panti jompo Griya Kasih Siloam Malang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74"/>
        <w:gridCol w:w="1863"/>
        <w:gridCol w:w="1679"/>
        <w:gridCol w:w="1019"/>
        <w:gridCol w:w="1123"/>
        <w:gridCol w:w="1545"/>
      </w:tblGrid>
      <w:tr w:rsidR="00246E4C" w:rsidRPr="005A656E" w:rsidTr="00905A23">
        <w:tc>
          <w:tcPr>
            <w:tcW w:w="681" w:type="dxa"/>
          </w:tcPr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871" w:type="dxa"/>
          </w:tcPr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1701" w:type="dxa"/>
          </w:tcPr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Jenis Kelamin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Usia</w:t>
            </w:r>
          </w:p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(Tahun)</w:t>
            </w:r>
          </w:p>
        </w:tc>
        <w:tc>
          <w:tcPr>
            <w:tcW w:w="1134" w:type="dxa"/>
          </w:tcPr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Suku</w:t>
            </w:r>
          </w:p>
        </w:tc>
        <w:tc>
          <w:tcPr>
            <w:tcW w:w="1559" w:type="dxa"/>
          </w:tcPr>
          <w:p w:rsidR="00246E4C" w:rsidRPr="005A656E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A656E">
              <w:rPr>
                <w:rFonts w:ascii="Arial" w:hAnsi="Arial" w:cs="Arial"/>
                <w:b/>
              </w:rPr>
              <w:t>Asal Daerah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Umi Fatona/Mona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Karsina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Debora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77 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Hian Nio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 Fee Lan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Surabaya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Listiani 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Chen Wati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Probolinggo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 Hong Ing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 Liep Nio/Maya Gahari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Sidawati Gunawan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86 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Probolinggo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Theresia Poediawati/What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Mary Kadar Ningsi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Liem Poo Gwan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Pinawati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 Tanya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Sayuti Sulikah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Batu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Tuti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 Mariana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Batu/Tuban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Tuti Retno Hadi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Tuban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 Retnani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Kediri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Vrania Indrasari/Suing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Theresia/Shen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Padang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Padang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Auw Fong Tjey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Tulung Agung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Setya Wismaningati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Tangerang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Eunike Tuti Handayani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Pr="00A74533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Malang </w:t>
            </w:r>
          </w:p>
        </w:tc>
      </w:tr>
      <w:tr w:rsidR="00246E4C" w:rsidTr="00905A23">
        <w:trPr>
          <w:trHeight w:val="134"/>
        </w:trPr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Bee Chan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rPr>
          <w:trHeight w:val="134"/>
        </w:trPr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Anita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Jawa 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Lili Mariana/ Fang Fang</w:t>
            </w:r>
          </w:p>
        </w:tc>
        <w:tc>
          <w:tcPr>
            <w:tcW w:w="1701" w:type="dxa"/>
          </w:tcPr>
          <w:p w:rsidR="00246E4C" w:rsidRPr="00590D34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Tjeng/ Wise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Itha Lusiana</w:t>
            </w:r>
          </w:p>
        </w:tc>
        <w:tc>
          <w:tcPr>
            <w:tcW w:w="1701" w:type="dxa"/>
          </w:tcPr>
          <w:p w:rsidR="00246E4C" w:rsidRPr="00590D34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Cina 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Yulisman Soetanto</w:t>
            </w:r>
          </w:p>
        </w:tc>
        <w:tc>
          <w:tcPr>
            <w:tcW w:w="1701" w:type="dxa"/>
          </w:tcPr>
          <w:p w:rsidR="00246E4C" w:rsidRPr="00590D34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Laki-laki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  <w:tr w:rsidR="00246E4C" w:rsidTr="00905A23">
        <w:tc>
          <w:tcPr>
            <w:tcW w:w="68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</w:t>
            </w:r>
          </w:p>
        </w:tc>
        <w:tc>
          <w:tcPr>
            <w:tcW w:w="1871" w:type="dxa"/>
          </w:tcPr>
          <w:p w:rsidR="00246E4C" w:rsidRDefault="00246E4C" w:rsidP="00C15F9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Rati</w:t>
            </w:r>
          </w:p>
        </w:tc>
        <w:tc>
          <w:tcPr>
            <w:tcW w:w="1701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0D34">
              <w:rPr>
                <w:rFonts w:ascii="Arial" w:hAnsi="Arial" w:cs="Arial"/>
              </w:rPr>
              <w:t>Perempuan</w:t>
            </w:r>
          </w:p>
        </w:tc>
        <w:tc>
          <w:tcPr>
            <w:tcW w:w="1023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134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Jawa</w:t>
            </w:r>
          </w:p>
        </w:tc>
        <w:tc>
          <w:tcPr>
            <w:tcW w:w="1559" w:type="dxa"/>
          </w:tcPr>
          <w:p w:rsidR="00246E4C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Malang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t>Lampiran 7. Lembar Informed Concent</w:t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 wp14:anchorId="3AC0741C" wp14:editId="043316D7">
            <wp:extent cx="4951095" cy="6601460"/>
            <wp:effectExtent l="0" t="0" r="190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11 at 20.19.2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8. Formulir Modifikasi</w:t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 wp14:anchorId="3D350A2A" wp14:editId="36D3CB38">
            <wp:extent cx="4954772" cy="67304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15 at 19.51.57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5" b="4236"/>
                    <a:stretch/>
                  </pic:blipFill>
                  <pic:spPr bwMode="auto">
                    <a:xfrm>
                      <a:off x="0" y="0"/>
                      <a:ext cx="4957500" cy="673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9. Formulir Food Weighing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center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Formulir Food Weighing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 xml:space="preserve">Tanggal </w:t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26 November 2019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Kode Lansia</w:t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19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Nama</w:t>
      </w:r>
      <w:r w:rsidRPr="00320F47">
        <w:rPr>
          <w:rFonts w:ascii="Arial" w:hAnsi="Arial" w:cs="Arial"/>
          <w:sz w:val="22"/>
        </w:rPr>
        <w:tab/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Tuti Retno Hadi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Usia</w:t>
      </w:r>
      <w:r w:rsidRPr="00320F47">
        <w:rPr>
          <w:rFonts w:ascii="Arial" w:hAnsi="Arial" w:cs="Arial"/>
          <w:sz w:val="22"/>
        </w:rPr>
        <w:tab/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72 tahun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Jenis Kelamin</w:t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Perempuan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  <w:r w:rsidRPr="00320F47">
        <w:rPr>
          <w:rFonts w:ascii="Arial" w:hAnsi="Arial" w:cs="Arial"/>
          <w:sz w:val="22"/>
        </w:rPr>
        <w:t>Menu</w:t>
      </w:r>
      <w:r w:rsidRPr="00320F47">
        <w:rPr>
          <w:rFonts w:ascii="Arial" w:hAnsi="Arial" w:cs="Arial"/>
          <w:sz w:val="22"/>
        </w:rPr>
        <w:tab/>
      </w:r>
      <w:r w:rsidRPr="00320F47">
        <w:rPr>
          <w:rFonts w:ascii="Arial" w:hAnsi="Arial" w:cs="Arial"/>
          <w:sz w:val="22"/>
        </w:rPr>
        <w:tab/>
        <w:t>:</w:t>
      </w:r>
      <w:r>
        <w:rPr>
          <w:rFonts w:ascii="Arial" w:hAnsi="Arial" w:cs="Arial"/>
          <w:sz w:val="22"/>
        </w:rPr>
        <w:t xml:space="preserve"> Bobor Bayam Manisa</w:t>
      </w: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</w:p>
    <w:p w:rsidR="00246E4C" w:rsidRPr="00320F47" w:rsidRDefault="00246E4C" w:rsidP="00246E4C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18"/>
        <w:gridCol w:w="1501"/>
        <w:gridCol w:w="1701"/>
      </w:tblGrid>
      <w:tr w:rsidR="00246E4C" w:rsidRPr="00320F47" w:rsidTr="00905A23">
        <w:trPr>
          <w:jc w:val="center"/>
        </w:trPr>
        <w:tc>
          <w:tcPr>
            <w:tcW w:w="2718" w:type="dxa"/>
            <w:vAlign w:val="center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Bahan Makanan</w:t>
            </w:r>
          </w:p>
        </w:tc>
        <w:tc>
          <w:tcPr>
            <w:tcW w:w="1501" w:type="dxa"/>
            <w:vAlign w:val="center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Berat Sajian (gram)</w:t>
            </w:r>
          </w:p>
        </w:tc>
        <w:tc>
          <w:tcPr>
            <w:tcW w:w="1701" w:type="dxa"/>
            <w:vAlign w:val="center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320F47">
              <w:rPr>
                <w:rFonts w:ascii="Arial" w:hAnsi="Arial" w:cs="Arial"/>
                <w:sz w:val="22"/>
              </w:rPr>
              <w:t>Berat Sisa Makanan (gram)</w:t>
            </w:r>
          </w:p>
        </w:tc>
      </w:tr>
      <w:tr w:rsidR="00246E4C" w:rsidRPr="00320F47" w:rsidTr="00905A23">
        <w:trPr>
          <w:jc w:val="center"/>
        </w:trPr>
        <w:tc>
          <w:tcPr>
            <w:tcW w:w="2718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Bayam</w:t>
            </w:r>
          </w:p>
        </w:tc>
        <w:tc>
          <w:tcPr>
            <w:tcW w:w="1501" w:type="dxa"/>
          </w:tcPr>
          <w:p w:rsidR="00246E4C" w:rsidRPr="003D21E6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20 </w:t>
            </w:r>
          </w:p>
        </w:tc>
        <w:tc>
          <w:tcPr>
            <w:tcW w:w="1701" w:type="dxa"/>
          </w:tcPr>
          <w:p w:rsidR="00246E4C" w:rsidRPr="003D21E6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</w:t>
            </w:r>
          </w:p>
        </w:tc>
      </w:tr>
      <w:tr w:rsidR="00246E4C" w:rsidRPr="00320F47" w:rsidTr="00905A23">
        <w:trPr>
          <w:jc w:val="center"/>
        </w:trPr>
        <w:tc>
          <w:tcPr>
            <w:tcW w:w="2718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Manisa</w:t>
            </w:r>
          </w:p>
        </w:tc>
        <w:tc>
          <w:tcPr>
            <w:tcW w:w="1501" w:type="dxa"/>
          </w:tcPr>
          <w:p w:rsidR="00246E4C" w:rsidRPr="003D21E6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1701" w:type="dxa"/>
          </w:tcPr>
          <w:p w:rsidR="00246E4C" w:rsidRPr="003D21E6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27</w:t>
            </w:r>
          </w:p>
        </w:tc>
      </w:tr>
      <w:tr w:rsidR="00246E4C" w:rsidRPr="00320F47" w:rsidTr="00905A23">
        <w:trPr>
          <w:jc w:val="center"/>
        </w:trPr>
        <w:tc>
          <w:tcPr>
            <w:tcW w:w="2718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5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</w:p>
        </w:tc>
      </w:tr>
      <w:tr w:rsidR="00246E4C" w:rsidRPr="00320F47" w:rsidTr="00905A23">
        <w:trPr>
          <w:jc w:val="center"/>
        </w:trPr>
        <w:tc>
          <w:tcPr>
            <w:tcW w:w="2718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5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701" w:type="dxa"/>
          </w:tcPr>
          <w:p w:rsidR="00246E4C" w:rsidRPr="00320F47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</w:p>
        </w:tc>
      </w:tr>
      <w:tr w:rsidR="00246E4C" w:rsidRPr="00C15F9F" w:rsidTr="00905A23">
        <w:trPr>
          <w:jc w:val="center"/>
        </w:trPr>
        <w:tc>
          <w:tcPr>
            <w:tcW w:w="2718" w:type="dxa"/>
          </w:tcPr>
          <w:p w:rsidR="00246E4C" w:rsidRPr="00C15F9F" w:rsidRDefault="00246E4C" w:rsidP="00C15F9F">
            <w:pPr>
              <w:pStyle w:val="ListParagraph"/>
              <w:spacing w:after="0" w:line="240" w:lineRule="auto"/>
              <w:ind w:left="0"/>
              <w:jc w:val="center"/>
              <w:rPr>
                <w:rFonts w:ascii="Arial" w:hAnsi="Arial" w:cs="Arial"/>
                <w:sz w:val="22"/>
              </w:rPr>
            </w:pPr>
            <w:r w:rsidRPr="00C15F9F">
              <w:rPr>
                <w:rFonts w:ascii="Arial" w:hAnsi="Arial" w:cs="Arial"/>
                <w:sz w:val="22"/>
              </w:rPr>
              <w:t>Total</w:t>
            </w:r>
          </w:p>
        </w:tc>
        <w:tc>
          <w:tcPr>
            <w:tcW w:w="1501" w:type="dxa"/>
          </w:tcPr>
          <w:p w:rsidR="00246E4C" w:rsidRPr="00C15F9F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 w:rsidRPr="00C15F9F">
              <w:rPr>
                <w:rFonts w:ascii="Arial" w:hAnsi="Arial" w:cs="Arial"/>
                <w:sz w:val="22"/>
              </w:rPr>
              <w:t>50</w:t>
            </w:r>
          </w:p>
        </w:tc>
        <w:tc>
          <w:tcPr>
            <w:tcW w:w="1701" w:type="dxa"/>
          </w:tcPr>
          <w:p w:rsidR="00246E4C" w:rsidRPr="00C15F9F" w:rsidRDefault="00246E4C" w:rsidP="00C15F9F">
            <w:pPr>
              <w:pStyle w:val="ListParagraph"/>
              <w:spacing w:after="0" w:line="240" w:lineRule="auto"/>
              <w:ind w:left="0"/>
              <w:jc w:val="right"/>
              <w:rPr>
                <w:rFonts w:ascii="Arial" w:hAnsi="Arial" w:cs="Arial"/>
                <w:sz w:val="22"/>
              </w:rPr>
            </w:pPr>
            <w:r w:rsidRPr="00C15F9F">
              <w:rPr>
                <w:rFonts w:ascii="Arial" w:hAnsi="Arial" w:cs="Arial"/>
                <w:sz w:val="22"/>
              </w:rPr>
              <w:t>42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t>Lampiran 10. Hasil Uji Daya Terima Penelitian Tahap 1</w:t>
      </w:r>
    </w:p>
    <w:p w:rsidR="00246E4C" w:rsidRDefault="00246E4C" w:rsidP="00246E4C">
      <w:pPr>
        <w:pStyle w:val="ListParagraph"/>
        <w:numPr>
          <w:ilvl w:val="0"/>
          <w:numId w:val="2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0037B6">
        <w:rPr>
          <w:rFonts w:ascii="Arial" w:hAnsi="Arial" w:cs="Arial"/>
          <w:sz w:val="22"/>
          <w:szCs w:val="22"/>
        </w:rPr>
        <w:t>Menu Bobor Bayam Manisa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380"/>
        <w:gridCol w:w="903"/>
        <w:gridCol w:w="1134"/>
        <w:gridCol w:w="993"/>
        <w:gridCol w:w="1275"/>
        <w:gridCol w:w="993"/>
        <w:gridCol w:w="1275"/>
      </w:tblGrid>
      <w:tr w:rsidR="00246E4C" w:rsidRPr="000037B6" w:rsidTr="00905A23">
        <w:trPr>
          <w:trHeight w:val="3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>
              <w:rPr>
                <w:rFonts w:ascii="Arial" w:eastAsia="Times New Roman" w:hAnsi="Arial" w:cs="Arial"/>
                <w:color w:val="000000"/>
                <w:lang w:eastAsia="id-ID"/>
              </w:rPr>
              <w:t xml:space="preserve">Nama </w:t>
            </w: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Panelis</w:t>
            </w:r>
          </w:p>
        </w:tc>
        <w:tc>
          <w:tcPr>
            <w:tcW w:w="65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Menu Bobor Bayam Manisa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P1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P2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 xml:space="preserve">P3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IS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RA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DRH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TP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NF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EW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DS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RN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0037B6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AAA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0037B6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0037B6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</w:tbl>
    <w:p w:rsidR="00246E4C" w:rsidRPr="000037B6" w:rsidRDefault="00246E4C" w:rsidP="00246E4C">
      <w:pPr>
        <w:pStyle w:val="ListParagraph"/>
        <w:ind w:left="851"/>
        <w:jc w:val="both"/>
        <w:rPr>
          <w:rFonts w:ascii="Arial" w:hAnsi="Arial" w:cs="Arial"/>
          <w:sz w:val="22"/>
          <w:szCs w:val="22"/>
        </w:rPr>
      </w:pPr>
    </w:p>
    <w:p w:rsidR="00246E4C" w:rsidRDefault="00246E4C" w:rsidP="00246E4C">
      <w:pPr>
        <w:pStyle w:val="ListParagraph"/>
        <w:numPr>
          <w:ilvl w:val="0"/>
          <w:numId w:val="2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0037B6">
        <w:rPr>
          <w:rFonts w:ascii="Arial" w:hAnsi="Arial" w:cs="Arial"/>
          <w:sz w:val="22"/>
          <w:szCs w:val="22"/>
        </w:rPr>
        <w:t>Menu Sup Oyong Wortel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380"/>
        <w:gridCol w:w="903"/>
        <w:gridCol w:w="1132"/>
        <w:gridCol w:w="995"/>
        <w:gridCol w:w="1275"/>
        <w:gridCol w:w="993"/>
        <w:gridCol w:w="1275"/>
      </w:tblGrid>
      <w:tr w:rsidR="00246E4C" w:rsidRPr="003F2F48" w:rsidTr="00905A23">
        <w:trPr>
          <w:trHeight w:val="3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Nama Panelis</w:t>
            </w:r>
          </w:p>
        </w:tc>
        <w:tc>
          <w:tcPr>
            <w:tcW w:w="65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Menu Sup Oyong Wortel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P1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P2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 xml:space="preserve">P3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IS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RA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DRH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TP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NF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EW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DS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95%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RN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AAA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100%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</w:tbl>
    <w:p w:rsidR="00246E4C" w:rsidRPr="009A50F0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pStyle w:val="ListParagraph"/>
        <w:numPr>
          <w:ilvl w:val="0"/>
          <w:numId w:val="2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0037B6">
        <w:rPr>
          <w:rFonts w:ascii="Arial" w:hAnsi="Arial" w:cs="Arial"/>
          <w:sz w:val="22"/>
          <w:szCs w:val="22"/>
        </w:rPr>
        <w:t xml:space="preserve">Menu Bening Sawi Putih Labu Kuning 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380"/>
        <w:gridCol w:w="903"/>
        <w:gridCol w:w="1132"/>
        <w:gridCol w:w="995"/>
        <w:gridCol w:w="1275"/>
        <w:gridCol w:w="993"/>
        <w:gridCol w:w="1275"/>
      </w:tblGrid>
      <w:tr w:rsidR="00246E4C" w:rsidRPr="003F2F48" w:rsidTr="00905A23">
        <w:trPr>
          <w:trHeight w:val="300"/>
        </w:trPr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Nama Panelis</w:t>
            </w:r>
          </w:p>
        </w:tc>
        <w:tc>
          <w:tcPr>
            <w:tcW w:w="657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Menu Bening Sawi Putih Labu Kuning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P1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P2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 xml:space="preserve">P3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Kategori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IS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RA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DRH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TP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NF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EW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DS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95%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75%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RN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70%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65%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Cukup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60%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Kurang</w:t>
            </w:r>
          </w:p>
        </w:tc>
      </w:tr>
      <w:tr w:rsidR="00246E4C" w:rsidRPr="003F2F48" w:rsidTr="00905A23">
        <w:trPr>
          <w:trHeight w:val="300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AAA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100%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80%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6E4C" w:rsidRPr="003F2F48" w:rsidRDefault="00246E4C" w:rsidP="00C15F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F2F48">
              <w:rPr>
                <w:rFonts w:ascii="Arial" w:eastAsia="Times New Roman" w:hAnsi="Arial" w:cs="Arial"/>
                <w:color w:val="000000"/>
                <w:lang w:eastAsia="id-ID"/>
              </w:rPr>
              <w:t>Baik</w:t>
            </w:r>
          </w:p>
        </w:tc>
      </w:tr>
    </w:tbl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t>Lampiran 11. Perbandingan Menu Sebelum dan Sesudah Pengembangan Menu</w:t>
      </w:r>
    </w:p>
    <w:p w:rsidR="00246E4C" w:rsidRDefault="00246E4C" w:rsidP="00246E4C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3F2F48">
        <w:rPr>
          <w:rFonts w:ascii="Arial" w:hAnsi="Arial" w:cs="Arial"/>
          <w:sz w:val="22"/>
        </w:rPr>
        <w:t xml:space="preserve">Menu Oseng Manisa Menjadi Menu Bobor Bayam Manisa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5"/>
        <w:gridCol w:w="2532"/>
        <w:gridCol w:w="3516"/>
      </w:tblGrid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Oseng Manisa </w:t>
            </w:r>
          </w:p>
        </w:tc>
        <w:tc>
          <w:tcPr>
            <w:tcW w:w="2976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08E54628" wp14:editId="5EC12B3F">
                  <wp:extent cx="2092082" cy="2792396"/>
                  <wp:effectExtent l="0" t="0" r="381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4.1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91" cy="27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Manisa 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Minyak Goreng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 gram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590,-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13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0,2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2,4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0,7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0,3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0,2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14,5 μg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C : 3 mg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2551"/>
        <w:gridCol w:w="3510"/>
      </w:tblGrid>
      <w:tr w:rsidR="00246E4C" w:rsidTr="00905A23">
        <w:tc>
          <w:tcPr>
            <w:tcW w:w="1843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552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Bobor Bayam Manisa</w:t>
            </w:r>
          </w:p>
        </w:tc>
        <w:tc>
          <w:tcPr>
            <w:tcW w:w="3510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1290AAD" wp14:editId="7E8B7340">
                  <wp:extent cx="2060117" cy="274973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4.3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274" cy="275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1843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552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Bayam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Manisa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Santan</w:t>
            </w:r>
          </w:p>
        </w:tc>
        <w:tc>
          <w:tcPr>
            <w:tcW w:w="3510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1843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552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 gram</w:t>
            </w:r>
          </w:p>
        </w:tc>
        <w:tc>
          <w:tcPr>
            <w:tcW w:w="3510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1843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552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532,-</w:t>
            </w:r>
          </w:p>
        </w:tc>
        <w:tc>
          <w:tcPr>
            <w:tcW w:w="3510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1843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552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66,5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1,5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5,2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5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1,9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1,1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0,4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112,5 μg</w:t>
            </w:r>
          </w:p>
          <w:p w:rsidR="00246E4C" w:rsidRPr="005029F2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 w:rsidRPr="005029F2">
              <w:rPr>
                <w:rFonts w:ascii="Arial" w:hAnsi="Arial" w:cs="Arial"/>
                <w:sz w:val="22"/>
              </w:rPr>
              <w:t>Vit C :</w:t>
            </w:r>
            <w:r>
              <w:rPr>
                <w:rFonts w:ascii="Arial" w:hAnsi="Arial" w:cs="Arial"/>
                <w:sz w:val="22"/>
              </w:rPr>
              <w:t xml:space="preserve"> 8,8 mg</w:t>
            </w:r>
          </w:p>
        </w:tc>
        <w:tc>
          <w:tcPr>
            <w:tcW w:w="3510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Pr="003F2F48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3F2F48">
        <w:rPr>
          <w:rFonts w:ascii="Arial" w:hAnsi="Arial" w:cs="Arial"/>
          <w:sz w:val="22"/>
        </w:rPr>
        <w:t>Menu Oseng Kacang Panjang Menjadi Menu Sup Oyong Wortel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1"/>
        <w:gridCol w:w="2536"/>
        <w:gridCol w:w="3516"/>
      </w:tblGrid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Oseng Kacang Panjang</w:t>
            </w:r>
          </w:p>
        </w:tc>
        <w:tc>
          <w:tcPr>
            <w:tcW w:w="2976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42301111" wp14:editId="490BA0BA">
                  <wp:extent cx="2094614" cy="2795774"/>
                  <wp:effectExtent l="0" t="0" r="127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4.32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9" cy="280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Kacang Panjang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Minyak Goreng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 gram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538,-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34,7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0,9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2,2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4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1,6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0,6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0,2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133,5 μg</w:t>
            </w:r>
          </w:p>
          <w:p w:rsidR="00246E4C" w:rsidRPr="00BF6B9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 w:rsidRPr="00BF6B9C">
              <w:rPr>
                <w:rFonts w:ascii="Arial" w:hAnsi="Arial" w:cs="Arial"/>
                <w:sz w:val="22"/>
              </w:rPr>
              <w:t>Vit C :</w:t>
            </w:r>
            <w:r>
              <w:rPr>
                <w:rFonts w:ascii="Arial" w:hAnsi="Arial" w:cs="Arial"/>
                <w:sz w:val="22"/>
              </w:rPr>
              <w:t xml:space="preserve"> 5 mg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6"/>
        <w:gridCol w:w="2531"/>
        <w:gridCol w:w="3516"/>
      </w:tblGrid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Sup Oyong Wortel</w:t>
            </w:r>
          </w:p>
        </w:tc>
        <w:tc>
          <w:tcPr>
            <w:tcW w:w="2976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792EAD9E" wp14:editId="0EC78E66">
                  <wp:extent cx="2086715" cy="2785231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4.3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449" cy="278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Oyong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Wortel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500 gram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925,-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30,4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0,5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2,3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2,3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1,1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0,5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0,2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383,5 μg</w:t>
            </w:r>
          </w:p>
          <w:p w:rsidR="00246E4C" w:rsidRPr="00BF6B9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 w:rsidRPr="00BF6B9C">
              <w:rPr>
                <w:rFonts w:ascii="Arial" w:hAnsi="Arial" w:cs="Arial"/>
                <w:sz w:val="22"/>
              </w:rPr>
              <w:t>Vit C :</w:t>
            </w:r>
            <w:r>
              <w:rPr>
                <w:rFonts w:ascii="Arial" w:hAnsi="Arial" w:cs="Arial"/>
                <w:sz w:val="22"/>
              </w:rPr>
              <w:t xml:space="preserve"> 3,2 mg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Pr="003F2F48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numPr>
          <w:ilvl w:val="0"/>
          <w:numId w:val="3"/>
        </w:numPr>
        <w:rPr>
          <w:rFonts w:ascii="Arial" w:hAnsi="Arial" w:cs="Arial"/>
          <w:sz w:val="22"/>
        </w:rPr>
      </w:pPr>
      <w:r w:rsidRPr="003F2F48">
        <w:rPr>
          <w:rFonts w:ascii="Arial" w:hAnsi="Arial" w:cs="Arial"/>
          <w:sz w:val="22"/>
        </w:rPr>
        <w:t>Menu Cah Sawi Hijau Menjadi Bening Sawi Putih Labu Kuning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1"/>
        <w:gridCol w:w="2525"/>
        <w:gridCol w:w="3527"/>
      </w:tblGrid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Cah Sawi Hijau</w:t>
            </w:r>
          </w:p>
        </w:tc>
        <w:tc>
          <w:tcPr>
            <w:tcW w:w="2976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67102466" wp14:editId="71515071">
                  <wp:extent cx="2103021" cy="28069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6.53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162" cy="28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Sawi Hijau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Minyak Goreng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 gram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376,-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7,5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1,1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0,1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0,6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0,1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151,5 μg</w:t>
            </w:r>
          </w:p>
          <w:p w:rsidR="00246E4C" w:rsidRPr="00BF6B9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 w:rsidRPr="00BF6B9C">
              <w:rPr>
                <w:rFonts w:ascii="Arial" w:hAnsi="Arial" w:cs="Arial"/>
                <w:sz w:val="22"/>
              </w:rPr>
              <w:t>Vit C :</w:t>
            </w:r>
            <w:r>
              <w:rPr>
                <w:rFonts w:ascii="Arial" w:hAnsi="Arial" w:cs="Arial"/>
                <w:sz w:val="22"/>
              </w:rPr>
              <w:t xml:space="preserve"> 12,5 mg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2"/>
        <w:gridCol w:w="2515"/>
        <w:gridCol w:w="3546"/>
      </w:tblGrid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Nama Menu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Bening Sawi Putih Labu Kuning</w:t>
            </w:r>
          </w:p>
        </w:tc>
        <w:tc>
          <w:tcPr>
            <w:tcW w:w="2976" w:type="dxa"/>
            <w:vMerge w:val="restart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</w:rPr>
              <w:drawing>
                <wp:inline distT="0" distB="0" distL="0" distR="0" wp14:anchorId="3E0609E3" wp14:editId="08B610CD">
                  <wp:extent cx="2110986" cy="2817628"/>
                  <wp:effectExtent l="0" t="0" r="381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5-11 at 20.34.39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50" cy="281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Bahan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Sawi Putih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Labu Kuning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Berat 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50 gram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Harga Per porsi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Rp. 625,-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  <w:tr w:rsidR="00246E4C" w:rsidTr="00905A23">
        <w:tc>
          <w:tcPr>
            <w:tcW w:w="2127" w:type="dxa"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Nilai Energi dan Zat Gizi</w:t>
            </w:r>
          </w:p>
        </w:tc>
        <w:tc>
          <w:tcPr>
            <w:tcW w:w="2835" w:type="dxa"/>
          </w:tcPr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Energi : 14,7 kkal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Protein : 0,7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Lemak : 0,2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KH : 3,1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Serat : 1,2 gram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Fe : 0,3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Zn : 0,1 mg</w:t>
            </w:r>
          </w:p>
          <w:p w:rsidR="00246E4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Vit A : 180,9 μg</w:t>
            </w:r>
          </w:p>
          <w:p w:rsidR="00246E4C" w:rsidRPr="00BF6B9C" w:rsidRDefault="00246E4C" w:rsidP="00C15F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Arial" w:hAnsi="Arial" w:cs="Arial"/>
                <w:sz w:val="22"/>
              </w:rPr>
            </w:pPr>
            <w:r w:rsidRPr="00BF6B9C">
              <w:rPr>
                <w:rFonts w:ascii="Arial" w:hAnsi="Arial" w:cs="Arial"/>
                <w:sz w:val="22"/>
              </w:rPr>
              <w:t>Vit C :</w:t>
            </w:r>
            <w:r>
              <w:rPr>
                <w:rFonts w:ascii="Arial" w:hAnsi="Arial" w:cs="Arial"/>
                <w:sz w:val="22"/>
              </w:rPr>
              <w:t xml:space="preserve"> 8 mg</w:t>
            </w:r>
          </w:p>
        </w:tc>
        <w:tc>
          <w:tcPr>
            <w:tcW w:w="2976" w:type="dxa"/>
            <w:vMerge/>
          </w:tcPr>
          <w:p w:rsidR="00246E4C" w:rsidRDefault="00246E4C" w:rsidP="00C15F9F">
            <w:pPr>
              <w:pStyle w:val="ListParagraph"/>
              <w:spacing w:after="0"/>
              <w:ind w:left="0"/>
              <w:rPr>
                <w:rFonts w:ascii="Arial" w:hAnsi="Arial" w:cs="Arial"/>
                <w:sz w:val="22"/>
              </w:rPr>
            </w:pPr>
          </w:p>
        </w:tc>
      </w:tr>
    </w:tbl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pStyle w:val="ListParagraph"/>
        <w:rPr>
          <w:rFonts w:ascii="Arial" w:hAnsi="Arial" w:cs="Arial"/>
          <w:sz w:val="22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12. Data Sisa Makanan</w:t>
      </w:r>
    </w:p>
    <w:p w:rsidR="00246E4C" w:rsidRDefault="00246E4C" w:rsidP="00246E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Data Sisa Makanan Sebelum dan Sesudah Pengembangan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"/>
        <w:gridCol w:w="1019"/>
        <w:gridCol w:w="1019"/>
        <w:gridCol w:w="1019"/>
        <w:gridCol w:w="1019"/>
        <w:gridCol w:w="1019"/>
        <w:gridCol w:w="1020"/>
        <w:gridCol w:w="1020"/>
      </w:tblGrid>
      <w:tr w:rsidR="00246E4C" w:rsidRPr="00600DED" w:rsidTr="00905A23">
        <w:tc>
          <w:tcPr>
            <w:tcW w:w="639" w:type="dxa"/>
            <w:vMerge w:val="restart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019" w:type="dxa"/>
            <w:vMerge w:val="restart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3057" w:type="dxa"/>
            <w:gridSpan w:val="3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Sisa Makanan Menu Sebelum Pengembangan (gram)</w:t>
            </w:r>
          </w:p>
        </w:tc>
        <w:tc>
          <w:tcPr>
            <w:tcW w:w="3059" w:type="dxa"/>
            <w:gridSpan w:val="3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Sisa Makanan Menu Sesudah Pengembangan (gram)</w:t>
            </w:r>
          </w:p>
        </w:tc>
      </w:tr>
      <w:tr w:rsidR="00246E4C" w:rsidRPr="00600DED" w:rsidTr="00905A23">
        <w:tc>
          <w:tcPr>
            <w:tcW w:w="639" w:type="dxa"/>
            <w:vMerge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9" w:type="dxa"/>
            <w:vMerge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19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Oseng Manisa</w:t>
            </w:r>
          </w:p>
        </w:tc>
        <w:tc>
          <w:tcPr>
            <w:tcW w:w="1019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Oseng Kacang Panjang</w:t>
            </w:r>
          </w:p>
        </w:tc>
        <w:tc>
          <w:tcPr>
            <w:tcW w:w="1019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Cah Sawi Hijau</w:t>
            </w:r>
          </w:p>
        </w:tc>
        <w:tc>
          <w:tcPr>
            <w:tcW w:w="1019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Bobor Bayam Manisa</w:t>
            </w:r>
          </w:p>
        </w:tc>
        <w:tc>
          <w:tcPr>
            <w:tcW w:w="1020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Sup Oyong Wortel</w:t>
            </w:r>
          </w:p>
        </w:tc>
        <w:tc>
          <w:tcPr>
            <w:tcW w:w="1020" w:type="dxa"/>
            <w:vAlign w:val="center"/>
          </w:tcPr>
          <w:p w:rsidR="00246E4C" w:rsidRPr="00600DED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00DED">
              <w:rPr>
                <w:rFonts w:ascii="Arial" w:hAnsi="Arial" w:cs="Arial"/>
                <w:b/>
              </w:rPr>
              <w:t>Bening Sawi Putih Labu Kuning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933D64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933D64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1019" w:type="dxa"/>
          </w:tcPr>
          <w:p w:rsidR="00246E4C" w:rsidRPr="00234326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1019" w:type="dxa"/>
            <w:vAlign w:val="center"/>
          </w:tcPr>
          <w:p w:rsidR="00246E4C" w:rsidRPr="00234326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946A5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A83F0F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A83F0F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A362BF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A362BF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Tr="00905A23">
        <w:tc>
          <w:tcPr>
            <w:tcW w:w="63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</w:tc>
        <w:tc>
          <w:tcPr>
            <w:tcW w:w="1019" w:type="dxa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CW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F06FF8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A362BF">
              <w:rPr>
                <w:rFonts w:ascii="Arial" w:hAnsi="Arial" w:cs="Arial"/>
              </w:rPr>
              <w:t>0</w:t>
            </w:r>
          </w:p>
        </w:tc>
        <w:tc>
          <w:tcPr>
            <w:tcW w:w="1019" w:type="dxa"/>
            <w:vAlign w:val="center"/>
          </w:tcPr>
          <w:p w:rsidR="00246E4C" w:rsidRPr="00184797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019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Default="00246E4C" w:rsidP="00C15F9F">
            <w:pPr>
              <w:spacing w:after="0" w:line="240" w:lineRule="auto"/>
              <w:jc w:val="right"/>
            </w:pPr>
            <w:r w:rsidRPr="005B7EC4">
              <w:rPr>
                <w:rFonts w:ascii="Arial" w:hAnsi="Arial" w:cs="Arial"/>
              </w:rPr>
              <w:t>0</w:t>
            </w:r>
          </w:p>
        </w:tc>
      </w:tr>
      <w:tr w:rsidR="00246E4C" w:rsidRPr="00184797" w:rsidTr="00905A23">
        <w:tc>
          <w:tcPr>
            <w:tcW w:w="1658" w:type="dxa"/>
            <w:gridSpan w:val="2"/>
          </w:tcPr>
          <w:p w:rsidR="00246E4C" w:rsidRPr="00184797" w:rsidRDefault="00246E4C" w:rsidP="00C15F9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84797">
              <w:rPr>
                <w:rFonts w:ascii="Arial" w:hAnsi="Arial" w:cs="Arial"/>
                <w:b/>
              </w:rPr>
              <w:t>RATA-RATA</w:t>
            </w:r>
            <w:r>
              <w:rPr>
                <w:rFonts w:ascii="Arial" w:hAnsi="Arial" w:cs="Arial"/>
                <w:b/>
              </w:rPr>
              <w:t xml:space="preserve"> (%)</w:t>
            </w:r>
          </w:p>
        </w:tc>
        <w:tc>
          <w:tcPr>
            <w:tcW w:w="1019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21,3</w:t>
            </w:r>
          </w:p>
        </w:tc>
        <w:tc>
          <w:tcPr>
            <w:tcW w:w="1019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21,8</w:t>
            </w:r>
          </w:p>
        </w:tc>
        <w:tc>
          <w:tcPr>
            <w:tcW w:w="1019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23,6</w:t>
            </w:r>
          </w:p>
        </w:tc>
        <w:tc>
          <w:tcPr>
            <w:tcW w:w="1019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3,2</w:t>
            </w:r>
          </w:p>
        </w:tc>
        <w:tc>
          <w:tcPr>
            <w:tcW w:w="1020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1020" w:type="dxa"/>
            <w:vAlign w:val="center"/>
          </w:tcPr>
          <w:p w:rsidR="00246E4C" w:rsidRPr="00AC091E" w:rsidRDefault="00246E4C" w:rsidP="00C15F9F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</w:tbl>
    <w:p w:rsidR="00246E4C" w:rsidRDefault="00246E4C" w:rsidP="00246E4C">
      <w:pPr>
        <w:jc w:val="center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Lampiran 13. Dokumentasi</w:t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07E07" wp14:editId="17FFBED1">
                <wp:simplePos x="0" y="0"/>
                <wp:positionH relativeFrom="column">
                  <wp:posOffset>2775560</wp:posOffset>
                </wp:positionH>
                <wp:positionV relativeFrom="paragraph">
                  <wp:posOffset>953053</wp:posOffset>
                </wp:positionV>
                <wp:extent cx="2422566" cy="1246909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1246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E4C" w:rsidRPr="00C17777" w:rsidRDefault="00246E4C" w:rsidP="00246E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17777">
                              <w:rPr>
                                <w:rFonts w:ascii="Arial" w:hAnsi="Arial" w:cs="Arial"/>
                              </w:rPr>
                              <w:t>Suasana saat menyantap menu yang telah dikembangkan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left:0;text-align:left;margin-left:218.55pt;margin-top:75.05pt;width:190.75pt;height:9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" fillcolor="white [3201]" stroked="f" strokeweight="1pt">
                <v:textbox>
                  <w:txbxContent>
                    <w:p w:rsidR="00246E4C" w:rsidRPr="00C17777" w:rsidRDefault="00246E4C" w:rsidP="00246E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17777">
                        <w:rPr>
                          <w:rFonts w:ascii="Arial" w:hAnsi="Arial" w:cs="Arial"/>
                        </w:rPr>
                        <w:t>Suasana saat menyantap menu yang telah dikembangkan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id-ID"/>
        </w:rPr>
        <w:drawing>
          <wp:inline distT="0" distB="0" distL="0" distR="0" wp14:anchorId="49481D76" wp14:editId="6E9F00EB">
            <wp:extent cx="3600154" cy="2700000"/>
            <wp:effectExtent l="0" t="698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4_1235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29031" wp14:editId="1B82975F">
                <wp:simplePos x="0" y="0"/>
                <wp:positionH relativeFrom="column">
                  <wp:posOffset>2855595</wp:posOffset>
                </wp:positionH>
                <wp:positionV relativeFrom="paragraph">
                  <wp:posOffset>1116330</wp:posOffset>
                </wp:positionV>
                <wp:extent cx="2422525" cy="124650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1246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E4C" w:rsidRPr="00C17777" w:rsidRDefault="00246E4C" w:rsidP="00246E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17777">
                              <w:rPr>
                                <w:rFonts w:ascii="Arial" w:hAnsi="Arial" w:cs="Arial"/>
                              </w:rPr>
                              <w:t>Suasana saat menyantap menu yang telah dikembangkan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7" style="position:absolute;left:0;text-align:left;margin-left:224.85pt;margin-top:87.9pt;width:190.75pt;height:9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" fillcolor="white [3201]" stroked="f" strokeweight="1pt">
                <v:textbox>
                  <w:txbxContent>
                    <w:p w:rsidR="00246E4C" w:rsidRPr="00C17777" w:rsidRDefault="00246E4C" w:rsidP="00246E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17777">
                        <w:rPr>
                          <w:rFonts w:ascii="Arial" w:hAnsi="Arial" w:cs="Arial"/>
                        </w:rPr>
                        <w:t>Suasana saat menyantap menu yang telah dikembangkan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id-ID"/>
        </w:rPr>
        <w:drawing>
          <wp:inline distT="0" distB="0" distL="0" distR="0" wp14:anchorId="7BF5DCD1" wp14:editId="22253ECE">
            <wp:extent cx="3600154" cy="2700000"/>
            <wp:effectExtent l="0" t="698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4_1235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 wp14:anchorId="479FC35C" wp14:editId="57167311">
            <wp:extent cx="3600154" cy="2700000"/>
            <wp:effectExtent l="0" t="698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15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777"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3A6E" wp14:editId="7B534CF9">
                <wp:simplePos x="0" y="0"/>
                <wp:positionH relativeFrom="column">
                  <wp:posOffset>2927350</wp:posOffset>
                </wp:positionH>
                <wp:positionV relativeFrom="paragraph">
                  <wp:posOffset>1451610</wp:posOffset>
                </wp:positionV>
                <wp:extent cx="2422566" cy="1246909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66" cy="1246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E4C" w:rsidRPr="00C17777" w:rsidRDefault="00246E4C" w:rsidP="00246E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17777">
                              <w:rPr>
                                <w:rFonts w:ascii="Arial" w:hAnsi="Arial" w:cs="Arial"/>
                              </w:rPr>
                              <w:t>Suasana saat menyantap menu yang telah dikembangkan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8" style="position:absolute;left:0;text-align:left;margin-left:230.5pt;margin-top:114.3pt;width:190.75pt;height:9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" fillcolor="white [3201]" stroked="f" strokeweight="1pt">
                <v:textbox>
                  <w:txbxContent>
                    <w:p w:rsidR="00246E4C" w:rsidRPr="00C17777" w:rsidRDefault="00246E4C" w:rsidP="00246E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17777">
                        <w:rPr>
                          <w:rFonts w:ascii="Arial" w:hAnsi="Arial" w:cs="Arial"/>
                        </w:rPr>
                        <w:t>Suasana saat menyantap menu yang telah dikembangkan</w:t>
                      </w:r>
                    </w:p>
                  </w:txbxContent>
                </v:textbox>
              </v:rect>
            </w:pict>
          </mc:Fallback>
        </mc:AlternateContent>
      </w:r>
      <w:r w:rsidRPr="00C17777"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CE371" wp14:editId="7A6E50F8">
                <wp:simplePos x="0" y="0"/>
                <wp:positionH relativeFrom="column">
                  <wp:posOffset>3007995</wp:posOffset>
                </wp:positionH>
                <wp:positionV relativeFrom="paragraph">
                  <wp:posOffset>5581650</wp:posOffset>
                </wp:positionV>
                <wp:extent cx="2422525" cy="12465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1246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E4C" w:rsidRPr="00C17777" w:rsidRDefault="00246E4C" w:rsidP="00246E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17777">
                              <w:rPr>
                                <w:rFonts w:ascii="Arial" w:hAnsi="Arial" w:cs="Arial"/>
                              </w:rPr>
                              <w:t>Suasana saat menyantap menu yang telah dikembangkan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9" style="position:absolute;left:0;text-align:left;margin-left:236.85pt;margin-top:439.5pt;width:190.75pt;height:9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" fillcolor="white [3201]" stroked="f" strokeweight="1pt">
                <v:textbox>
                  <w:txbxContent>
                    <w:p w:rsidR="00246E4C" w:rsidRPr="00C17777" w:rsidRDefault="00246E4C" w:rsidP="00246E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17777">
                        <w:rPr>
                          <w:rFonts w:ascii="Arial" w:hAnsi="Arial" w:cs="Arial"/>
                        </w:rPr>
                        <w:t>Suasana saat menyantap menu yang telah dikembangkan</w:t>
                      </w:r>
                    </w:p>
                  </w:txbxContent>
                </v:textbox>
              </v:rect>
            </w:pict>
          </mc:Fallback>
        </mc:AlternateContent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w:drawing>
          <wp:inline distT="0" distB="0" distL="0" distR="0" wp14:anchorId="25CDE3D8" wp14:editId="66AA8BA4">
            <wp:extent cx="3600154" cy="2700000"/>
            <wp:effectExtent l="0" t="698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15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1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40D71" wp14:editId="2F64687E">
                <wp:simplePos x="0" y="0"/>
                <wp:positionH relativeFrom="column">
                  <wp:posOffset>3599180</wp:posOffset>
                </wp:positionH>
                <wp:positionV relativeFrom="paragraph">
                  <wp:posOffset>871929</wp:posOffset>
                </wp:positionV>
                <wp:extent cx="2422525" cy="124650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525" cy="1246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E4C" w:rsidRPr="00C17777" w:rsidRDefault="00246E4C" w:rsidP="00246E4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Foto bersama dengan lansia yang tinggal di panti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30" style="position:absolute;left:0;text-align:left;margin-left:283.4pt;margin-top:68.65pt;width:190.75pt;height:9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" fillcolor="white [3201]" stroked="f" strokeweight="1pt">
                <v:textbox>
                  <w:txbxContent>
                    <w:p w:rsidR="00246E4C" w:rsidRPr="00C17777" w:rsidRDefault="00246E4C" w:rsidP="00246E4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Foto bersama dengan lansia yang tinggal di panti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id-ID"/>
        </w:rPr>
        <w:drawing>
          <wp:inline distT="0" distB="0" distL="0" distR="0" wp14:anchorId="3A096558" wp14:editId="1581A3F5">
            <wp:extent cx="3600154" cy="2700000"/>
            <wp:effectExtent l="0" t="0" r="63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5_1647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246E4C" w:rsidRDefault="00246E4C" w:rsidP="00246E4C"/>
    <w:p w:rsidR="00246E4C" w:rsidRPr="001B278B" w:rsidRDefault="00246E4C" w:rsidP="00246E4C">
      <w:pPr>
        <w:jc w:val="both"/>
        <w:rPr>
          <w:rFonts w:ascii="Arial" w:hAnsi="Arial" w:cs="Arial"/>
        </w:rPr>
      </w:pPr>
    </w:p>
    <w:p w:rsidR="00246E4C" w:rsidRPr="00E46919" w:rsidRDefault="00246E4C" w:rsidP="00246E4C">
      <w:pPr>
        <w:spacing w:before="20" w:after="20" w:line="240" w:lineRule="auto"/>
        <w:ind w:left="709" w:hanging="709"/>
        <w:jc w:val="both"/>
        <w:rPr>
          <w:rFonts w:ascii="Arial" w:hAnsi="Arial" w:cs="Arial"/>
        </w:rPr>
      </w:pPr>
    </w:p>
    <w:p w:rsidR="00876EEC" w:rsidRPr="00246E4C" w:rsidRDefault="00876EEC" w:rsidP="00246E4C">
      <w:bookmarkStart w:id="0" w:name="_GoBack"/>
      <w:bookmarkEnd w:id="0"/>
    </w:p>
    <w:sectPr w:rsidR="00876EEC" w:rsidRPr="00246E4C" w:rsidSect="00C15F9F">
      <w:footerReference w:type="default" r:id="rId22"/>
      <w:pgSz w:w="11906" w:h="16838" w:code="9"/>
      <w:pgMar w:top="1843" w:right="1843" w:bottom="1440" w:left="2268" w:header="709" w:footer="709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5F9F">
      <w:pPr>
        <w:spacing w:after="0" w:line="240" w:lineRule="auto"/>
      </w:pPr>
      <w:r>
        <w:separator/>
      </w:r>
    </w:p>
  </w:endnote>
  <w:endnote w:type="continuationSeparator" w:id="0">
    <w:p w:rsidR="00000000" w:rsidRDefault="00C1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47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5F9F" w:rsidRDefault="00C15F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A55E0E" w:rsidRDefault="00C15F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5F9F">
      <w:pPr>
        <w:spacing w:after="0" w:line="240" w:lineRule="auto"/>
      </w:pPr>
      <w:r>
        <w:separator/>
      </w:r>
    </w:p>
  </w:footnote>
  <w:footnote w:type="continuationSeparator" w:id="0">
    <w:p w:rsidR="00000000" w:rsidRDefault="00C15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D01"/>
    <w:multiLevelType w:val="hybridMultilevel"/>
    <w:tmpl w:val="B714E7A8"/>
    <w:lvl w:ilvl="0" w:tplc="AF586B6E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DAC65D4E">
      <w:start w:val="2"/>
      <w:numFmt w:val="bullet"/>
      <w:lvlText w:val="-"/>
      <w:lvlJc w:val="left"/>
      <w:pPr>
        <w:ind w:left="3060" w:hanging="360"/>
      </w:pPr>
      <w:rPr>
        <w:rFonts w:ascii="Arial" w:eastAsiaTheme="minorHAnsi" w:hAnsi="Arial" w:cs="Arial" w:hint="default"/>
        <w:sz w:val="22"/>
      </w:rPr>
    </w:lvl>
    <w:lvl w:ilvl="2" w:tplc="0421001B">
      <w:start w:val="1"/>
      <w:numFmt w:val="lowerRoman"/>
      <w:lvlText w:val="%3."/>
      <w:lvlJc w:val="right"/>
      <w:pPr>
        <w:ind w:left="180" w:hanging="180"/>
      </w:pPr>
    </w:lvl>
    <w:lvl w:ilvl="3" w:tplc="0421000F">
      <w:start w:val="1"/>
      <w:numFmt w:val="decimal"/>
      <w:lvlText w:val="%4."/>
      <w:lvlJc w:val="left"/>
      <w:pPr>
        <w:ind w:left="4500" w:hanging="360"/>
      </w:pPr>
    </w:lvl>
    <w:lvl w:ilvl="4" w:tplc="04210019">
      <w:start w:val="1"/>
      <w:numFmt w:val="lowerLetter"/>
      <w:lvlText w:val="%5."/>
      <w:lvlJc w:val="left"/>
      <w:pPr>
        <w:ind w:left="5220" w:hanging="360"/>
      </w:pPr>
    </w:lvl>
    <w:lvl w:ilvl="5" w:tplc="EA33B791">
      <w:start w:val="1"/>
      <w:numFmt w:val="lowerLetter"/>
      <w:lvlText w:val="%6."/>
      <w:lvlJc w:val="lef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11FF205D"/>
    <w:multiLevelType w:val="multilevel"/>
    <w:tmpl w:val="79A414D6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)"/>
      <w:lvlJc w:val="left"/>
      <w:pPr>
        <w:ind w:left="3141" w:hanging="360"/>
      </w:pPr>
    </w:lvl>
    <w:lvl w:ilvl="2">
      <w:start w:val="1"/>
      <w:numFmt w:val="decimal"/>
      <w:lvlText w:val="%3)"/>
      <w:lvlJc w:val="left"/>
      <w:pPr>
        <w:ind w:left="4041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458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301" w:hanging="360"/>
      </w:pPr>
      <w:rPr>
        <w:rFonts w:hint="default"/>
        <w:sz w:val="22"/>
      </w:r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2"/>
      <w:numFmt w:val="bullet"/>
      <w:lvlText w:val="-"/>
      <w:lvlJc w:val="left"/>
      <w:pPr>
        <w:ind w:left="6741" w:hanging="360"/>
      </w:pPr>
      <w:rPr>
        <w:rFonts w:ascii="Arial" w:eastAsiaTheme="minorHAnsi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7461" w:hanging="360"/>
      </w:pPr>
      <w:rPr>
        <w:sz w:val="22"/>
      </w:r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1E375EB9"/>
    <w:multiLevelType w:val="hybridMultilevel"/>
    <w:tmpl w:val="D318B7BC"/>
    <w:lvl w:ilvl="0" w:tplc="C77C7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80E39"/>
    <w:multiLevelType w:val="multilevel"/>
    <w:tmpl w:val="93B073F0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)"/>
      <w:lvlJc w:val="left"/>
      <w:pPr>
        <w:ind w:left="3141" w:hanging="360"/>
      </w:pPr>
    </w:lvl>
    <w:lvl w:ilvl="2">
      <w:start w:val="1"/>
      <w:numFmt w:val="decimal"/>
      <w:lvlText w:val="%3)"/>
      <w:lvlJc w:val="left"/>
      <w:pPr>
        <w:ind w:left="4041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458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301" w:hanging="360"/>
      </w:pPr>
      <w:rPr>
        <w:rFonts w:hint="default"/>
        <w:sz w:val="22"/>
      </w:r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2"/>
      <w:numFmt w:val="bullet"/>
      <w:lvlText w:val="-"/>
      <w:lvlJc w:val="left"/>
      <w:pPr>
        <w:ind w:left="6741" w:hanging="360"/>
      </w:pPr>
      <w:rPr>
        <w:rFonts w:ascii="Arial" w:eastAsiaTheme="minorHAnsi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7461" w:hanging="360"/>
      </w:pPr>
      <w:rPr>
        <w:sz w:val="22"/>
      </w:r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2DCD5875"/>
    <w:multiLevelType w:val="hybridMultilevel"/>
    <w:tmpl w:val="E82A4990"/>
    <w:lvl w:ilvl="0" w:tplc="F1CEF7B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7C46AD"/>
    <w:multiLevelType w:val="multilevel"/>
    <w:tmpl w:val="489AD22E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)"/>
      <w:lvlJc w:val="left"/>
      <w:pPr>
        <w:ind w:left="3141" w:hanging="360"/>
      </w:pPr>
    </w:lvl>
    <w:lvl w:ilvl="2">
      <w:start w:val="1"/>
      <w:numFmt w:val="decimal"/>
      <w:lvlText w:val="%3)"/>
      <w:lvlJc w:val="left"/>
      <w:pPr>
        <w:ind w:left="4041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458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301" w:hanging="360"/>
      </w:pPr>
      <w:rPr>
        <w:rFonts w:hint="default"/>
        <w:sz w:val="22"/>
      </w:r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2"/>
      <w:numFmt w:val="bullet"/>
      <w:lvlText w:val="-"/>
      <w:lvlJc w:val="left"/>
      <w:pPr>
        <w:ind w:left="6741" w:hanging="360"/>
      </w:pPr>
      <w:rPr>
        <w:rFonts w:ascii="Arial" w:eastAsiaTheme="minorHAnsi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7461" w:hanging="360"/>
      </w:pPr>
      <w:rPr>
        <w:sz w:val="22"/>
      </w:r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6">
    <w:nsid w:val="50504CA3"/>
    <w:multiLevelType w:val="hybridMultilevel"/>
    <w:tmpl w:val="8188C16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E52D54"/>
    <w:multiLevelType w:val="multilevel"/>
    <w:tmpl w:val="43129EF4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)"/>
      <w:lvlJc w:val="left"/>
      <w:pPr>
        <w:ind w:left="3141" w:hanging="360"/>
      </w:pPr>
    </w:lvl>
    <w:lvl w:ilvl="2">
      <w:start w:val="1"/>
      <w:numFmt w:val="decimal"/>
      <w:lvlText w:val="%3)"/>
      <w:lvlJc w:val="left"/>
      <w:pPr>
        <w:ind w:left="4041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458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301" w:hanging="360"/>
      </w:pPr>
      <w:rPr>
        <w:rFonts w:hint="default"/>
        <w:sz w:val="22"/>
      </w:r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2"/>
      <w:numFmt w:val="bullet"/>
      <w:lvlText w:val="-"/>
      <w:lvlJc w:val="left"/>
      <w:pPr>
        <w:ind w:left="6741" w:hanging="360"/>
      </w:pPr>
      <w:rPr>
        <w:rFonts w:ascii="Arial" w:eastAsiaTheme="minorHAnsi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7461" w:hanging="360"/>
      </w:pPr>
      <w:rPr>
        <w:sz w:val="22"/>
      </w:r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67D34DA1"/>
    <w:multiLevelType w:val="multilevel"/>
    <w:tmpl w:val="B316C800"/>
    <w:lvl w:ilvl="0">
      <w:start w:val="1"/>
      <w:numFmt w:val="lowerLetter"/>
      <w:lvlText w:val="%1)"/>
      <w:lvlJc w:val="left"/>
      <w:pPr>
        <w:ind w:left="2421" w:hanging="360"/>
      </w:pPr>
    </w:lvl>
    <w:lvl w:ilvl="1">
      <w:start w:val="1"/>
      <w:numFmt w:val="lowerLetter"/>
      <w:lvlText w:val="%2)"/>
      <w:lvlJc w:val="left"/>
      <w:pPr>
        <w:ind w:left="3141" w:hanging="360"/>
      </w:pPr>
    </w:lvl>
    <w:lvl w:ilvl="2">
      <w:start w:val="1"/>
      <w:numFmt w:val="decimal"/>
      <w:lvlText w:val="%3)"/>
      <w:lvlJc w:val="left"/>
      <w:pPr>
        <w:ind w:left="4041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4581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5301" w:hanging="360"/>
      </w:pPr>
      <w:rPr>
        <w:rFonts w:hint="default"/>
        <w:sz w:val="22"/>
      </w:r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2"/>
      <w:numFmt w:val="bullet"/>
      <w:lvlText w:val="-"/>
      <w:lvlJc w:val="left"/>
      <w:pPr>
        <w:ind w:left="6741" w:hanging="360"/>
      </w:pPr>
      <w:rPr>
        <w:rFonts w:ascii="Arial" w:eastAsiaTheme="minorHAnsi" w:hAnsi="Arial" w:cs="Arial" w:hint="default"/>
        <w:sz w:val="22"/>
        <w:szCs w:val="22"/>
      </w:rPr>
    </w:lvl>
    <w:lvl w:ilvl="7">
      <w:start w:val="1"/>
      <w:numFmt w:val="lowerLetter"/>
      <w:lvlText w:val="%8."/>
      <w:lvlJc w:val="left"/>
      <w:pPr>
        <w:ind w:left="7461" w:hanging="360"/>
      </w:pPr>
      <w:rPr>
        <w:sz w:val="22"/>
      </w:r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9">
    <w:nsid w:val="728413BC"/>
    <w:multiLevelType w:val="hybridMultilevel"/>
    <w:tmpl w:val="D87481D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62"/>
    <w:rsid w:val="000533DB"/>
    <w:rsid w:val="00205086"/>
    <w:rsid w:val="00246E4C"/>
    <w:rsid w:val="00350541"/>
    <w:rsid w:val="003F4474"/>
    <w:rsid w:val="004641A7"/>
    <w:rsid w:val="00497220"/>
    <w:rsid w:val="004F30B6"/>
    <w:rsid w:val="005644DC"/>
    <w:rsid w:val="005E1457"/>
    <w:rsid w:val="00725E32"/>
    <w:rsid w:val="00744653"/>
    <w:rsid w:val="00771645"/>
    <w:rsid w:val="007E7462"/>
    <w:rsid w:val="00856173"/>
    <w:rsid w:val="0086196D"/>
    <w:rsid w:val="00876EEC"/>
    <w:rsid w:val="008F65CC"/>
    <w:rsid w:val="00957931"/>
    <w:rsid w:val="00B22379"/>
    <w:rsid w:val="00C15F9F"/>
    <w:rsid w:val="00D142B0"/>
    <w:rsid w:val="00E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E4C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508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sid w:val="00205086"/>
    <w:rPr>
      <w:rFonts w:ascii="Times New Roman" w:hAnsi="Times New Roman" w:cs="Times New Roman"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74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rsid w:val="00725E32"/>
    <w:pPr>
      <w:spacing w:after="0" w:line="240" w:lineRule="auto"/>
    </w:pPr>
    <w:rPr>
      <w:sz w:val="20"/>
      <w:szCs w:val="20"/>
      <w:lang w:val="en-US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4C"/>
    <w:rPr>
      <w:rFonts w:ascii="Tahoma" w:hAnsi="Tahoma" w:cs="Tahoma"/>
      <w:sz w:val="16"/>
      <w:szCs w:val="16"/>
      <w:lang w:val="id-ID"/>
    </w:rPr>
  </w:style>
  <w:style w:type="character" w:styleId="PlaceholderText">
    <w:name w:val="Placeholder Text"/>
    <w:basedOn w:val="DefaultParagraphFont"/>
    <w:uiPriority w:val="99"/>
    <w:semiHidden/>
    <w:rsid w:val="00246E4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E4C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24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E4C"/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E4C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508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sid w:val="00205086"/>
    <w:rPr>
      <w:rFonts w:ascii="Times New Roman" w:hAnsi="Times New Roman" w:cs="Times New Roman"/>
      <w:sz w:val="28"/>
      <w:szCs w:val="28"/>
      <w:lang w:val="id-ID"/>
    </w:rPr>
  </w:style>
  <w:style w:type="paragraph" w:styleId="NormalWeb">
    <w:name w:val="Normal (Web)"/>
    <w:basedOn w:val="Normal"/>
    <w:uiPriority w:val="99"/>
    <w:semiHidden/>
    <w:unhideWhenUsed/>
    <w:rsid w:val="00744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rsid w:val="00725E32"/>
    <w:pPr>
      <w:spacing w:after="0" w:line="240" w:lineRule="auto"/>
    </w:pPr>
    <w:rPr>
      <w:sz w:val="20"/>
      <w:szCs w:val="20"/>
      <w:lang w:val="en-US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6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4C"/>
    <w:rPr>
      <w:rFonts w:ascii="Tahoma" w:hAnsi="Tahoma" w:cs="Tahoma"/>
      <w:sz w:val="16"/>
      <w:szCs w:val="16"/>
      <w:lang w:val="id-ID"/>
    </w:rPr>
  </w:style>
  <w:style w:type="character" w:styleId="PlaceholderText">
    <w:name w:val="Placeholder Text"/>
    <w:basedOn w:val="DefaultParagraphFont"/>
    <w:uiPriority w:val="99"/>
    <w:semiHidden/>
    <w:rsid w:val="00246E4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4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E4C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246E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E4C"/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TADYA</dc:creator>
  <cp:keywords/>
  <dc:description/>
  <cp:lastModifiedBy>ismail - [2010]</cp:lastModifiedBy>
  <cp:revision>3</cp:revision>
  <dcterms:created xsi:type="dcterms:W3CDTF">2020-09-06T02:29:00Z</dcterms:created>
  <dcterms:modified xsi:type="dcterms:W3CDTF">2020-09-06T03:08:00Z</dcterms:modified>
</cp:coreProperties>
</file>