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D2" w:rsidRPr="001F33B1" w:rsidRDefault="00B27ED2" w:rsidP="001F33B1">
      <w:pPr>
        <w:pStyle w:val="Heading1"/>
        <w:numPr>
          <w:ilvl w:val="0"/>
          <w:numId w:val="0"/>
        </w:numPr>
        <w:ind w:left="10"/>
        <w:jc w:val="center"/>
        <w:rPr>
          <w:rFonts w:ascii="Times New Roman" w:hAnsi="Times New Roman" w:cs="Times New Roman"/>
          <w:b/>
          <w:color w:val="auto"/>
          <w:sz w:val="24"/>
          <w:szCs w:val="24"/>
        </w:rPr>
      </w:pPr>
      <w:bookmarkStart w:id="0" w:name="_Toc536451664"/>
      <w:bookmarkStart w:id="1" w:name="_Toc536529600"/>
      <w:bookmarkStart w:id="2" w:name="_Toc536557082"/>
      <w:r w:rsidRPr="001F33B1">
        <w:rPr>
          <w:rFonts w:ascii="Times New Roman" w:hAnsi="Times New Roman" w:cs="Times New Roman"/>
          <w:b/>
          <w:color w:val="auto"/>
          <w:sz w:val="24"/>
        </w:rPr>
        <w:t>BAB V</w:t>
      </w:r>
      <w:bookmarkEnd w:id="0"/>
      <w:bookmarkEnd w:id="1"/>
      <w:bookmarkEnd w:id="2"/>
    </w:p>
    <w:p w:rsidR="00B27ED2" w:rsidRPr="001F33B1" w:rsidRDefault="00B27ED2" w:rsidP="001F33B1">
      <w:pPr>
        <w:pStyle w:val="Heading1"/>
        <w:numPr>
          <w:ilvl w:val="0"/>
          <w:numId w:val="0"/>
        </w:numPr>
        <w:spacing w:line="360" w:lineRule="auto"/>
        <w:ind w:left="10"/>
        <w:jc w:val="center"/>
        <w:rPr>
          <w:rFonts w:ascii="Times New Roman" w:hAnsi="Times New Roman" w:cs="Times New Roman"/>
          <w:b/>
          <w:color w:val="auto"/>
          <w:sz w:val="24"/>
        </w:rPr>
      </w:pPr>
      <w:bookmarkStart w:id="3" w:name="_Toc536361328"/>
      <w:bookmarkStart w:id="4" w:name="_Toc536557083"/>
      <w:r w:rsidRPr="001F33B1">
        <w:rPr>
          <w:rFonts w:ascii="Times New Roman" w:hAnsi="Times New Roman" w:cs="Times New Roman"/>
          <w:b/>
          <w:color w:val="auto"/>
          <w:sz w:val="24"/>
        </w:rPr>
        <w:t>PENUTUP</w:t>
      </w:r>
      <w:bookmarkEnd w:id="3"/>
      <w:bookmarkEnd w:id="4"/>
    </w:p>
    <w:p w:rsidR="00B27ED2" w:rsidRPr="00A641DB" w:rsidRDefault="00B27ED2" w:rsidP="00B27ED2">
      <w:pPr>
        <w:pStyle w:val="Heading2"/>
        <w:numPr>
          <w:ilvl w:val="0"/>
          <w:numId w:val="9"/>
        </w:numPr>
        <w:tabs>
          <w:tab w:val="left" w:pos="284"/>
        </w:tabs>
        <w:spacing w:before="0" w:line="360" w:lineRule="auto"/>
        <w:ind w:left="0" w:right="0" w:firstLine="0"/>
        <w:jc w:val="left"/>
        <w:rPr>
          <w:rFonts w:cs="Times New Roman"/>
        </w:rPr>
      </w:pPr>
      <w:bookmarkStart w:id="5" w:name="_Toc536361329"/>
      <w:bookmarkStart w:id="6" w:name="_Toc536557084"/>
      <w:r w:rsidRPr="00A641DB">
        <w:rPr>
          <w:rFonts w:cs="Times New Roman"/>
        </w:rPr>
        <w:t>Kesimpulan</w:t>
      </w:r>
      <w:bookmarkEnd w:id="5"/>
      <w:bookmarkEnd w:id="6"/>
    </w:p>
    <w:p w:rsidR="00B27ED2" w:rsidRPr="00A641DB" w:rsidRDefault="00B27ED2" w:rsidP="00B27ED2">
      <w:pPr>
        <w:pStyle w:val="NoSpacing"/>
        <w:spacing w:line="360" w:lineRule="auto"/>
        <w:ind w:left="284" w:firstLine="425"/>
        <w:jc w:val="both"/>
        <w:rPr>
          <w:rFonts w:ascii="Times New Roman" w:eastAsia="Times New Roman" w:hAnsi="Times New Roman" w:cs="Times New Roman"/>
          <w:sz w:val="24"/>
          <w:szCs w:val="24"/>
        </w:rPr>
      </w:pPr>
      <w:r w:rsidRPr="00A641DB">
        <w:rPr>
          <w:rFonts w:ascii="Times New Roman" w:hAnsi="Times New Roman" w:cs="Times New Roman"/>
          <w:sz w:val="24"/>
          <w:szCs w:val="24"/>
        </w:rPr>
        <w:t xml:space="preserve">Dari </w:t>
      </w:r>
      <w:proofErr w:type="spellStart"/>
      <w:r w:rsidRPr="00A641DB">
        <w:rPr>
          <w:rFonts w:ascii="Times New Roman" w:hAnsi="Times New Roman" w:cs="Times New Roman"/>
          <w:sz w:val="24"/>
          <w:szCs w:val="24"/>
        </w:rPr>
        <w:t>hasil</w:t>
      </w:r>
      <w:proofErr w:type="spellEnd"/>
      <w:r w:rsidRPr="00A641DB">
        <w:rPr>
          <w:rFonts w:ascii="Times New Roman" w:hAnsi="Times New Roman" w:cs="Times New Roman"/>
          <w:sz w:val="24"/>
          <w:szCs w:val="24"/>
        </w:rPr>
        <w:t xml:space="preserve"> </w:t>
      </w:r>
      <w:proofErr w:type="spellStart"/>
      <w:r w:rsidRPr="00A641DB">
        <w:rPr>
          <w:rFonts w:ascii="Times New Roman" w:hAnsi="Times New Roman" w:cs="Times New Roman"/>
          <w:sz w:val="24"/>
          <w:szCs w:val="24"/>
        </w:rPr>
        <w:t>penelitian</w:t>
      </w:r>
      <w:proofErr w:type="spellEnd"/>
      <w:r w:rsidRPr="00A641DB">
        <w:rPr>
          <w:rFonts w:ascii="Times New Roman" w:hAnsi="Times New Roman" w:cs="Times New Roman"/>
          <w:sz w:val="24"/>
          <w:szCs w:val="24"/>
        </w:rPr>
        <w:t xml:space="preserve"> </w:t>
      </w:r>
      <w:proofErr w:type="spellStart"/>
      <w:r w:rsidRPr="00A641DB">
        <w:rPr>
          <w:rFonts w:ascii="Times New Roman" w:hAnsi="Times New Roman" w:cs="Times New Roman"/>
          <w:sz w:val="24"/>
          <w:szCs w:val="24"/>
        </w:rPr>
        <w:t>dan</w:t>
      </w:r>
      <w:proofErr w:type="spellEnd"/>
      <w:r w:rsidRPr="00A641DB">
        <w:rPr>
          <w:rFonts w:ascii="Times New Roman" w:hAnsi="Times New Roman" w:cs="Times New Roman"/>
          <w:sz w:val="24"/>
          <w:szCs w:val="24"/>
        </w:rPr>
        <w:t xml:space="preserve"> </w:t>
      </w:r>
      <w:proofErr w:type="spellStart"/>
      <w:r w:rsidRPr="00A641DB">
        <w:rPr>
          <w:rFonts w:ascii="Times New Roman" w:hAnsi="Times New Roman" w:cs="Times New Roman"/>
          <w:sz w:val="24"/>
          <w:szCs w:val="24"/>
        </w:rPr>
        <w:t>pembahasan</w:t>
      </w:r>
      <w:proofErr w:type="spellEnd"/>
      <w:r w:rsidRPr="00A641DB">
        <w:rPr>
          <w:rFonts w:ascii="Times New Roman" w:hAnsi="Times New Roman" w:cs="Times New Roman"/>
          <w:sz w:val="24"/>
          <w:szCs w:val="24"/>
        </w:rPr>
        <w:t xml:space="preserve"> yang </w:t>
      </w:r>
      <w:proofErr w:type="spellStart"/>
      <w:r w:rsidRPr="00A641DB">
        <w:rPr>
          <w:rFonts w:ascii="Times New Roman" w:hAnsi="Times New Roman" w:cs="Times New Roman"/>
          <w:sz w:val="24"/>
          <w:szCs w:val="24"/>
        </w:rPr>
        <w:t>telah</w:t>
      </w:r>
      <w:proofErr w:type="spellEnd"/>
      <w:r w:rsidRPr="00A641DB">
        <w:rPr>
          <w:rFonts w:ascii="Times New Roman" w:hAnsi="Times New Roman" w:cs="Times New Roman"/>
          <w:sz w:val="24"/>
          <w:szCs w:val="24"/>
        </w:rPr>
        <w:t xml:space="preserve"> </w:t>
      </w:r>
      <w:proofErr w:type="spellStart"/>
      <w:r w:rsidRPr="00A641DB">
        <w:rPr>
          <w:rFonts w:ascii="Times New Roman" w:hAnsi="Times New Roman" w:cs="Times New Roman"/>
          <w:sz w:val="24"/>
          <w:szCs w:val="24"/>
        </w:rPr>
        <w:t>dilakukan</w:t>
      </w:r>
      <w:proofErr w:type="spellEnd"/>
      <w:r w:rsidRPr="00A641DB">
        <w:rPr>
          <w:rFonts w:ascii="Times New Roman" w:hAnsi="Times New Roman" w:cs="Times New Roman"/>
          <w:sz w:val="24"/>
          <w:szCs w:val="24"/>
          <w:lang w:val="id-ID"/>
        </w:rPr>
        <w:t xml:space="preserve">, </w:t>
      </w:r>
      <w:proofErr w:type="spellStart"/>
      <w:r w:rsidRPr="00A641DB">
        <w:rPr>
          <w:rFonts w:ascii="Times New Roman" w:eastAsia="Times New Roman" w:hAnsi="Times New Roman" w:cs="Times New Roman"/>
          <w:sz w:val="24"/>
          <w:szCs w:val="24"/>
        </w:rPr>
        <w:t>peneliti</w:t>
      </w:r>
      <w:proofErr w:type="spellEnd"/>
      <w:r w:rsidRPr="00A641DB">
        <w:rPr>
          <w:rFonts w:ascii="Times New Roman" w:eastAsia="Times New Roman" w:hAnsi="Times New Roman" w:cs="Times New Roman"/>
          <w:sz w:val="24"/>
          <w:szCs w:val="24"/>
        </w:rPr>
        <w:t xml:space="preserve"> </w:t>
      </w:r>
      <w:proofErr w:type="spellStart"/>
      <w:r w:rsidRPr="00A641DB">
        <w:rPr>
          <w:rFonts w:ascii="Times New Roman" w:eastAsia="Times New Roman" w:hAnsi="Times New Roman" w:cs="Times New Roman"/>
          <w:sz w:val="24"/>
          <w:szCs w:val="24"/>
        </w:rPr>
        <w:t>menarik</w:t>
      </w:r>
      <w:proofErr w:type="spellEnd"/>
      <w:r w:rsidRPr="00A641DB">
        <w:rPr>
          <w:rFonts w:ascii="Times New Roman" w:eastAsia="Times New Roman" w:hAnsi="Times New Roman" w:cs="Times New Roman"/>
          <w:sz w:val="24"/>
          <w:szCs w:val="24"/>
        </w:rPr>
        <w:t xml:space="preserve"> </w:t>
      </w:r>
      <w:proofErr w:type="spellStart"/>
      <w:r w:rsidRPr="00A641DB">
        <w:rPr>
          <w:rFonts w:ascii="Times New Roman" w:eastAsia="Times New Roman" w:hAnsi="Times New Roman" w:cs="Times New Roman"/>
          <w:sz w:val="24"/>
          <w:szCs w:val="24"/>
        </w:rPr>
        <w:t>kesimpulan</w:t>
      </w:r>
      <w:proofErr w:type="spellEnd"/>
      <w:r w:rsidRPr="00A641DB">
        <w:rPr>
          <w:rFonts w:ascii="Times New Roman" w:eastAsia="Times New Roman" w:hAnsi="Times New Roman" w:cs="Times New Roman"/>
          <w:sz w:val="24"/>
          <w:szCs w:val="24"/>
        </w:rPr>
        <w:t xml:space="preserve"> </w:t>
      </w:r>
      <w:proofErr w:type="spellStart"/>
      <w:r w:rsidRPr="00A641DB">
        <w:rPr>
          <w:rFonts w:ascii="Times New Roman" w:eastAsia="Times New Roman" w:hAnsi="Times New Roman" w:cs="Times New Roman"/>
          <w:sz w:val="24"/>
          <w:szCs w:val="24"/>
        </w:rPr>
        <w:t>sebagai</w:t>
      </w:r>
      <w:proofErr w:type="spellEnd"/>
      <w:r w:rsidRPr="00A641DB">
        <w:rPr>
          <w:rFonts w:ascii="Times New Roman" w:eastAsia="Times New Roman" w:hAnsi="Times New Roman" w:cs="Times New Roman"/>
          <w:sz w:val="24"/>
          <w:szCs w:val="24"/>
        </w:rPr>
        <w:t xml:space="preserve"> </w:t>
      </w:r>
      <w:proofErr w:type="spellStart"/>
      <w:r w:rsidRPr="00A641DB">
        <w:rPr>
          <w:rFonts w:ascii="Times New Roman" w:eastAsia="Times New Roman" w:hAnsi="Times New Roman" w:cs="Times New Roman"/>
          <w:sz w:val="24"/>
          <w:szCs w:val="24"/>
        </w:rPr>
        <w:t>berikut</w:t>
      </w:r>
      <w:proofErr w:type="spellEnd"/>
      <w:r w:rsidRPr="00A641DB">
        <w:rPr>
          <w:rFonts w:ascii="Times New Roman" w:eastAsia="Times New Roman" w:hAnsi="Times New Roman" w:cs="Times New Roman"/>
          <w:sz w:val="24"/>
          <w:szCs w:val="24"/>
        </w:rPr>
        <w:t>:</w:t>
      </w:r>
    </w:p>
    <w:p w:rsidR="00B27ED2" w:rsidRPr="00A641DB" w:rsidRDefault="00B27ED2" w:rsidP="00B27ED2">
      <w:pPr>
        <w:numPr>
          <w:ilvl w:val="0"/>
          <w:numId w:val="10"/>
        </w:numPr>
        <w:spacing w:after="160" w:line="360" w:lineRule="auto"/>
        <w:ind w:right="0"/>
        <w:rPr>
          <w:szCs w:val="24"/>
        </w:rPr>
      </w:pPr>
      <w:r w:rsidRPr="00A641DB">
        <w:rPr>
          <w:szCs w:val="24"/>
        </w:rPr>
        <w:t>Proses pelayanan pendaftaran pasien</w:t>
      </w:r>
      <w:r w:rsidRPr="00A641DB">
        <w:t xml:space="preserve"> </w:t>
      </w:r>
      <w:r w:rsidRPr="00A641DB">
        <w:rPr>
          <w:szCs w:val="24"/>
        </w:rPr>
        <w:t>di praktik dr. Ery Olivianto, Sp.A. masih dilaksanakan secara manual yaitu dengan menggunkan buku register. Total waktu yang diperlukan untuk melakukan pendaftaran pasien adalah  25620 detik atau 427 menit dengan rata-rata 284,67 detik per pasien</w:t>
      </w:r>
    </w:p>
    <w:p w:rsidR="00B27ED2" w:rsidRPr="00A641DB" w:rsidRDefault="00B27ED2" w:rsidP="00B27ED2">
      <w:pPr>
        <w:numPr>
          <w:ilvl w:val="0"/>
          <w:numId w:val="10"/>
        </w:numPr>
        <w:spacing w:after="160" w:line="360" w:lineRule="auto"/>
        <w:ind w:right="0"/>
        <w:rPr>
          <w:szCs w:val="24"/>
        </w:rPr>
      </w:pPr>
      <w:r w:rsidRPr="00A641DB">
        <w:rPr>
          <w:szCs w:val="24"/>
        </w:rPr>
        <w:t>Perancangan aplikasi pendaftaran pasien di praktik dr. Ery Olivianto, Sp.A. peneliti menggunakan software NetBeans IDE dengan bahasa pemrograman Java dan menggunakan database MySQL.</w:t>
      </w:r>
    </w:p>
    <w:p w:rsidR="00B27ED2" w:rsidRPr="00A641DB" w:rsidRDefault="00B27ED2" w:rsidP="00B27ED2">
      <w:pPr>
        <w:numPr>
          <w:ilvl w:val="0"/>
          <w:numId w:val="10"/>
        </w:numPr>
        <w:spacing w:after="160" w:line="360" w:lineRule="auto"/>
        <w:ind w:right="0"/>
        <w:rPr>
          <w:szCs w:val="24"/>
        </w:rPr>
      </w:pPr>
      <w:r w:rsidRPr="00A641DB">
        <w:rPr>
          <w:szCs w:val="24"/>
        </w:rPr>
        <w:t>Aplikasi ini dilakukan uji FP (Functions Point) dengan tabel RCAF (Relative Complexity Adjustment Factor), menghasilkan value 50,73 dengan nilai GCS (General System Characteristics)  sebesar 189 dimana standar nilai GCS adalah minimal 100. Layak digunakan dan dapat diterapkan.</w:t>
      </w:r>
    </w:p>
    <w:p w:rsidR="00B27ED2" w:rsidRPr="00A641DB" w:rsidRDefault="00B27ED2" w:rsidP="00B27ED2">
      <w:pPr>
        <w:numPr>
          <w:ilvl w:val="0"/>
          <w:numId w:val="10"/>
        </w:numPr>
        <w:spacing w:after="160" w:line="360" w:lineRule="auto"/>
        <w:ind w:right="0"/>
        <w:rPr>
          <w:szCs w:val="24"/>
        </w:rPr>
      </w:pPr>
      <w:r w:rsidRPr="00A641DB">
        <w:rPr>
          <w:szCs w:val="24"/>
        </w:rPr>
        <w:t>Edukasi dan pengimplementasian kepada satu petugas pendaftaran menghasilkan tampilan yang benar dan sesuai pada aplikasi. Dalam penelitian ini aplikasi tersebut diimplementasikan kepada pasien sebanyak 90 yang dapat diselesaikan dalam waktu tiga hari pelayanan.</w:t>
      </w:r>
    </w:p>
    <w:p w:rsidR="001F33B1" w:rsidRPr="001F33B1" w:rsidRDefault="00B27ED2" w:rsidP="001F33B1">
      <w:pPr>
        <w:numPr>
          <w:ilvl w:val="0"/>
          <w:numId w:val="10"/>
        </w:numPr>
        <w:spacing w:after="160" w:line="360" w:lineRule="auto"/>
        <w:ind w:right="0"/>
        <w:rPr>
          <w:szCs w:val="24"/>
        </w:rPr>
      </w:pPr>
      <w:r w:rsidRPr="00A641DB">
        <w:rPr>
          <w:szCs w:val="24"/>
        </w:rPr>
        <w:t>Waktu pelayanan pendaftaran pasien yang dibutuhkan pada saat menggunakan aplikasi pendaftaran pasien adalah 5220 detik atau 87 menit, dengan rata rata waktu yaitu 58 detik per pasien.</w:t>
      </w:r>
      <w:r w:rsidR="001F33B1">
        <w:rPr>
          <w:szCs w:val="24"/>
        </w:rPr>
        <w:t xml:space="preserve"> </w:t>
      </w:r>
      <w:r w:rsidRPr="001F33B1">
        <w:rPr>
          <w:szCs w:val="24"/>
        </w:rPr>
        <w:t>Analisa statistik menunjukkan nilai Sig 0,000&lt; 0,05. Hal ini berarti bahwa ada perbedaan waktu pada pelayanan pendaftaran pasien menggunakan buku register dan menggunakan aplikasi pendaftaran pasien bebasis desktop di Praktik dr. Ery Olivianto, Sp.A. dimana perbedaan waktu tersebut adalah 226,67 detik lebih cepat untuk setiap pasiennya.</w:t>
      </w:r>
      <w:bookmarkStart w:id="7" w:name="_Toc536361330"/>
      <w:bookmarkStart w:id="8" w:name="_Toc536557085"/>
    </w:p>
    <w:p w:rsidR="00B27ED2" w:rsidRPr="001F33B1" w:rsidRDefault="00B27ED2" w:rsidP="001F33B1">
      <w:pPr>
        <w:pStyle w:val="Heading2"/>
        <w:numPr>
          <w:ilvl w:val="0"/>
          <w:numId w:val="9"/>
        </w:numPr>
        <w:ind w:left="284" w:hanging="284"/>
      </w:pPr>
      <w:bookmarkStart w:id="9" w:name="_GoBack"/>
      <w:bookmarkEnd w:id="9"/>
      <w:r w:rsidRPr="001F33B1">
        <w:t>Saran</w:t>
      </w:r>
      <w:bookmarkEnd w:id="7"/>
      <w:bookmarkEnd w:id="8"/>
      <w:r w:rsidRPr="001F33B1">
        <w:t xml:space="preserve"> </w:t>
      </w:r>
    </w:p>
    <w:p w:rsidR="00B27ED2" w:rsidRPr="00A641DB" w:rsidRDefault="00B27ED2" w:rsidP="00B27ED2">
      <w:pPr>
        <w:numPr>
          <w:ilvl w:val="0"/>
          <w:numId w:val="11"/>
        </w:numPr>
        <w:spacing w:after="0" w:line="360" w:lineRule="auto"/>
        <w:ind w:right="0"/>
        <w:rPr>
          <w:szCs w:val="24"/>
        </w:rPr>
      </w:pPr>
      <w:r w:rsidRPr="00A641DB">
        <w:rPr>
          <w:szCs w:val="24"/>
        </w:rPr>
        <w:t>Dengan penerapan aplikasi pendaftaran pasien berbasis desktop dapat mempercepat waktu pelayanan pendaftaran pasien, diharapkan bagi Praktik dr. Ery Olivianto, Sp.A.  untuk menggunakan Aplikasi Pendaftaran Pasien tersebut.</w:t>
      </w:r>
    </w:p>
    <w:p w:rsidR="00B27ED2" w:rsidRPr="00A641DB" w:rsidRDefault="00B27ED2" w:rsidP="00B27ED2">
      <w:pPr>
        <w:numPr>
          <w:ilvl w:val="0"/>
          <w:numId w:val="11"/>
        </w:numPr>
        <w:spacing w:after="0" w:line="360" w:lineRule="auto"/>
        <w:ind w:right="0"/>
        <w:rPr>
          <w:szCs w:val="24"/>
        </w:rPr>
      </w:pPr>
      <w:r w:rsidRPr="00A641DB">
        <w:rPr>
          <w:szCs w:val="24"/>
        </w:rPr>
        <w:t>Diharapkan aplikasi pendaftaran pasien dapat dikembangkan lagi mejadi aplikasi yang dapat diakses di komputer lain.</w:t>
      </w:r>
    </w:p>
    <w:p w:rsidR="00C9320F" w:rsidRPr="00B27ED2" w:rsidRDefault="00B27ED2" w:rsidP="00B27ED2">
      <w:pPr>
        <w:numPr>
          <w:ilvl w:val="0"/>
          <w:numId w:val="11"/>
        </w:numPr>
        <w:spacing w:after="0" w:line="360" w:lineRule="auto"/>
        <w:ind w:right="0"/>
      </w:pPr>
      <w:r w:rsidRPr="00B27ED2">
        <w:rPr>
          <w:szCs w:val="24"/>
        </w:rPr>
        <w:lastRenderedPageBreak/>
        <w:t>Diharapkan penelitian pembuatan aplikasi pendaftaran pasien ini dapat dikembangkan oleh peneliti berikutnya</w:t>
      </w:r>
      <w:r>
        <w:rPr>
          <w:szCs w:val="24"/>
        </w:rPr>
        <w:t>.</w:t>
      </w:r>
    </w:p>
    <w:sectPr w:rsidR="00C9320F" w:rsidRPr="00B27ED2">
      <w:headerReference w:type="even" r:id="rId7"/>
      <w:headerReference w:type="default" r:id="rId8"/>
      <w:headerReference w:type="first" r:id="rId9"/>
      <w:pgSz w:w="11906" w:h="16838"/>
      <w:pgMar w:top="710" w:right="989" w:bottom="978" w:left="22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C61" w:rsidRDefault="009F6C61">
      <w:pPr>
        <w:spacing w:after="0" w:line="240" w:lineRule="auto"/>
      </w:pPr>
      <w:r>
        <w:separator/>
      </w:r>
    </w:p>
  </w:endnote>
  <w:endnote w:type="continuationSeparator" w:id="0">
    <w:p w:rsidR="009F6C61" w:rsidRDefault="009F6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C61" w:rsidRDefault="009F6C61">
      <w:pPr>
        <w:spacing w:after="0" w:line="240" w:lineRule="auto"/>
      </w:pPr>
      <w:r>
        <w:separator/>
      </w:r>
    </w:p>
  </w:footnote>
  <w:footnote w:type="continuationSeparator" w:id="0">
    <w:p w:rsidR="009F6C61" w:rsidRDefault="009F6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0F" w:rsidRDefault="0032433B">
    <w:pPr>
      <w:spacing w:after="158" w:line="259" w:lineRule="auto"/>
      <w:ind w:right="710" w:firstLine="0"/>
      <w:jc w:val="right"/>
    </w:pPr>
    <w:r>
      <w:fldChar w:fldCharType="begin"/>
    </w:r>
    <w:r>
      <w:instrText xml:space="preserve"> PAGE   \* MERGEFORMAT </w:instrText>
    </w:r>
    <w:r>
      <w:fldChar w:fldCharType="separate"/>
    </w:r>
    <w:r>
      <w:t>2</w:t>
    </w:r>
    <w:r>
      <w:fldChar w:fldCharType="end"/>
    </w:r>
    <w:r>
      <w:t xml:space="preserve"> </w:t>
    </w:r>
  </w:p>
  <w:p w:rsidR="00C9320F" w:rsidRDefault="0032433B">
    <w:pPr>
      <w:spacing w:after="0" w:line="259" w:lineRule="auto"/>
      <w:ind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0F" w:rsidRDefault="0032433B">
    <w:pPr>
      <w:spacing w:after="158" w:line="259" w:lineRule="auto"/>
      <w:ind w:right="710" w:firstLine="0"/>
      <w:jc w:val="right"/>
    </w:pPr>
    <w:r>
      <w:fldChar w:fldCharType="begin"/>
    </w:r>
    <w:r>
      <w:instrText xml:space="preserve"> PAGE   \* MERGEFORMAT </w:instrText>
    </w:r>
    <w:r>
      <w:fldChar w:fldCharType="separate"/>
    </w:r>
    <w:r w:rsidR="001F33B1">
      <w:rPr>
        <w:noProof/>
      </w:rPr>
      <w:t>2</w:t>
    </w:r>
    <w:r>
      <w:fldChar w:fldCharType="end"/>
    </w:r>
    <w:r>
      <w:t xml:space="preserve"> </w:t>
    </w:r>
  </w:p>
  <w:p w:rsidR="00C9320F" w:rsidRDefault="0032433B">
    <w:pPr>
      <w:spacing w:after="0" w:line="259" w:lineRule="auto"/>
      <w:ind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20F" w:rsidRDefault="00C9320F">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2"/>
    <w:multiLevelType w:val="hybridMultilevel"/>
    <w:tmpl w:val="DF82F846"/>
    <w:lvl w:ilvl="0" w:tplc="04210017">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15:restartNumberingAfterBreak="0">
    <w:nsid w:val="3164172C"/>
    <w:multiLevelType w:val="hybridMultilevel"/>
    <w:tmpl w:val="3AC61506"/>
    <w:lvl w:ilvl="0" w:tplc="E07EDCF0">
      <w:start w:val="4"/>
      <w:numFmt w:val="decimal"/>
      <w:lvlText w:val="%1."/>
      <w:lvlJc w:val="left"/>
      <w:pPr>
        <w:ind w:left="705"/>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1" w:tplc="A1B8A188">
      <w:start w:val="1"/>
      <w:numFmt w:val="lowerLetter"/>
      <w:lvlText w:val="%2"/>
      <w:lvlJc w:val="left"/>
      <w:pPr>
        <w:ind w:left="108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2" w:tplc="8752BF96">
      <w:start w:val="1"/>
      <w:numFmt w:val="lowerRoman"/>
      <w:lvlText w:val="%3"/>
      <w:lvlJc w:val="left"/>
      <w:pPr>
        <w:ind w:left="180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3" w:tplc="794247A6">
      <w:start w:val="1"/>
      <w:numFmt w:val="decimal"/>
      <w:lvlText w:val="%4"/>
      <w:lvlJc w:val="left"/>
      <w:pPr>
        <w:ind w:left="252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4" w:tplc="21B68B2E">
      <w:start w:val="1"/>
      <w:numFmt w:val="lowerLetter"/>
      <w:lvlText w:val="%5"/>
      <w:lvlJc w:val="left"/>
      <w:pPr>
        <w:ind w:left="324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5" w:tplc="F348A9FC">
      <w:start w:val="1"/>
      <w:numFmt w:val="lowerRoman"/>
      <w:lvlText w:val="%6"/>
      <w:lvlJc w:val="left"/>
      <w:pPr>
        <w:ind w:left="396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6" w:tplc="91EE04FC">
      <w:start w:val="1"/>
      <w:numFmt w:val="decimal"/>
      <w:lvlText w:val="%7"/>
      <w:lvlJc w:val="left"/>
      <w:pPr>
        <w:ind w:left="468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7" w:tplc="937A2484">
      <w:start w:val="1"/>
      <w:numFmt w:val="lowerLetter"/>
      <w:lvlText w:val="%8"/>
      <w:lvlJc w:val="left"/>
      <w:pPr>
        <w:ind w:left="540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8" w:tplc="45C62E92">
      <w:start w:val="1"/>
      <w:numFmt w:val="lowerRoman"/>
      <w:lvlText w:val="%9"/>
      <w:lvlJc w:val="left"/>
      <w:pPr>
        <w:ind w:left="612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abstractNum>
  <w:abstractNum w:abstractNumId="2" w15:restartNumberingAfterBreak="0">
    <w:nsid w:val="37794CFE"/>
    <w:multiLevelType w:val="hybridMultilevel"/>
    <w:tmpl w:val="CFF47DD6"/>
    <w:lvl w:ilvl="0" w:tplc="EDF0B82E">
      <w:start w:val="1"/>
      <w:numFmt w:val="decimal"/>
      <w:lvlText w:val="%1."/>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A85CC">
      <w:start w:val="1"/>
      <w:numFmt w:val="lowerLetter"/>
      <w:lvlText w:val="%2"/>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E0070">
      <w:start w:val="1"/>
      <w:numFmt w:val="lowerRoman"/>
      <w:lvlText w:val="%3"/>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A5522">
      <w:start w:val="1"/>
      <w:numFmt w:val="decimal"/>
      <w:lvlText w:val="%4"/>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D2FA9E">
      <w:start w:val="1"/>
      <w:numFmt w:val="lowerLetter"/>
      <w:lvlText w:val="%5"/>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1E7C18">
      <w:start w:val="1"/>
      <w:numFmt w:val="lowerRoman"/>
      <w:lvlText w:val="%6"/>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EA98C">
      <w:start w:val="1"/>
      <w:numFmt w:val="decimal"/>
      <w:lvlText w:val="%7"/>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E0D1A">
      <w:start w:val="1"/>
      <w:numFmt w:val="lowerLetter"/>
      <w:lvlText w:val="%8"/>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384656">
      <w:start w:val="1"/>
      <w:numFmt w:val="lowerRoman"/>
      <w:lvlText w:val="%9"/>
      <w:lvlJc w:val="left"/>
      <w:pPr>
        <w:ind w:left="7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307AAC"/>
    <w:multiLevelType w:val="hybridMultilevel"/>
    <w:tmpl w:val="4050AD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EE1097B"/>
    <w:multiLevelType w:val="hybridMultilevel"/>
    <w:tmpl w:val="0D60873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40D4E85"/>
    <w:multiLevelType w:val="hybridMultilevel"/>
    <w:tmpl w:val="48544F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15D70EE"/>
    <w:multiLevelType w:val="hybridMultilevel"/>
    <w:tmpl w:val="78D40284"/>
    <w:lvl w:ilvl="0" w:tplc="ED18573E">
      <w:start w:val="1"/>
      <w:numFmt w:val="decimal"/>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082BC">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46A46">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CE59A">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4B1B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A4C18">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E0B25C">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00DAA0">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B646B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F14BD1"/>
    <w:multiLevelType w:val="hybridMultilevel"/>
    <w:tmpl w:val="9BDA79A8"/>
    <w:lvl w:ilvl="0" w:tplc="AB8A5124">
      <w:start w:val="1"/>
      <w:numFmt w:val="decimal"/>
      <w:lvlText w:val="%1."/>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D6EDEE">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DE097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18E62E">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2E8C3E">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4279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AC70A">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9EDA12">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A2F8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7007FD"/>
    <w:multiLevelType w:val="hybridMultilevel"/>
    <w:tmpl w:val="366C5506"/>
    <w:lvl w:ilvl="0" w:tplc="1CA2F79E">
      <w:start w:val="100"/>
      <w:numFmt w:val="upperRoman"/>
      <w:pStyle w:val="Heading1"/>
      <w:lvlText w:val="%1."/>
      <w:lvlJc w:val="left"/>
      <w:pPr>
        <w:ind w:left="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1" w:tplc="1EECA430">
      <w:start w:val="1"/>
      <w:numFmt w:val="lowerLetter"/>
      <w:lvlText w:val="%2"/>
      <w:lvlJc w:val="left"/>
      <w:pPr>
        <w:ind w:left="108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2" w:tplc="3506B944">
      <w:start w:val="1"/>
      <w:numFmt w:val="lowerRoman"/>
      <w:lvlText w:val="%3"/>
      <w:lvlJc w:val="left"/>
      <w:pPr>
        <w:ind w:left="180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3" w:tplc="D8CA6FEC">
      <w:start w:val="1"/>
      <w:numFmt w:val="decimal"/>
      <w:lvlText w:val="%4"/>
      <w:lvlJc w:val="left"/>
      <w:pPr>
        <w:ind w:left="252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4" w:tplc="127EECDE">
      <w:start w:val="1"/>
      <w:numFmt w:val="lowerLetter"/>
      <w:lvlText w:val="%5"/>
      <w:lvlJc w:val="left"/>
      <w:pPr>
        <w:ind w:left="324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5" w:tplc="AEBAA87C">
      <w:start w:val="1"/>
      <w:numFmt w:val="lowerRoman"/>
      <w:lvlText w:val="%6"/>
      <w:lvlJc w:val="left"/>
      <w:pPr>
        <w:ind w:left="396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6" w:tplc="062E66C4">
      <w:start w:val="1"/>
      <w:numFmt w:val="decimal"/>
      <w:lvlText w:val="%7"/>
      <w:lvlJc w:val="left"/>
      <w:pPr>
        <w:ind w:left="468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7" w:tplc="F8A6B2E2">
      <w:start w:val="1"/>
      <w:numFmt w:val="lowerLetter"/>
      <w:lvlText w:val="%8"/>
      <w:lvlJc w:val="left"/>
      <w:pPr>
        <w:ind w:left="540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8" w:tplc="10A62DCC">
      <w:start w:val="1"/>
      <w:numFmt w:val="lowerRoman"/>
      <w:lvlText w:val="%9"/>
      <w:lvlJc w:val="left"/>
      <w:pPr>
        <w:ind w:left="612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abstractNum>
  <w:abstractNum w:abstractNumId="9" w15:restartNumberingAfterBreak="0">
    <w:nsid w:val="73275CF2"/>
    <w:multiLevelType w:val="hybridMultilevel"/>
    <w:tmpl w:val="EB4A264E"/>
    <w:lvl w:ilvl="0" w:tplc="0B9CD86A">
      <w:start w:val="1"/>
      <w:numFmt w:val="decimal"/>
      <w:lvlText w:val="%1."/>
      <w:lvlJc w:val="left"/>
      <w:pPr>
        <w:ind w:left="705"/>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1" w:tplc="0074E38E">
      <w:start w:val="1"/>
      <w:numFmt w:val="lowerLetter"/>
      <w:lvlText w:val="%2"/>
      <w:lvlJc w:val="left"/>
      <w:pPr>
        <w:ind w:left="126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2" w:tplc="59F21AFA">
      <w:start w:val="1"/>
      <w:numFmt w:val="lowerRoman"/>
      <w:lvlText w:val="%3"/>
      <w:lvlJc w:val="left"/>
      <w:pPr>
        <w:ind w:left="198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3" w:tplc="2F089A88">
      <w:start w:val="1"/>
      <w:numFmt w:val="decimal"/>
      <w:lvlText w:val="%4"/>
      <w:lvlJc w:val="left"/>
      <w:pPr>
        <w:ind w:left="270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4" w:tplc="0054DDF8">
      <w:start w:val="1"/>
      <w:numFmt w:val="lowerLetter"/>
      <w:lvlText w:val="%5"/>
      <w:lvlJc w:val="left"/>
      <w:pPr>
        <w:ind w:left="342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5" w:tplc="F0E62F4C">
      <w:start w:val="1"/>
      <w:numFmt w:val="lowerRoman"/>
      <w:lvlText w:val="%6"/>
      <w:lvlJc w:val="left"/>
      <w:pPr>
        <w:ind w:left="414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6" w:tplc="E7F68EA0">
      <w:start w:val="1"/>
      <w:numFmt w:val="decimal"/>
      <w:lvlText w:val="%7"/>
      <w:lvlJc w:val="left"/>
      <w:pPr>
        <w:ind w:left="486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7" w:tplc="2018B3E8">
      <w:start w:val="1"/>
      <w:numFmt w:val="lowerLetter"/>
      <w:lvlText w:val="%8"/>
      <w:lvlJc w:val="left"/>
      <w:pPr>
        <w:ind w:left="558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lvl w:ilvl="8" w:tplc="6F6E67B0">
      <w:start w:val="1"/>
      <w:numFmt w:val="lowerRoman"/>
      <w:lvlText w:val="%9"/>
      <w:lvlJc w:val="left"/>
      <w:pPr>
        <w:ind w:left="6300"/>
      </w:pPr>
      <w:rPr>
        <w:rFonts w:ascii="Times New Roman" w:eastAsia="Times New Roman" w:hAnsi="Times New Roman" w:cs="Times New Roman"/>
        <w:b/>
        <w:bCs/>
        <w:i w:val="0"/>
        <w:strike w:val="0"/>
        <w:dstrike w:val="0"/>
        <w:color w:val="1F4D78"/>
        <w:sz w:val="24"/>
        <w:szCs w:val="24"/>
        <w:u w:val="none" w:color="000000"/>
        <w:bdr w:val="none" w:sz="0" w:space="0" w:color="auto"/>
        <w:shd w:val="clear" w:color="auto" w:fill="auto"/>
        <w:vertAlign w:val="baseline"/>
      </w:rPr>
    </w:lvl>
  </w:abstractNum>
  <w:abstractNum w:abstractNumId="10" w15:restartNumberingAfterBreak="0">
    <w:nsid w:val="7FE13997"/>
    <w:multiLevelType w:val="hybridMultilevel"/>
    <w:tmpl w:val="383CA450"/>
    <w:lvl w:ilvl="0" w:tplc="2EFE1C5A">
      <w:start w:val="6"/>
      <w:numFmt w:val="decimal"/>
      <w:lvlText w:val="%1."/>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02A68">
      <w:start w:val="1"/>
      <w:numFmt w:val="lowerLetter"/>
      <w:lvlText w:val="%2"/>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6229E">
      <w:start w:val="1"/>
      <w:numFmt w:val="lowerRoman"/>
      <w:lvlText w:val="%3"/>
      <w:lvlJc w:val="left"/>
      <w:pPr>
        <w:ind w:left="2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07E2E">
      <w:start w:val="1"/>
      <w:numFmt w:val="decimal"/>
      <w:lvlText w:val="%4"/>
      <w:lvlJc w:val="left"/>
      <w:pPr>
        <w:ind w:left="3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29B56">
      <w:start w:val="1"/>
      <w:numFmt w:val="lowerLetter"/>
      <w:lvlText w:val="%5"/>
      <w:lvlJc w:val="left"/>
      <w:pPr>
        <w:ind w:left="3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EA5D8">
      <w:start w:val="1"/>
      <w:numFmt w:val="lowerRoman"/>
      <w:lvlText w:val="%6"/>
      <w:lvlJc w:val="left"/>
      <w:pPr>
        <w:ind w:left="4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AE8AC">
      <w:start w:val="1"/>
      <w:numFmt w:val="decimal"/>
      <w:lvlText w:val="%7"/>
      <w:lvlJc w:val="left"/>
      <w:pPr>
        <w:ind w:left="5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9A6192">
      <w:start w:val="1"/>
      <w:numFmt w:val="lowerLetter"/>
      <w:lvlText w:val="%8"/>
      <w:lvlJc w:val="left"/>
      <w:pPr>
        <w:ind w:left="5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214B0">
      <w:start w:val="1"/>
      <w:numFmt w:val="lowerRoman"/>
      <w:lvlText w:val="%9"/>
      <w:lvlJc w:val="left"/>
      <w:pPr>
        <w:ind w:left="6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7"/>
  </w:num>
  <w:num w:numId="4">
    <w:abstractNumId w:val="10"/>
  </w:num>
  <w:num w:numId="5">
    <w:abstractNumId w:val="9"/>
  </w:num>
  <w:num w:numId="6">
    <w:abstractNumId w:val="1"/>
  </w:num>
  <w:num w:numId="7">
    <w:abstractNumId w:val="8"/>
  </w:num>
  <w:num w:numId="8">
    <w:abstractNumId w:val="0"/>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0F"/>
    <w:rsid w:val="001F33B1"/>
    <w:rsid w:val="0032433B"/>
    <w:rsid w:val="009F6C61"/>
    <w:rsid w:val="00B27ED2"/>
    <w:rsid w:val="00C932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1F0AC-D788-411E-9C89-12A78643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7" w:lineRule="auto"/>
      <w:ind w:right="715" w:firstLine="70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7"/>
      </w:numPr>
      <w:ind w:left="10" w:hanging="10"/>
      <w:outlineLvl w:val="0"/>
    </w:pPr>
    <w:rPr>
      <w:rFonts w:ascii="Calibri" w:eastAsia="Calibri" w:hAnsi="Calibri" w:cs="Calibri"/>
      <w:color w:val="2E74B5"/>
      <w:sz w:val="26"/>
    </w:rPr>
  </w:style>
  <w:style w:type="paragraph" w:styleId="Heading2">
    <w:name w:val="heading 2"/>
    <w:basedOn w:val="Normal"/>
    <w:next w:val="Normal"/>
    <w:link w:val="Heading2Char"/>
    <w:uiPriority w:val="9"/>
    <w:unhideWhenUsed/>
    <w:qFormat/>
    <w:rsid w:val="001F33B1"/>
    <w:pPr>
      <w:keepNext/>
      <w:keepLines/>
      <w:spacing w:before="40" w:after="0"/>
      <w:outlineLvl w:val="1"/>
    </w:pPr>
    <w:rPr>
      <w:rFonts w:eastAsiaTheme="majorEastAsia" w:cstheme="majorBidi"/>
      <w:b/>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74B5"/>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1F33B1"/>
    <w:rPr>
      <w:rFonts w:ascii="Times New Roman" w:eastAsiaTheme="majorEastAsia" w:hAnsi="Times New Roman" w:cstheme="majorBidi"/>
      <w:b/>
      <w:sz w:val="24"/>
      <w:szCs w:val="26"/>
    </w:rPr>
  </w:style>
  <w:style w:type="paragraph" w:styleId="Header">
    <w:name w:val="header"/>
    <w:basedOn w:val="Normal"/>
    <w:link w:val="HeaderChar"/>
    <w:uiPriority w:val="99"/>
    <w:rsid w:val="00B27ED2"/>
    <w:pPr>
      <w:tabs>
        <w:tab w:val="center" w:pos="4513"/>
        <w:tab w:val="right" w:pos="9026"/>
      </w:tabs>
      <w:spacing w:after="0" w:line="240" w:lineRule="auto"/>
      <w:ind w:right="0" w:firstLine="0"/>
      <w:jc w:val="left"/>
    </w:pPr>
    <w:rPr>
      <w:rFonts w:ascii="Calibri" w:eastAsia="SimSun" w:hAnsi="Calibri" w:cs="SimSun"/>
      <w:color w:val="auto"/>
      <w:sz w:val="22"/>
      <w:lang w:eastAsia="ko-KR"/>
    </w:rPr>
  </w:style>
  <w:style w:type="character" w:customStyle="1" w:styleId="HeaderChar">
    <w:name w:val="Header Char"/>
    <w:basedOn w:val="DefaultParagraphFont"/>
    <w:link w:val="Header"/>
    <w:uiPriority w:val="99"/>
    <w:rsid w:val="00B27ED2"/>
    <w:rPr>
      <w:rFonts w:ascii="Calibri" w:eastAsia="SimSun" w:hAnsi="Calibri" w:cs="SimSun"/>
      <w:lang w:eastAsia="ko-KR"/>
    </w:rPr>
  </w:style>
  <w:style w:type="paragraph" w:styleId="NoSpacing">
    <w:name w:val="No Spacing"/>
    <w:link w:val="NoSpacingChar"/>
    <w:uiPriority w:val="1"/>
    <w:qFormat/>
    <w:rsid w:val="00B27ED2"/>
    <w:pPr>
      <w:spacing w:after="0" w:line="240" w:lineRule="auto"/>
    </w:pPr>
    <w:rPr>
      <w:lang w:val="en-US" w:eastAsia="en-US"/>
    </w:rPr>
  </w:style>
  <w:style w:type="character" w:customStyle="1" w:styleId="NoSpacingChar">
    <w:name w:val="No Spacing Char"/>
    <w:basedOn w:val="DefaultParagraphFont"/>
    <w:link w:val="NoSpacing"/>
    <w:uiPriority w:val="1"/>
    <w:rsid w:val="00B27ED2"/>
    <w:rPr>
      <w:lang w:val="en-US" w:eastAsia="en-US"/>
    </w:rPr>
  </w:style>
  <w:style w:type="paragraph" w:styleId="ListParagraph">
    <w:name w:val="List Paragraph"/>
    <w:basedOn w:val="Normal"/>
    <w:uiPriority w:val="34"/>
    <w:qFormat/>
    <w:rsid w:val="001F3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ASUS</cp:lastModifiedBy>
  <cp:revision>3</cp:revision>
  <dcterms:created xsi:type="dcterms:W3CDTF">2019-06-19T02:04:00Z</dcterms:created>
  <dcterms:modified xsi:type="dcterms:W3CDTF">2019-06-19T02:20:00Z</dcterms:modified>
</cp:coreProperties>
</file>