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D46E4" w14:textId="77777777" w:rsidR="00DF5B33" w:rsidRPr="00A36876" w:rsidRDefault="00DF5B33" w:rsidP="00DF5B33">
      <w:pPr>
        <w:pStyle w:val="Heading1"/>
        <w:rPr>
          <w:rFonts w:asciiTheme="majorBidi" w:hAnsiTheme="majorBidi" w:cstheme="majorBidi"/>
        </w:rPr>
      </w:pPr>
      <w:bookmarkStart w:id="0" w:name="_Toc3910245"/>
      <w:r w:rsidRPr="00A36876">
        <w:rPr>
          <w:rFonts w:asciiTheme="majorBidi" w:hAnsiTheme="majorBidi" w:cstheme="majorBidi"/>
        </w:rPr>
        <w:t>BAB II</w:t>
      </w:r>
      <w:bookmarkEnd w:id="0"/>
    </w:p>
    <w:p w14:paraId="44457C8F" w14:textId="77777777" w:rsidR="00DF5B33" w:rsidRPr="00A36876" w:rsidRDefault="00DF5B33" w:rsidP="00DF5B33">
      <w:pPr>
        <w:pStyle w:val="Heading1"/>
      </w:pPr>
      <w:bookmarkStart w:id="1" w:name="_Toc3910246"/>
      <w:r w:rsidRPr="00A36876">
        <w:t>TINJAUAN PUSTAKA</w:t>
      </w:r>
      <w:bookmarkEnd w:id="1"/>
    </w:p>
    <w:p w14:paraId="38C84AB9" w14:textId="77777777" w:rsidR="00DF5B33" w:rsidRPr="00A36876" w:rsidRDefault="00DF5B33" w:rsidP="00DF5B33">
      <w:pPr>
        <w:spacing w:after="0" w:line="360" w:lineRule="auto"/>
        <w:jc w:val="both"/>
        <w:rPr>
          <w:rFonts w:asciiTheme="majorBidi" w:hAnsiTheme="majorBidi" w:cstheme="majorBidi"/>
          <w:b/>
          <w:sz w:val="24"/>
          <w:szCs w:val="24"/>
        </w:rPr>
      </w:pPr>
    </w:p>
    <w:p w14:paraId="76E76DB3" w14:textId="77777777" w:rsidR="00DF5B33" w:rsidRPr="00A36876" w:rsidRDefault="00DF5B33" w:rsidP="00DF5B33">
      <w:pPr>
        <w:pStyle w:val="Heading2"/>
        <w:numPr>
          <w:ilvl w:val="0"/>
          <w:numId w:val="40"/>
        </w:numPr>
        <w:spacing w:before="0" w:line="360" w:lineRule="auto"/>
        <w:ind w:left="709"/>
        <w:contextualSpacing/>
        <w:jc w:val="left"/>
      </w:pPr>
      <w:bookmarkStart w:id="2" w:name="_Toc3910247"/>
      <w:r w:rsidRPr="00A36876">
        <w:t>Landasan Teori</w:t>
      </w:r>
      <w:bookmarkEnd w:id="2"/>
    </w:p>
    <w:p w14:paraId="27686BB5" w14:textId="77777777" w:rsidR="00DF5B33" w:rsidRPr="00A36876" w:rsidRDefault="00DF5B33" w:rsidP="00DF5B33">
      <w:pPr>
        <w:pStyle w:val="Heading3"/>
        <w:numPr>
          <w:ilvl w:val="0"/>
          <w:numId w:val="41"/>
        </w:numPr>
        <w:spacing w:before="0" w:line="360" w:lineRule="auto"/>
        <w:ind w:left="1134"/>
        <w:contextualSpacing/>
      </w:pPr>
      <w:bookmarkStart w:id="3" w:name="_Toc3910248"/>
      <w:r w:rsidRPr="00A36876">
        <w:t>Rekam Medis</w:t>
      </w:r>
      <w:bookmarkEnd w:id="3"/>
    </w:p>
    <w:p w14:paraId="6BF8C602" w14:textId="77777777" w:rsidR="00DF5B33" w:rsidRPr="00921161" w:rsidRDefault="00DF5B33" w:rsidP="00DF5B33">
      <w:pPr>
        <w:pStyle w:val="ListParagraph"/>
        <w:numPr>
          <w:ilvl w:val="0"/>
          <w:numId w:val="74"/>
        </w:numPr>
        <w:spacing w:after="0" w:line="360" w:lineRule="auto"/>
        <w:ind w:left="1418"/>
        <w:contextualSpacing/>
        <w:rPr>
          <w:rFonts w:asciiTheme="majorBidi" w:hAnsiTheme="majorBidi" w:cstheme="majorBidi"/>
        </w:rPr>
      </w:pPr>
      <w:r w:rsidRPr="00921161">
        <w:rPr>
          <w:rFonts w:asciiTheme="majorBidi" w:hAnsiTheme="majorBidi" w:cstheme="majorBidi"/>
          <w:sz w:val="24"/>
          <w:szCs w:val="24"/>
        </w:rPr>
        <w:t>Pengertian Rekam Medis</w:t>
      </w:r>
    </w:p>
    <w:p w14:paraId="41D130F7" w14:textId="77777777" w:rsidR="00DF5B33" w:rsidRPr="00A36876" w:rsidRDefault="00DF5B33" w:rsidP="00DF5B33">
      <w:pPr>
        <w:pStyle w:val="ListParagraph"/>
        <w:spacing w:after="0" w:line="360" w:lineRule="auto"/>
        <w:ind w:left="1440" w:firstLine="360"/>
        <w:contextualSpacing/>
        <w:jc w:val="both"/>
        <w:rPr>
          <w:rFonts w:asciiTheme="majorBidi" w:hAnsiTheme="majorBidi" w:cstheme="majorBidi"/>
          <w:sz w:val="24"/>
        </w:rPr>
      </w:pPr>
      <w:r w:rsidRPr="00A36876">
        <w:rPr>
          <w:rFonts w:asciiTheme="majorBidi" w:hAnsiTheme="majorBidi" w:cstheme="majorBidi"/>
          <w:sz w:val="24"/>
        </w:rPr>
        <w:t xml:space="preserve">Dalam UU No. 29 Tahun 2004 pasal 46 ayat (1) menyebutkan bahwa ang dimaksud dengan “rekam medis” adalah berkas yang berisikan catatan dan dokumen tentang identitas pasien, pemeriksaan, pengobatan, tindakan, dan pelayanan lain yang telah diberikan kepada pasien. </w:t>
      </w:r>
    </w:p>
    <w:p w14:paraId="11503F7C" w14:textId="77777777" w:rsidR="00DF5B33" w:rsidRPr="00463D7F" w:rsidRDefault="00DF5B33" w:rsidP="00DF5B33">
      <w:pPr>
        <w:spacing w:after="0" w:line="360" w:lineRule="auto"/>
        <w:ind w:left="1418" w:firstLine="425"/>
        <w:contextualSpacing/>
        <w:jc w:val="both"/>
        <w:rPr>
          <w:rFonts w:asciiTheme="majorBidi" w:hAnsiTheme="majorBidi" w:cstheme="majorBidi"/>
          <w:sz w:val="24"/>
          <w:szCs w:val="24"/>
        </w:rPr>
      </w:pPr>
      <w:r w:rsidRPr="00463D7F">
        <w:rPr>
          <w:rFonts w:asciiTheme="majorBidi" w:hAnsiTheme="majorBidi" w:cstheme="majorBidi"/>
          <w:sz w:val="24"/>
          <w:szCs w:val="24"/>
        </w:rPr>
        <w:t>Menurut Hatta (2008) rekam medis adalah kumpulan fakta tentang kehidupan seseorang dan riwayat  penyakitnya, termasuk keadaan sakit, pengobatan saat ini dan saat lampau yang ditulis oleh praktisi kesehatan dalam upaya mereka memberikan pelayanan kesehatan kepada pasien.</w:t>
      </w:r>
    </w:p>
    <w:p w14:paraId="4EA04406" w14:textId="77777777" w:rsidR="00DF5B33" w:rsidRPr="00921161" w:rsidRDefault="00DF5B33" w:rsidP="00DF5B33">
      <w:pPr>
        <w:pStyle w:val="ListParagraph"/>
        <w:numPr>
          <w:ilvl w:val="0"/>
          <w:numId w:val="74"/>
        </w:numPr>
        <w:spacing w:after="0" w:line="360" w:lineRule="auto"/>
        <w:ind w:left="1418"/>
        <w:contextualSpacing/>
        <w:rPr>
          <w:rFonts w:asciiTheme="majorBidi" w:hAnsiTheme="majorBidi" w:cstheme="majorBidi"/>
          <w:sz w:val="24"/>
          <w:szCs w:val="24"/>
          <w:shd w:val="clear" w:color="auto" w:fill="FFFFFF"/>
        </w:rPr>
      </w:pPr>
      <w:r w:rsidRPr="00921161">
        <w:rPr>
          <w:rFonts w:asciiTheme="majorBidi" w:hAnsiTheme="majorBidi" w:cstheme="majorBidi"/>
          <w:sz w:val="24"/>
          <w:szCs w:val="24"/>
          <w:shd w:val="clear" w:color="auto" w:fill="FFFFFF"/>
        </w:rPr>
        <w:t>Tujuan Rekam Medis</w:t>
      </w:r>
    </w:p>
    <w:p w14:paraId="755E7B0F" w14:textId="77777777" w:rsidR="00DF5B33" w:rsidRPr="00A36876" w:rsidRDefault="00DF5B33" w:rsidP="00DF5B33">
      <w:pPr>
        <w:pStyle w:val="ListParagraph"/>
        <w:spacing w:after="0" w:line="360" w:lineRule="auto"/>
        <w:ind w:left="1440" w:firstLine="360"/>
        <w:contextualSpacing/>
        <w:jc w:val="both"/>
        <w:rPr>
          <w:rFonts w:asciiTheme="majorBidi" w:hAnsiTheme="majorBidi" w:cstheme="majorBidi"/>
          <w:color w:val="000000"/>
          <w:sz w:val="24"/>
          <w:szCs w:val="24"/>
          <w:shd w:val="clear" w:color="auto" w:fill="FFFFFF"/>
        </w:rPr>
      </w:pPr>
      <w:r w:rsidRPr="00A36876">
        <w:rPr>
          <w:rFonts w:asciiTheme="majorBidi" w:hAnsiTheme="majorBidi" w:cstheme="majorBidi"/>
          <w:color w:val="000000"/>
          <w:sz w:val="24"/>
          <w:szCs w:val="24"/>
          <w:shd w:val="clear" w:color="auto" w:fill="FFFFFF"/>
        </w:rPr>
        <w:t>Tujuan rekam medis adalah menunjang tercapainya tertib administrasi dalam rangka upaya peningkatan pelayanan kesehatan di rumah sakit.  Tanpa didukung suatu sistem pengelolaan rekam medis yang baik dan benar, tidak akan tercipta tertib administrasi rumah sakit sebagaimana yang diharapkan. Sedangkan tertib administrasi merupakan salah satu factor yang menentukan di dalam upaya pelayanan kesehatan di rumah sakit. (Depkes RI, 2006)</w:t>
      </w:r>
    </w:p>
    <w:p w14:paraId="44A3E955" w14:textId="77777777" w:rsidR="00DF5B33" w:rsidRPr="00921161" w:rsidRDefault="00DF5B33" w:rsidP="00DF5B33">
      <w:pPr>
        <w:pStyle w:val="ListParagraph"/>
        <w:numPr>
          <w:ilvl w:val="0"/>
          <w:numId w:val="74"/>
        </w:numPr>
        <w:spacing w:after="0" w:line="360" w:lineRule="auto"/>
        <w:ind w:left="1418"/>
        <w:contextualSpacing/>
        <w:rPr>
          <w:rFonts w:asciiTheme="majorBidi" w:hAnsiTheme="majorBidi" w:cstheme="majorBidi"/>
          <w:sz w:val="24"/>
          <w:szCs w:val="24"/>
        </w:rPr>
      </w:pPr>
      <w:r w:rsidRPr="00921161">
        <w:rPr>
          <w:rFonts w:asciiTheme="majorBidi" w:hAnsiTheme="majorBidi" w:cstheme="majorBidi"/>
          <w:sz w:val="24"/>
          <w:szCs w:val="24"/>
        </w:rPr>
        <w:t>Kegunaan Rekam Medis</w:t>
      </w:r>
    </w:p>
    <w:p w14:paraId="5F3B3785" w14:textId="77777777" w:rsidR="00DF5B33" w:rsidRPr="00551EF7" w:rsidRDefault="00DF5B33" w:rsidP="00DF5B33">
      <w:pPr>
        <w:shd w:val="clear" w:color="auto" w:fill="FFFFFF"/>
        <w:spacing w:after="0" w:line="360" w:lineRule="auto"/>
        <w:ind w:left="1418" w:firstLine="425"/>
        <w:contextualSpacing/>
        <w:jc w:val="both"/>
        <w:rPr>
          <w:rFonts w:asciiTheme="majorBidi" w:eastAsia="Times New Roman" w:hAnsiTheme="majorBidi" w:cstheme="majorBidi"/>
          <w:color w:val="000000" w:themeColor="text1"/>
          <w:sz w:val="24"/>
          <w:szCs w:val="19"/>
        </w:rPr>
      </w:pPr>
      <w:r w:rsidRPr="00551EF7">
        <w:rPr>
          <w:rFonts w:asciiTheme="majorBidi" w:eastAsia="Times New Roman" w:hAnsiTheme="majorBidi" w:cstheme="majorBidi"/>
          <w:color w:val="000000" w:themeColor="text1"/>
          <w:sz w:val="24"/>
          <w:szCs w:val="19"/>
        </w:rPr>
        <w:t xml:space="preserve">Kegunaan rekam medis dapat dilihat dari beberpa aspek (Depkes, 2006): </w:t>
      </w:r>
    </w:p>
    <w:p w14:paraId="7DCDDAC1" w14:textId="77777777" w:rsidR="00DF5B33" w:rsidRPr="00A36876" w:rsidRDefault="00DF5B33" w:rsidP="00DF5B33">
      <w:pPr>
        <w:pStyle w:val="ListParagraph"/>
        <w:numPr>
          <w:ilvl w:val="0"/>
          <w:numId w:val="4"/>
        </w:numPr>
        <w:shd w:val="clear" w:color="auto" w:fill="FFFFFF"/>
        <w:spacing w:after="0" w:line="360" w:lineRule="auto"/>
        <w:jc w:val="both"/>
        <w:rPr>
          <w:rFonts w:asciiTheme="majorBidi" w:eastAsia="Times New Roman" w:hAnsiTheme="majorBidi" w:cstheme="majorBidi"/>
          <w:color w:val="000000" w:themeColor="text1"/>
          <w:sz w:val="24"/>
          <w:szCs w:val="24"/>
        </w:rPr>
      </w:pPr>
      <w:r w:rsidRPr="00A36876">
        <w:rPr>
          <w:rFonts w:asciiTheme="majorBidi" w:hAnsiTheme="majorBidi" w:cstheme="majorBidi"/>
          <w:sz w:val="24"/>
          <w:szCs w:val="24"/>
        </w:rPr>
        <w:t>Aspek Administrasi</w:t>
      </w:r>
    </w:p>
    <w:p w14:paraId="5D4E1E77" w14:textId="77777777" w:rsidR="00DF5B33" w:rsidRPr="00771EF4" w:rsidRDefault="00DF5B33" w:rsidP="00DF5B33">
      <w:pPr>
        <w:pStyle w:val="ListParagraph"/>
        <w:shd w:val="clear" w:color="auto" w:fill="FFFFFF"/>
        <w:spacing w:after="0" w:line="360" w:lineRule="auto"/>
        <w:ind w:left="1800" w:firstLine="360"/>
        <w:jc w:val="both"/>
        <w:sectPr w:rsidR="00DF5B33" w:rsidRPr="00771EF4" w:rsidSect="00DE5F3F">
          <w:pgSz w:w="11906" w:h="16838"/>
          <w:pgMar w:top="2268" w:right="1701" w:bottom="1701" w:left="2268" w:header="709" w:footer="709" w:gutter="0"/>
          <w:pgNumType w:start="5"/>
          <w:cols w:space="708"/>
          <w:titlePg/>
          <w:docGrid w:linePitch="360"/>
        </w:sectPr>
      </w:pPr>
      <w:r w:rsidRPr="00A36876">
        <w:rPr>
          <w:rFonts w:asciiTheme="majorBidi" w:hAnsiTheme="majorBidi" w:cstheme="majorBidi"/>
          <w:sz w:val="24"/>
          <w:szCs w:val="24"/>
          <w:shd w:val="clear" w:color="auto" w:fill="FFFFFF"/>
        </w:rPr>
        <w:t xml:space="preserve">Suatu berkas rekam medis mempunyai nilai administrasi, karena isinya menyangkut tindakan berdasarkan wewenang dan </w:t>
      </w:r>
    </w:p>
    <w:p w14:paraId="18F39AEB" w14:textId="77777777" w:rsidR="00DF5B33" w:rsidRPr="009C14CC" w:rsidRDefault="00DF5B33" w:rsidP="00DF5B33">
      <w:pPr>
        <w:shd w:val="clear" w:color="auto" w:fill="FFFFFF"/>
        <w:spacing w:after="0" w:line="360" w:lineRule="auto"/>
        <w:ind w:left="1843"/>
        <w:jc w:val="both"/>
        <w:rPr>
          <w:rFonts w:asciiTheme="majorBidi" w:eastAsia="Calibri" w:hAnsiTheme="majorBidi" w:cstheme="majorBidi"/>
          <w:sz w:val="24"/>
          <w:szCs w:val="24"/>
          <w:shd w:val="clear" w:color="auto" w:fill="FFFFFF"/>
        </w:rPr>
      </w:pPr>
      <w:r w:rsidRPr="009C14CC">
        <w:rPr>
          <w:rFonts w:asciiTheme="majorBidi" w:hAnsiTheme="majorBidi" w:cstheme="majorBidi"/>
          <w:sz w:val="24"/>
          <w:szCs w:val="24"/>
          <w:shd w:val="clear" w:color="auto" w:fill="FFFFFF"/>
        </w:rPr>
        <w:lastRenderedPageBreak/>
        <w:t>tanggung jawab sebagai tenaga medis dan paramedis dalam mencapai tujuan pelayanan kesehatan.</w:t>
      </w:r>
    </w:p>
    <w:p w14:paraId="548ADB1F" w14:textId="77777777" w:rsidR="00DF5B33" w:rsidRPr="00A36876" w:rsidRDefault="00DF5B33" w:rsidP="00DF5B33">
      <w:pPr>
        <w:pStyle w:val="ListParagraph"/>
        <w:numPr>
          <w:ilvl w:val="0"/>
          <w:numId w:val="4"/>
        </w:numPr>
        <w:shd w:val="clear" w:color="auto" w:fill="FFFFFF"/>
        <w:spacing w:after="0" w:line="360" w:lineRule="auto"/>
        <w:jc w:val="both"/>
        <w:rPr>
          <w:rFonts w:asciiTheme="majorBidi" w:eastAsia="Times New Roman" w:hAnsiTheme="majorBidi" w:cstheme="majorBidi"/>
          <w:color w:val="000000" w:themeColor="text1"/>
          <w:sz w:val="24"/>
          <w:szCs w:val="24"/>
        </w:rPr>
      </w:pPr>
      <w:r w:rsidRPr="00A36876">
        <w:rPr>
          <w:rFonts w:asciiTheme="majorBidi" w:hAnsiTheme="majorBidi" w:cstheme="majorBidi"/>
          <w:sz w:val="24"/>
          <w:szCs w:val="24"/>
          <w:shd w:val="clear" w:color="auto" w:fill="FFFFFF"/>
        </w:rPr>
        <w:t>Aspek Medis</w:t>
      </w:r>
    </w:p>
    <w:p w14:paraId="6E05257A" w14:textId="77777777" w:rsidR="00DF5B33" w:rsidRPr="00893107" w:rsidRDefault="00DF5B33" w:rsidP="00DF5B33">
      <w:pPr>
        <w:pStyle w:val="ListParagraph"/>
        <w:shd w:val="clear" w:color="auto" w:fill="FFFFFF"/>
        <w:spacing w:after="0" w:line="360" w:lineRule="auto"/>
        <w:ind w:left="1800" w:firstLine="360"/>
        <w:jc w:val="both"/>
        <w:rPr>
          <w:rFonts w:asciiTheme="majorBidi" w:hAnsiTheme="majorBidi" w:cstheme="majorBidi"/>
          <w:sz w:val="24"/>
          <w:szCs w:val="24"/>
          <w:shd w:val="clear" w:color="auto" w:fill="FFFFFF"/>
        </w:rPr>
      </w:pPr>
      <w:r w:rsidRPr="00A36876">
        <w:rPr>
          <w:rFonts w:asciiTheme="majorBidi" w:hAnsiTheme="majorBidi" w:cstheme="majorBidi"/>
          <w:sz w:val="24"/>
          <w:szCs w:val="24"/>
          <w:shd w:val="clear" w:color="auto" w:fill="FFFFFF"/>
        </w:rPr>
        <w:t>Suatu berkas rekam medis mempunyai nilai medis, karena catatan tersebut dipergunakan sebagai dasar merencanakan pengobatan dan perawatan yang harus diberikan kepada seprang pasien.</w:t>
      </w:r>
    </w:p>
    <w:p w14:paraId="567BA4C4" w14:textId="77777777" w:rsidR="00DF5B33" w:rsidRPr="00A36876" w:rsidRDefault="00DF5B33" w:rsidP="00DF5B33">
      <w:pPr>
        <w:pStyle w:val="ListParagraph"/>
        <w:numPr>
          <w:ilvl w:val="0"/>
          <w:numId w:val="4"/>
        </w:numPr>
        <w:shd w:val="clear" w:color="auto" w:fill="FFFFFF"/>
        <w:spacing w:after="0" w:line="360" w:lineRule="auto"/>
        <w:jc w:val="both"/>
        <w:rPr>
          <w:rFonts w:asciiTheme="majorBidi" w:eastAsia="Times New Roman" w:hAnsiTheme="majorBidi" w:cstheme="majorBidi"/>
          <w:color w:val="000000" w:themeColor="text1"/>
          <w:sz w:val="24"/>
          <w:szCs w:val="24"/>
        </w:rPr>
      </w:pPr>
      <w:r w:rsidRPr="00A36876">
        <w:rPr>
          <w:rFonts w:asciiTheme="majorBidi" w:hAnsiTheme="majorBidi" w:cstheme="majorBidi"/>
          <w:sz w:val="24"/>
          <w:szCs w:val="24"/>
          <w:shd w:val="clear" w:color="auto" w:fill="FFFFFF"/>
        </w:rPr>
        <w:t>Aspek Hukum</w:t>
      </w:r>
    </w:p>
    <w:p w14:paraId="606CDF53" w14:textId="77777777" w:rsidR="00DF5B33" w:rsidRPr="00A36876" w:rsidRDefault="00DF5B33" w:rsidP="00DF5B33">
      <w:pPr>
        <w:pStyle w:val="ListParagraph"/>
        <w:shd w:val="clear" w:color="auto" w:fill="FFFFFF"/>
        <w:spacing w:after="0" w:line="360" w:lineRule="auto"/>
        <w:ind w:left="1800" w:firstLine="360"/>
        <w:jc w:val="both"/>
        <w:rPr>
          <w:rFonts w:asciiTheme="majorBidi" w:eastAsia="Calibri" w:hAnsiTheme="majorBidi" w:cstheme="majorBidi"/>
          <w:sz w:val="24"/>
          <w:szCs w:val="24"/>
          <w:shd w:val="clear" w:color="auto" w:fill="FFFFFF"/>
        </w:rPr>
      </w:pPr>
      <w:r w:rsidRPr="00A36876">
        <w:rPr>
          <w:rFonts w:asciiTheme="majorBidi" w:hAnsiTheme="majorBidi" w:cstheme="majorBidi"/>
          <w:sz w:val="24"/>
          <w:szCs w:val="24"/>
          <w:shd w:val="clear" w:color="auto" w:fill="FFFFFF"/>
        </w:rPr>
        <w:t>Rekam medis mempunyai nilai hukum karena isinya menyangkut masalah adanya jaminan kepastian hukum dalam rangka menegakkan hukum serta penyediaan bahan bukti untuk menegakkan keadilan.</w:t>
      </w:r>
    </w:p>
    <w:p w14:paraId="4BC0511D" w14:textId="77777777" w:rsidR="00DF5B33" w:rsidRPr="00A36876" w:rsidRDefault="00DF5B33" w:rsidP="00DF5B33">
      <w:pPr>
        <w:pStyle w:val="ListParagraph"/>
        <w:numPr>
          <w:ilvl w:val="0"/>
          <w:numId w:val="4"/>
        </w:numPr>
        <w:shd w:val="clear" w:color="auto" w:fill="FFFFFF"/>
        <w:spacing w:after="0" w:line="360" w:lineRule="auto"/>
        <w:jc w:val="both"/>
        <w:rPr>
          <w:rFonts w:asciiTheme="majorBidi" w:eastAsia="Times New Roman" w:hAnsiTheme="majorBidi" w:cstheme="majorBidi"/>
          <w:color w:val="000000" w:themeColor="text1"/>
          <w:sz w:val="24"/>
          <w:szCs w:val="24"/>
        </w:rPr>
      </w:pPr>
      <w:r w:rsidRPr="00A36876">
        <w:rPr>
          <w:rFonts w:asciiTheme="majorBidi" w:hAnsiTheme="majorBidi" w:cstheme="majorBidi"/>
          <w:sz w:val="24"/>
          <w:szCs w:val="24"/>
          <w:shd w:val="clear" w:color="auto" w:fill="FFFFFF"/>
        </w:rPr>
        <w:t>Aspek Keuangan</w:t>
      </w:r>
    </w:p>
    <w:p w14:paraId="2BF496D5" w14:textId="77777777" w:rsidR="00DF5B33" w:rsidRPr="00A36876" w:rsidRDefault="00DF5B33" w:rsidP="00DF5B33">
      <w:pPr>
        <w:pStyle w:val="ListParagraph"/>
        <w:shd w:val="clear" w:color="auto" w:fill="FFFFFF"/>
        <w:spacing w:after="0" w:line="360" w:lineRule="auto"/>
        <w:ind w:left="1800" w:firstLine="360"/>
        <w:jc w:val="both"/>
        <w:rPr>
          <w:rFonts w:asciiTheme="majorBidi" w:eastAsia="Calibri" w:hAnsiTheme="majorBidi" w:cstheme="majorBidi"/>
          <w:sz w:val="24"/>
          <w:szCs w:val="24"/>
          <w:shd w:val="clear" w:color="auto" w:fill="FFFFFF"/>
        </w:rPr>
      </w:pPr>
      <w:r w:rsidRPr="00A36876">
        <w:rPr>
          <w:rFonts w:asciiTheme="majorBidi" w:hAnsiTheme="majorBidi" w:cstheme="majorBidi"/>
          <w:sz w:val="24"/>
          <w:szCs w:val="24"/>
          <w:shd w:val="clear" w:color="auto" w:fill="FFFFFF"/>
        </w:rPr>
        <w:t>Suatu berkas rekam medis mempunyai nilai uang, karena isinya mengandung data/ informasi yang dapat dipergunakan sebagai aspek keuangan.</w:t>
      </w:r>
    </w:p>
    <w:p w14:paraId="614B464A" w14:textId="77777777" w:rsidR="00DF5B33" w:rsidRPr="00A36876" w:rsidRDefault="00DF5B33" w:rsidP="00DF5B33">
      <w:pPr>
        <w:pStyle w:val="ListParagraph"/>
        <w:numPr>
          <w:ilvl w:val="0"/>
          <w:numId w:val="4"/>
        </w:numPr>
        <w:shd w:val="clear" w:color="auto" w:fill="FFFFFF"/>
        <w:spacing w:after="0" w:line="360" w:lineRule="auto"/>
        <w:jc w:val="both"/>
        <w:rPr>
          <w:rFonts w:asciiTheme="majorBidi" w:hAnsiTheme="majorBidi" w:cstheme="majorBidi"/>
          <w:sz w:val="24"/>
          <w:szCs w:val="24"/>
          <w:shd w:val="clear" w:color="auto" w:fill="FFFFFF"/>
        </w:rPr>
      </w:pPr>
      <w:r w:rsidRPr="00A36876">
        <w:rPr>
          <w:rFonts w:asciiTheme="majorBidi" w:hAnsiTheme="majorBidi" w:cstheme="majorBidi"/>
          <w:sz w:val="24"/>
          <w:szCs w:val="24"/>
          <w:shd w:val="clear" w:color="auto" w:fill="FFFFFF"/>
        </w:rPr>
        <w:t>Aspek Penelitian</w:t>
      </w:r>
    </w:p>
    <w:p w14:paraId="1FD467B7" w14:textId="77777777" w:rsidR="00DF5B33" w:rsidRPr="00A36876" w:rsidRDefault="00DF5B33" w:rsidP="00DF5B33">
      <w:pPr>
        <w:pStyle w:val="ListParagraph"/>
        <w:shd w:val="clear" w:color="auto" w:fill="FFFFFF"/>
        <w:spacing w:after="0" w:line="360" w:lineRule="auto"/>
        <w:ind w:left="1800" w:firstLine="360"/>
        <w:jc w:val="both"/>
        <w:rPr>
          <w:rFonts w:asciiTheme="majorBidi" w:hAnsiTheme="majorBidi" w:cstheme="majorBidi"/>
          <w:sz w:val="24"/>
          <w:szCs w:val="24"/>
        </w:rPr>
      </w:pPr>
      <w:r w:rsidRPr="00A36876">
        <w:rPr>
          <w:rFonts w:asciiTheme="majorBidi" w:hAnsiTheme="majorBidi" w:cstheme="majorBidi"/>
          <w:sz w:val="24"/>
          <w:szCs w:val="24"/>
          <w:shd w:val="clear" w:color="auto" w:fill="FFFFFF"/>
        </w:rPr>
        <w:t>Suatu berkas rekam medis mempunyai nilai penelitian, karena isinya menyangkut data dan informasi yang dapat dipergunakan sebagai aspek pendukung penelitian dan pengembangan ilmu pengetahuan di bidang kesehatan.</w:t>
      </w:r>
    </w:p>
    <w:p w14:paraId="329BA15C" w14:textId="77777777" w:rsidR="00DF5B33" w:rsidRPr="00A36876" w:rsidRDefault="00DF5B33" w:rsidP="00DF5B33">
      <w:pPr>
        <w:pStyle w:val="ListParagraph"/>
        <w:numPr>
          <w:ilvl w:val="0"/>
          <w:numId w:val="4"/>
        </w:numPr>
        <w:shd w:val="clear" w:color="auto" w:fill="FFFFFF"/>
        <w:spacing w:after="0" w:line="360" w:lineRule="auto"/>
        <w:jc w:val="both"/>
        <w:rPr>
          <w:rFonts w:asciiTheme="majorBidi" w:eastAsia="Times New Roman" w:hAnsiTheme="majorBidi" w:cstheme="majorBidi"/>
          <w:color w:val="000000" w:themeColor="text1"/>
          <w:sz w:val="24"/>
          <w:szCs w:val="24"/>
        </w:rPr>
      </w:pPr>
      <w:r w:rsidRPr="00A36876">
        <w:rPr>
          <w:rFonts w:asciiTheme="majorBidi" w:hAnsiTheme="majorBidi" w:cstheme="majorBidi"/>
          <w:sz w:val="24"/>
          <w:szCs w:val="24"/>
          <w:shd w:val="clear" w:color="auto" w:fill="FFFFFF"/>
        </w:rPr>
        <w:t>Aspek Pendidikan</w:t>
      </w:r>
    </w:p>
    <w:p w14:paraId="178A2403" w14:textId="77777777" w:rsidR="00DF5B33" w:rsidRPr="00A36876" w:rsidRDefault="00DF5B33" w:rsidP="00DF5B33">
      <w:pPr>
        <w:pStyle w:val="ListParagraph"/>
        <w:shd w:val="clear" w:color="auto" w:fill="FFFFFF"/>
        <w:spacing w:after="0" w:line="360" w:lineRule="auto"/>
        <w:ind w:left="1800" w:firstLine="360"/>
        <w:jc w:val="both"/>
        <w:rPr>
          <w:rFonts w:asciiTheme="majorBidi" w:eastAsia="Calibri" w:hAnsiTheme="majorBidi" w:cstheme="majorBidi"/>
          <w:sz w:val="24"/>
          <w:szCs w:val="24"/>
          <w:shd w:val="clear" w:color="auto" w:fill="FFFFFF"/>
        </w:rPr>
      </w:pPr>
      <w:r w:rsidRPr="00A36876">
        <w:rPr>
          <w:rFonts w:asciiTheme="majorBidi" w:hAnsiTheme="majorBidi" w:cstheme="majorBidi"/>
          <w:sz w:val="24"/>
          <w:szCs w:val="24"/>
          <w:shd w:val="clear" w:color="auto" w:fill="FFFFFF"/>
        </w:rPr>
        <w:t>Suatu berkas rekam medis mempunyai nilai pendidikan, karena isinya menyangkut data/ informasi tentang perkembangan kronologis dan kegiatan pelayanan medis yang diberikan kepada pasien, informasi tersebut dapat dipergunakan sabagai bahan/ referensi pengajaran dibidang profesi pendidikan kesehatan.</w:t>
      </w:r>
    </w:p>
    <w:p w14:paraId="2994358C" w14:textId="77777777" w:rsidR="00DF5B33" w:rsidRPr="00A36876" w:rsidRDefault="00DF5B33" w:rsidP="00DF5B33">
      <w:pPr>
        <w:pStyle w:val="ListParagraph"/>
        <w:numPr>
          <w:ilvl w:val="0"/>
          <w:numId w:val="4"/>
        </w:numPr>
        <w:shd w:val="clear" w:color="auto" w:fill="FFFFFF"/>
        <w:spacing w:after="0" w:line="360" w:lineRule="auto"/>
        <w:jc w:val="both"/>
        <w:rPr>
          <w:rFonts w:asciiTheme="majorBidi" w:hAnsiTheme="majorBidi" w:cstheme="majorBidi"/>
          <w:sz w:val="24"/>
          <w:szCs w:val="24"/>
          <w:shd w:val="clear" w:color="auto" w:fill="FFFFFF"/>
        </w:rPr>
      </w:pPr>
      <w:r w:rsidRPr="00A36876">
        <w:rPr>
          <w:rFonts w:asciiTheme="majorBidi" w:hAnsiTheme="majorBidi" w:cstheme="majorBidi"/>
          <w:sz w:val="24"/>
          <w:szCs w:val="24"/>
          <w:shd w:val="clear" w:color="auto" w:fill="FFFFFF"/>
        </w:rPr>
        <w:t>Aspek Dokumentasi</w:t>
      </w:r>
    </w:p>
    <w:p w14:paraId="35D70703" w14:textId="77777777" w:rsidR="00DF5B33" w:rsidRPr="00A36876" w:rsidRDefault="00DF5B33" w:rsidP="00DF5B33">
      <w:pPr>
        <w:pStyle w:val="ListParagraph"/>
        <w:spacing w:after="0" w:line="360" w:lineRule="auto"/>
        <w:ind w:left="1843" w:firstLine="317"/>
        <w:contextualSpacing/>
        <w:jc w:val="both"/>
        <w:rPr>
          <w:rFonts w:asciiTheme="majorBidi" w:hAnsiTheme="majorBidi" w:cstheme="majorBidi"/>
          <w:sz w:val="24"/>
          <w:szCs w:val="24"/>
          <w:shd w:val="clear" w:color="auto" w:fill="FFFFFF"/>
        </w:rPr>
      </w:pPr>
      <w:r w:rsidRPr="00A36876">
        <w:rPr>
          <w:rFonts w:asciiTheme="majorBidi" w:hAnsiTheme="majorBidi" w:cstheme="majorBidi"/>
          <w:sz w:val="24"/>
          <w:szCs w:val="24"/>
          <w:shd w:val="clear" w:color="auto" w:fill="FFFFFF"/>
        </w:rPr>
        <w:t xml:space="preserve">Suatu berkas rekam medis mempunyai nilai dokumentasi, karena isinya menyangkut sumber ingatan yang harus </w:t>
      </w:r>
      <w:r w:rsidRPr="00A36876">
        <w:rPr>
          <w:rFonts w:asciiTheme="majorBidi" w:hAnsiTheme="majorBidi" w:cstheme="majorBidi"/>
          <w:sz w:val="24"/>
          <w:szCs w:val="24"/>
          <w:shd w:val="clear" w:color="auto" w:fill="FFFFFF"/>
        </w:rPr>
        <w:lastRenderedPageBreak/>
        <w:t>didokumentasikan dan dipakai sebagai bahan pertanggung jawaban dan laporan rumah sakit.</w:t>
      </w:r>
    </w:p>
    <w:p w14:paraId="1534DF0D" w14:textId="77777777" w:rsidR="00DF5B33" w:rsidRPr="00A36876" w:rsidRDefault="00DF5B33" w:rsidP="00DF5B33">
      <w:pPr>
        <w:pStyle w:val="ListParagraph"/>
        <w:spacing w:after="0" w:line="360" w:lineRule="auto"/>
        <w:ind w:left="1843" w:firstLine="317"/>
        <w:contextualSpacing/>
        <w:jc w:val="both"/>
        <w:rPr>
          <w:rFonts w:asciiTheme="majorBidi" w:hAnsiTheme="majorBidi" w:cstheme="majorBidi"/>
          <w:b/>
          <w:bCs/>
          <w:sz w:val="24"/>
          <w:szCs w:val="24"/>
        </w:rPr>
      </w:pPr>
    </w:p>
    <w:p w14:paraId="285DAAD9" w14:textId="77777777" w:rsidR="00DF5B33" w:rsidRPr="00A36876" w:rsidRDefault="00DF5B33" w:rsidP="00DF5B33">
      <w:pPr>
        <w:pStyle w:val="Heading3"/>
        <w:numPr>
          <w:ilvl w:val="0"/>
          <w:numId w:val="41"/>
        </w:numPr>
        <w:spacing w:before="0" w:line="360" w:lineRule="auto"/>
        <w:ind w:left="1134"/>
        <w:contextualSpacing/>
      </w:pPr>
      <w:bookmarkStart w:id="4" w:name="_Toc3910249"/>
      <w:r w:rsidRPr="00A36876">
        <w:t>Sistem Informasi</w:t>
      </w:r>
      <w:bookmarkEnd w:id="4"/>
    </w:p>
    <w:p w14:paraId="2C70185B" w14:textId="77777777" w:rsidR="00DF5B33" w:rsidRPr="00893107" w:rsidRDefault="00DF5B33" w:rsidP="00DF5B33">
      <w:pPr>
        <w:pStyle w:val="ListParagraph"/>
        <w:spacing w:after="0" w:line="360" w:lineRule="auto"/>
        <w:ind w:left="1134" w:firstLine="621"/>
        <w:contextualSpacing/>
        <w:jc w:val="both"/>
        <w:rPr>
          <w:rFonts w:asciiTheme="majorBidi" w:hAnsiTheme="majorBidi" w:cstheme="majorBidi"/>
          <w:color w:val="000000"/>
          <w:sz w:val="24"/>
          <w:szCs w:val="24"/>
        </w:rPr>
      </w:pPr>
      <w:r w:rsidRPr="00A36876">
        <w:rPr>
          <w:rFonts w:asciiTheme="majorBidi" w:hAnsiTheme="majorBidi" w:cstheme="majorBidi"/>
          <w:sz w:val="24"/>
          <w:szCs w:val="24"/>
        </w:rPr>
        <w:t xml:space="preserve">Pengertian sistem informasi menurut </w:t>
      </w:r>
      <w:r w:rsidRPr="00A36876">
        <w:rPr>
          <w:rFonts w:asciiTheme="majorBidi" w:hAnsiTheme="majorBidi" w:cstheme="majorBidi"/>
          <w:color w:val="000000"/>
          <w:sz w:val="24"/>
          <w:szCs w:val="24"/>
        </w:rPr>
        <w:t xml:space="preserve">Tata Sutabri </w:t>
      </w:r>
      <w:r w:rsidRPr="00A36876">
        <w:rPr>
          <w:rStyle w:val="Strong"/>
          <w:rFonts w:asciiTheme="majorBidi" w:hAnsiTheme="majorBidi" w:cstheme="majorBidi"/>
          <w:b w:val="0"/>
          <w:bCs w:val="0"/>
          <w:color w:val="000000"/>
          <w:sz w:val="24"/>
          <w:szCs w:val="24"/>
        </w:rPr>
        <w:t>(2012:38) pada Buku Analisis Sistem Informasi,</w:t>
      </w:r>
      <w:r w:rsidRPr="00A36876">
        <w:rPr>
          <w:rFonts w:asciiTheme="majorBidi" w:hAnsiTheme="majorBidi" w:cstheme="majorBidi"/>
          <w:color w:val="000000"/>
          <w:sz w:val="24"/>
          <w:szCs w:val="24"/>
        </w:rPr>
        <w:t xml:space="preserve"> sistem informasi adalah suatu sistem dalam suatu organisasi yang mempertemukan kebutuhan pengolahan transaksi harian yang mendukung fungsi operasi organisasi yang bersifat manajerial dengan kegiatan strategi dari suatu organisasi untuk dapat menyediakan kepada pihak luar tertentu dengan laporan-laporan yang diperlukan.</w:t>
      </w:r>
    </w:p>
    <w:p w14:paraId="63632682" w14:textId="77777777" w:rsidR="00DF5B33" w:rsidRPr="00B36C22" w:rsidRDefault="00DF5B33" w:rsidP="00DF5B33">
      <w:pPr>
        <w:pStyle w:val="ListParagraph"/>
        <w:numPr>
          <w:ilvl w:val="0"/>
          <w:numId w:val="75"/>
        </w:numPr>
        <w:spacing w:after="0" w:line="360" w:lineRule="auto"/>
        <w:ind w:left="1559"/>
        <w:contextualSpacing/>
        <w:rPr>
          <w:rFonts w:asciiTheme="majorBidi" w:hAnsiTheme="majorBidi" w:cstheme="majorBidi"/>
          <w:sz w:val="24"/>
          <w:szCs w:val="24"/>
        </w:rPr>
      </w:pPr>
      <w:bookmarkStart w:id="5" w:name="_Toc525577994"/>
      <w:bookmarkStart w:id="6" w:name="_Toc525577846"/>
      <w:bookmarkStart w:id="7" w:name="_Toc525577146"/>
      <w:bookmarkStart w:id="8" w:name="_Toc525576764"/>
      <w:r w:rsidRPr="00B36C22">
        <w:rPr>
          <w:rFonts w:asciiTheme="majorBidi" w:hAnsiTheme="majorBidi" w:cstheme="majorBidi"/>
          <w:sz w:val="24"/>
          <w:szCs w:val="24"/>
        </w:rPr>
        <w:t>Sistem</w:t>
      </w:r>
      <w:bookmarkEnd w:id="5"/>
      <w:bookmarkEnd w:id="6"/>
      <w:bookmarkEnd w:id="7"/>
      <w:bookmarkEnd w:id="8"/>
    </w:p>
    <w:p w14:paraId="6DC9460E" w14:textId="77777777" w:rsidR="00DF5B33" w:rsidRPr="00A36876" w:rsidRDefault="00DF5B33" w:rsidP="00DF5B33">
      <w:pPr>
        <w:pStyle w:val="ListParagraph"/>
        <w:spacing w:after="0" w:line="360" w:lineRule="auto"/>
        <w:ind w:left="1559" w:firstLine="600"/>
        <w:contextualSpacing/>
        <w:jc w:val="both"/>
        <w:rPr>
          <w:rFonts w:asciiTheme="majorBidi" w:hAnsiTheme="majorBidi" w:cstheme="majorBidi"/>
          <w:sz w:val="24"/>
          <w:szCs w:val="24"/>
          <w:lang w:val="en-ID"/>
        </w:rPr>
      </w:pPr>
      <w:r w:rsidRPr="00A36876">
        <w:rPr>
          <w:rFonts w:asciiTheme="majorBidi" w:hAnsiTheme="majorBidi" w:cstheme="majorBidi"/>
          <w:sz w:val="24"/>
          <w:szCs w:val="24"/>
          <w:lang w:val="en-ID"/>
        </w:rPr>
        <w:t xml:space="preserve">Pengertian sistem menurut Tata Sutabri (2012:6) pada buku Analisis Sitem Informasi, pada dasarnya sistem adalah sekelompok unsur yang erat hubungannya satu dengan yang lain, yang berfungsi bersama – </w:t>
      </w:r>
      <w:proofErr w:type="gramStart"/>
      <w:r w:rsidRPr="00A36876">
        <w:rPr>
          <w:rFonts w:asciiTheme="majorBidi" w:hAnsiTheme="majorBidi" w:cstheme="majorBidi"/>
          <w:sz w:val="24"/>
          <w:szCs w:val="24"/>
          <w:lang w:val="en-ID"/>
        </w:rPr>
        <w:t>sama</w:t>
      </w:r>
      <w:proofErr w:type="gramEnd"/>
      <w:r w:rsidRPr="00A36876">
        <w:rPr>
          <w:rFonts w:asciiTheme="majorBidi" w:hAnsiTheme="majorBidi" w:cstheme="majorBidi"/>
          <w:sz w:val="24"/>
          <w:szCs w:val="24"/>
          <w:lang w:val="en-ID"/>
        </w:rPr>
        <w:t xml:space="preserve"> untuk mencapai tujuan tertentu.</w:t>
      </w:r>
    </w:p>
    <w:p w14:paraId="5D917873" w14:textId="77777777" w:rsidR="00DF5B33" w:rsidRPr="00B36C22" w:rsidRDefault="00DF5B33" w:rsidP="00DF5B33">
      <w:pPr>
        <w:pStyle w:val="ListParagraph"/>
        <w:numPr>
          <w:ilvl w:val="0"/>
          <w:numId w:val="75"/>
        </w:numPr>
        <w:spacing w:after="0" w:line="360" w:lineRule="auto"/>
        <w:ind w:left="1559"/>
        <w:contextualSpacing/>
        <w:rPr>
          <w:rFonts w:asciiTheme="majorBidi" w:hAnsiTheme="majorBidi" w:cstheme="majorBidi"/>
          <w:sz w:val="24"/>
          <w:szCs w:val="24"/>
        </w:rPr>
      </w:pPr>
      <w:bookmarkStart w:id="9" w:name="_Toc525577995"/>
      <w:bookmarkStart w:id="10" w:name="_Toc525577847"/>
      <w:bookmarkStart w:id="11" w:name="_Toc525577147"/>
      <w:bookmarkStart w:id="12" w:name="_Toc525576765"/>
      <w:r w:rsidRPr="00B36C22">
        <w:rPr>
          <w:rFonts w:asciiTheme="majorBidi" w:hAnsiTheme="majorBidi" w:cstheme="majorBidi"/>
          <w:sz w:val="24"/>
          <w:szCs w:val="24"/>
        </w:rPr>
        <w:t>Informasi</w:t>
      </w:r>
      <w:bookmarkEnd w:id="9"/>
      <w:bookmarkEnd w:id="10"/>
      <w:bookmarkEnd w:id="11"/>
      <w:bookmarkEnd w:id="12"/>
    </w:p>
    <w:p w14:paraId="30C6CD3D" w14:textId="77777777" w:rsidR="00DF5B33" w:rsidRDefault="00DF5B33" w:rsidP="00DF5B33">
      <w:pPr>
        <w:pStyle w:val="ListParagraph"/>
        <w:spacing w:after="0" w:line="360" w:lineRule="auto"/>
        <w:ind w:left="1559" w:firstLine="600"/>
        <w:contextualSpacing/>
        <w:jc w:val="both"/>
        <w:rPr>
          <w:rFonts w:asciiTheme="majorBidi" w:hAnsiTheme="majorBidi" w:cstheme="majorBidi"/>
          <w:sz w:val="24"/>
          <w:szCs w:val="24"/>
          <w:lang w:val="en-ID"/>
        </w:rPr>
      </w:pPr>
      <w:r w:rsidRPr="00A36876">
        <w:rPr>
          <w:rFonts w:asciiTheme="majorBidi" w:hAnsiTheme="majorBidi" w:cstheme="majorBidi"/>
          <w:sz w:val="24"/>
          <w:szCs w:val="24"/>
          <w:lang w:val="en-ID"/>
        </w:rPr>
        <w:t>Pengertian informasi menurut Fahmi Hakam (2016:7) pada buku Analisi, Perancangan dan Evaluasi Sistem Informasi Kesahatan, informasi adalah salah satu alat untuk menentukan sikap dan juga merupakan elemen penting dalam menyusun sebuah konsep, gagasan dan menentukan sebuah kepuasan. Informasi sebagai sarana menambah pengetahuan atau mengurangi ketidak pastian.</w:t>
      </w:r>
    </w:p>
    <w:p w14:paraId="55BC617E" w14:textId="77777777" w:rsidR="00DF5B33" w:rsidRPr="00A36876" w:rsidRDefault="00DF5B33" w:rsidP="00DF5B33">
      <w:pPr>
        <w:pStyle w:val="ListParagraph"/>
        <w:spacing w:after="0" w:line="360" w:lineRule="auto"/>
        <w:ind w:left="1560" w:firstLine="850"/>
        <w:contextualSpacing/>
        <w:jc w:val="both"/>
        <w:rPr>
          <w:rFonts w:asciiTheme="majorBidi" w:hAnsiTheme="majorBidi" w:cstheme="majorBidi"/>
          <w:sz w:val="24"/>
          <w:szCs w:val="24"/>
          <w:lang w:val="en-ID"/>
        </w:rPr>
      </w:pPr>
    </w:p>
    <w:p w14:paraId="36F511CA" w14:textId="77777777" w:rsidR="00DF5B33" w:rsidRPr="00A36876" w:rsidRDefault="00DF5B33" w:rsidP="00DF5B33">
      <w:pPr>
        <w:pStyle w:val="Heading3"/>
        <w:numPr>
          <w:ilvl w:val="0"/>
          <w:numId w:val="41"/>
        </w:numPr>
        <w:spacing w:before="0" w:line="360" w:lineRule="auto"/>
        <w:ind w:left="1134"/>
        <w:contextualSpacing/>
        <w:rPr>
          <w:lang w:val="en-US"/>
        </w:rPr>
      </w:pPr>
      <w:bookmarkStart w:id="13" w:name="_Toc3910250"/>
      <w:r w:rsidRPr="00A36876">
        <w:t>Sistem Informasi Kesehatan</w:t>
      </w:r>
      <w:bookmarkEnd w:id="13"/>
    </w:p>
    <w:p w14:paraId="72B84540" w14:textId="77777777" w:rsidR="00DF5B33" w:rsidRPr="00A36876" w:rsidRDefault="00DF5B33" w:rsidP="00DF5B33">
      <w:pPr>
        <w:spacing w:after="0" w:line="360" w:lineRule="auto"/>
        <w:ind w:left="1134" w:firstLine="447"/>
        <w:contextualSpacing/>
        <w:jc w:val="both"/>
        <w:rPr>
          <w:rFonts w:asciiTheme="majorBidi" w:hAnsiTheme="majorBidi" w:cstheme="majorBidi"/>
          <w:sz w:val="24"/>
          <w:szCs w:val="24"/>
        </w:rPr>
      </w:pPr>
      <w:r w:rsidRPr="00A36876">
        <w:rPr>
          <w:rFonts w:asciiTheme="majorBidi" w:hAnsiTheme="majorBidi" w:cstheme="majorBidi"/>
          <w:sz w:val="24"/>
          <w:szCs w:val="24"/>
        </w:rPr>
        <w:t xml:space="preserve">Sistem Informasi Kesehatan merupakan salah satu mata kuliah yang terdapat di Jurusan Perekam Medis dan Informasi Kesehatan Poltekkes Kemenkes Malang. Sistem Informasi Kesehatan dibagi menjadi tiga pada semester 2, semester 3 dan semester 4 yaitu SIK I, SIK II dan SIK III. </w:t>
      </w:r>
    </w:p>
    <w:p w14:paraId="2245A469" w14:textId="77777777" w:rsidR="00DF5B33" w:rsidRPr="00A36876" w:rsidRDefault="00DF5B33" w:rsidP="00DF5B33">
      <w:pPr>
        <w:pStyle w:val="ListParagraph"/>
        <w:spacing w:after="0" w:line="360" w:lineRule="auto"/>
        <w:ind w:left="1134" w:firstLine="447"/>
        <w:jc w:val="both"/>
        <w:rPr>
          <w:rFonts w:asciiTheme="majorBidi" w:hAnsiTheme="majorBidi" w:cstheme="majorBidi"/>
          <w:sz w:val="24"/>
          <w:szCs w:val="24"/>
        </w:rPr>
      </w:pPr>
      <w:r w:rsidRPr="00A36876">
        <w:rPr>
          <w:rFonts w:asciiTheme="majorBidi" w:hAnsiTheme="majorBidi" w:cstheme="majorBidi"/>
          <w:sz w:val="24"/>
          <w:szCs w:val="24"/>
        </w:rPr>
        <w:lastRenderedPageBreak/>
        <w:t xml:space="preserve">Sistem informasi kesehatan merupakan suatu pengelolaan informasi diseluruh tingkat pemerintahan secara sistematis dalam rangka penyelenggaraan pelayanan kepada masyarakat. Peraturan perundang-undangan yang menyebutkan sistem informasi kesehatan adalah </w:t>
      </w:r>
      <w:bookmarkStart w:id="14" w:name="_Hlk525941270"/>
      <w:r w:rsidRPr="00A36876">
        <w:rPr>
          <w:rFonts w:asciiTheme="majorBidi" w:hAnsiTheme="majorBidi" w:cstheme="majorBidi"/>
          <w:sz w:val="24"/>
          <w:szCs w:val="24"/>
        </w:rPr>
        <w:t xml:space="preserve">Kepmenkes nomor 004/Menkes/SK/I/2003 </w:t>
      </w:r>
      <w:bookmarkEnd w:id="14"/>
      <w:r w:rsidRPr="00A36876">
        <w:rPr>
          <w:rFonts w:asciiTheme="majorBidi" w:hAnsiTheme="majorBidi" w:cstheme="majorBidi"/>
          <w:sz w:val="24"/>
          <w:szCs w:val="24"/>
        </w:rPr>
        <w:t>tentang kebijakan dan s</w:t>
      </w:r>
      <w:r>
        <w:rPr>
          <w:rFonts w:asciiTheme="majorBidi" w:hAnsiTheme="majorBidi" w:cstheme="majorBidi"/>
          <w:sz w:val="24"/>
          <w:szCs w:val="24"/>
        </w:rPr>
        <w:t>e</w:t>
      </w:r>
      <w:r w:rsidRPr="00A36876">
        <w:rPr>
          <w:rFonts w:asciiTheme="majorBidi" w:hAnsiTheme="majorBidi" w:cstheme="majorBidi"/>
          <w:sz w:val="24"/>
          <w:szCs w:val="24"/>
        </w:rPr>
        <w:t xml:space="preserve">trategi desentralisasi bidang kesehatan dan Kepmenkes nomor 932/Menkes/SK/VIII/2002 tentang petunjuk pelaksanaa pengembangan sistem laporan informasi kesehatan kabupaten/kota. Hanya saja dari isi kedua Kepmenkes mengandung kelemahan dimana keduanya hanya memandang sistem informasi kesehatan dari sudut pandang manejemen kesehatan, tidak memanfaatkan </w:t>
      </w:r>
      <w:r w:rsidRPr="00A36876">
        <w:rPr>
          <w:rFonts w:asciiTheme="majorBidi" w:hAnsiTheme="majorBidi" w:cstheme="majorBidi"/>
          <w:i/>
          <w:sz w:val="24"/>
          <w:szCs w:val="24"/>
        </w:rPr>
        <w:t xml:space="preserve">state of the art </w:t>
      </w:r>
      <w:r w:rsidRPr="00A36876">
        <w:rPr>
          <w:rFonts w:asciiTheme="majorBidi" w:hAnsiTheme="majorBidi" w:cstheme="majorBidi"/>
          <w:sz w:val="24"/>
          <w:szCs w:val="24"/>
        </w:rPr>
        <w:t>teknologi informasi serta tidak berkaitan dengan sistem informasi nasional.</w:t>
      </w:r>
    </w:p>
    <w:p w14:paraId="64C102DE" w14:textId="77777777" w:rsidR="00DF5B33" w:rsidRPr="00A36876" w:rsidRDefault="00DF5B33" w:rsidP="00DF5B33">
      <w:pPr>
        <w:pStyle w:val="ListParagraph"/>
        <w:spacing w:after="0" w:line="360" w:lineRule="auto"/>
        <w:ind w:left="1134" w:firstLine="447"/>
        <w:jc w:val="both"/>
        <w:rPr>
          <w:rFonts w:asciiTheme="majorBidi" w:hAnsiTheme="majorBidi" w:cstheme="majorBidi"/>
          <w:sz w:val="24"/>
          <w:szCs w:val="24"/>
        </w:rPr>
      </w:pPr>
      <w:r w:rsidRPr="00A36876">
        <w:rPr>
          <w:rFonts w:asciiTheme="majorBidi" w:hAnsiTheme="majorBidi" w:cstheme="majorBidi"/>
          <w:sz w:val="24"/>
          <w:szCs w:val="24"/>
        </w:rPr>
        <w:t>Sistem informasi kesehatan</w:t>
      </w:r>
      <w:r>
        <w:rPr>
          <w:rFonts w:asciiTheme="majorBidi" w:hAnsiTheme="majorBidi" w:cstheme="majorBidi"/>
          <w:sz w:val="24"/>
          <w:szCs w:val="24"/>
        </w:rPr>
        <w:t xml:space="preserve"> </w:t>
      </w:r>
      <w:r w:rsidRPr="00A36876">
        <w:rPr>
          <w:rFonts w:asciiTheme="majorBidi" w:hAnsiTheme="majorBidi" w:cstheme="majorBidi"/>
          <w:sz w:val="24"/>
          <w:szCs w:val="24"/>
        </w:rPr>
        <w:t>(SIK) sebagai bagian penting dari manejemen kesehatan terus berkembang seleras dengan perkembangan organisasi. Dengan adanya perubahan sistem kesehatan mengakibatkan terjadinya peru</w:t>
      </w:r>
      <w:r>
        <w:rPr>
          <w:rFonts w:asciiTheme="majorBidi" w:hAnsiTheme="majorBidi" w:cstheme="majorBidi"/>
          <w:sz w:val="24"/>
          <w:szCs w:val="24"/>
        </w:rPr>
        <w:t>b</w:t>
      </w:r>
      <w:r w:rsidRPr="00A36876">
        <w:rPr>
          <w:rFonts w:asciiTheme="majorBidi" w:hAnsiTheme="majorBidi" w:cstheme="majorBidi"/>
          <w:sz w:val="24"/>
          <w:szCs w:val="24"/>
        </w:rPr>
        <w:t>ahan pada SIK, namun sayangnya perubahan sistem kesehatan di lapangan tidak secepat dengan yang diperkirakan oleh para pengambil keputusan. SIK tidak berfungsi sebagaimana layaknya. SIK yang selama ini telah dikembangkan, (meskipun masih terfragmentasi) secara nasional tidak berfungsi, alur pelaporan dari pelayanan kesehatan ke jenjang administrasi kabupaten/kota hingga ke pusat banyak yang terhambat.</w:t>
      </w:r>
    </w:p>
    <w:p w14:paraId="5B97FDBA" w14:textId="77777777" w:rsidR="00DF5B33" w:rsidRPr="00A36876" w:rsidRDefault="00DF5B33" w:rsidP="00DF5B33">
      <w:pPr>
        <w:pStyle w:val="ListParagraph"/>
        <w:spacing w:after="0" w:line="360" w:lineRule="auto"/>
        <w:ind w:left="1134" w:firstLine="447"/>
        <w:jc w:val="both"/>
        <w:rPr>
          <w:rFonts w:asciiTheme="majorBidi" w:hAnsiTheme="majorBidi" w:cstheme="majorBidi"/>
          <w:sz w:val="24"/>
          <w:szCs w:val="24"/>
        </w:rPr>
      </w:pPr>
      <w:r w:rsidRPr="00A36876">
        <w:rPr>
          <w:rFonts w:asciiTheme="majorBidi" w:hAnsiTheme="majorBidi" w:cstheme="majorBidi"/>
          <w:sz w:val="24"/>
          <w:szCs w:val="24"/>
        </w:rPr>
        <w:t>Sistem Informasi Kesehatan (SIK) membantu dalam proses pengambilan keputusan untuk (a) pelaksanaan pelayanan kesehatan sehari-hari, (b) intervensi cepat dalam penanggulangan masalah kesehatan, dan (c) untuk mendukung manejemen kesehatan di tingkat kabupaten/kota, provinsi dan pusat terutama dalam penyusunan rencana jangka pendek , jangka menengah dan jangka panjang.</w:t>
      </w:r>
    </w:p>
    <w:p w14:paraId="70EDA4CE" w14:textId="77777777" w:rsidR="00DF5B33" w:rsidRPr="00B50FCB" w:rsidRDefault="00DF5B33" w:rsidP="00DF5B33">
      <w:pPr>
        <w:pStyle w:val="ListParagraph"/>
        <w:spacing w:after="0" w:line="360" w:lineRule="auto"/>
        <w:ind w:left="1276" w:firstLine="447"/>
        <w:contextualSpacing/>
        <w:jc w:val="both"/>
        <w:rPr>
          <w:rFonts w:asciiTheme="majorBidi" w:hAnsiTheme="majorBidi" w:cstheme="majorBidi"/>
          <w:sz w:val="24"/>
          <w:szCs w:val="24"/>
        </w:rPr>
      </w:pPr>
      <w:r w:rsidRPr="00A36876">
        <w:rPr>
          <w:rFonts w:asciiTheme="majorBidi" w:hAnsiTheme="majorBidi" w:cstheme="majorBidi"/>
          <w:sz w:val="24"/>
          <w:szCs w:val="24"/>
        </w:rPr>
        <w:t xml:space="preserve">Sistem Informasi Kesehatan (SIK) yang baik adalah sistem informasi yang mampu menghasilkan data/informasi yang akurat dan </w:t>
      </w:r>
      <w:r w:rsidRPr="00A36876">
        <w:rPr>
          <w:rFonts w:asciiTheme="majorBidi" w:hAnsiTheme="majorBidi" w:cstheme="majorBidi"/>
          <w:sz w:val="24"/>
          <w:szCs w:val="24"/>
        </w:rPr>
        <w:lastRenderedPageBreak/>
        <w:t xml:space="preserve">tepat waktu. Pada saat ini dengan kemajuan Teknologi Komunikasi Informasi yang pesat mewujudkan SIK yang baik menjadi hal yang mungkin, tentunya dengan mengaplikasikan kaidah-kaidah informasi seperti melaksanakan prosedur secara konsisten dan rutin, menyediakan sumber daya yang memadai dan memperoleh dukungan/komitmen pimpinan dalam pengembangan, pemanfaatan data/informasi yang dihasilkan.  </w:t>
      </w:r>
    </w:p>
    <w:p w14:paraId="67D863AD" w14:textId="77777777" w:rsidR="00DF5B33" w:rsidRPr="00B36C22" w:rsidRDefault="00DF5B33" w:rsidP="00DF5B33">
      <w:pPr>
        <w:pStyle w:val="ListParagraph"/>
        <w:numPr>
          <w:ilvl w:val="0"/>
          <w:numId w:val="76"/>
        </w:numPr>
        <w:spacing w:after="0" w:line="360" w:lineRule="auto"/>
        <w:ind w:left="1701"/>
        <w:contextualSpacing/>
        <w:rPr>
          <w:rFonts w:asciiTheme="majorBidi" w:hAnsiTheme="majorBidi" w:cstheme="majorBidi"/>
          <w:sz w:val="24"/>
          <w:szCs w:val="24"/>
        </w:rPr>
      </w:pPr>
      <w:r w:rsidRPr="00B36C22">
        <w:rPr>
          <w:rFonts w:asciiTheme="majorBidi" w:hAnsiTheme="majorBidi" w:cstheme="majorBidi"/>
          <w:sz w:val="24"/>
          <w:szCs w:val="24"/>
        </w:rPr>
        <w:t>Tujuan Sistem Informasi Kesehatan</w:t>
      </w:r>
    </w:p>
    <w:p w14:paraId="7374D2F7" w14:textId="77777777" w:rsidR="00DF5B33" w:rsidRPr="00A36876" w:rsidRDefault="00DF5B33" w:rsidP="00DF5B33">
      <w:pPr>
        <w:pStyle w:val="ListParagraph"/>
        <w:spacing w:after="0" w:line="360" w:lineRule="auto"/>
        <w:ind w:left="1701"/>
        <w:contextualSpacing/>
        <w:jc w:val="both"/>
        <w:rPr>
          <w:rFonts w:asciiTheme="majorBidi" w:hAnsiTheme="majorBidi" w:cstheme="majorBidi"/>
          <w:sz w:val="24"/>
          <w:szCs w:val="24"/>
        </w:rPr>
      </w:pPr>
      <w:r w:rsidRPr="00A36876">
        <w:rPr>
          <w:rFonts w:asciiTheme="majorBidi" w:hAnsiTheme="majorBidi" w:cstheme="majorBidi"/>
          <w:sz w:val="24"/>
          <w:szCs w:val="24"/>
        </w:rPr>
        <w:t xml:space="preserve">Tujuan dari dikembangkannya sistem informasi kesehatan </w:t>
      </w:r>
      <w:r>
        <w:rPr>
          <w:rFonts w:asciiTheme="majorBidi" w:hAnsiTheme="majorBidi" w:cstheme="majorBidi"/>
          <w:sz w:val="24"/>
          <w:szCs w:val="24"/>
        </w:rPr>
        <w:t xml:space="preserve">  </w:t>
      </w:r>
      <w:r w:rsidRPr="00A36876">
        <w:rPr>
          <w:rFonts w:asciiTheme="majorBidi" w:hAnsiTheme="majorBidi" w:cstheme="majorBidi"/>
          <w:sz w:val="24"/>
          <w:szCs w:val="24"/>
        </w:rPr>
        <w:t>adalah :</w:t>
      </w:r>
    </w:p>
    <w:p w14:paraId="63CE35E1" w14:textId="77777777" w:rsidR="00DF5B33" w:rsidRPr="00A36876" w:rsidRDefault="00DF5B33" w:rsidP="00DF5B33">
      <w:pPr>
        <w:pStyle w:val="ListParagraph"/>
        <w:numPr>
          <w:ilvl w:val="0"/>
          <w:numId w:val="5"/>
        </w:numPr>
        <w:spacing w:after="0" w:line="360" w:lineRule="auto"/>
        <w:ind w:left="1985"/>
        <w:jc w:val="both"/>
        <w:rPr>
          <w:rFonts w:asciiTheme="majorBidi" w:hAnsiTheme="majorBidi" w:cstheme="majorBidi"/>
          <w:sz w:val="24"/>
          <w:szCs w:val="24"/>
        </w:rPr>
      </w:pPr>
      <w:r w:rsidRPr="00A36876">
        <w:rPr>
          <w:rFonts w:asciiTheme="majorBidi" w:hAnsiTheme="majorBidi" w:cstheme="majorBidi"/>
          <w:sz w:val="24"/>
          <w:szCs w:val="24"/>
        </w:rPr>
        <w:t>SIK merupakan sub sistem dari system kesehatan nasional (SKN) yang berperan dalam memberikan informasi untuk pengambilan keputusan disetiap jenjang administratif kesehatan baik ditingkat pusat, kabupaten/kota, atau bahkan pada tingkat pelaksanaan teknis seperti rumah sakit ataupun puskesmas.</w:t>
      </w:r>
    </w:p>
    <w:p w14:paraId="78F5E528" w14:textId="77777777" w:rsidR="00DF5B33" w:rsidRPr="00A36876" w:rsidRDefault="00DF5B33" w:rsidP="00DF5B33">
      <w:pPr>
        <w:pStyle w:val="ListParagraph"/>
        <w:numPr>
          <w:ilvl w:val="0"/>
          <w:numId w:val="5"/>
        </w:numPr>
        <w:spacing w:after="0" w:line="360" w:lineRule="auto"/>
        <w:ind w:left="1985"/>
        <w:jc w:val="both"/>
        <w:rPr>
          <w:rFonts w:asciiTheme="majorBidi" w:hAnsiTheme="majorBidi" w:cstheme="majorBidi"/>
          <w:sz w:val="24"/>
          <w:szCs w:val="24"/>
        </w:rPr>
      </w:pPr>
      <w:r w:rsidRPr="00A36876">
        <w:rPr>
          <w:rFonts w:asciiTheme="majorBidi" w:hAnsiTheme="majorBidi" w:cstheme="majorBidi"/>
          <w:sz w:val="24"/>
          <w:szCs w:val="24"/>
        </w:rPr>
        <w:t>Dalam bidang kesehatan telah banyak dikembangkan dalam bentuk-bentuk system informasi kesehatan(SIK), dengan tujuan dikembangkannya berbagai bentuk SIK tersebut adalah agar dapat mentransformasikan data yang tersedia melalui system pencatatan rutin maupun non rutin menjadi sebuah informasi.</w:t>
      </w:r>
    </w:p>
    <w:p w14:paraId="0C65295E" w14:textId="77777777" w:rsidR="00DF5B33" w:rsidRPr="00B36C22" w:rsidRDefault="00DF5B33" w:rsidP="00DF5B33">
      <w:pPr>
        <w:pStyle w:val="ListParagraph"/>
        <w:numPr>
          <w:ilvl w:val="0"/>
          <w:numId w:val="76"/>
        </w:numPr>
        <w:spacing w:after="0" w:line="360" w:lineRule="auto"/>
        <w:ind w:left="1701"/>
        <w:contextualSpacing/>
        <w:rPr>
          <w:rFonts w:asciiTheme="majorBidi" w:hAnsiTheme="majorBidi" w:cstheme="majorBidi"/>
          <w:sz w:val="24"/>
          <w:szCs w:val="24"/>
        </w:rPr>
      </w:pPr>
      <w:r w:rsidRPr="00B36C22">
        <w:rPr>
          <w:rFonts w:asciiTheme="majorBidi" w:hAnsiTheme="majorBidi" w:cstheme="majorBidi"/>
          <w:sz w:val="24"/>
          <w:szCs w:val="24"/>
        </w:rPr>
        <w:t>Manfaat Sistem Informasi Kesehatan</w:t>
      </w:r>
    </w:p>
    <w:p w14:paraId="1FF0BC1D" w14:textId="77777777" w:rsidR="00DF5B33" w:rsidRPr="00A36876" w:rsidRDefault="00DF5B33" w:rsidP="00DF5B33">
      <w:pPr>
        <w:pStyle w:val="ListParagraph"/>
        <w:spacing w:after="0" w:line="360" w:lineRule="auto"/>
        <w:ind w:left="1701"/>
        <w:contextualSpacing/>
        <w:jc w:val="both"/>
        <w:rPr>
          <w:rFonts w:asciiTheme="majorBidi" w:hAnsiTheme="majorBidi" w:cstheme="majorBidi"/>
          <w:color w:val="000000"/>
          <w:sz w:val="24"/>
          <w:szCs w:val="24"/>
        </w:rPr>
      </w:pPr>
      <w:r w:rsidRPr="00A36876">
        <w:rPr>
          <w:rFonts w:asciiTheme="majorBidi" w:hAnsiTheme="majorBidi" w:cstheme="majorBidi"/>
          <w:color w:val="000000"/>
          <w:sz w:val="24"/>
          <w:szCs w:val="24"/>
        </w:rPr>
        <w:t>Adanya sistem informasi dalam bidang kesehatan memiliki manfaat antara lain:</w:t>
      </w:r>
    </w:p>
    <w:p w14:paraId="716D6A84" w14:textId="77777777" w:rsidR="00DF5B33" w:rsidRPr="00A36876" w:rsidRDefault="00DF5B33" w:rsidP="00DF5B33">
      <w:pPr>
        <w:pStyle w:val="ListParagraph"/>
        <w:numPr>
          <w:ilvl w:val="0"/>
          <w:numId w:val="6"/>
        </w:numPr>
        <w:spacing w:after="0" w:line="360" w:lineRule="auto"/>
        <w:ind w:left="1985"/>
        <w:jc w:val="both"/>
        <w:rPr>
          <w:rFonts w:asciiTheme="majorBidi" w:hAnsiTheme="majorBidi" w:cstheme="majorBidi"/>
          <w:color w:val="000000"/>
          <w:sz w:val="24"/>
          <w:szCs w:val="24"/>
        </w:rPr>
      </w:pPr>
      <w:r w:rsidRPr="00A36876">
        <w:rPr>
          <w:rFonts w:asciiTheme="majorBidi" w:hAnsiTheme="majorBidi" w:cstheme="majorBidi"/>
          <w:color w:val="000000"/>
          <w:sz w:val="24"/>
          <w:szCs w:val="24"/>
        </w:rPr>
        <w:t>Memudahkan setiap pasien untuk melakukan pengobatan dan mendapatkan pelayanan kesehatan.</w:t>
      </w:r>
    </w:p>
    <w:p w14:paraId="0D9C3CD2" w14:textId="77777777" w:rsidR="00DF5B33" w:rsidRPr="00A36876" w:rsidRDefault="00DF5B33" w:rsidP="00DF5B33">
      <w:pPr>
        <w:pStyle w:val="ListParagraph"/>
        <w:numPr>
          <w:ilvl w:val="0"/>
          <w:numId w:val="6"/>
        </w:numPr>
        <w:spacing w:after="0" w:line="360" w:lineRule="auto"/>
        <w:ind w:left="1985"/>
        <w:jc w:val="both"/>
        <w:rPr>
          <w:rFonts w:asciiTheme="majorBidi" w:hAnsiTheme="majorBidi" w:cstheme="majorBidi"/>
          <w:color w:val="000000"/>
          <w:sz w:val="24"/>
          <w:szCs w:val="24"/>
        </w:rPr>
      </w:pPr>
      <w:r w:rsidRPr="00A36876">
        <w:rPr>
          <w:rFonts w:asciiTheme="majorBidi" w:hAnsiTheme="majorBidi" w:cstheme="majorBidi"/>
          <w:color w:val="000000"/>
          <w:sz w:val="24"/>
          <w:szCs w:val="24"/>
        </w:rPr>
        <w:t>Memeudahkan fasilitas kesehatan untuk mendaftar setiap pasien yang berobat.</w:t>
      </w:r>
    </w:p>
    <w:p w14:paraId="3DD6094C" w14:textId="77777777" w:rsidR="00DF5B33" w:rsidRDefault="00DF5B33" w:rsidP="00DF5B33">
      <w:pPr>
        <w:pStyle w:val="ListParagraph"/>
        <w:numPr>
          <w:ilvl w:val="0"/>
          <w:numId w:val="6"/>
        </w:numPr>
        <w:spacing w:after="0" w:line="360" w:lineRule="auto"/>
        <w:ind w:left="1985"/>
        <w:contextualSpacing/>
        <w:jc w:val="both"/>
        <w:rPr>
          <w:rFonts w:asciiTheme="majorBidi" w:hAnsiTheme="majorBidi" w:cstheme="majorBidi"/>
          <w:color w:val="000000"/>
          <w:sz w:val="24"/>
          <w:szCs w:val="24"/>
        </w:rPr>
      </w:pPr>
      <w:r w:rsidRPr="00A36876">
        <w:rPr>
          <w:rFonts w:asciiTheme="majorBidi" w:hAnsiTheme="majorBidi" w:cstheme="majorBidi"/>
          <w:color w:val="000000"/>
          <w:sz w:val="24"/>
          <w:szCs w:val="24"/>
        </w:rPr>
        <w:t>Semua kegiatan di fasilitas kesehatan terkontrol dengan baik (bekerja secara terstruktur. (Gavinov I dan Soemantri J, 2016)</w:t>
      </w:r>
    </w:p>
    <w:p w14:paraId="572F8D9D" w14:textId="77777777" w:rsidR="00DF5B33" w:rsidRPr="00D16C0C" w:rsidRDefault="00DF5B33" w:rsidP="00DF5B33">
      <w:pPr>
        <w:spacing w:after="0" w:line="360" w:lineRule="auto"/>
        <w:contextualSpacing/>
        <w:jc w:val="both"/>
        <w:rPr>
          <w:rFonts w:asciiTheme="majorBidi" w:hAnsiTheme="majorBidi" w:cstheme="majorBidi"/>
          <w:color w:val="000000"/>
          <w:sz w:val="24"/>
          <w:szCs w:val="24"/>
        </w:rPr>
      </w:pPr>
    </w:p>
    <w:p w14:paraId="5658942E" w14:textId="77777777" w:rsidR="00DF5B33" w:rsidRPr="00A36876" w:rsidRDefault="00DF5B33" w:rsidP="00DF5B33">
      <w:pPr>
        <w:pStyle w:val="Heading3"/>
        <w:numPr>
          <w:ilvl w:val="0"/>
          <w:numId w:val="41"/>
        </w:numPr>
        <w:spacing w:before="0" w:line="360" w:lineRule="auto"/>
        <w:ind w:left="1134"/>
        <w:contextualSpacing/>
      </w:pPr>
      <w:bookmarkStart w:id="15" w:name="_Toc3910251"/>
      <w:bookmarkStart w:id="16" w:name="_Hlk530996938"/>
      <w:r w:rsidRPr="00A36876">
        <w:t>Sistem Pelaporan</w:t>
      </w:r>
      <w:r>
        <w:t xml:space="preserve"> Rumah Sakit</w:t>
      </w:r>
      <w:bookmarkEnd w:id="15"/>
    </w:p>
    <w:p w14:paraId="1F3981E1" w14:textId="77777777" w:rsidR="00DF5B33" w:rsidRDefault="00DF5B33" w:rsidP="00DF5B33">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r>
        <w:rPr>
          <w:rFonts w:asciiTheme="majorBidi" w:hAnsiTheme="majorBidi" w:cstheme="majorBidi"/>
          <w:sz w:val="24"/>
          <w:szCs w:val="24"/>
        </w:rPr>
        <w:t>Sistem Informasi Rumah Sakit adalah suatu proses pengumpulan, pengolahan dan penyajian data rumah sakit.</w:t>
      </w:r>
    </w:p>
    <w:p w14:paraId="7C384E0E" w14:textId="77777777" w:rsidR="00DF5B33" w:rsidRPr="00A36876" w:rsidRDefault="00DF5B33" w:rsidP="00DF5B33">
      <w:pPr>
        <w:pStyle w:val="ListParagraph"/>
        <w:autoSpaceDE w:val="0"/>
        <w:autoSpaceDN w:val="0"/>
        <w:adjustRightInd w:val="0"/>
        <w:spacing w:after="0" w:line="360" w:lineRule="auto"/>
        <w:ind w:left="1134" w:firstLine="306"/>
        <w:jc w:val="both"/>
        <w:rPr>
          <w:rFonts w:asciiTheme="majorBidi" w:hAnsiTheme="majorBidi" w:cstheme="majorBidi"/>
          <w:sz w:val="24"/>
          <w:szCs w:val="24"/>
        </w:rPr>
      </w:pPr>
      <w:r w:rsidRPr="00A36876">
        <w:rPr>
          <w:rFonts w:asciiTheme="majorBidi" w:hAnsiTheme="majorBidi" w:cstheme="majorBidi"/>
          <w:sz w:val="24"/>
          <w:szCs w:val="24"/>
        </w:rPr>
        <w:t xml:space="preserve">Sifat pelaporan SIRS sebagaimana dimaksud pada </w:t>
      </w:r>
      <w:bookmarkStart w:id="17" w:name="_Hlk525941623"/>
      <w:r w:rsidRPr="00A36876">
        <w:rPr>
          <w:rFonts w:asciiTheme="majorBidi" w:hAnsiTheme="majorBidi" w:cstheme="majorBidi"/>
          <w:sz w:val="24"/>
          <w:szCs w:val="24"/>
        </w:rPr>
        <w:t>PERMENKES RI NOMOR 1171/MENKES/PER/VI/2011</w:t>
      </w:r>
      <w:bookmarkEnd w:id="17"/>
      <w:r w:rsidRPr="00A36876">
        <w:rPr>
          <w:rFonts w:asciiTheme="majorBidi" w:hAnsiTheme="majorBidi" w:cstheme="majorBidi"/>
          <w:sz w:val="24"/>
          <w:szCs w:val="24"/>
        </w:rPr>
        <w:t xml:space="preserve"> ditetapkan oleh Direktur Jenderal Bina Upaya Kesehatan. Formulir pelaporan SIRS terdiri dari 5 (lima) Rekapitulasi Laporan (RL), diantaranya :</w:t>
      </w:r>
    </w:p>
    <w:p w14:paraId="17176D91" w14:textId="77777777" w:rsidR="00DF5B33" w:rsidRPr="00A36876" w:rsidRDefault="00DF5B33" w:rsidP="00DF5B33">
      <w:pPr>
        <w:pStyle w:val="ListParagraph"/>
        <w:numPr>
          <w:ilvl w:val="0"/>
          <w:numId w:val="7"/>
        </w:numPr>
        <w:autoSpaceDE w:val="0"/>
        <w:autoSpaceDN w:val="0"/>
        <w:adjustRightInd w:val="0"/>
        <w:spacing w:after="0" w:line="360" w:lineRule="auto"/>
        <w:ind w:left="1560"/>
        <w:jc w:val="both"/>
        <w:rPr>
          <w:rFonts w:asciiTheme="majorBidi" w:hAnsiTheme="majorBidi" w:cstheme="majorBidi"/>
          <w:sz w:val="24"/>
          <w:szCs w:val="24"/>
        </w:rPr>
      </w:pPr>
      <w:r w:rsidRPr="00A36876">
        <w:rPr>
          <w:rFonts w:asciiTheme="majorBidi" w:hAnsiTheme="majorBidi" w:cstheme="majorBidi"/>
          <w:sz w:val="24"/>
          <w:szCs w:val="24"/>
        </w:rPr>
        <w:t>RL 1 berisikan Data Dasar Rumah Sakit yang dilaporkan setiap waktu apabila terdapat perubahan data dasar dari rumah sakit sehingga data ini dapat dikatakan data yang yang bersifat terbarukan setiap saat (</w:t>
      </w:r>
      <w:r w:rsidRPr="00A36876">
        <w:rPr>
          <w:rFonts w:asciiTheme="majorBidi" w:hAnsiTheme="majorBidi" w:cstheme="majorBidi"/>
          <w:i/>
          <w:iCs/>
          <w:sz w:val="24"/>
          <w:szCs w:val="24"/>
        </w:rPr>
        <w:t>updated</w:t>
      </w:r>
      <w:r w:rsidRPr="00A36876">
        <w:rPr>
          <w:rFonts w:asciiTheme="majorBidi" w:hAnsiTheme="majorBidi" w:cstheme="majorBidi"/>
          <w:sz w:val="24"/>
          <w:szCs w:val="24"/>
        </w:rPr>
        <w:t>)</w:t>
      </w:r>
    </w:p>
    <w:p w14:paraId="78D31E87" w14:textId="77777777" w:rsidR="00DF5B33" w:rsidRPr="00A36876" w:rsidRDefault="00DF5B33" w:rsidP="00DF5B33">
      <w:pPr>
        <w:pStyle w:val="ListParagraph"/>
        <w:numPr>
          <w:ilvl w:val="0"/>
          <w:numId w:val="7"/>
        </w:numPr>
        <w:autoSpaceDE w:val="0"/>
        <w:autoSpaceDN w:val="0"/>
        <w:adjustRightInd w:val="0"/>
        <w:spacing w:after="0" w:line="360" w:lineRule="auto"/>
        <w:ind w:left="1560"/>
        <w:jc w:val="both"/>
        <w:rPr>
          <w:rFonts w:asciiTheme="majorBidi" w:hAnsiTheme="majorBidi" w:cstheme="majorBidi"/>
          <w:sz w:val="24"/>
          <w:szCs w:val="24"/>
        </w:rPr>
      </w:pPr>
      <w:r w:rsidRPr="00A36876">
        <w:rPr>
          <w:rFonts w:asciiTheme="majorBidi" w:hAnsiTheme="majorBidi" w:cstheme="majorBidi"/>
          <w:sz w:val="24"/>
          <w:szCs w:val="24"/>
        </w:rPr>
        <w:t>RL 2 berisikan Data Ketenagaan yang dilaporkan periodik setiap tahun</w:t>
      </w:r>
    </w:p>
    <w:p w14:paraId="56470C7D" w14:textId="77777777" w:rsidR="00DF5B33" w:rsidRPr="00A36876" w:rsidRDefault="00DF5B33" w:rsidP="00DF5B33">
      <w:pPr>
        <w:pStyle w:val="ListParagraph"/>
        <w:numPr>
          <w:ilvl w:val="0"/>
          <w:numId w:val="7"/>
        </w:numPr>
        <w:autoSpaceDE w:val="0"/>
        <w:autoSpaceDN w:val="0"/>
        <w:adjustRightInd w:val="0"/>
        <w:spacing w:after="0" w:line="360" w:lineRule="auto"/>
        <w:ind w:left="1560"/>
        <w:jc w:val="both"/>
        <w:rPr>
          <w:rFonts w:asciiTheme="majorBidi" w:hAnsiTheme="majorBidi" w:cstheme="majorBidi"/>
          <w:sz w:val="24"/>
          <w:szCs w:val="24"/>
        </w:rPr>
      </w:pPr>
      <w:r w:rsidRPr="00A36876">
        <w:rPr>
          <w:rFonts w:asciiTheme="majorBidi" w:hAnsiTheme="majorBidi" w:cstheme="majorBidi"/>
          <w:sz w:val="24"/>
          <w:szCs w:val="24"/>
        </w:rPr>
        <w:t>RL 3 berisikan Data Kegiatan Pelayanan Rumah Sakit yang dilaporkan periodik setiap tahun</w:t>
      </w:r>
    </w:p>
    <w:p w14:paraId="7EB70387" w14:textId="77777777" w:rsidR="00DF5B33" w:rsidRPr="00A36876" w:rsidRDefault="00DF5B33" w:rsidP="00DF5B33">
      <w:pPr>
        <w:pStyle w:val="ListParagraph"/>
        <w:numPr>
          <w:ilvl w:val="0"/>
          <w:numId w:val="7"/>
        </w:numPr>
        <w:autoSpaceDE w:val="0"/>
        <w:autoSpaceDN w:val="0"/>
        <w:adjustRightInd w:val="0"/>
        <w:spacing w:after="0" w:line="360" w:lineRule="auto"/>
        <w:ind w:left="1560"/>
        <w:jc w:val="both"/>
        <w:rPr>
          <w:rFonts w:asciiTheme="majorBidi" w:hAnsiTheme="majorBidi" w:cstheme="majorBidi"/>
          <w:sz w:val="24"/>
          <w:szCs w:val="24"/>
        </w:rPr>
      </w:pPr>
      <w:r w:rsidRPr="00A36876">
        <w:rPr>
          <w:rFonts w:asciiTheme="majorBidi" w:hAnsiTheme="majorBidi" w:cstheme="majorBidi"/>
          <w:sz w:val="24"/>
          <w:szCs w:val="24"/>
        </w:rPr>
        <w:t>RL 4 berisikan Data Morbiditas/Mortalitas Pasien yang dilaporkan periodik setiap tahun</w:t>
      </w:r>
    </w:p>
    <w:p w14:paraId="4E0F565E" w14:textId="77777777" w:rsidR="00DF5B33" w:rsidRDefault="00DF5B33" w:rsidP="00DF5B33">
      <w:pPr>
        <w:pStyle w:val="ListParagraph"/>
        <w:numPr>
          <w:ilvl w:val="0"/>
          <w:numId w:val="7"/>
        </w:numPr>
        <w:autoSpaceDE w:val="0"/>
        <w:autoSpaceDN w:val="0"/>
        <w:adjustRightInd w:val="0"/>
        <w:spacing w:after="0" w:line="360" w:lineRule="auto"/>
        <w:ind w:left="1560"/>
        <w:jc w:val="both"/>
        <w:rPr>
          <w:rFonts w:asciiTheme="majorBidi" w:hAnsiTheme="majorBidi" w:cstheme="majorBidi"/>
          <w:sz w:val="24"/>
          <w:szCs w:val="24"/>
        </w:rPr>
      </w:pPr>
      <w:r w:rsidRPr="00A36876">
        <w:rPr>
          <w:rFonts w:asciiTheme="majorBidi" w:hAnsiTheme="majorBidi" w:cstheme="majorBidi"/>
          <w:sz w:val="24"/>
          <w:szCs w:val="24"/>
        </w:rPr>
        <w:t>RL 5 yang merupakan Data Bulanan yang dilaporkan secara periodik setiap bulan, berisikan data kunjungan dan data 10 (sepuluh) besar penyakit.</w:t>
      </w:r>
    </w:p>
    <w:p w14:paraId="3D712599" w14:textId="77777777" w:rsidR="00DF5B33" w:rsidRPr="002B2705" w:rsidRDefault="00DF5B33" w:rsidP="00DF5B33">
      <w:pPr>
        <w:pStyle w:val="ListParagraph"/>
        <w:autoSpaceDE w:val="0"/>
        <w:autoSpaceDN w:val="0"/>
        <w:adjustRightInd w:val="0"/>
        <w:spacing w:after="0" w:line="360" w:lineRule="auto"/>
        <w:ind w:left="1560"/>
        <w:contextualSpacing/>
        <w:jc w:val="both"/>
        <w:rPr>
          <w:rFonts w:asciiTheme="majorBidi" w:hAnsiTheme="majorBidi" w:cstheme="majorBidi"/>
          <w:sz w:val="24"/>
          <w:szCs w:val="24"/>
        </w:rPr>
      </w:pPr>
    </w:p>
    <w:p w14:paraId="38BC2311" w14:textId="77777777" w:rsidR="00DF5B33" w:rsidRPr="002B2705" w:rsidRDefault="00DF5B33" w:rsidP="00DF5B33">
      <w:pPr>
        <w:pStyle w:val="Heading3"/>
        <w:numPr>
          <w:ilvl w:val="0"/>
          <w:numId w:val="41"/>
        </w:numPr>
        <w:spacing w:line="360" w:lineRule="auto"/>
        <w:ind w:left="1134"/>
        <w:rPr>
          <w:rFonts w:eastAsia="Calibri"/>
        </w:rPr>
      </w:pPr>
      <w:bookmarkStart w:id="18" w:name="_Toc3910252"/>
      <w:r w:rsidRPr="002B2705">
        <w:t>Teori Kepuasan</w:t>
      </w:r>
      <w:bookmarkEnd w:id="18"/>
    </w:p>
    <w:p w14:paraId="249A1DC4" w14:textId="77777777" w:rsidR="00DF5B33" w:rsidRDefault="00DF5B33" w:rsidP="00DF5B33">
      <w:pPr>
        <w:spacing w:after="0" w:line="360" w:lineRule="auto"/>
        <w:ind w:left="1134" w:firstLine="426"/>
        <w:contextualSpacing/>
        <w:jc w:val="both"/>
        <w:rPr>
          <w:rFonts w:asciiTheme="majorBidi" w:hAnsiTheme="majorBidi" w:cstheme="majorBidi"/>
          <w:sz w:val="24"/>
          <w:szCs w:val="24"/>
        </w:rPr>
      </w:pPr>
      <w:r w:rsidRPr="005E6D0B">
        <w:rPr>
          <w:rFonts w:asciiTheme="majorBidi" w:hAnsiTheme="majorBidi" w:cstheme="majorBidi"/>
          <w:sz w:val="24"/>
          <w:szCs w:val="24"/>
        </w:rPr>
        <w:t>Kotler (1997: 36) dimaknai sebagai perasaan senang atau kecewa yang dirasakan oleh pelanggan terhadap perbandingan dari suatu produk antara yang diharapkan dengan hasil yang diperoleh dari produk tersebut</w:t>
      </w:r>
      <w:r>
        <w:rPr>
          <w:rFonts w:asciiTheme="majorBidi" w:hAnsiTheme="majorBidi" w:cstheme="majorBidi"/>
          <w:sz w:val="24"/>
          <w:szCs w:val="24"/>
        </w:rPr>
        <w:t>.</w:t>
      </w:r>
    </w:p>
    <w:p w14:paraId="4774B2D5" w14:textId="77777777" w:rsidR="00DF5B33" w:rsidRDefault="00DF5B33" w:rsidP="00DF5B33">
      <w:pPr>
        <w:spacing w:after="0" w:line="360" w:lineRule="auto"/>
        <w:ind w:left="1134" w:firstLine="426"/>
        <w:contextualSpacing/>
        <w:jc w:val="both"/>
        <w:rPr>
          <w:rFonts w:asciiTheme="majorBidi" w:hAnsiTheme="majorBidi" w:cstheme="majorBidi"/>
          <w:sz w:val="24"/>
          <w:szCs w:val="24"/>
        </w:rPr>
      </w:pPr>
      <w:r w:rsidRPr="005E6D0B">
        <w:rPr>
          <w:rFonts w:asciiTheme="majorBidi" w:hAnsiTheme="majorBidi" w:cstheme="majorBidi"/>
          <w:sz w:val="24"/>
          <w:szCs w:val="24"/>
        </w:rPr>
        <w:t xml:space="preserve">Adapun yang mempengaruhi kepuasan mahasiswa yaitu yang berhubungan dengan produk (kualitas, jenis, kesesuaian </w:t>
      </w:r>
      <w:r>
        <w:rPr>
          <w:rFonts w:asciiTheme="majorBidi" w:hAnsiTheme="majorBidi" w:cstheme="majorBidi"/>
          <w:sz w:val="24"/>
          <w:szCs w:val="24"/>
        </w:rPr>
        <w:t>isi pada</w:t>
      </w:r>
      <w:r w:rsidRPr="005E6D0B">
        <w:rPr>
          <w:rFonts w:asciiTheme="majorBidi" w:hAnsiTheme="majorBidi" w:cstheme="majorBidi"/>
          <w:sz w:val="24"/>
          <w:szCs w:val="24"/>
        </w:rPr>
        <w:t xml:space="preserve"> fasilitas yang ditawarkan, serta pemenuhan kebutuhan/hak mahasiswa)</w:t>
      </w:r>
      <w:r>
        <w:rPr>
          <w:rFonts w:asciiTheme="majorBidi" w:hAnsiTheme="majorBidi" w:cstheme="majorBidi"/>
          <w:sz w:val="24"/>
          <w:szCs w:val="24"/>
        </w:rPr>
        <w:t>.</w:t>
      </w:r>
    </w:p>
    <w:p w14:paraId="62FD6BEB" w14:textId="77777777" w:rsidR="00DF5B33" w:rsidRDefault="00DF5B33" w:rsidP="00DF5B33">
      <w:pPr>
        <w:spacing w:after="0" w:line="360" w:lineRule="auto"/>
        <w:ind w:left="1134" w:firstLine="426"/>
        <w:contextualSpacing/>
        <w:jc w:val="both"/>
        <w:rPr>
          <w:rFonts w:asciiTheme="majorBidi" w:hAnsiTheme="majorBidi" w:cstheme="majorBidi"/>
          <w:sz w:val="24"/>
          <w:szCs w:val="24"/>
        </w:rPr>
      </w:pPr>
      <w:r>
        <w:rPr>
          <w:rFonts w:asciiTheme="majorBidi" w:hAnsiTheme="majorBidi" w:cstheme="majorBidi"/>
          <w:sz w:val="24"/>
          <w:szCs w:val="24"/>
        </w:rPr>
        <w:lastRenderedPageBreak/>
        <w:t xml:space="preserve">Menurut </w:t>
      </w:r>
      <w:r w:rsidRPr="005B1B4E">
        <w:rPr>
          <w:rFonts w:asciiTheme="majorBidi" w:hAnsiTheme="majorBidi" w:cstheme="majorBidi"/>
          <w:sz w:val="24"/>
          <w:szCs w:val="24"/>
        </w:rPr>
        <w:t>Hannah &amp; Karp (1991)</w:t>
      </w:r>
      <w:r>
        <w:rPr>
          <w:rFonts w:asciiTheme="majorBidi" w:hAnsiTheme="majorBidi" w:cstheme="majorBidi"/>
          <w:sz w:val="24"/>
          <w:szCs w:val="24"/>
        </w:rPr>
        <w:t xml:space="preserve"> f</w:t>
      </w:r>
      <w:r w:rsidRPr="005B1B4E">
        <w:rPr>
          <w:rFonts w:asciiTheme="majorBidi" w:hAnsiTheme="majorBidi" w:cstheme="majorBidi"/>
          <w:sz w:val="24"/>
          <w:szCs w:val="24"/>
        </w:rPr>
        <w:t xml:space="preserve">aktor-faktor yang berpengaruh terhadap kepuasan </w:t>
      </w:r>
      <w:r>
        <w:rPr>
          <w:rFonts w:asciiTheme="majorBidi" w:hAnsiTheme="majorBidi" w:cstheme="majorBidi"/>
          <w:sz w:val="24"/>
          <w:szCs w:val="24"/>
        </w:rPr>
        <w:t xml:space="preserve">mahasiswa dibagi </w:t>
      </w:r>
      <w:r w:rsidRPr="005B1B4E">
        <w:rPr>
          <w:rFonts w:asciiTheme="majorBidi" w:hAnsiTheme="majorBidi" w:cstheme="majorBidi"/>
          <w:sz w:val="24"/>
          <w:szCs w:val="24"/>
        </w:rPr>
        <w:t>menjadi tiga kategori</w:t>
      </w:r>
      <w:r>
        <w:rPr>
          <w:rFonts w:asciiTheme="majorBidi" w:hAnsiTheme="majorBidi" w:cstheme="majorBidi"/>
          <w:sz w:val="24"/>
          <w:szCs w:val="24"/>
        </w:rPr>
        <w:t xml:space="preserve"> yaitu :</w:t>
      </w:r>
    </w:p>
    <w:p w14:paraId="2F220EB5" w14:textId="77777777" w:rsidR="00DF5B33" w:rsidRDefault="00DF5B33" w:rsidP="00DF5B33">
      <w:pPr>
        <w:pStyle w:val="ListParagraph"/>
        <w:numPr>
          <w:ilvl w:val="0"/>
          <w:numId w:val="25"/>
        </w:numPr>
        <w:spacing w:after="0" w:line="360" w:lineRule="auto"/>
        <w:ind w:left="1560"/>
        <w:contextualSpacing/>
        <w:jc w:val="both"/>
        <w:rPr>
          <w:rFonts w:asciiTheme="majorBidi" w:hAnsiTheme="majorBidi" w:cstheme="majorBidi"/>
          <w:sz w:val="24"/>
          <w:szCs w:val="24"/>
        </w:rPr>
      </w:pPr>
      <w:r>
        <w:rPr>
          <w:rFonts w:asciiTheme="majorBidi" w:hAnsiTheme="majorBidi" w:cstheme="majorBidi"/>
          <w:sz w:val="24"/>
          <w:szCs w:val="24"/>
        </w:rPr>
        <w:t>F</w:t>
      </w:r>
      <w:r w:rsidRPr="00DC6BF4">
        <w:rPr>
          <w:rFonts w:asciiTheme="majorBidi" w:hAnsiTheme="majorBidi" w:cstheme="majorBidi"/>
          <w:sz w:val="24"/>
          <w:szCs w:val="24"/>
        </w:rPr>
        <w:t xml:space="preserve">aktor-faktor yang berhubungan dengan produk, seperti kualitas produk, bentuk produk, dan keandalan. </w:t>
      </w:r>
    </w:p>
    <w:p w14:paraId="489B04A7" w14:textId="77777777" w:rsidR="00DF5B33" w:rsidRDefault="00DF5B33" w:rsidP="00DF5B33">
      <w:pPr>
        <w:pStyle w:val="ListParagraph"/>
        <w:numPr>
          <w:ilvl w:val="0"/>
          <w:numId w:val="25"/>
        </w:numPr>
        <w:spacing w:after="0" w:line="360" w:lineRule="auto"/>
        <w:ind w:left="1560"/>
        <w:contextualSpacing/>
        <w:jc w:val="both"/>
        <w:rPr>
          <w:rFonts w:asciiTheme="majorBidi" w:hAnsiTheme="majorBidi" w:cstheme="majorBidi"/>
          <w:sz w:val="24"/>
          <w:szCs w:val="24"/>
        </w:rPr>
      </w:pPr>
      <w:r>
        <w:rPr>
          <w:rFonts w:asciiTheme="majorBidi" w:hAnsiTheme="majorBidi" w:cstheme="majorBidi"/>
          <w:sz w:val="24"/>
          <w:szCs w:val="24"/>
        </w:rPr>
        <w:t>F</w:t>
      </w:r>
      <w:r w:rsidRPr="00DC6BF4">
        <w:rPr>
          <w:rFonts w:asciiTheme="majorBidi" w:hAnsiTheme="majorBidi" w:cstheme="majorBidi"/>
          <w:sz w:val="24"/>
          <w:szCs w:val="24"/>
        </w:rPr>
        <w:t xml:space="preserve">aktor-faktor yang berhubungan dengan </w:t>
      </w:r>
      <w:r>
        <w:rPr>
          <w:rFonts w:asciiTheme="majorBidi" w:hAnsiTheme="majorBidi" w:cstheme="majorBidi"/>
          <w:sz w:val="24"/>
          <w:szCs w:val="24"/>
        </w:rPr>
        <w:t>manfaat produk</w:t>
      </w:r>
      <w:r w:rsidRPr="00DC6BF4">
        <w:rPr>
          <w:rFonts w:asciiTheme="majorBidi" w:hAnsiTheme="majorBidi" w:cstheme="majorBidi"/>
          <w:sz w:val="24"/>
          <w:szCs w:val="24"/>
        </w:rPr>
        <w:t xml:space="preserve">, seperti respon dan cara pemecahan masalah. </w:t>
      </w:r>
    </w:p>
    <w:p w14:paraId="7E0E5EC5" w14:textId="77777777" w:rsidR="00DF5B33" w:rsidRPr="00D16C0C" w:rsidRDefault="00DF5B33" w:rsidP="00DF5B33">
      <w:pPr>
        <w:pStyle w:val="ListParagraph"/>
        <w:numPr>
          <w:ilvl w:val="0"/>
          <w:numId w:val="25"/>
        </w:numPr>
        <w:spacing w:after="0" w:line="360" w:lineRule="auto"/>
        <w:ind w:left="1560"/>
        <w:contextualSpacing/>
        <w:jc w:val="both"/>
        <w:rPr>
          <w:rFonts w:asciiTheme="majorBidi" w:hAnsiTheme="majorBidi" w:cstheme="majorBidi"/>
          <w:sz w:val="24"/>
          <w:szCs w:val="24"/>
        </w:rPr>
      </w:pPr>
      <w:r>
        <w:rPr>
          <w:rFonts w:asciiTheme="majorBidi" w:hAnsiTheme="majorBidi" w:cstheme="majorBidi"/>
          <w:sz w:val="24"/>
          <w:szCs w:val="24"/>
        </w:rPr>
        <w:t>F</w:t>
      </w:r>
      <w:r w:rsidRPr="00DC6BF4">
        <w:rPr>
          <w:rFonts w:asciiTheme="majorBidi" w:hAnsiTheme="majorBidi" w:cstheme="majorBidi"/>
          <w:sz w:val="24"/>
          <w:szCs w:val="24"/>
        </w:rPr>
        <w:t>aktor-faktor yang berhubungan dengan promosi produk, seperti kemudahan dan kenyamanan.</w:t>
      </w:r>
    </w:p>
    <w:p w14:paraId="08569F2F" w14:textId="77777777" w:rsidR="00DF5B33" w:rsidRDefault="00DF5B33" w:rsidP="00DF5B33">
      <w:pPr>
        <w:spacing w:after="0" w:line="360" w:lineRule="auto"/>
        <w:ind w:left="1134" w:firstLine="426"/>
        <w:contextualSpacing/>
        <w:jc w:val="both"/>
        <w:rPr>
          <w:rFonts w:asciiTheme="majorBidi" w:hAnsiTheme="majorBidi" w:cstheme="majorBidi"/>
          <w:sz w:val="24"/>
          <w:szCs w:val="24"/>
        </w:rPr>
      </w:pPr>
      <w:r>
        <w:rPr>
          <w:rFonts w:asciiTheme="majorBidi" w:hAnsiTheme="majorBidi" w:cstheme="majorBidi"/>
          <w:sz w:val="24"/>
          <w:szCs w:val="24"/>
        </w:rPr>
        <w:t>Sedangkan menurut M</w:t>
      </w:r>
      <w:r w:rsidRPr="00743EF4">
        <w:rPr>
          <w:rFonts w:asciiTheme="majorBidi" w:hAnsiTheme="majorBidi" w:cstheme="majorBidi"/>
          <w:sz w:val="24"/>
          <w:szCs w:val="24"/>
        </w:rPr>
        <w:t>usanto (2004) faktor-faktor</w:t>
      </w:r>
      <w:r>
        <w:rPr>
          <w:rFonts w:asciiTheme="majorBidi" w:hAnsiTheme="majorBidi" w:cstheme="majorBidi"/>
          <w:sz w:val="24"/>
          <w:szCs w:val="24"/>
        </w:rPr>
        <w:t xml:space="preserve"> kepuasan</w:t>
      </w:r>
      <w:r w:rsidRPr="00743EF4">
        <w:rPr>
          <w:rFonts w:asciiTheme="majorBidi" w:hAnsiTheme="majorBidi" w:cstheme="majorBidi"/>
          <w:sz w:val="24"/>
          <w:szCs w:val="24"/>
        </w:rPr>
        <w:t xml:space="preserve"> </w:t>
      </w:r>
      <w:r>
        <w:rPr>
          <w:rFonts w:asciiTheme="majorBidi" w:hAnsiTheme="majorBidi" w:cstheme="majorBidi"/>
          <w:sz w:val="24"/>
          <w:szCs w:val="24"/>
        </w:rPr>
        <w:t>maahasiswa dibagi</w:t>
      </w:r>
      <w:r w:rsidRPr="00743EF4">
        <w:rPr>
          <w:rFonts w:asciiTheme="majorBidi" w:hAnsiTheme="majorBidi" w:cstheme="majorBidi"/>
          <w:sz w:val="24"/>
          <w:szCs w:val="24"/>
        </w:rPr>
        <w:t xml:space="preserve"> menjadi empat faktor yaitu reliability, response to and remedy of problems, experience, dan convenience of acquisition. </w:t>
      </w:r>
    </w:p>
    <w:p w14:paraId="7E258C09" w14:textId="77777777" w:rsidR="00DF5B33" w:rsidRDefault="00DF5B33" w:rsidP="00DF5B33">
      <w:pPr>
        <w:pStyle w:val="ListParagraph"/>
        <w:numPr>
          <w:ilvl w:val="0"/>
          <w:numId w:val="26"/>
        </w:numPr>
        <w:spacing w:after="0" w:line="360" w:lineRule="auto"/>
        <w:ind w:left="1560"/>
        <w:contextualSpacing/>
        <w:jc w:val="both"/>
        <w:rPr>
          <w:rFonts w:asciiTheme="majorBidi" w:hAnsiTheme="majorBidi" w:cstheme="majorBidi"/>
          <w:sz w:val="24"/>
          <w:szCs w:val="24"/>
        </w:rPr>
      </w:pPr>
      <w:r w:rsidRPr="00DC6BF4">
        <w:rPr>
          <w:rFonts w:asciiTheme="majorBidi" w:hAnsiTheme="majorBidi" w:cstheme="majorBidi"/>
          <w:sz w:val="24"/>
          <w:szCs w:val="24"/>
        </w:rPr>
        <w:t xml:space="preserve">Reliability (keandalan) merupakan kemampuan untuk menghasilkan produk sesuai dengan apa yang </w:t>
      </w:r>
      <w:r>
        <w:rPr>
          <w:rFonts w:asciiTheme="majorBidi" w:hAnsiTheme="majorBidi" w:cstheme="majorBidi"/>
          <w:sz w:val="24"/>
          <w:szCs w:val="24"/>
        </w:rPr>
        <w:t>diharapkan mahasiswa</w:t>
      </w:r>
      <w:r w:rsidRPr="00DC6BF4">
        <w:rPr>
          <w:rFonts w:asciiTheme="majorBidi" w:hAnsiTheme="majorBidi" w:cstheme="majorBidi"/>
          <w:sz w:val="24"/>
          <w:szCs w:val="24"/>
        </w:rPr>
        <w:t>.</w:t>
      </w:r>
    </w:p>
    <w:p w14:paraId="017A3DCB" w14:textId="77777777" w:rsidR="00DF5B33" w:rsidRDefault="00DF5B33" w:rsidP="00DF5B33">
      <w:pPr>
        <w:pStyle w:val="ListParagraph"/>
        <w:numPr>
          <w:ilvl w:val="0"/>
          <w:numId w:val="26"/>
        </w:numPr>
        <w:spacing w:after="0" w:line="360" w:lineRule="auto"/>
        <w:ind w:left="1560"/>
        <w:contextualSpacing/>
        <w:jc w:val="both"/>
        <w:rPr>
          <w:rFonts w:asciiTheme="majorBidi" w:hAnsiTheme="majorBidi" w:cstheme="majorBidi"/>
          <w:sz w:val="24"/>
          <w:szCs w:val="24"/>
        </w:rPr>
      </w:pPr>
      <w:r w:rsidRPr="00DC6BF4">
        <w:rPr>
          <w:rFonts w:asciiTheme="majorBidi" w:hAnsiTheme="majorBidi" w:cstheme="majorBidi"/>
          <w:sz w:val="24"/>
          <w:szCs w:val="24"/>
        </w:rPr>
        <w:t xml:space="preserve">Response to and remedy of problems (respon dan cara pemecahan masalah) merupakan sikap dari </w:t>
      </w:r>
      <w:r>
        <w:rPr>
          <w:rFonts w:asciiTheme="majorBidi" w:hAnsiTheme="majorBidi" w:cstheme="majorBidi"/>
          <w:sz w:val="24"/>
          <w:szCs w:val="24"/>
        </w:rPr>
        <w:t>pembuat produk</w:t>
      </w:r>
      <w:r w:rsidRPr="00DC6BF4">
        <w:rPr>
          <w:rFonts w:asciiTheme="majorBidi" w:hAnsiTheme="majorBidi" w:cstheme="majorBidi"/>
          <w:sz w:val="24"/>
          <w:szCs w:val="24"/>
        </w:rPr>
        <w:t xml:space="preserve"> dalam menanggapi keluhan serta masalah yang dihadapi oleh </w:t>
      </w:r>
      <w:r>
        <w:rPr>
          <w:rFonts w:asciiTheme="majorBidi" w:hAnsiTheme="majorBidi" w:cstheme="majorBidi"/>
          <w:sz w:val="24"/>
          <w:szCs w:val="24"/>
        </w:rPr>
        <w:t>mahasiswa</w:t>
      </w:r>
      <w:r w:rsidRPr="00DC6BF4">
        <w:rPr>
          <w:rFonts w:asciiTheme="majorBidi" w:hAnsiTheme="majorBidi" w:cstheme="majorBidi"/>
          <w:sz w:val="24"/>
          <w:szCs w:val="24"/>
        </w:rPr>
        <w:t xml:space="preserve">. </w:t>
      </w:r>
    </w:p>
    <w:p w14:paraId="49A1466C" w14:textId="77777777" w:rsidR="00DF5B33" w:rsidRDefault="00DF5B33" w:rsidP="00DF5B33">
      <w:pPr>
        <w:pStyle w:val="ListParagraph"/>
        <w:numPr>
          <w:ilvl w:val="0"/>
          <w:numId w:val="26"/>
        </w:numPr>
        <w:spacing w:after="0" w:line="360" w:lineRule="auto"/>
        <w:ind w:left="1560"/>
        <w:contextualSpacing/>
        <w:jc w:val="both"/>
        <w:rPr>
          <w:rFonts w:asciiTheme="majorBidi" w:hAnsiTheme="majorBidi" w:cstheme="majorBidi"/>
          <w:sz w:val="24"/>
          <w:szCs w:val="24"/>
        </w:rPr>
      </w:pPr>
      <w:r>
        <w:rPr>
          <w:rFonts w:asciiTheme="majorBidi" w:hAnsiTheme="majorBidi" w:cstheme="majorBidi"/>
          <w:sz w:val="24"/>
          <w:szCs w:val="24"/>
        </w:rPr>
        <w:t>E</w:t>
      </w:r>
      <w:r w:rsidRPr="00DC6BF4">
        <w:rPr>
          <w:rFonts w:asciiTheme="majorBidi" w:hAnsiTheme="majorBidi" w:cstheme="majorBidi"/>
          <w:sz w:val="24"/>
          <w:szCs w:val="24"/>
        </w:rPr>
        <w:t xml:space="preserve">xperience (pengalaman) merupakan semua hubungan antara pelanggan dengan </w:t>
      </w:r>
      <w:r>
        <w:rPr>
          <w:rFonts w:asciiTheme="majorBidi" w:hAnsiTheme="majorBidi" w:cstheme="majorBidi"/>
          <w:sz w:val="24"/>
          <w:szCs w:val="24"/>
        </w:rPr>
        <w:t>pembuat produk</w:t>
      </w:r>
      <w:r w:rsidRPr="00DC6BF4">
        <w:rPr>
          <w:rFonts w:asciiTheme="majorBidi" w:hAnsiTheme="majorBidi" w:cstheme="majorBidi"/>
          <w:sz w:val="24"/>
          <w:szCs w:val="24"/>
        </w:rPr>
        <w:t xml:space="preserve"> khususnya dalam hal komunikasi yang berhubungan dengan pelanggan yaitu membantu</w:t>
      </w:r>
      <w:r>
        <w:rPr>
          <w:rFonts w:asciiTheme="majorBidi" w:hAnsiTheme="majorBidi" w:cstheme="majorBidi"/>
          <w:sz w:val="24"/>
          <w:szCs w:val="24"/>
        </w:rPr>
        <w:t xml:space="preserve"> </w:t>
      </w:r>
      <w:r w:rsidRPr="00DC6BF4">
        <w:rPr>
          <w:rFonts w:asciiTheme="majorBidi" w:hAnsiTheme="majorBidi" w:cstheme="majorBidi"/>
          <w:sz w:val="24"/>
          <w:szCs w:val="24"/>
        </w:rPr>
        <w:t>m</w:t>
      </w:r>
      <w:r>
        <w:rPr>
          <w:rFonts w:asciiTheme="majorBidi" w:hAnsiTheme="majorBidi" w:cstheme="majorBidi"/>
          <w:sz w:val="24"/>
          <w:szCs w:val="24"/>
        </w:rPr>
        <w:t>em</w:t>
      </w:r>
      <w:r w:rsidRPr="00DC6BF4">
        <w:rPr>
          <w:rFonts w:asciiTheme="majorBidi" w:hAnsiTheme="majorBidi" w:cstheme="majorBidi"/>
          <w:sz w:val="24"/>
          <w:szCs w:val="24"/>
        </w:rPr>
        <w:t>berikan pendapat dan saran kepada pelanggan.</w:t>
      </w:r>
      <w:r>
        <w:rPr>
          <w:rFonts w:asciiTheme="majorBidi" w:hAnsiTheme="majorBidi" w:cstheme="majorBidi"/>
          <w:sz w:val="24"/>
          <w:szCs w:val="24"/>
        </w:rPr>
        <w:t xml:space="preserve">. </w:t>
      </w:r>
    </w:p>
    <w:p w14:paraId="4B17877C" w14:textId="77777777" w:rsidR="00DF5B33" w:rsidRDefault="00DF5B33" w:rsidP="00DF5B33">
      <w:pPr>
        <w:pStyle w:val="ListParagraph"/>
        <w:numPr>
          <w:ilvl w:val="0"/>
          <w:numId w:val="26"/>
        </w:numPr>
        <w:spacing w:after="0" w:line="360" w:lineRule="auto"/>
        <w:ind w:left="1560"/>
        <w:contextualSpacing/>
        <w:jc w:val="both"/>
        <w:rPr>
          <w:rFonts w:asciiTheme="majorBidi" w:hAnsiTheme="majorBidi" w:cstheme="majorBidi"/>
          <w:sz w:val="24"/>
          <w:szCs w:val="24"/>
        </w:rPr>
      </w:pPr>
      <w:r w:rsidRPr="00DC6BF4">
        <w:rPr>
          <w:rFonts w:asciiTheme="majorBidi" w:hAnsiTheme="majorBidi" w:cstheme="majorBidi"/>
          <w:sz w:val="24"/>
          <w:szCs w:val="24"/>
        </w:rPr>
        <w:t xml:space="preserve">Convenience of acquisition (kemudahan dan kenyamanan) merupakan segala kemudahan dan kenyamanan </w:t>
      </w:r>
      <w:r>
        <w:rPr>
          <w:rFonts w:asciiTheme="majorBidi" w:hAnsiTheme="majorBidi" w:cstheme="majorBidi"/>
          <w:sz w:val="24"/>
          <w:szCs w:val="24"/>
        </w:rPr>
        <w:t>didalam menggunakan produk yang diberikan</w:t>
      </w:r>
      <w:r w:rsidRPr="00DC6BF4">
        <w:rPr>
          <w:rFonts w:asciiTheme="majorBidi" w:hAnsiTheme="majorBidi" w:cstheme="majorBidi"/>
          <w:sz w:val="24"/>
          <w:szCs w:val="24"/>
        </w:rPr>
        <w:t>.</w:t>
      </w:r>
    </w:p>
    <w:p w14:paraId="60B574B7" w14:textId="77777777" w:rsidR="00DF5B33" w:rsidRPr="00FC1E06" w:rsidRDefault="00DF5B33" w:rsidP="00DF5B33">
      <w:pPr>
        <w:spacing w:after="0" w:line="360" w:lineRule="auto"/>
        <w:ind w:left="1134" w:firstLine="426"/>
        <w:contextualSpacing/>
        <w:jc w:val="both"/>
        <w:rPr>
          <w:rFonts w:asciiTheme="majorBidi" w:hAnsiTheme="majorBidi" w:cstheme="majorBidi"/>
          <w:sz w:val="24"/>
          <w:szCs w:val="24"/>
        </w:rPr>
      </w:pPr>
      <w:r>
        <w:rPr>
          <w:rFonts w:asciiTheme="majorBidi" w:hAnsiTheme="majorBidi" w:cstheme="majorBidi"/>
          <w:sz w:val="24"/>
          <w:szCs w:val="24"/>
        </w:rPr>
        <w:t>K</w:t>
      </w:r>
      <w:r w:rsidRPr="00FC1E06">
        <w:rPr>
          <w:rFonts w:asciiTheme="majorBidi" w:hAnsiTheme="majorBidi" w:cstheme="majorBidi"/>
          <w:sz w:val="24"/>
          <w:szCs w:val="24"/>
        </w:rPr>
        <w:t xml:space="preserve">arakteristik utama dari kualitas </w:t>
      </w:r>
      <w:r>
        <w:rPr>
          <w:rFonts w:asciiTheme="majorBidi" w:hAnsiTheme="majorBidi" w:cstheme="majorBidi"/>
          <w:sz w:val="24"/>
          <w:szCs w:val="24"/>
        </w:rPr>
        <w:t>produk</w:t>
      </w:r>
      <w:r w:rsidRPr="00FC1E06">
        <w:rPr>
          <w:rFonts w:asciiTheme="majorBidi" w:hAnsiTheme="majorBidi" w:cstheme="majorBidi"/>
          <w:sz w:val="24"/>
          <w:szCs w:val="24"/>
        </w:rPr>
        <w:t xml:space="preserve"> </w:t>
      </w:r>
      <w:r>
        <w:rPr>
          <w:rFonts w:asciiTheme="majorBidi" w:hAnsiTheme="majorBidi" w:cstheme="majorBidi"/>
          <w:sz w:val="24"/>
          <w:szCs w:val="24"/>
        </w:rPr>
        <w:t>terhadap kepuasan mahsiswa menurut</w:t>
      </w:r>
      <w:r w:rsidRPr="00FC1E06">
        <w:rPr>
          <w:rFonts w:asciiTheme="majorBidi" w:hAnsiTheme="majorBidi" w:cstheme="majorBidi"/>
          <w:sz w:val="24"/>
          <w:szCs w:val="24"/>
        </w:rPr>
        <w:t xml:space="preserve"> oleh Davidow (2000), yaitu:</w:t>
      </w:r>
    </w:p>
    <w:p w14:paraId="2C4B7410" w14:textId="77777777" w:rsidR="00DF5B33" w:rsidRDefault="00DF5B33" w:rsidP="00DF5B33">
      <w:pPr>
        <w:pStyle w:val="ListParagraph"/>
        <w:numPr>
          <w:ilvl w:val="0"/>
          <w:numId w:val="27"/>
        </w:numPr>
        <w:spacing w:after="0" w:line="360" w:lineRule="auto"/>
        <w:ind w:left="1560"/>
        <w:contextualSpacing/>
        <w:jc w:val="both"/>
        <w:rPr>
          <w:rFonts w:asciiTheme="majorBidi" w:hAnsiTheme="majorBidi" w:cstheme="majorBidi"/>
          <w:sz w:val="24"/>
          <w:szCs w:val="24"/>
        </w:rPr>
      </w:pPr>
      <w:r w:rsidRPr="00FC1E06">
        <w:rPr>
          <w:rFonts w:asciiTheme="majorBidi" w:hAnsiTheme="majorBidi" w:cstheme="majorBidi"/>
          <w:sz w:val="24"/>
          <w:szCs w:val="24"/>
        </w:rPr>
        <w:t>Timeliness (kecepatan merespon)</w:t>
      </w:r>
      <w:r>
        <w:rPr>
          <w:rFonts w:asciiTheme="majorBidi" w:hAnsiTheme="majorBidi" w:cstheme="majorBidi"/>
          <w:sz w:val="24"/>
          <w:szCs w:val="24"/>
        </w:rPr>
        <w:t xml:space="preserve"> adalah</w:t>
      </w:r>
      <w:r w:rsidRPr="00FC1E06">
        <w:rPr>
          <w:rFonts w:asciiTheme="majorBidi" w:hAnsiTheme="majorBidi" w:cstheme="majorBidi"/>
          <w:sz w:val="24"/>
          <w:szCs w:val="24"/>
        </w:rPr>
        <w:t xml:space="preserve"> </w:t>
      </w:r>
      <w:r>
        <w:rPr>
          <w:rFonts w:asciiTheme="majorBidi" w:hAnsiTheme="majorBidi" w:cstheme="majorBidi"/>
          <w:sz w:val="24"/>
          <w:szCs w:val="24"/>
        </w:rPr>
        <w:t>s</w:t>
      </w:r>
      <w:r w:rsidRPr="00FC1E06">
        <w:rPr>
          <w:rFonts w:asciiTheme="majorBidi" w:hAnsiTheme="majorBidi" w:cstheme="majorBidi"/>
          <w:sz w:val="24"/>
          <w:szCs w:val="24"/>
        </w:rPr>
        <w:t xml:space="preserve">uatu tindakan dalam kecepatan merespon keluhan yang datangnya dari </w:t>
      </w:r>
      <w:r>
        <w:rPr>
          <w:rFonts w:asciiTheme="majorBidi" w:hAnsiTheme="majorBidi" w:cstheme="majorBidi"/>
          <w:sz w:val="24"/>
          <w:szCs w:val="24"/>
        </w:rPr>
        <w:t>mahasiswa</w:t>
      </w:r>
      <w:r w:rsidRPr="00FC1E06">
        <w:rPr>
          <w:rFonts w:asciiTheme="majorBidi" w:hAnsiTheme="majorBidi" w:cstheme="majorBidi"/>
          <w:sz w:val="24"/>
          <w:szCs w:val="24"/>
        </w:rPr>
        <w:t xml:space="preserve">. Menurut Technical Assistance Research Program (TARP, 1986) menemukan bahwa kecepatan merespon berpengaruh terhadap kepuasan </w:t>
      </w:r>
      <w:r>
        <w:rPr>
          <w:rFonts w:asciiTheme="majorBidi" w:hAnsiTheme="majorBidi" w:cstheme="majorBidi"/>
          <w:sz w:val="24"/>
          <w:szCs w:val="24"/>
        </w:rPr>
        <w:t>mahasiswa</w:t>
      </w:r>
      <w:r w:rsidRPr="00FC1E06">
        <w:rPr>
          <w:rFonts w:asciiTheme="majorBidi" w:hAnsiTheme="majorBidi" w:cstheme="majorBidi"/>
          <w:sz w:val="24"/>
          <w:szCs w:val="24"/>
        </w:rPr>
        <w:t>.</w:t>
      </w:r>
    </w:p>
    <w:p w14:paraId="65B04CA6" w14:textId="77777777" w:rsidR="00DF5B33" w:rsidRDefault="00DF5B33" w:rsidP="00DF5B33">
      <w:pPr>
        <w:pStyle w:val="ListParagraph"/>
        <w:numPr>
          <w:ilvl w:val="0"/>
          <w:numId w:val="27"/>
        </w:numPr>
        <w:spacing w:after="0" w:line="360" w:lineRule="auto"/>
        <w:ind w:left="1560"/>
        <w:contextualSpacing/>
        <w:jc w:val="both"/>
        <w:rPr>
          <w:rFonts w:asciiTheme="majorBidi" w:hAnsiTheme="majorBidi" w:cstheme="majorBidi"/>
          <w:sz w:val="24"/>
          <w:szCs w:val="24"/>
        </w:rPr>
      </w:pPr>
      <w:r w:rsidRPr="00FC1E06">
        <w:rPr>
          <w:rFonts w:asciiTheme="majorBidi" w:hAnsiTheme="majorBidi" w:cstheme="majorBidi"/>
          <w:sz w:val="24"/>
          <w:szCs w:val="24"/>
        </w:rPr>
        <w:lastRenderedPageBreak/>
        <w:t>Apology (permintaan maaf)</w:t>
      </w:r>
      <w:r>
        <w:rPr>
          <w:rFonts w:asciiTheme="majorBidi" w:hAnsiTheme="majorBidi" w:cstheme="majorBidi"/>
          <w:sz w:val="24"/>
          <w:szCs w:val="24"/>
        </w:rPr>
        <w:t xml:space="preserve"> merupakan</w:t>
      </w:r>
      <w:r w:rsidRPr="00FC1E06">
        <w:rPr>
          <w:rFonts w:asciiTheme="majorBidi" w:hAnsiTheme="majorBidi" w:cstheme="majorBidi"/>
          <w:sz w:val="24"/>
          <w:szCs w:val="24"/>
        </w:rPr>
        <w:t xml:space="preserve"> </w:t>
      </w:r>
      <w:r>
        <w:rPr>
          <w:rFonts w:asciiTheme="majorBidi" w:hAnsiTheme="majorBidi" w:cstheme="majorBidi"/>
          <w:sz w:val="24"/>
          <w:szCs w:val="24"/>
        </w:rPr>
        <w:t>t</w:t>
      </w:r>
      <w:r w:rsidRPr="00FC1E06">
        <w:rPr>
          <w:rFonts w:asciiTheme="majorBidi" w:hAnsiTheme="majorBidi" w:cstheme="majorBidi"/>
          <w:sz w:val="24"/>
          <w:szCs w:val="24"/>
        </w:rPr>
        <w:t xml:space="preserve">indakan untuk meminta maaf kepada </w:t>
      </w:r>
      <w:r>
        <w:rPr>
          <w:rFonts w:asciiTheme="majorBidi" w:hAnsiTheme="majorBidi" w:cstheme="majorBidi"/>
          <w:sz w:val="24"/>
          <w:szCs w:val="24"/>
        </w:rPr>
        <w:t>mahasiswa</w:t>
      </w:r>
      <w:r w:rsidRPr="00FC1E06">
        <w:rPr>
          <w:rFonts w:asciiTheme="majorBidi" w:hAnsiTheme="majorBidi" w:cstheme="majorBidi"/>
          <w:sz w:val="24"/>
          <w:szCs w:val="24"/>
        </w:rPr>
        <w:t xml:space="preserve">, jika ada </w:t>
      </w:r>
      <w:r>
        <w:rPr>
          <w:rFonts w:asciiTheme="majorBidi" w:hAnsiTheme="majorBidi" w:cstheme="majorBidi"/>
          <w:sz w:val="24"/>
          <w:szCs w:val="24"/>
        </w:rPr>
        <w:t>mahasiswa</w:t>
      </w:r>
      <w:r w:rsidRPr="00FC1E06">
        <w:rPr>
          <w:rFonts w:asciiTheme="majorBidi" w:hAnsiTheme="majorBidi" w:cstheme="majorBidi"/>
          <w:sz w:val="24"/>
          <w:szCs w:val="24"/>
        </w:rPr>
        <w:t xml:space="preserve"> yang mengeluh terhadap produ</w:t>
      </w:r>
      <w:r>
        <w:rPr>
          <w:rFonts w:asciiTheme="majorBidi" w:hAnsiTheme="majorBidi" w:cstheme="majorBidi"/>
          <w:sz w:val="24"/>
          <w:szCs w:val="24"/>
        </w:rPr>
        <w:t>k</w:t>
      </w:r>
      <w:r w:rsidRPr="00FC1E06">
        <w:rPr>
          <w:rFonts w:asciiTheme="majorBidi" w:hAnsiTheme="majorBidi" w:cstheme="majorBidi"/>
          <w:sz w:val="24"/>
          <w:szCs w:val="24"/>
        </w:rPr>
        <w:t>.</w:t>
      </w:r>
    </w:p>
    <w:p w14:paraId="3779570B" w14:textId="77777777" w:rsidR="00DF5B33" w:rsidRDefault="00DF5B33" w:rsidP="00DF5B33">
      <w:pPr>
        <w:pStyle w:val="ListParagraph"/>
        <w:numPr>
          <w:ilvl w:val="0"/>
          <w:numId w:val="27"/>
        </w:numPr>
        <w:spacing w:after="0" w:line="360" w:lineRule="auto"/>
        <w:ind w:left="1560"/>
        <w:contextualSpacing/>
        <w:jc w:val="both"/>
        <w:rPr>
          <w:rFonts w:asciiTheme="majorBidi" w:hAnsiTheme="majorBidi" w:cstheme="majorBidi"/>
          <w:sz w:val="24"/>
          <w:szCs w:val="24"/>
        </w:rPr>
      </w:pPr>
      <w:r w:rsidRPr="00FC1E06">
        <w:rPr>
          <w:rFonts w:asciiTheme="majorBidi" w:hAnsiTheme="majorBidi" w:cstheme="majorBidi"/>
          <w:sz w:val="24"/>
          <w:szCs w:val="24"/>
        </w:rPr>
        <w:t xml:space="preserve">Redress (perbaikan) </w:t>
      </w:r>
      <w:r>
        <w:rPr>
          <w:rFonts w:asciiTheme="majorBidi" w:hAnsiTheme="majorBidi" w:cstheme="majorBidi"/>
          <w:sz w:val="24"/>
          <w:szCs w:val="24"/>
        </w:rPr>
        <w:t>adalah s</w:t>
      </w:r>
      <w:r w:rsidRPr="00FC1E06">
        <w:rPr>
          <w:rFonts w:asciiTheme="majorBidi" w:hAnsiTheme="majorBidi" w:cstheme="majorBidi"/>
          <w:sz w:val="24"/>
          <w:szCs w:val="24"/>
        </w:rPr>
        <w:t xml:space="preserve">uatu respon untuk mengganti atau memperbaiki produk ketika </w:t>
      </w:r>
      <w:r>
        <w:rPr>
          <w:rFonts w:asciiTheme="majorBidi" w:hAnsiTheme="majorBidi" w:cstheme="majorBidi"/>
          <w:sz w:val="24"/>
          <w:szCs w:val="24"/>
        </w:rPr>
        <w:t>mahasiswa</w:t>
      </w:r>
      <w:r w:rsidRPr="00FC1E06">
        <w:rPr>
          <w:rFonts w:asciiTheme="majorBidi" w:hAnsiTheme="majorBidi" w:cstheme="majorBidi"/>
          <w:sz w:val="24"/>
          <w:szCs w:val="24"/>
        </w:rPr>
        <w:t xml:space="preserve"> memiliki masalah. </w:t>
      </w:r>
    </w:p>
    <w:p w14:paraId="450D1990" w14:textId="77777777" w:rsidR="00DF5B33" w:rsidRDefault="00DF5B33" w:rsidP="00DF5B33">
      <w:pPr>
        <w:pStyle w:val="ListParagraph"/>
        <w:numPr>
          <w:ilvl w:val="0"/>
          <w:numId w:val="27"/>
        </w:numPr>
        <w:spacing w:after="0" w:line="360" w:lineRule="auto"/>
        <w:ind w:left="1560"/>
        <w:contextualSpacing/>
        <w:jc w:val="both"/>
        <w:rPr>
          <w:rFonts w:asciiTheme="majorBidi" w:hAnsiTheme="majorBidi" w:cstheme="majorBidi"/>
          <w:sz w:val="24"/>
          <w:szCs w:val="24"/>
        </w:rPr>
      </w:pPr>
      <w:r w:rsidRPr="00FC1E06">
        <w:rPr>
          <w:rFonts w:asciiTheme="majorBidi" w:hAnsiTheme="majorBidi" w:cstheme="majorBidi"/>
          <w:sz w:val="24"/>
          <w:szCs w:val="24"/>
        </w:rPr>
        <w:t>Facilitation (pemfasilitasan)</w:t>
      </w:r>
      <w:r>
        <w:rPr>
          <w:rFonts w:asciiTheme="majorBidi" w:hAnsiTheme="majorBidi" w:cstheme="majorBidi"/>
          <w:sz w:val="24"/>
          <w:szCs w:val="24"/>
        </w:rPr>
        <w:t xml:space="preserve"> yaitu d</w:t>
      </w:r>
      <w:r w:rsidRPr="00FC1E06">
        <w:rPr>
          <w:rFonts w:asciiTheme="majorBidi" w:hAnsiTheme="majorBidi" w:cstheme="majorBidi"/>
          <w:sz w:val="24"/>
          <w:szCs w:val="24"/>
        </w:rPr>
        <w:t xml:space="preserve">imensi ini merujuk kepada prosedur dan tools yang digunakan untuk mendukung keluhan </w:t>
      </w:r>
      <w:r>
        <w:rPr>
          <w:rFonts w:asciiTheme="majorBidi" w:hAnsiTheme="majorBidi" w:cstheme="majorBidi"/>
          <w:sz w:val="24"/>
          <w:szCs w:val="24"/>
        </w:rPr>
        <w:t>mahasisws</w:t>
      </w:r>
      <w:r w:rsidRPr="00FC1E06">
        <w:rPr>
          <w:rFonts w:asciiTheme="majorBidi" w:hAnsiTheme="majorBidi" w:cstheme="majorBidi"/>
          <w:sz w:val="24"/>
          <w:szCs w:val="24"/>
        </w:rPr>
        <w:t>.</w:t>
      </w:r>
    </w:p>
    <w:p w14:paraId="229A779D" w14:textId="77777777" w:rsidR="00DF5B33" w:rsidRDefault="00DF5B33" w:rsidP="00DF5B33">
      <w:pPr>
        <w:pStyle w:val="ListParagraph"/>
        <w:numPr>
          <w:ilvl w:val="0"/>
          <w:numId w:val="27"/>
        </w:numPr>
        <w:spacing w:after="0" w:line="360" w:lineRule="auto"/>
        <w:ind w:left="1560"/>
        <w:contextualSpacing/>
        <w:jc w:val="both"/>
        <w:rPr>
          <w:rFonts w:asciiTheme="majorBidi" w:hAnsiTheme="majorBidi" w:cstheme="majorBidi"/>
          <w:sz w:val="24"/>
          <w:szCs w:val="24"/>
        </w:rPr>
      </w:pPr>
      <w:r w:rsidRPr="00FC1E06">
        <w:rPr>
          <w:rFonts w:asciiTheme="majorBidi" w:hAnsiTheme="majorBidi" w:cstheme="majorBidi"/>
          <w:sz w:val="24"/>
          <w:szCs w:val="24"/>
        </w:rPr>
        <w:t xml:space="preserve">Credibility (kredibilitas) </w:t>
      </w:r>
      <w:r>
        <w:rPr>
          <w:rFonts w:asciiTheme="majorBidi" w:hAnsiTheme="majorBidi" w:cstheme="majorBidi"/>
          <w:sz w:val="24"/>
          <w:szCs w:val="24"/>
        </w:rPr>
        <w:t>yaitu</w:t>
      </w:r>
      <w:r w:rsidRPr="00FC1E06">
        <w:rPr>
          <w:rFonts w:asciiTheme="majorBidi" w:hAnsiTheme="majorBidi" w:cstheme="majorBidi"/>
          <w:sz w:val="24"/>
          <w:szCs w:val="24"/>
        </w:rPr>
        <w:t xml:space="preserve"> </w:t>
      </w:r>
      <w:r>
        <w:rPr>
          <w:rFonts w:asciiTheme="majorBidi" w:hAnsiTheme="majorBidi" w:cstheme="majorBidi"/>
          <w:sz w:val="24"/>
          <w:szCs w:val="24"/>
        </w:rPr>
        <w:t>s</w:t>
      </w:r>
      <w:r w:rsidRPr="00FC1E06">
        <w:rPr>
          <w:rFonts w:asciiTheme="majorBidi" w:hAnsiTheme="majorBidi" w:cstheme="majorBidi"/>
          <w:sz w:val="24"/>
          <w:szCs w:val="24"/>
        </w:rPr>
        <w:t xml:space="preserve">uatu respon untuk menyikapi bahwa </w:t>
      </w:r>
      <w:r>
        <w:rPr>
          <w:rFonts w:asciiTheme="majorBidi" w:hAnsiTheme="majorBidi" w:cstheme="majorBidi"/>
          <w:sz w:val="24"/>
          <w:szCs w:val="24"/>
        </w:rPr>
        <w:t>mahasiswa</w:t>
      </w:r>
      <w:r w:rsidRPr="00FC1E06">
        <w:rPr>
          <w:rFonts w:asciiTheme="majorBidi" w:hAnsiTheme="majorBidi" w:cstheme="majorBidi"/>
          <w:sz w:val="24"/>
          <w:szCs w:val="24"/>
        </w:rPr>
        <w:t xml:space="preserve"> telah mendapat masalah.</w:t>
      </w:r>
    </w:p>
    <w:p w14:paraId="1AEB94C2" w14:textId="77777777" w:rsidR="00DF5B33" w:rsidRPr="00D16C0C" w:rsidRDefault="00DF5B33" w:rsidP="00DF5B33">
      <w:pPr>
        <w:pStyle w:val="ListParagraph"/>
        <w:numPr>
          <w:ilvl w:val="0"/>
          <w:numId w:val="27"/>
        </w:numPr>
        <w:spacing w:after="0" w:line="360" w:lineRule="auto"/>
        <w:ind w:left="1560"/>
        <w:contextualSpacing/>
        <w:jc w:val="both"/>
        <w:rPr>
          <w:rFonts w:asciiTheme="majorBidi" w:hAnsiTheme="majorBidi" w:cstheme="majorBidi"/>
          <w:sz w:val="24"/>
          <w:szCs w:val="24"/>
        </w:rPr>
      </w:pPr>
      <w:r w:rsidRPr="00FC1E06">
        <w:rPr>
          <w:rFonts w:asciiTheme="majorBidi" w:hAnsiTheme="majorBidi" w:cstheme="majorBidi"/>
          <w:sz w:val="24"/>
          <w:szCs w:val="24"/>
        </w:rPr>
        <w:t xml:space="preserve">Attentiveness </w:t>
      </w:r>
      <w:r>
        <w:rPr>
          <w:rFonts w:asciiTheme="majorBidi" w:hAnsiTheme="majorBidi" w:cstheme="majorBidi"/>
          <w:sz w:val="24"/>
          <w:szCs w:val="24"/>
        </w:rPr>
        <w:t>merupakan</w:t>
      </w:r>
      <w:r w:rsidRPr="00FC1E06">
        <w:rPr>
          <w:rFonts w:asciiTheme="majorBidi" w:hAnsiTheme="majorBidi" w:cstheme="majorBidi"/>
          <w:sz w:val="24"/>
          <w:szCs w:val="24"/>
        </w:rPr>
        <w:t xml:space="preserve"> </w:t>
      </w:r>
      <w:r>
        <w:rPr>
          <w:rFonts w:asciiTheme="majorBidi" w:hAnsiTheme="majorBidi" w:cstheme="majorBidi"/>
          <w:sz w:val="24"/>
          <w:szCs w:val="24"/>
        </w:rPr>
        <w:t>p</w:t>
      </w:r>
      <w:r w:rsidRPr="00FC1E06">
        <w:rPr>
          <w:rFonts w:asciiTheme="majorBidi" w:hAnsiTheme="majorBidi" w:cstheme="majorBidi"/>
          <w:sz w:val="24"/>
          <w:szCs w:val="24"/>
        </w:rPr>
        <w:t xml:space="preserve">erhatian merujuk pada interaksi antara </w:t>
      </w:r>
      <w:r>
        <w:rPr>
          <w:rFonts w:asciiTheme="majorBidi" w:hAnsiTheme="majorBidi" w:cstheme="majorBidi"/>
          <w:sz w:val="24"/>
          <w:szCs w:val="24"/>
        </w:rPr>
        <w:t>pembuat produk</w:t>
      </w:r>
      <w:r w:rsidRPr="00FC1E06">
        <w:rPr>
          <w:rFonts w:asciiTheme="majorBidi" w:hAnsiTheme="majorBidi" w:cstheme="majorBidi"/>
          <w:sz w:val="24"/>
          <w:szCs w:val="24"/>
        </w:rPr>
        <w:t xml:space="preserve"> dengan </w:t>
      </w:r>
      <w:r>
        <w:rPr>
          <w:rFonts w:asciiTheme="majorBidi" w:hAnsiTheme="majorBidi" w:cstheme="majorBidi"/>
          <w:sz w:val="24"/>
          <w:szCs w:val="24"/>
        </w:rPr>
        <w:t>mahasiswa</w:t>
      </w:r>
      <w:r w:rsidRPr="00FC1E06">
        <w:rPr>
          <w:rFonts w:asciiTheme="majorBidi" w:hAnsiTheme="majorBidi" w:cstheme="majorBidi"/>
          <w:sz w:val="24"/>
          <w:szCs w:val="24"/>
        </w:rPr>
        <w:t xml:space="preserve"> yang mengeluh. Interkasi antara </w:t>
      </w:r>
      <w:r>
        <w:rPr>
          <w:rFonts w:asciiTheme="majorBidi" w:hAnsiTheme="majorBidi" w:cstheme="majorBidi"/>
          <w:sz w:val="24"/>
          <w:szCs w:val="24"/>
        </w:rPr>
        <w:t>pembuat produk</w:t>
      </w:r>
      <w:r w:rsidRPr="00FC1E06">
        <w:rPr>
          <w:rFonts w:asciiTheme="majorBidi" w:hAnsiTheme="majorBidi" w:cstheme="majorBidi"/>
          <w:sz w:val="24"/>
          <w:szCs w:val="24"/>
        </w:rPr>
        <w:t xml:space="preserve"> dengan </w:t>
      </w:r>
      <w:r>
        <w:rPr>
          <w:rFonts w:asciiTheme="majorBidi" w:hAnsiTheme="majorBidi" w:cstheme="majorBidi"/>
          <w:sz w:val="24"/>
          <w:szCs w:val="24"/>
        </w:rPr>
        <w:t>mahasiswa</w:t>
      </w:r>
      <w:r w:rsidRPr="00FC1E06">
        <w:rPr>
          <w:rFonts w:asciiTheme="majorBidi" w:hAnsiTheme="majorBidi" w:cstheme="majorBidi"/>
          <w:sz w:val="24"/>
          <w:szCs w:val="24"/>
        </w:rPr>
        <w:t xml:space="preserve"> yang mengeluh dapat meningkatkan atau mengurangi kepuasan </w:t>
      </w:r>
      <w:r>
        <w:rPr>
          <w:rFonts w:asciiTheme="majorBidi" w:hAnsiTheme="majorBidi" w:cstheme="majorBidi"/>
          <w:sz w:val="24"/>
          <w:szCs w:val="24"/>
        </w:rPr>
        <w:t>mahasiswa.</w:t>
      </w:r>
      <w:r w:rsidRPr="00FC1E06">
        <w:rPr>
          <w:rFonts w:asciiTheme="majorBidi" w:hAnsiTheme="majorBidi" w:cstheme="majorBidi"/>
          <w:sz w:val="24"/>
          <w:szCs w:val="24"/>
        </w:rPr>
        <w:t xml:space="preserve"> (Davidow, 2000)</w:t>
      </w:r>
    </w:p>
    <w:p w14:paraId="5AB69E55" w14:textId="77777777" w:rsidR="00DF5B33" w:rsidRPr="002B2705" w:rsidRDefault="00DF5B33" w:rsidP="00DF5B33">
      <w:pPr>
        <w:spacing w:after="0" w:line="360" w:lineRule="auto"/>
        <w:ind w:left="1134" w:firstLine="426"/>
        <w:contextualSpacing/>
        <w:jc w:val="both"/>
        <w:rPr>
          <w:rFonts w:asciiTheme="majorBidi" w:hAnsiTheme="majorBidi" w:cstheme="majorBidi"/>
          <w:sz w:val="24"/>
          <w:szCs w:val="24"/>
        </w:rPr>
      </w:pPr>
      <w:r w:rsidRPr="007304A6">
        <w:rPr>
          <w:rFonts w:asciiTheme="majorBidi" w:hAnsiTheme="majorBidi" w:cstheme="majorBidi"/>
          <w:sz w:val="24"/>
          <w:szCs w:val="24"/>
        </w:rPr>
        <w:t xml:space="preserve">Salah satu cara untuk mengukur sikap </w:t>
      </w:r>
      <w:r>
        <w:rPr>
          <w:rFonts w:asciiTheme="majorBidi" w:hAnsiTheme="majorBidi" w:cstheme="majorBidi"/>
          <w:sz w:val="24"/>
          <w:szCs w:val="24"/>
        </w:rPr>
        <w:t>mahasiswa</w:t>
      </w:r>
      <w:r w:rsidRPr="007304A6">
        <w:rPr>
          <w:rFonts w:asciiTheme="majorBidi" w:hAnsiTheme="majorBidi" w:cstheme="majorBidi"/>
          <w:sz w:val="24"/>
          <w:szCs w:val="24"/>
        </w:rPr>
        <w:t xml:space="preserve"> ialah dengan menggunakan kuesioner. </w:t>
      </w:r>
      <w:r>
        <w:rPr>
          <w:rFonts w:asciiTheme="majorBidi" w:hAnsiTheme="majorBidi" w:cstheme="majorBidi"/>
          <w:sz w:val="24"/>
          <w:szCs w:val="24"/>
        </w:rPr>
        <w:t>Pembuat produk</w:t>
      </w:r>
      <w:r w:rsidRPr="007304A6">
        <w:rPr>
          <w:rFonts w:asciiTheme="majorBidi" w:hAnsiTheme="majorBidi" w:cstheme="majorBidi"/>
          <w:sz w:val="24"/>
          <w:szCs w:val="24"/>
        </w:rPr>
        <w:t xml:space="preserve"> harus mendesain kuesioner kepuasan </w:t>
      </w:r>
      <w:r>
        <w:rPr>
          <w:rFonts w:asciiTheme="majorBidi" w:hAnsiTheme="majorBidi" w:cstheme="majorBidi"/>
          <w:sz w:val="24"/>
          <w:szCs w:val="24"/>
        </w:rPr>
        <w:t>mahasiswa</w:t>
      </w:r>
      <w:r w:rsidRPr="007304A6">
        <w:rPr>
          <w:rFonts w:asciiTheme="majorBidi" w:hAnsiTheme="majorBidi" w:cstheme="majorBidi"/>
          <w:sz w:val="24"/>
          <w:szCs w:val="24"/>
        </w:rPr>
        <w:t xml:space="preserve"> secara akurat</w:t>
      </w:r>
      <w:r>
        <w:rPr>
          <w:rFonts w:asciiTheme="majorBidi" w:hAnsiTheme="majorBidi" w:cstheme="majorBidi"/>
          <w:sz w:val="24"/>
          <w:szCs w:val="24"/>
        </w:rPr>
        <w:t xml:space="preserve"> yang</w:t>
      </w:r>
      <w:r w:rsidRPr="007304A6">
        <w:rPr>
          <w:rFonts w:asciiTheme="majorBidi" w:hAnsiTheme="majorBidi" w:cstheme="majorBidi"/>
          <w:sz w:val="24"/>
          <w:szCs w:val="24"/>
        </w:rPr>
        <w:t xml:space="preserve"> dapat memperkirakan persepsi </w:t>
      </w:r>
      <w:r>
        <w:rPr>
          <w:rFonts w:asciiTheme="majorBidi" w:hAnsiTheme="majorBidi" w:cstheme="majorBidi"/>
          <w:sz w:val="24"/>
          <w:szCs w:val="24"/>
        </w:rPr>
        <w:t>mahasiswa</w:t>
      </w:r>
      <w:r w:rsidRPr="007304A6">
        <w:rPr>
          <w:rFonts w:asciiTheme="majorBidi" w:hAnsiTheme="majorBidi" w:cstheme="majorBidi"/>
          <w:sz w:val="24"/>
          <w:szCs w:val="24"/>
        </w:rPr>
        <w:t xml:space="preserve"> tentang </w:t>
      </w:r>
      <w:r>
        <w:rPr>
          <w:rFonts w:asciiTheme="majorBidi" w:hAnsiTheme="majorBidi" w:cstheme="majorBidi"/>
          <w:sz w:val="24"/>
          <w:szCs w:val="24"/>
        </w:rPr>
        <w:t>produk</w:t>
      </w:r>
      <w:r w:rsidRPr="007304A6">
        <w:rPr>
          <w:rFonts w:asciiTheme="majorBidi" w:hAnsiTheme="majorBidi" w:cstheme="majorBidi"/>
          <w:sz w:val="24"/>
          <w:szCs w:val="24"/>
        </w:rPr>
        <w:t xml:space="preserve">. Penggunaan kuesioner kepuasan </w:t>
      </w:r>
      <w:r>
        <w:rPr>
          <w:rFonts w:asciiTheme="majorBidi" w:hAnsiTheme="majorBidi" w:cstheme="majorBidi"/>
          <w:sz w:val="24"/>
          <w:szCs w:val="24"/>
        </w:rPr>
        <w:t>mahasiswa</w:t>
      </w:r>
      <w:r w:rsidRPr="007304A6">
        <w:rPr>
          <w:rFonts w:asciiTheme="majorBidi" w:hAnsiTheme="majorBidi" w:cstheme="majorBidi"/>
          <w:sz w:val="24"/>
          <w:szCs w:val="24"/>
        </w:rPr>
        <w:t xml:space="preserve"> harus benar-benar dapat mengukur dengan tepat persepsi dan sikap </w:t>
      </w:r>
      <w:r>
        <w:rPr>
          <w:rFonts w:asciiTheme="majorBidi" w:hAnsiTheme="majorBidi" w:cstheme="majorBidi"/>
          <w:sz w:val="24"/>
          <w:szCs w:val="24"/>
        </w:rPr>
        <w:t>mahasiswa</w:t>
      </w:r>
      <w:r w:rsidRPr="007304A6">
        <w:rPr>
          <w:rFonts w:asciiTheme="majorBidi" w:hAnsiTheme="majorBidi" w:cstheme="majorBidi"/>
          <w:sz w:val="24"/>
          <w:szCs w:val="24"/>
        </w:rPr>
        <w:t>. Penelitian ini juga menggunakan angket/kuesioner untuk mengetahui tingkat kepuasan mahasiswa</w:t>
      </w:r>
      <w:r>
        <w:rPr>
          <w:rFonts w:asciiTheme="majorBidi" w:hAnsiTheme="majorBidi" w:cstheme="majorBidi"/>
          <w:sz w:val="24"/>
          <w:szCs w:val="24"/>
        </w:rPr>
        <w:t>.</w:t>
      </w:r>
    </w:p>
    <w:p w14:paraId="2AE50423" w14:textId="77777777" w:rsidR="00DF5B33" w:rsidRPr="008F24DD" w:rsidRDefault="00DF5B33" w:rsidP="00DF5B33">
      <w:pPr>
        <w:pStyle w:val="ListParagraph"/>
        <w:spacing w:after="0" w:line="360" w:lineRule="auto"/>
        <w:ind w:left="1985"/>
        <w:contextualSpacing/>
        <w:jc w:val="both"/>
        <w:rPr>
          <w:rFonts w:ascii="Times New Roman" w:hAnsi="Times New Roman" w:cs="Times New Roman"/>
          <w:sz w:val="24"/>
          <w:szCs w:val="24"/>
          <w:lang w:val="en-US"/>
        </w:rPr>
      </w:pPr>
    </w:p>
    <w:p w14:paraId="2EDC83B7" w14:textId="77777777" w:rsidR="00DF5B33" w:rsidRPr="00A36876" w:rsidRDefault="00DF5B33" w:rsidP="00DF5B33">
      <w:pPr>
        <w:pStyle w:val="Heading3"/>
        <w:numPr>
          <w:ilvl w:val="0"/>
          <w:numId w:val="41"/>
        </w:numPr>
        <w:spacing w:line="360" w:lineRule="auto"/>
        <w:ind w:left="1134"/>
        <w:rPr>
          <w:shd w:val="clear" w:color="auto" w:fill="FFFFFF"/>
        </w:rPr>
      </w:pPr>
      <w:bookmarkStart w:id="19" w:name="_Toc3910253"/>
      <w:r w:rsidRPr="00A36876">
        <w:rPr>
          <w:shd w:val="clear" w:color="auto" w:fill="FFFFFF"/>
        </w:rPr>
        <w:t>Smartphone</w:t>
      </w:r>
      <w:bookmarkEnd w:id="19"/>
    </w:p>
    <w:p w14:paraId="5CB5C484" w14:textId="77777777" w:rsidR="00DF5B33" w:rsidRDefault="00DF5B33" w:rsidP="00DF5B33">
      <w:pPr>
        <w:pStyle w:val="ListParagraph"/>
        <w:spacing w:after="0" w:line="360" w:lineRule="auto"/>
        <w:ind w:left="1134" w:firstLine="360"/>
        <w:contextualSpacing/>
        <w:jc w:val="both"/>
        <w:rPr>
          <w:rFonts w:asciiTheme="majorBidi" w:hAnsiTheme="majorBidi" w:cstheme="majorBidi"/>
          <w:sz w:val="24"/>
          <w:szCs w:val="24"/>
        </w:rPr>
      </w:pPr>
      <w:r w:rsidRPr="00A36876">
        <w:rPr>
          <w:rFonts w:asciiTheme="majorBidi" w:hAnsiTheme="majorBidi" w:cstheme="majorBidi"/>
          <w:sz w:val="24"/>
          <w:szCs w:val="24"/>
        </w:rPr>
        <w:t xml:space="preserve">Menurut Williams &amp; Sawyer (2011), smartphone adalah telepon selular dengan mikroprosesor, memori, layar dan modem bawaan. Smartphone merupakan ponsel multimedia yang menggabungkan fungsionalitas PC dan handset sehingga menghasilkan gadget yang mewah, di mana terdapat pesan teks, kamera, pemutar musik, video, game, akses email, tv digital, search engine, pengelola informasi </w:t>
      </w:r>
      <w:r w:rsidRPr="00A36876">
        <w:rPr>
          <w:rFonts w:asciiTheme="majorBidi" w:hAnsiTheme="majorBidi" w:cstheme="majorBidi"/>
          <w:sz w:val="24"/>
          <w:szCs w:val="24"/>
        </w:rPr>
        <w:lastRenderedPageBreak/>
        <w:t>pribadi, fitur GPS, jasa telepon internet dan bahkan terdapat telepon yang juga berfungsi sebagai kartu kredit.</w:t>
      </w:r>
    </w:p>
    <w:p w14:paraId="4440EF45" w14:textId="77777777" w:rsidR="00DF5B33" w:rsidRPr="00A36876" w:rsidRDefault="00DF5B33" w:rsidP="00DF5B33">
      <w:pPr>
        <w:pStyle w:val="ListParagraph"/>
        <w:spacing w:after="0" w:line="360" w:lineRule="auto"/>
        <w:ind w:left="1080" w:firstLine="360"/>
        <w:contextualSpacing/>
        <w:jc w:val="both"/>
        <w:rPr>
          <w:rFonts w:asciiTheme="majorBidi" w:hAnsiTheme="majorBidi" w:cstheme="majorBidi"/>
          <w:sz w:val="24"/>
          <w:szCs w:val="24"/>
        </w:rPr>
      </w:pPr>
    </w:p>
    <w:p w14:paraId="0A27F273" w14:textId="77777777" w:rsidR="00DF5B33" w:rsidRPr="00A36876" w:rsidRDefault="00DF5B33" w:rsidP="00DF5B33">
      <w:pPr>
        <w:pStyle w:val="Heading3"/>
        <w:numPr>
          <w:ilvl w:val="0"/>
          <w:numId w:val="41"/>
        </w:numPr>
        <w:spacing w:before="0" w:line="360" w:lineRule="auto"/>
        <w:ind w:left="1134"/>
        <w:contextualSpacing/>
        <w:rPr>
          <w:shd w:val="clear" w:color="auto" w:fill="FFFFFF"/>
        </w:rPr>
      </w:pPr>
      <w:bookmarkStart w:id="20" w:name="_Toc3910254"/>
      <w:r w:rsidRPr="00A36876">
        <w:rPr>
          <w:shd w:val="clear" w:color="auto" w:fill="FFFFFF"/>
        </w:rPr>
        <w:t>Android</w:t>
      </w:r>
      <w:bookmarkEnd w:id="20"/>
    </w:p>
    <w:p w14:paraId="398CEB16" w14:textId="77777777" w:rsidR="00DF5B33" w:rsidRDefault="00DF5B33" w:rsidP="00DF5B33">
      <w:pPr>
        <w:pStyle w:val="ListParagraph"/>
        <w:spacing w:after="0" w:line="360" w:lineRule="auto"/>
        <w:ind w:left="1134"/>
        <w:jc w:val="both"/>
        <w:rPr>
          <w:rFonts w:asciiTheme="majorBidi" w:hAnsiTheme="majorBidi" w:cstheme="majorBidi"/>
          <w:sz w:val="24"/>
          <w:szCs w:val="24"/>
        </w:rPr>
      </w:pPr>
      <w:r w:rsidRPr="00A36876">
        <w:rPr>
          <w:rFonts w:asciiTheme="majorBidi" w:hAnsiTheme="majorBidi" w:cstheme="majorBidi"/>
          <w:sz w:val="24"/>
          <w:szCs w:val="24"/>
        </w:rPr>
        <w:tab/>
        <w:t>Menurut Andrea Aldeheid (2013 :1) Android adalah sistem informasi untuk gadget seperti ponsel dan komputer tablet yang awal mulanya didirikan oleh Android Inc. Dan kemudian diakuisisi oleh Google Inc. Pada versi pertamanya tampilan sistem operasi ini masih tidak jauh berbeda dengan sistem operasi JAVA ataupun Symbian. Seiring berjalannya waktu, para pengembangnya pun mulai melakukan pembenahan sehingga tampilan Andorid yang sekarang tampak terlihat sangat elegan, hampir sama dengan sistem operasi milik Apple yaitu iOS. Andorid terbentuk berdasarkan sistem kernel linux yang membuat sistem operasi ini paling disukai oleh para programmer. Semakin para programmer yang berdedikasi akan pengembangannya menjadi Andorid dengan sistem operasi paling maju, tak ketinggalan bebrapa perusahaan pembuat perangkat lunak yang berlomba-lomba membuat aplikasi untuk Andoridbaik itu gratis maupun berbayar.</w:t>
      </w:r>
    </w:p>
    <w:bookmarkEnd w:id="16"/>
    <w:p w14:paraId="6E238581" w14:textId="77777777" w:rsidR="00DF5B33" w:rsidRPr="00A36876" w:rsidRDefault="00DF5B33" w:rsidP="00DF5B33">
      <w:pPr>
        <w:pStyle w:val="ListParagraph"/>
        <w:spacing w:after="0" w:line="360" w:lineRule="auto"/>
        <w:ind w:left="1080"/>
        <w:jc w:val="both"/>
        <w:rPr>
          <w:rFonts w:asciiTheme="majorBidi" w:hAnsiTheme="majorBidi" w:cstheme="majorBidi"/>
          <w:sz w:val="24"/>
          <w:szCs w:val="24"/>
        </w:rPr>
      </w:pPr>
    </w:p>
    <w:p w14:paraId="63C58FE3" w14:textId="77777777" w:rsidR="00DF5B33" w:rsidRPr="00A36876" w:rsidRDefault="00DF5B33" w:rsidP="00DF5B33">
      <w:pPr>
        <w:pStyle w:val="Heading3"/>
        <w:numPr>
          <w:ilvl w:val="0"/>
          <w:numId w:val="41"/>
        </w:numPr>
        <w:spacing w:line="360" w:lineRule="auto"/>
        <w:ind w:left="1134"/>
      </w:pPr>
      <w:bookmarkStart w:id="21" w:name="_Toc3910255"/>
      <w:r w:rsidRPr="00A36876">
        <w:t>Pembelajaran</w:t>
      </w:r>
      <w:bookmarkEnd w:id="21"/>
    </w:p>
    <w:p w14:paraId="2D2DD234" w14:textId="77777777" w:rsidR="00DF5B33" w:rsidRPr="00E01906" w:rsidRDefault="00DF5B33" w:rsidP="00DF5B33">
      <w:pPr>
        <w:pStyle w:val="ListParagraph"/>
        <w:autoSpaceDE w:val="0"/>
        <w:autoSpaceDN w:val="0"/>
        <w:adjustRightInd w:val="0"/>
        <w:spacing w:after="0" w:line="360" w:lineRule="auto"/>
        <w:ind w:left="1134" w:firstLine="306"/>
        <w:contextualSpacing/>
        <w:jc w:val="both"/>
        <w:rPr>
          <w:rFonts w:asciiTheme="majorBidi" w:hAnsiTheme="majorBidi" w:cstheme="majorBidi"/>
          <w:sz w:val="24"/>
          <w:szCs w:val="24"/>
        </w:rPr>
      </w:pPr>
      <w:r w:rsidRPr="00A36876">
        <w:rPr>
          <w:rFonts w:asciiTheme="majorBidi" w:hAnsiTheme="majorBidi" w:cstheme="majorBidi"/>
          <w:color w:val="000000" w:themeColor="text1"/>
          <w:sz w:val="24"/>
          <w:szCs w:val="24"/>
          <w:bdr w:val="none" w:sz="0" w:space="0" w:color="auto" w:frame="1"/>
          <w:shd w:val="clear" w:color="auto" w:fill="FFFFFF"/>
        </w:rPr>
        <w:t>P</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embelajaran adalah upaya menciptakan iklim dan pelayanan terhadap kemampuan, potensi, minat, bakat, dan kebutuhan </w:t>
      </w:r>
      <w:r>
        <w:rPr>
          <w:rFonts w:asciiTheme="majorBidi" w:hAnsiTheme="majorBidi" w:cstheme="majorBidi"/>
          <w:color w:val="000000" w:themeColor="text1"/>
          <w:sz w:val="24"/>
          <w:szCs w:val="24"/>
          <w:bdr w:val="none" w:sz="0" w:space="0" w:color="auto" w:frame="1"/>
          <w:shd w:val="clear" w:color="auto" w:fill="FFFFFF"/>
        </w:rPr>
        <w:t>peserta didik</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 yang beragam</w:t>
      </w:r>
      <w:r>
        <w:rPr>
          <w:rFonts w:asciiTheme="majorBidi" w:hAnsiTheme="majorBidi" w:cstheme="majorBidi"/>
          <w:color w:val="000000" w:themeColor="text1"/>
          <w:sz w:val="24"/>
          <w:szCs w:val="24"/>
          <w:bdr w:val="none" w:sz="0" w:space="0" w:color="auto" w:frame="1"/>
          <w:shd w:val="clear" w:color="auto" w:fill="FFFFFF"/>
        </w:rPr>
        <w:t xml:space="preserve"> </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agar terjadi interaksi optimal antara </w:t>
      </w:r>
      <w:r>
        <w:rPr>
          <w:rFonts w:asciiTheme="majorBidi" w:hAnsiTheme="majorBidi" w:cstheme="majorBidi"/>
          <w:color w:val="000000" w:themeColor="text1"/>
          <w:sz w:val="24"/>
          <w:szCs w:val="24"/>
          <w:bdr w:val="none" w:sz="0" w:space="0" w:color="auto" w:frame="1"/>
          <w:shd w:val="clear" w:color="auto" w:fill="FFFFFF"/>
        </w:rPr>
        <w:t>pendidik</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 dengan </w:t>
      </w:r>
      <w:r>
        <w:rPr>
          <w:rFonts w:asciiTheme="majorBidi" w:hAnsiTheme="majorBidi" w:cstheme="majorBidi"/>
          <w:color w:val="000000" w:themeColor="text1"/>
          <w:sz w:val="24"/>
          <w:szCs w:val="24"/>
          <w:bdr w:val="none" w:sz="0" w:space="0" w:color="auto" w:frame="1"/>
          <w:shd w:val="clear" w:color="auto" w:fill="FFFFFF"/>
        </w:rPr>
        <w:t>peserta didik</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 serta antara </w:t>
      </w:r>
      <w:r>
        <w:rPr>
          <w:rFonts w:asciiTheme="majorBidi" w:hAnsiTheme="majorBidi" w:cstheme="majorBidi"/>
          <w:color w:val="000000" w:themeColor="text1"/>
          <w:sz w:val="24"/>
          <w:szCs w:val="24"/>
          <w:bdr w:val="none" w:sz="0" w:space="0" w:color="auto" w:frame="1"/>
          <w:shd w:val="clear" w:color="auto" w:fill="FFFFFF"/>
        </w:rPr>
        <w:t>peserta didik</w:t>
      </w:r>
      <w:r w:rsidRPr="00A36876">
        <w:rPr>
          <w:rFonts w:asciiTheme="majorBidi" w:hAnsiTheme="majorBidi" w:cstheme="majorBidi"/>
          <w:color w:val="000000" w:themeColor="text1"/>
          <w:sz w:val="24"/>
          <w:szCs w:val="24"/>
          <w:bdr w:val="none" w:sz="0" w:space="0" w:color="auto" w:frame="1"/>
          <w:shd w:val="clear" w:color="auto" w:fill="FFFFFF"/>
          <w:lang w:val="sv-SE"/>
        </w:rPr>
        <w:t xml:space="preserve"> dengan </w:t>
      </w:r>
      <w:r>
        <w:rPr>
          <w:rFonts w:asciiTheme="majorBidi" w:hAnsiTheme="majorBidi" w:cstheme="majorBidi"/>
          <w:color w:val="000000" w:themeColor="text1"/>
          <w:sz w:val="24"/>
          <w:szCs w:val="24"/>
          <w:bdr w:val="none" w:sz="0" w:space="0" w:color="auto" w:frame="1"/>
          <w:shd w:val="clear" w:color="auto" w:fill="FFFFFF"/>
        </w:rPr>
        <w:t>peserta didik</w:t>
      </w:r>
      <w:r w:rsidRPr="00A36876">
        <w:rPr>
          <w:rFonts w:asciiTheme="majorBidi" w:hAnsiTheme="majorBidi" w:cstheme="majorBidi"/>
          <w:sz w:val="24"/>
          <w:szCs w:val="24"/>
        </w:rPr>
        <w:t>. (Amin Suyitno, 2007)</w:t>
      </w:r>
    </w:p>
    <w:p w14:paraId="51E5ED75" w14:textId="77777777" w:rsidR="00DF5B33" w:rsidRPr="00B36C22" w:rsidRDefault="00DF5B33" w:rsidP="00DF5B33">
      <w:pPr>
        <w:pStyle w:val="ListParagraph"/>
        <w:numPr>
          <w:ilvl w:val="0"/>
          <w:numId w:val="77"/>
        </w:numPr>
        <w:spacing w:after="0" w:line="360" w:lineRule="auto"/>
        <w:ind w:left="1560"/>
        <w:contextualSpacing/>
        <w:rPr>
          <w:rFonts w:asciiTheme="majorBidi" w:hAnsiTheme="majorBidi" w:cstheme="majorBidi"/>
          <w:sz w:val="24"/>
          <w:szCs w:val="24"/>
        </w:rPr>
      </w:pPr>
      <w:r w:rsidRPr="00B36C22">
        <w:rPr>
          <w:rFonts w:asciiTheme="majorBidi" w:hAnsiTheme="majorBidi" w:cstheme="majorBidi"/>
          <w:sz w:val="24"/>
          <w:szCs w:val="24"/>
        </w:rPr>
        <w:t>Pengertian Media Pembelajaran</w:t>
      </w:r>
    </w:p>
    <w:p w14:paraId="7CD36FCD" w14:textId="77777777" w:rsidR="00DF5B33" w:rsidRPr="00A36876" w:rsidRDefault="00DF5B33" w:rsidP="00DF5B33">
      <w:pPr>
        <w:pStyle w:val="ListParagraph"/>
        <w:autoSpaceDE w:val="0"/>
        <w:autoSpaceDN w:val="0"/>
        <w:adjustRightInd w:val="0"/>
        <w:spacing w:after="0" w:line="360" w:lineRule="auto"/>
        <w:ind w:left="1559" w:firstLine="600"/>
        <w:contextualSpacing/>
        <w:jc w:val="both"/>
        <w:rPr>
          <w:rFonts w:asciiTheme="majorBidi" w:hAnsiTheme="majorBidi" w:cstheme="majorBidi"/>
          <w:sz w:val="24"/>
          <w:szCs w:val="24"/>
        </w:rPr>
      </w:pPr>
      <w:r w:rsidRPr="00A36876">
        <w:rPr>
          <w:rFonts w:asciiTheme="majorBidi" w:hAnsiTheme="majorBidi" w:cstheme="majorBidi"/>
          <w:sz w:val="24"/>
          <w:szCs w:val="24"/>
        </w:rPr>
        <w:t xml:space="preserve">Kata media berasal dari bahasa Latin yaitu </w:t>
      </w:r>
      <w:r w:rsidRPr="00A36876">
        <w:rPr>
          <w:rFonts w:asciiTheme="majorBidi" w:hAnsiTheme="majorBidi" w:cstheme="majorBidi"/>
          <w:i/>
          <w:iCs/>
          <w:sz w:val="24"/>
          <w:szCs w:val="24"/>
        </w:rPr>
        <w:t xml:space="preserve">medius </w:t>
      </w:r>
      <w:r w:rsidRPr="00A36876">
        <w:rPr>
          <w:rFonts w:asciiTheme="majorBidi" w:hAnsiTheme="majorBidi" w:cstheme="majorBidi"/>
          <w:sz w:val="24"/>
          <w:szCs w:val="24"/>
        </w:rPr>
        <w:t xml:space="preserve">yang secara harfiah berarti tengah, perantara, atau pengantar. Menurut Flemming (1987:234) dalam </w:t>
      </w:r>
      <w:bookmarkStart w:id="22" w:name="_Hlk525942758"/>
      <w:r w:rsidRPr="00A36876">
        <w:rPr>
          <w:rFonts w:asciiTheme="majorBidi" w:hAnsiTheme="majorBidi" w:cstheme="majorBidi"/>
          <w:sz w:val="24"/>
          <w:szCs w:val="24"/>
        </w:rPr>
        <w:t>Azhar Arsyad (2011</w:t>
      </w:r>
      <w:bookmarkEnd w:id="22"/>
      <w:r w:rsidRPr="00A36876">
        <w:rPr>
          <w:rFonts w:asciiTheme="majorBidi" w:hAnsiTheme="majorBidi" w:cstheme="majorBidi"/>
          <w:sz w:val="24"/>
          <w:szCs w:val="24"/>
        </w:rPr>
        <w:t xml:space="preserve">:3) mengemukakan bahwa media sering juga disebut dengan mediator yaitu penyebab atau alat yang ikut campur tangan dalam dua pihak </w:t>
      </w:r>
      <w:r w:rsidRPr="00A36876">
        <w:rPr>
          <w:rFonts w:asciiTheme="majorBidi" w:hAnsiTheme="majorBidi" w:cstheme="majorBidi"/>
          <w:sz w:val="24"/>
          <w:szCs w:val="24"/>
        </w:rPr>
        <w:lastRenderedPageBreak/>
        <w:t xml:space="preserve">dan mendamaikannya. Istilah mediator media menunjukkan fungsi atau perannya, yaitu mengatur hubungan yang efektif antara dua pihak utama dalam proses belajar. Sementara itu, Gagne dan Briggs (1975) dalam Azhar Arsyad (2011: 4-5) secara implisit mengatakan bahwa media pembelajaran merupakan alat yang secara fisik digunakan untuk menyampaikan isi materi pembelajaran, yang terdiri dari buku, </w:t>
      </w:r>
      <w:r w:rsidRPr="00A36876">
        <w:rPr>
          <w:rFonts w:asciiTheme="majorBidi" w:hAnsiTheme="majorBidi" w:cstheme="majorBidi"/>
          <w:i/>
          <w:iCs/>
          <w:sz w:val="24"/>
          <w:szCs w:val="24"/>
        </w:rPr>
        <w:t>tape recorder</w:t>
      </w:r>
      <w:r w:rsidRPr="00A36876">
        <w:rPr>
          <w:rFonts w:asciiTheme="majorBidi" w:hAnsiTheme="majorBidi" w:cstheme="majorBidi"/>
          <w:sz w:val="24"/>
          <w:szCs w:val="24"/>
        </w:rPr>
        <w:t xml:space="preserve">, kamera, kaset, </w:t>
      </w:r>
      <w:r w:rsidRPr="00A36876">
        <w:rPr>
          <w:rFonts w:asciiTheme="majorBidi" w:hAnsiTheme="majorBidi" w:cstheme="majorBidi"/>
          <w:i/>
          <w:iCs/>
          <w:sz w:val="24"/>
          <w:szCs w:val="24"/>
        </w:rPr>
        <w:t>video recorder</w:t>
      </w:r>
      <w:r w:rsidRPr="00A36876">
        <w:rPr>
          <w:rFonts w:asciiTheme="majorBidi" w:hAnsiTheme="majorBidi" w:cstheme="majorBidi"/>
          <w:sz w:val="24"/>
          <w:szCs w:val="24"/>
        </w:rPr>
        <w:t xml:space="preserve">, film, televisi, </w:t>
      </w:r>
      <w:r w:rsidRPr="00A36876">
        <w:rPr>
          <w:rFonts w:asciiTheme="majorBidi" w:hAnsiTheme="majorBidi" w:cstheme="majorBidi"/>
          <w:i/>
          <w:iCs/>
          <w:sz w:val="24"/>
          <w:szCs w:val="24"/>
        </w:rPr>
        <w:t xml:space="preserve">slide </w:t>
      </w:r>
      <w:r w:rsidRPr="00A36876">
        <w:rPr>
          <w:rFonts w:asciiTheme="majorBidi" w:hAnsiTheme="majorBidi" w:cstheme="majorBidi"/>
          <w:sz w:val="24"/>
          <w:szCs w:val="24"/>
        </w:rPr>
        <w:t>(gambar bingkai), foto, grafik, dan komputer.</w:t>
      </w:r>
    </w:p>
    <w:p w14:paraId="5675048E" w14:textId="77777777" w:rsidR="00DF5B33" w:rsidRPr="00A36876" w:rsidRDefault="00DF5B33" w:rsidP="00DF5B33">
      <w:pPr>
        <w:pStyle w:val="ListParagraph"/>
        <w:autoSpaceDE w:val="0"/>
        <w:autoSpaceDN w:val="0"/>
        <w:adjustRightInd w:val="0"/>
        <w:spacing w:after="0" w:line="360" w:lineRule="auto"/>
        <w:ind w:left="1560" w:firstLine="600"/>
        <w:jc w:val="both"/>
        <w:rPr>
          <w:rFonts w:asciiTheme="majorBidi" w:hAnsiTheme="majorBidi" w:cstheme="majorBidi"/>
          <w:sz w:val="24"/>
          <w:szCs w:val="24"/>
        </w:rPr>
      </w:pPr>
      <w:r w:rsidRPr="00A36876">
        <w:rPr>
          <w:rFonts w:asciiTheme="majorBidi" w:hAnsiTheme="majorBidi" w:cstheme="majorBidi"/>
          <w:sz w:val="24"/>
          <w:szCs w:val="24"/>
        </w:rPr>
        <w:t>Definisi media secara umum adalah komponen sumber belajar atau sarana fisik yang mengandung materi instruksional di lingkungan peserta didik yang dapat merangsang peserta didik untuk belajar. Ringkasnya, media adalah alat untuk menyampaikan atau mengantarkan pesan-pesan pembelajaran</w:t>
      </w:r>
    </w:p>
    <w:p w14:paraId="623CA9CE" w14:textId="77777777" w:rsidR="00DF5B33" w:rsidRPr="00B36C22" w:rsidRDefault="00DF5B33" w:rsidP="00DF5B33">
      <w:pPr>
        <w:pStyle w:val="ListParagraph"/>
        <w:numPr>
          <w:ilvl w:val="0"/>
          <w:numId w:val="77"/>
        </w:numPr>
        <w:spacing w:after="0" w:line="360" w:lineRule="auto"/>
        <w:ind w:left="1559"/>
        <w:contextualSpacing/>
        <w:rPr>
          <w:rFonts w:asciiTheme="majorBidi" w:hAnsiTheme="majorBidi" w:cstheme="majorBidi"/>
          <w:sz w:val="24"/>
          <w:szCs w:val="24"/>
        </w:rPr>
      </w:pPr>
      <w:r w:rsidRPr="00B36C22">
        <w:rPr>
          <w:rFonts w:asciiTheme="majorBidi" w:hAnsiTheme="majorBidi" w:cstheme="majorBidi"/>
          <w:sz w:val="24"/>
          <w:szCs w:val="24"/>
        </w:rPr>
        <w:t>Fungsi dan Manfaat Media Pembelajaran</w:t>
      </w:r>
    </w:p>
    <w:p w14:paraId="4C4B2518" w14:textId="77777777" w:rsidR="00DF5B33" w:rsidRPr="00A36876" w:rsidRDefault="00DF5B33" w:rsidP="00DF5B33">
      <w:pPr>
        <w:autoSpaceDE w:val="0"/>
        <w:autoSpaceDN w:val="0"/>
        <w:adjustRightInd w:val="0"/>
        <w:spacing w:after="0" w:line="360" w:lineRule="auto"/>
        <w:ind w:left="1559" w:firstLine="567"/>
        <w:contextualSpacing/>
        <w:jc w:val="both"/>
        <w:rPr>
          <w:rFonts w:asciiTheme="majorBidi" w:hAnsiTheme="majorBidi" w:cstheme="majorBidi"/>
          <w:sz w:val="24"/>
          <w:szCs w:val="24"/>
        </w:rPr>
      </w:pPr>
      <w:r w:rsidRPr="00A36876">
        <w:rPr>
          <w:rFonts w:asciiTheme="majorBidi" w:hAnsiTheme="majorBidi" w:cstheme="majorBidi"/>
          <w:sz w:val="24"/>
          <w:szCs w:val="24"/>
        </w:rPr>
        <w:t>Menurut Hamalik dalam Azhar Arsyad (2011: 15-16) mengemukakan bahwa pemakaian media pembelajaran dalam proses belajar mengajar dapat membangkitkan keinginan dan minat yang baru, membangkitkan motivasi dan rangsangan kegiatan belajar, dan membawa pengaruh-pengaruh psikologis terhadap peserta didik, sedangkan fungsi media pembelajaran menurut Rudi Susilana dan Cepi Riana (2009: 10):</w:t>
      </w:r>
    </w:p>
    <w:p w14:paraId="79DADAB7" w14:textId="77777777" w:rsidR="00DF5B33" w:rsidRPr="00A36876" w:rsidRDefault="00DF5B33" w:rsidP="00DF5B33">
      <w:pPr>
        <w:pStyle w:val="ListParagraph"/>
        <w:numPr>
          <w:ilvl w:val="0"/>
          <w:numId w:val="8"/>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Penggunaan media pembelajaran bukan merupakan fungsi tambahan, tetapi memiliki fungsi tersendiri yaitu sebagai sarana alat bantu pembelajaran yang lebih efektif</w:t>
      </w:r>
    </w:p>
    <w:p w14:paraId="5C0585E1" w14:textId="77777777" w:rsidR="00DF5B33" w:rsidRPr="00A36876" w:rsidRDefault="00DF5B33" w:rsidP="00DF5B33">
      <w:pPr>
        <w:pStyle w:val="ListParagraph"/>
        <w:numPr>
          <w:ilvl w:val="0"/>
          <w:numId w:val="8"/>
        </w:numPr>
        <w:autoSpaceDE w:val="0"/>
        <w:autoSpaceDN w:val="0"/>
        <w:adjustRightInd w:val="0"/>
        <w:spacing w:after="0" w:line="360" w:lineRule="auto"/>
        <w:ind w:left="1843"/>
        <w:jc w:val="both"/>
        <w:rPr>
          <w:rFonts w:asciiTheme="majorBidi" w:hAnsiTheme="majorBidi" w:cstheme="majorBidi"/>
          <w:sz w:val="24"/>
          <w:szCs w:val="24"/>
          <w:lang w:val="en-US"/>
        </w:rPr>
      </w:pPr>
      <w:r w:rsidRPr="00A36876">
        <w:rPr>
          <w:rFonts w:asciiTheme="majorBidi" w:hAnsiTheme="majorBidi" w:cstheme="majorBidi"/>
          <w:sz w:val="24"/>
          <w:szCs w:val="24"/>
        </w:rPr>
        <w:t>Media pembelajaran penggunaannya harus relevan dengan kompetensi yang ingin dicapai. Fungsi ini mengandung makna bahwa penggunaan media pembelajaran harus selalu melihat kepada kompetensi dan bahan ajar.</w:t>
      </w:r>
    </w:p>
    <w:p w14:paraId="5AEDFC0D" w14:textId="77777777" w:rsidR="00DF5B33" w:rsidRPr="00A36876" w:rsidRDefault="00DF5B33" w:rsidP="00DF5B33">
      <w:pPr>
        <w:pStyle w:val="ListParagraph"/>
        <w:numPr>
          <w:ilvl w:val="0"/>
          <w:numId w:val="8"/>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 xml:space="preserve">Media pembelajaran bisa berfungsi untuk mempercepat proses belajar. Fungsi ini mengandung arti bahwa dengan media </w:t>
      </w:r>
      <w:r w:rsidRPr="00A36876">
        <w:rPr>
          <w:rFonts w:asciiTheme="majorBidi" w:hAnsiTheme="majorBidi" w:cstheme="majorBidi"/>
          <w:sz w:val="24"/>
          <w:szCs w:val="24"/>
        </w:rPr>
        <w:lastRenderedPageBreak/>
        <w:t>pembelajaran peserta didik dapat menangkap tujuan pembelajaran dengan lebih mudah dan cepat.</w:t>
      </w:r>
    </w:p>
    <w:p w14:paraId="76EB6D77" w14:textId="77777777" w:rsidR="00DF5B33" w:rsidRPr="00A36876" w:rsidRDefault="00DF5B33" w:rsidP="00DF5B33">
      <w:pPr>
        <w:pStyle w:val="ListParagraph"/>
        <w:numPr>
          <w:ilvl w:val="0"/>
          <w:numId w:val="8"/>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Media pembelajaran berfungsi untuk meningkatkan kualitas proses belajar. Pada umumnya hasil belajar peserta didik dengan bantuan media pembelajaran akan tahan lama sehingga kualitas pembelajaran memiliki nilai yang tinggi.</w:t>
      </w:r>
    </w:p>
    <w:p w14:paraId="40D359E7" w14:textId="77777777" w:rsidR="00DF5B33" w:rsidRPr="00A36876" w:rsidRDefault="00DF5B33" w:rsidP="00DF5B33">
      <w:pPr>
        <w:pStyle w:val="ListParagraph"/>
        <w:numPr>
          <w:ilvl w:val="0"/>
          <w:numId w:val="8"/>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Media pembelajaran meletakkan dasar-dasar konkret untuk berfikir, oleh karena itu dapat mengurangi terjadinya verbalisme.</w:t>
      </w:r>
    </w:p>
    <w:p w14:paraId="072CCD83" w14:textId="77777777" w:rsidR="00DF5B33" w:rsidRPr="00A36876" w:rsidRDefault="00DF5B33" w:rsidP="00DF5B33">
      <w:pPr>
        <w:autoSpaceDE w:val="0"/>
        <w:autoSpaceDN w:val="0"/>
        <w:adjustRightInd w:val="0"/>
        <w:spacing w:after="0" w:line="360" w:lineRule="auto"/>
        <w:ind w:left="1560" w:hanging="43"/>
        <w:jc w:val="both"/>
        <w:rPr>
          <w:rFonts w:asciiTheme="majorBidi" w:hAnsiTheme="majorBidi" w:cstheme="majorBidi"/>
          <w:sz w:val="24"/>
          <w:szCs w:val="24"/>
        </w:rPr>
      </w:pPr>
      <w:r w:rsidRPr="00A36876">
        <w:rPr>
          <w:rFonts w:asciiTheme="majorBidi" w:hAnsiTheme="majorBidi" w:cstheme="majorBidi"/>
          <w:sz w:val="24"/>
          <w:szCs w:val="24"/>
        </w:rPr>
        <w:t>Fungsi dan peranan media menurut Wina Sanjaya (2011: 169-170) adalah:</w:t>
      </w:r>
    </w:p>
    <w:p w14:paraId="5CD4BEDB" w14:textId="77777777" w:rsidR="00DF5B33" w:rsidRPr="00A36876" w:rsidRDefault="00DF5B33" w:rsidP="00DF5B33">
      <w:pPr>
        <w:pStyle w:val="ListParagraph"/>
        <w:numPr>
          <w:ilvl w:val="0"/>
          <w:numId w:val="9"/>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Menangkap suatu objek atau peristiwa penting tertentu Peristiwa penting atau objek yang langka dapat diabadikan dengan foto, film, atau direkam melalui video atau audio, kemudian peristiwa itu dapat disimpan dan digunakan apabila diperlukan</w:t>
      </w:r>
    </w:p>
    <w:p w14:paraId="68AAAE19" w14:textId="77777777" w:rsidR="00DF5B33" w:rsidRPr="00A36876" w:rsidRDefault="00DF5B33" w:rsidP="00DF5B33">
      <w:pPr>
        <w:pStyle w:val="ListParagraph"/>
        <w:numPr>
          <w:ilvl w:val="0"/>
          <w:numId w:val="9"/>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Memanipulasi keadaan, peristiwa, atau objek tertentu Melaui media pembelajaran,pendidik dapat menyajikan bahan pelajaran yang bersifat abstrak menjadi kongkret sehingga mudah dipahami dan dapat menghilangkan verbalisme.</w:t>
      </w:r>
    </w:p>
    <w:p w14:paraId="76E5ED6A" w14:textId="77777777" w:rsidR="00DF5B33" w:rsidRPr="003535FE" w:rsidRDefault="00DF5B33" w:rsidP="00DF5B33">
      <w:pPr>
        <w:pStyle w:val="ListParagraph"/>
        <w:numPr>
          <w:ilvl w:val="0"/>
          <w:numId w:val="9"/>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Menambah gairah dan motivasi belajar peserta didik. Penggunaan media dapat menambah motivasi belajar Peserta didik sehingga perhatian peserta didik terhadap materi pembelajaran lebih meningkat</w:t>
      </w:r>
      <w:r>
        <w:rPr>
          <w:rFonts w:asciiTheme="majorBidi" w:hAnsiTheme="majorBidi" w:cstheme="majorBidi"/>
          <w:sz w:val="24"/>
          <w:szCs w:val="24"/>
        </w:rPr>
        <w:t>.</w:t>
      </w:r>
    </w:p>
    <w:p w14:paraId="6DD1F0C5" w14:textId="77777777" w:rsidR="00DF5B33" w:rsidRPr="00A36876" w:rsidRDefault="00DF5B33" w:rsidP="00DF5B33">
      <w:pPr>
        <w:autoSpaceDE w:val="0"/>
        <w:autoSpaceDN w:val="0"/>
        <w:adjustRightInd w:val="0"/>
        <w:spacing w:after="0" w:line="360" w:lineRule="auto"/>
        <w:ind w:left="1560" w:firstLine="567"/>
        <w:jc w:val="both"/>
        <w:rPr>
          <w:rFonts w:asciiTheme="majorBidi" w:hAnsiTheme="majorBidi" w:cstheme="majorBidi"/>
          <w:sz w:val="24"/>
          <w:szCs w:val="24"/>
        </w:rPr>
      </w:pPr>
      <w:r w:rsidRPr="00A36876">
        <w:rPr>
          <w:rFonts w:asciiTheme="majorBidi" w:hAnsiTheme="majorBidi" w:cstheme="majorBidi"/>
          <w:sz w:val="24"/>
          <w:szCs w:val="24"/>
        </w:rPr>
        <w:t>Referensi yang lain ditemukan bahwa Rudi Susilana dan Cepi Riana (2009: 10-11) mengemukakan pendapatnya mengenai beberapa manfaat dari penggunaan media pembelajaran sebagai berikut:</w:t>
      </w:r>
    </w:p>
    <w:p w14:paraId="2A0E99BF" w14:textId="77777777" w:rsidR="00DF5B33" w:rsidRPr="00A36876" w:rsidRDefault="00DF5B33" w:rsidP="00DF5B33">
      <w:pPr>
        <w:pStyle w:val="ListParagraph"/>
        <w:numPr>
          <w:ilvl w:val="0"/>
          <w:numId w:val="10"/>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 xml:space="preserve">Membuat konkret konsep-konsep yang abstrak. Konsep-konsep yang dirasa masih bersifat abstrak dan sulit dijelaskan secara langsung kepada peserta didik bisa dikonkritkan atau </w:t>
      </w:r>
      <w:r w:rsidRPr="00A36876">
        <w:rPr>
          <w:rFonts w:asciiTheme="majorBidi" w:hAnsiTheme="majorBidi" w:cstheme="majorBidi"/>
          <w:sz w:val="24"/>
          <w:szCs w:val="24"/>
        </w:rPr>
        <w:lastRenderedPageBreak/>
        <w:t>disederhanakan melalui pemanfaatan media pembelajaran sehingga peserta didik dengan mudah untuk memahami materi pembelajaran.</w:t>
      </w:r>
    </w:p>
    <w:p w14:paraId="0D2D08AF" w14:textId="77777777" w:rsidR="00DF5B33" w:rsidRPr="00A36876" w:rsidRDefault="00DF5B33" w:rsidP="00DF5B33">
      <w:pPr>
        <w:pStyle w:val="ListParagraph"/>
        <w:numPr>
          <w:ilvl w:val="0"/>
          <w:numId w:val="10"/>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Dapat menghadirkan objek-objek yang terlalu berbahaya atau sukar ke dalam lingkungan belajar. Misalnya pendidik menjelaskan dengan media televisi tentang binatang-binatang buas yang tidak bisa dihadirkan di dalam kelas secara langsung.</w:t>
      </w:r>
    </w:p>
    <w:p w14:paraId="13B2E251" w14:textId="77777777" w:rsidR="00DF5B33" w:rsidRPr="00A36876" w:rsidRDefault="00DF5B33" w:rsidP="00DF5B33">
      <w:pPr>
        <w:pStyle w:val="ListParagraph"/>
        <w:numPr>
          <w:ilvl w:val="0"/>
          <w:numId w:val="10"/>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Dapat menghadirkan objek-objek yang terlalu besar atau kecil ke dalam lingkungan belajar. Misalnya pendidik akan menunjukan pesawat udara atau bakteri melalui media gambar.</w:t>
      </w:r>
    </w:p>
    <w:p w14:paraId="50A0EE81" w14:textId="77777777" w:rsidR="00DF5B33" w:rsidRDefault="00DF5B33" w:rsidP="00DF5B33">
      <w:pPr>
        <w:pStyle w:val="ListParagraph"/>
        <w:numPr>
          <w:ilvl w:val="0"/>
          <w:numId w:val="10"/>
        </w:numPr>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Dapat memperlihatkan gerakan yang terlalu cepat atau lambat. Misalnya pendidik akan menunjukkan gerakan melesatnya anak panah atau pertumbuhan kecambah.</w:t>
      </w:r>
    </w:p>
    <w:p w14:paraId="48EAA3BA" w14:textId="77777777" w:rsidR="00DF5B33" w:rsidRPr="00A36876" w:rsidRDefault="00DF5B33" w:rsidP="00DF5B33">
      <w:pPr>
        <w:pStyle w:val="ListParagraph"/>
        <w:autoSpaceDE w:val="0"/>
        <w:autoSpaceDN w:val="0"/>
        <w:adjustRightInd w:val="0"/>
        <w:spacing w:after="0" w:line="360" w:lineRule="auto"/>
        <w:ind w:left="1560"/>
        <w:jc w:val="both"/>
        <w:rPr>
          <w:rFonts w:asciiTheme="majorBidi" w:hAnsiTheme="majorBidi" w:cstheme="majorBidi"/>
          <w:sz w:val="24"/>
          <w:szCs w:val="24"/>
        </w:rPr>
      </w:pPr>
    </w:p>
    <w:p w14:paraId="6C9800BE" w14:textId="77777777" w:rsidR="00DF5B33" w:rsidRPr="00A36876" w:rsidRDefault="00DF5B33" w:rsidP="00DF5B33">
      <w:pPr>
        <w:pStyle w:val="Heading3"/>
        <w:numPr>
          <w:ilvl w:val="0"/>
          <w:numId w:val="41"/>
        </w:numPr>
        <w:spacing w:line="360" w:lineRule="auto"/>
        <w:ind w:left="1134"/>
      </w:pPr>
      <w:bookmarkStart w:id="23" w:name="_Toc3910256"/>
      <w:r w:rsidRPr="00A36876">
        <w:t>Kurikulum Pembelajaran</w:t>
      </w:r>
      <w:bookmarkEnd w:id="23"/>
    </w:p>
    <w:p w14:paraId="1E6161A0" w14:textId="77777777" w:rsidR="00DF5B33" w:rsidRPr="00A36876" w:rsidRDefault="00DF5B33" w:rsidP="00DF5B33">
      <w:pPr>
        <w:autoSpaceDE w:val="0"/>
        <w:autoSpaceDN w:val="0"/>
        <w:adjustRightInd w:val="0"/>
        <w:spacing w:after="0" w:line="360" w:lineRule="auto"/>
        <w:ind w:left="1134" w:firstLine="306"/>
        <w:contextualSpacing/>
        <w:jc w:val="both"/>
        <w:rPr>
          <w:rFonts w:asciiTheme="majorBidi" w:hAnsiTheme="majorBidi" w:cstheme="majorBidi"/>
          <w:color w:val="000000"/>
        </w:rPr>
      </w:pPr>
      <w:r w:rsidRPr="00A36876">
        <w:rPr>
          <w:rFonts w:asciiTheme="majorBidi" w:hAnsiTheme="majorBidi" w:cstheme="majorBidi"/>
          <w:color w:val="000000"/>
          <w:sz w:val="24"/>
          <w:szCs w:val="24"/>
        </w:rPr>
        <w:t>Dalam proses pendidikan perekam medis dan informasi kesehatan diperlukan berbagai perangkat dan acuan yang merupakan komponen yang diperlukan untuk prosesnya salah satu diantaranya adalah kurikulum yang menjadi pedoman dan acuan pelaksanaan dari pendidikan yang dilaksanakan oleh institusi. Berdasarkan Undang-undang nomor 12 tahun 2012 tentang Pendidikan Tinggi, dinyatakan bahwa penyusunan kurikulum adalah hak perguruan tinggi, tetapi selanjutnya dinyatakan harus mengacu kepada standar nasional (Pasal 35 ayat 1)</w:t>
      </w:r>
      <w:r w:rsidRPr="00A36876">
        <w:rPr>
          <w:rFonts w:asciiTheme="majorBidi" w:hAnsiTheme="majorBidi" w:cstheme="majorBidi"/>
          <w:color w:val="000000"/>
        </w:rPr>
        <w:t>.</w:t>
      </w:r>
    </w:p>
    <w:p w14:paraId="18EB007C" w14:textId="77777777" w:rsidR="00DF5B33" w:rsidRDefault="00DF5B33" w:rsidP="00DF5B33">
      <w:pPr>
        <w:autoSpaceDE w:val="0"/>
        <w:autoSpaceDN w:val="0"/>
        <w:adjustRightInd w:val="0"/>
        <w:spacing w:after="0" w:line="360" w:lineRule="auto"/>
        <w:ind w:left="1134" w:firstLine="306"/>
        <w:jc w:val="both"/>
        <w:rPr>
          <w:rFonts w:asciiTheme="majorBidi" w:hAnsiTheme="majorBidi" w:cstheme="majorBidi"/>
          <w:sz w:val="24"/>
          <w:szCs w:val="24"/>
        </w:rPr>
      </w:pPr>
      <w:r w:rsidRPr="00A36876">
        <w:rPr>
          <w:rFonts w:asciiTheme="majorBidi" w:hAnsiTheme="majorBidi" w:cstheme="majorBidi"/>
          <w:sz w:val="24"/>
          <w:szCs w:val="24"/>
        </w:rPr>
        <w:t xml:space="preserve">Kurikulum yang digunakan di Program Studi DIII Perekam Medis dan Informasi Kesehatan Politeknik Kesehatan Kemenkes Malang mengacu pada Kerangka Kualifikasi Nasional Indonesia (KKNI) sesuai dengan Peraturan Presiden Nomor 8 Tahun 2012, dan Undang-Undang Nomor 12 Tahun 2012 tentang Pendidikan Tinggi. KKNI merupakan pernyataan kualitas sumber daya manusia Indonesia yang menjenjangkan kualifikasinya didasarkan pada tingkat kemampuan </w:t>
      </w:r>
      <w:r w:rsidRPr="00A36876">
        <w:rPr>
          <w:rFonts w:asciiTheme="majorBidi" w:hAnsiTheme="majorBidi" w:cstheme="majorBidi"/>
          <w:sz w:val="24"/>
          <w:szCs w:val="24"/>
        </w:rPr>
        <w:lastRenderedPageBreak/>
        <w:t xml:space="preserve">yang dinyatakan dalam rumusan capaian pembelajarannya </w:t>
      </w:r>
      <w:r w:rsidRPr="00A36876">
        <w:rPr>
          <w:rFonts w:asciiTheme="majorBidi" w:hAnsiTheme="majorBidi" w:cstheme="majorBidi"/>
          <w:i/>
          <w:iCs/>
          <w:sz w:val="24"/>
          <w:szCs w:val="24"/>
        </w:rPr>
        <w:t>(learning outcome)</w:t>
      </w:r>
      <w:r w:rsidRPr="00A36876">
        <w:rPr>
          <w:rFonts w:asciiTheme="majorBidi" w:hAnsiTheme="majorBidi" w:cstheme="majorBidi"/>
          <w:sz w:val="24"/>
          <w:szCs w:val="24"/>
        </w:rPr>
        <w:t>.</w:t>
      </w:r>
    </w:p>
    <w:p w14:paraId="0A7E41DC" w14:textId="77777777" w:rsidR="00DF5B33" w:rsidRPr="00E01906" w:rsidRDefault="00DF5B33" w:rsidP="00DF5B33">
      <w:pPr>
        <w:autoSpaceDE w:val="0"/>
        <w:autoSpaceDN w:val="0"/>
        <w:adjustRightInd w:val="0"/>
        <w:spacing w:after="0" w:line="360" w:lineRule="auto"/>
        <w:ind w:left="1134" w:firstLine="284"/>
        <w:jc w:val="both"/>
        <w:rPr>
          <w:rFonts w:asciiTheme="majorBidi" w:hAnsiTheme="majorBidi" w:cstheme="majorBidi"/>
          <w:sz w:val="24"/>
          <w:szCs w:val="24"/>
        </w:rPr>
      </w:pPr>
      <w:r w:rsidRPr="00E1008E">
        <w:rPr>
          <w:rFonts w:asciiTheme="majorBidi" w:hAnsiTheme="majorBidi" w:cstheme="majorBidi"/>
          <w:color w:val="000000"/>
          <w:sz w:val="24"/>
          <w:szCs w:val="24"/>
        </w:rPr>
        <w:t>Berdasarkan Peraturan Presiden RI No 8 Tahun 2012 tentang Kerangka Kualifikasi Nasional Indonesia (KKNI) yang dideskripsikan sebagai berikut:</w:t>
      </w:r>
    </w:p>
    <w:p w14:paraId="28B139DD" w14:textId="77777777" w:rsidR="00DF5B33" w:rsidRDefault="00DF5B33" w:rsidP="00DF5B33">
      <w:pPr>
        <w:pStyle w:val="ListParagraph"/>
        <w:numPr>
          <w:ilvl w:val="0"/>
          <w:numId w:val="32"/>
        </w:numPr>
        <w:autoSpaceDE w:val="0"/>
        <w:autoSpaceDN w:val="0"/>
        <w:adjustRightInd w:val="0"/>
        <w:spacing w:after="0" w:line="360" w:lineRule="auto"/>
        <w:ind w:left="1559" w:hanging="357"/>
        <w:contextualSpacing/>
        <w:jc w:val="both"/>
        <w:rPr>
          <w:rFonts w:asciiTheme="majorBidi" w:hAnsiTheme="majorBidi" w:cstheme="majorBidi"/>
          <w:color w:val="000000"/>
          <w:sz w:val="24"/>
          <w:szCs w:val="24"/>
        </w:rPr>
      </w:pPr>
      <w:r w:rsidRPr="00E1008E">
        <w:rPr>
          <w:rFonts w:asciiTheme="majorBidi" w:hAnsiTheme="majorBidi" w:cstheme="majorBidi"/>
          <w:color w:val="000000"/>
          <w:sz w:val="24"/>
          <w:szCs w:val="24"/>
        </w:rPr>
        <w:t>Mampu menyelesaikan pekerjaan berlingkup luas, memilih metode yang sesuai dari beragam pilihan yang sudah maupun belum baku dengan menganalisis data, serta mampu menunjukkan kinerja dengan mutu dan kuantitas yang terukur.</w:t>
      </w:r>
    </w:p>
    <w:p w14:paraId="32059BD1" w14:textId="77777777" w:rsidR="00DF5B33" w:rsidRDefault="00DF5B33" w:rsidP="00DF5B33">
      <w:pPr>
        <w:pStyle w:val="ListParagraph"/>
        <w:numPr>
          <w:ilvl w:val="0"/>
          <w:numId w:val="32"/>
        </w:numPr>
        <w:autoSpaceDE w:val="0"/>
        <w:autoSpaceDN w:val="0"/>
        <w:adjustRightInd w:val="0"/>
        <w:spacing w:after="0" w:line="360" w:lineRule="auto"/>
        <w:ind w:left="1559" w:hanging="357"/>
        <w:contextualSpacing/>
        <w:jc w:val="both"/>
        <w:rPr>
          <w:rFonts w:asciiTheme="majorBidi" w:hAnsiTheme="majorBidi" w:cstheme="majorBidi"/>
          <w:color w:val="000000"/>
          <w:sz w:val="24"/>
          <w:szCs w:val="24"/>
        </w:rPr>
      </w:pPr>
      <w:r w:rsidRPr="00E1008E">
        <w:rPr>
          <w:rFonts w:asciiTheme="majorBidi" w:hAnsiTheme="majorBidi" w:cstheme="majorBidi"/>
          <w:color w:val="000000"/>
          <w:sz w:val="24"/>
          <w:szCs w:val="24"/>
        </w:rPr>
        <w:t xml:space="preserve">Menguasai konsep teoritis bidang pengetahuan tertentu secara umum, serta mampu memformulasikan penyelesaian masalah prosedural. </w:t>
      </w:r>
    </w:p>
    <w:p w14:paraId="1C37742C" w14:textId="77777777" w:rsidR="00DF5B33" w:rsidRDefault="00DF5B33" w:rsidP="00DF5B33">
      <w:pPr>
        <w:pStyle w:val="ListParagraph"/>
        <w:numPr>
          <w:ilvl w:val="0"/>
          <w:numId w:val="32"/>
        </w:numPr>
        <w:autoSpaceDE w:val="0"/>
        <w:autoSpaceDN w:val="0"/>
        <w:adjustRightInd w:val="0"/>
        <w:spacing w:after="0" w:line="360" w:lineRule="auto"/>
        <w:ind w:left="1559" w:hanging="357"/>
        <w:contextualSpacing/>
        <w:jc w:val="both"/>
        <w:rPr>
          <w:rFonts w:asciiTheme="majorBidi" w:hAnsiTheme="majorBidi" w:cstheme="majorBidi"/>
          <w:color w:val="000000"/>
          <w:sz w:val="24"/>
          <w:szCs w:val="24"/>
        </w:rPr>
      </w:pPr>
      <w:r w:rsidRPr="00E1008E">
        <w:rPr>
          <w:rFonts w:asciiTheme="majorBidi" w:hAnsiTheme="majorBidi" w:cstheme="majorBidi"/>
          <w:color w:val="000000"/>
          <w:sz w:val="24"/>
          <w:szCs w:val="24"/>
        </w:rPr>
        <w:t xml:space="preserve">Mampu mengelola kelompok kerja dan menyusun laporan tertulis secara komprehensif. </w:t>
      </w:r>
    </w:p>
    <w:p w14:paraId="16708E42" w14:textId="77777777" w:rsidR="00DF5B33" w:rsidRPr="00E1008E" w:rsidRDefault="00DF5B33" w:rsidP="00DF5B33">
      <w:pPr>
        <w:pStyle w:val="ListParagraph"/>
        <w:numPr>
          <w:ilvl w:val="0"/>
          <w:numId w:val="32"/>
        </w:numPr>
        <w:autoSpaceDE w:val="0"/>
        <w:autoSpaceDN w:val="0"/>
        <w:adjustRightInd w:val="0"/>
        <w:spacing w:after="0" w:line="360" w:lineRule="auto"/>
        <w:ind w:left="1559" w:hanging="357"/>
        <w:contextualSpacing/>
        <w:jc w:val="both"/>
        <w:rPr>
          <w:rFonts w:asciiTheme="majorBidi" w:hAnsiTheme="majorBidi" w:cstheme="majorBidi"/>
          <w:color w:val="000000"/>
          <w:sz w:val="24"/>
          <w:szCs w:val="24"/>
        </w:rPr>
      </w:pPr>
      <w:r w:rsidRPr="00E1008E">
        <w:rPr>
          <w:rFonts w:asciiTheme="majorBidi" w:hAnsiTheme="majorBidi" w:cstheme="majorBidi"/>
          <w:color w:val="000000"/>
          <w:sz w:val="24"/>
          <w:szCs w:val="24"/>
        </w:rPr>
        <w:t>Bertanggung jawab pada pekerjaan sendiri dan dapat diberi tanggung jawab atas pencapaian hasil kerja kelompok.</w:t>
      </w:r>
    </w:p>
    <w:p w14:paraId="770E3E62" w14:textId="77777777" w:rsidR="00DF5B33" w:rsidRPr="00A36876" w:rsidRDefault="00DF5B33" w:rsidP="00DF5B33">
      <w:pPr>
        <w:autoSpaceDE w:val="0"/>
        <w:autoSpaceDN w:val="0"/>
        <w:adjustRightInd w:val="0"/>
        <w:spacing w:after="0" w:line="360" w:lineRule="auto"/>
        <w:jc w:val="both"/>
        <w:rPr>
          <w:rFonts w:asciiTheme="majorBidi" w:eastAsia="Calibri" w:hAnsiTheme="majorBidi" w:cstheme="majorBidi"/>
          <w:sz w:val="24"/>
          <w:szCs w:val="24"/>
        </w:rPr>
      </w:pPr>
    </w:p>
    <w:p w14:paraId="787C2F95" w14:textId="77777777" w:rsidR="00DF5B33" w:rsidRPr="00207023" w:rsidRDefault="00DF5B33" w:rsidP="00DF5B33">
      <w:pPr>
        <w:pStyle w:val="Heading3"/>
        <w:numPr>
          <w:ilvl w:val="0"/>
          <w:numId w:val="41"/>
        </w:numPr>
        <w:spacing w:before="0" w:line="360" w:lineRule="auto"/>
        <w:ind w:left="1134"/>
        <w:contextualSpacing/>
      </w:pPr>
      <w:bookmarkStart w:id="24" w:name="_Toc3910257"/>
      <w:r w:rsidRPr="00207023">
        <w:t>Rencana Pembelajaran Semester (RPS)</w:t>
      </w:r>
      <w:bookmarkEnd w:id="24"/>
    </w:p>
    <w:p w14:paraId="4F3A5C3E" w14:textId="77777777" w:rsidR="00DF5B33" w:rsidRPr="00B36C22" w:rsidRDefault="00DF5B33" w:rsidP="00DF5B33">
      <w:pPr>
        <w:pStyle w:val="ListParagraph"/>
        <w:numPr>
          <w:ilvl w:val="0"/>
          <w:numId w:val="78"/>
        </w:numPr>
        <w:spacing w:after="0" w:line="360" w:lineRule="auto"/>
        <w:ind w:left="1560"/>
        <w:contextualSpacing/>
        <w:rPr>
          <w:rFonts w:asciiTheme="majorBidi" w:hAnsiTheme="majorBidi" w:cstheme="majorBidi"/>
          <w:sz w:val="24"/>
          <w:szCs w:val="24"/>
        </w:rPr>
      </w:pPr>
      <w:r w:rsidRPr="00B36C22">
        <w:rPr>
          <w:rFonts w:asciiTheme="majorBidi" w:hAnsiTheme="majorBidi" w:cstheme="majorBidi"/>
          <w:sz w:val="24"/>
          <w:szCs w:val="24"/>
        </w:rPr>
        <w:t>Deskripsi Mata Kuliah</w:t>
      </w:r>
    </w:p>
    <w:p w14:paraId="0CF18CC5" w14:textId="77777777" w:rsidR="00DF5B33" w:rsidRPr="005727BA" w:rsidRDefault="00DF5B33" w:rsidP="00DF5B33">
      <w:pPr>
        <w:pStyle w:val="ListParagraph"/>
        <w:autoSpaceDE w:val="0"/>
        <w:autoSpaceDN w:val="0"/>
        <w:adjustRightInd w:val="0"/>
        <w:spacing w:after="0" w:line="360" w:lineRule="auto"/>
        <w:ind w:left="1560"/>
        <w:contextualSpacing/>
        <w:jc w:val="both"/>
        <w:rPr>
          <w:rFonts w:asciiTheme="majorBidi" w:hAnsiTheme="majorBidi" w:cstheme="majorBidi"/>
          <w:sz w:val="24"/>
          <w:szCs w:val="24"/>
        </w:rPr>
      </w:pPr>
      <w:r w:rsidRPr="00A36876">
        <w:rPr>
          <w:rFonts w:asciiTheme="majorBidi" w:hAnsiTheme="majorBidi" w:cstheme="majorBidi"/>
          <w:sz w:val="24"/>
          <w:szCs w:val="24"/>
        </w:rPr>
        <w:t>Mahasiswa memahami konsep dasar statistik difasilitas kesehatan,  statistik data administrasi-sensus data pasien, presentasi penggunaan tempat tidur, Bed Turn Over, Lama rawat. Statistik data klinik dan data case mix, indikator pelayanan rumah sakit, grafik barber johnson, sistem informasi rumah sakit (SIRS), sistem informasi manajemen puskesmas dan implementasinya.</w:t>
      </w:r>
    </w:p>
    <w:p w14:paraId="29B217AB" w14:textId="77777777" w:rsidR="00DF5B33" w:rsidRPr="00B36C22" w:rsidRDefault="00DF5B33" w:rsidP="00DF5B33">
      <w:pPr>
        <w:pStyle w:val="ListParagraph"/>
        <w:numPr>
          <w:ilvl w:val="0"/>
          <w:numId w:val="78"/>
        </w:numPr>
        <w:spacing w:after="0" w:line="360" w:lineRule="auto"/>
        <w:ind w:left="1560"/>
        <w:contextualSpacing/>
        <w:rPr>
          <w:rFonts w:asciiTheme="majorBidi" w:hAnsiTheme="majorBidi" w:cstheme="majorBidi"/>
          <w:sz w:val="24"/>
          <w:szCs w:val="24"/>
        </w:rPr>
      </w:pPr>
      <w:r w:rsidRPr="00B36C22">
        <w:rPr>
          <w:rFonts w:asciiTheme="majorBidi" w:hAnsiTheme="majorBidi" w:cstheme="majorBidi"/>
          <w:sz w:val="24"/>
          <w:szCs w:val="24"/>
        </w:rPr>
        <w:t>Bahan Kajian dan Pokok Bahasan</w:t>
      </w:r>
    </w:p>
    <w:p w14:paraId="3042B425" w14:textId="77777777" w:rsidR="00DF5B33" w:rsidRPr="00EA1509" w:rsidRDefault="00DF5B33" w:rsidP="00DF5B33">
      <w:pPr>
        <w:autoSpaceDE w:val="0"/>
        <w:autoSpaceDN w:val="0"/>
        <w:spacing w:after="0" w:line="360" w:lineRule="auto"/>
        <w:ind w:left="839" w:firstLine="720"/>
        <w:contextualSpacing/>
        <w:rPr>
          <w:rFonts w:asciiTheme="majorBidi" w:hAnsiTheme="majorBidi" w:cstheme="majorBidi"/>
          <w:sz w:val="24"/>
          <w:szCs w:val="24"/>
        </w:rPr>
      </w:pPr>
      <w:r w:rsidRPr="00EA1509">
        <w:rPr>
          <w:rFonts w:asciiTheme="majorBidi" w:hAnsiTheme="majorBidi" w:cstheme="majorBidi"/>
          <w:sz w:val="24"/>
          <w:szCs w:val="24"/>
        </w:rPr>
        <w:t>Sistem informasi rumah sakit (SIRS)</w:t>
      </w:r>
    </w:p>
    <w:p w14:paraId="0A05ABB0" w14:textId="77777777" w:rsidR="00DF5B33" w:rsidRPr="00B36C22" w:rsidRDefault="00DF5B33" w:rsidP="00DF5B33">
      <w:pPr>
        <w:pStyle w:val="ListParagraph"/>
        <w:numPr>
          <w:ilvl w:val="0"/>
          <w:numId w:val="79"/>
        </w:numPr>
        <w:spacing w:after="0" w:line="360" w:lineRule="auto"/>
        <w:ind w:left="1560"/>
        <w:contextualSpacing/>
        <w:rPr>
          <w:rFonts w:asciiTheme="majorBidi" w:hAnsiTheme="majorBidi" w:cstheme="majorBidi"/>
          <w:sz w:val="24"/>
          <w:szCs w:val="24"/>
          <w:lang w:val="en-US"/>
        </w:rPr>
      </w:pPr>
      <w:r w:rsidRPr="00B36C22">
        <w:rPr>
          <w:rFonts w:asciiTheme="majorBidi" w:hAnsiTheme="majorBidi" w:cstheme="majorBidi"/>
          <w:sz w:val="24"/>
          <w:szCs w:val="24"/>
        </w:rPr>
        <w:t>Materi Pembelajaran</w:t>
      </w:r>
    </w:p>
    <w:p w14:paraId="169833EA" w14:textId="77777777" w:rsidR="00DF5B33" w:rsidRPr="00EA1509" w:rsidRDefault="00DF5B33" w:rsidP="00DF5B33">
      <w:pPr>
        <w:pStyle w:val="ListParagraph"/>
        <w:numPr>
          <w:ilvl w:val="0"/>
          <w:numId w:val="11"/>
        </w:numPr>
        <w:autoSpaceDE w:val="0"/>
        <w:autoSpaceDN w:val="0"/>
        <w:adjustRightInd w:val="0"/>
        <w:spacing w:after="0" w:line="360" w:lineRule="auto"/>
        <w:ind w:left="1985" w:hanging="426"/>
        <w:contextualSpacing/>
        <w:jc w:val="both"/>
        <w:rPr>
          <w:rFonts w:asciiTheme="majorBidi" w:hAnsiTheme="majorBidi" w:cstheme="majorBidi"/>
          <w:sz w:val="24"/>
          <w:szCs w:val="24"/>
          <w:lang w:val="en-US"/>
        </w:rPr>
      </w:pPr>
      <w:r>
        <w:rPr>
          <w:rFonts w:asciiTheme="majorBidi" w:hAnsiTheme="majorBidi" w:cstheme="majorBidi"/>
          <w:sz w:val="24"/>
          <w:szCs w:val="24"/>
        </w:rPr>
        <w:t xml:space="preserve">Formulir </w:t>
      </w:r>
      <w:r w:rsidRPr="00A36876">
        <w:rPr>
          <w:rFonts w:asciiTheme="majorBidi" w:hAnsiTheme="majorBidi" w:cstheme="majorBidi"/>
          <w:sz w:val="24"/>
          <w:szCs w:val="24"/>
        </w:rPr>
        <w:t xml:space="preserve">RL 1 </w:t>
      </w:r>
      <w:r>
        <w:rPr>
          <w:rFonts w:asciiTheme="majorBidi" w:hAnsiTheme="majorBidi" w:cstheme="majorBidi"/>
          <w:sz w:val="24"/>
          <w:szCs w:val="24"/>
        </w:rPr>
        <w:t>berisikan Data Dasar Rumah Sakit</w:t>
      </w:r>
    </w:p>
    <w:p w14:paraId="680C5B97" w14:textId="77777777" w:rsidR="00DF5B33" w:rsidRPr="00EA1509" w:rsidRDefault="00DF5B33" w:rsidP="00DF5B33">
      <w:pPr>
        <w:pStyle w:val="ListParagraph"/>
        <w:numPr>
          <w:ilvl w:val="0"/>
          <w:numId w:val="18"/>
        </w:numPr>
        <w:autoSpaceDE w:val="0"/>
        <w:autoSpaceDN w:val="0"/>
        <w:adjustRightInd w:val="0"/>
        <w:spacing w:after="0" w:line="360" w:lineRule="auto"/>
        <w:ind w:left="2268"/>
        <w:contextualSpacing/>
        <w:jc w:val="both"/>
        <w:rPr>
          <w:rFonts w:asciiTheme="majorBidi" w:hAnsiTheme="majorBidi" w:cstheme="majorBidi"/>
          <w:sz w:val="24"/>
          <w:szCs w:val="24"/>
        </w:rPr>
      </w:pPr>
      <w:r w:rsidRPr="00EA1509">
        <w:rPr>
          <w:rFonts w:asciiTheme="majorBidi" w:hAnsiTheme="majorBidi" w:cstheme="majorBidi"/>
          <w:sz w:val="24"/>
          <w:szCs w:val="24"/>
        </w:rPr>
        <w:t>Formulir RL 1.1 Dasar Rumah Sakit</w:t>
      </w:r>
      <w:r>
        <w:rPr>
          <w:rFonts w:asciiTheme="majorBidi" w:hAnsiTheme="majorBidi" w:cstheme="majorBidi"/>
          <w:sz w:val="24"/>
          <w:szCs w:val="24"/>
        </w:rPr>
        <w:t>.</w:t>
      </w:r>
    </w:p>
    <w:p w14:paraId="3D22A9EA" w14:textId="77777777" w:rsidR="00DF5B33" w:rsidRPr="00EA1509" w:rsidRDefault="00DF5B33" w:rsidP="00DF5B33">
      <w:pPr>
        <w:pStyle w:val="ListParagraph"/>
        <w:numPr>
          <w:ilvl w:val="0"/>
          <w:numId w:val="18"/>
        </w:numPr>
        <w:autoSpaceDE w:val="0"/>
        <w:autoSpaceDN w:val="0"/>
        <w:adjustRightInd w:val="0"/>
        <w:spacing w:after="0" w:line="360" w:lineRule="auto"/>
        <w:ind w:left="2268"/>
        <w:contextualSpacing/>
        <w:jc w:val="both"/>
        <w:rPr>
          <w:rFonts w:asciiTheme="majorBidi" w:hAnsiTheme="majorBidi" w:cstheme="majorBidi"/>
          <w:sz w:val="24"/>
          <w:szCs w:val="24"/>
        </w:rPr>
      </w:pPr>
      <w:r w:rsidRPr="00EA1509">
        <w:rPr>
          <w:rFonts w:asciiTheme="majorBidi" w:hAnsiTheme="majorBidi" w:cstheme="majorBidi"/>
          <w:sz w:val="24"/>
          <w:szCs w:val="24"/>
        </w:rPr>
        <w:t>Formulir RL 1.2 Indikator Pelayanan Rumah Sakit</w:t>
      </w:r>
      <w:r>
        <w:rPr>
          <w:rFonts w:asciiTheme="majorBidi" w:hAnsiTheme="majorBidi" w:cstheme="majorBidi"/>
          <w:sz w:val="24"/>
          <w:szCs w:val="24"/>
        </w:rPr>
        <w:t>.</w:t>
      </w:r>
    </w:p>
    <w:p w14:paraId="75DD4BB9" w14:textId="77777777" w:rsidR="00DF5B33" w:rsidRPr="00EA1509" w:rsidRDefault="00DF5B33" w:rsidP="00DF5B33">
      <w:pPr>
        <w:pStyle w:val="ListParagraph"/>
        <w:numPr>
          <w:ilvl w:val="0"/>
          <w:numId w:val="18"/>
        </w:numPr>
        <w:autoSpaceDE w:val="0"/>
        <w:autoSpaceDN w:val="0"/>
        <w:adjustRightInd w:val="0"/>
        <w:spacing w:after="0" w:line="360" w:lineRule="auto"/>
        <w:ind w:left="2268"/>
        <w:contextualSpacing/>
        <w:jc w:val="both"/>
        <w:rPr>
          <w:rFonts w:asciiTheme="majorBidi" w:hAnsiTheme="majorBidi" w:cstheme="majorBidi"/>
          <w:sz w:val="28"/>
          <w:szCs w:val="28"/>
          <w:lang w:val="en-US"/>
        </w:rPr>
      </w:pPr>
      <w:r w:rsidRPr="00EA1509">
        <w:rPr>
          <w:rFonts w:asciiTheme="majorBidi" w:hAnsiTheme="majorBidi" w:cstheme="majorBidi"/>
          <w:sz w:val="24"/>
          <w:szCs w:val="24"/>
        </w:rPr>
        <w:lastRenderedPageBreak/>
        <w:t>Formulir RL 1.3 Fasilitas Tempat Tidur</w:t>
      </w:r>
      <w:r>
        <w:rPr>
          <w:rFonts w:asciiTheme="majorBidi" w:hAnsiTheme="majorBidi" w:cstheme="majorBidi"/>
          <w:sz w:val="24"/>
          <w:szCs w:val="24"/>
        </w:rPr>
        <w:t>.</w:t>
      </w:r>
    </w:p>
    <w:p w14:paraId="45AEF09E" w14:textId="77777777" w:rsidR="00DF5B33" w:rsidRPr="00A36876" w:rsidRDefault="00DF5B33" w:rsidP="00DF5B33">
      <w:pPr>
        <w:pStyle w:val="ListParagraph"/>
        <w:numPr>
          <w:ilvl w:val="0"/>
          <w:numId w:val="11"/>
        </w:numPr>
        <w:autoSpaceDE w:val="0"/>
        <w:autoSpaceDN w:val="0"/>
        <w:adjustRightInd w:val="0"/>
        <w:spacing w:after="0" w:line="360" w:lineRule="auto"/>
        <w:ind w:left="1985" w:hanging="426"/>
        <w:jc w:val="both"/>
        <w:rPr>
          <w:rFonts w:asciiTheme="majorBidi" w:hAnsiTheme="majorBidi" w:cstheme="majorBidi"/>
          <w:sz w:val="24"/>
          <w:szCs w:val="24"/>
        </w:rPr>
      </w:pPr>
      <w:r w:rsidRPr="00A36876">
        <w:rPr>
          <w:rFonts w:asciiTheme="majorBidi" w:hAnsiTheme="majorBidi" w:cstheme="majorBidi"/>
          <w:sz w:val="24"/>
          <w:szCs w:val="24"/>
        </w:rPr>
        <w:t>RL 2 berisikan Data Ketenagaan</w:t>
      </w:r>
    </w:p>
    <w:p w14:paraId="6351B357" w14:textId="77777777" w:rsidR="00DF5B33" w:rsidRDefault="00DF5B33" w:rsidP="00DF5B33">
      <w:pPr>
        <w:pStyle w:val="ListParagraph"/>
        <w:numPr>
          <w:ilvl w:val="0"/>
          <w:numId w:val="11"/>
        </w:numPr>
        <w:autoSpaceDE w:val="0"/>
        <w:autoSpaceDN w:val="0"/>
        <w:adjustRightInd w:val="0"/>
        <w:spacing w:after="0" w:line="360" w:lineRule="auto"/>
        <w:ind w:left="1985" w:hanging="426"/>
        <w:jc w:val="both"/>
        <w:rPr>
          <w:rFonts w:asciiTheme="majorBidi" w:hAnsiTheme="majorBidi" w:cstheme="majorBidi"/>
          <w:sz w:val="24"/>
          <w:szCs w:val="24"/>
        </w:rPr>
      </w:pPr>
      <w:r w:rsidRPr="00A36876">
        <w:rPr>
          <w:rFonts w:asciiTheme="majorBidi" w:hAnsiTheme="majorBidi" w:cstheme="majorBidi"/>
          <w:sz w:val="24"/>
          <w:szCs w:val="24"/>
        </w:rPr>
        <w:t>RL 3 berisikan Data Kegiatan Pelayanan Rumah Sakit</w:t>
      </w:r>
    </w:p>
    <w:p w14:paraId="5059F78E"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3.1 Kegiatan Pelayanan Rawat Inap</w:t>
      </w:r>
      <w:r>
        <w:rPr>
          <w:rFonts w:asciiTheme="majorBidi" w:hAnsiTheme="majorBidi" w:cstheme="majorBidi"/>
          <w:sz w:val="24"/>
          <w:szCs w:val="24"/>
        </w:rPr>
        <w:t>.</w:t>
      </w:r>
    </w:p>
    <w:p w14:paraId="267AF275"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3.2 Kegiatan Pelayanan Rawat Darurat</w:t>
      </w:r>
      <w:r>
        <w:rPr>
          <w:rFonts w:asciiTheme="majorBidi" w:hAnsiTheme="majorBidi" w:cstheme="majorBidi"/>
          <w:sz w:val="24"/>
          <w:szCs w:val="24"/>
        </w:rPr>
        <w:t>.</w:t>
      </w:r>
    </w:p>
    <w:p w14:paraId="55B42D3F"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3.3 Kegiatan Kesehatan Gigi dan Mulut</w:t>
      </w:r>
      <w:r>
        <w:rPr>
          <w:rFonts w:asciiTheme="majorBidi" w:hAnsiTheme="majorBidi" w:cstheme="majorBidi"/>
          <w:sz w:val="24"/>
          <w:szCs w:val="24"/>
        </w:rPr>
        <w:t>.</w:t>
      </w:r>
    </w:p>
    <w:p w14:paraId="7C38B34F"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3.4 Kegiatan Kebidanan</w:t>
      </w:r>
      <w:r>
        <w:rPr>
          <w:rFonts w:asciiTheme="majorBidi" w:hAnsiTheme="majorBidi" w:cstheme="majorBidi"/>
          <w:sz w:val="24"/>
          <w:szCs w:val="24"/>
        </w:rPr>
        <w:t>.</w:t>
      </w:r>
    </w:p>
    <w:p w14:paraId="2643CD58"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3.5 Kegiatan Perinatologi</w:t>
      </w:r>
      <w:r>
        <w:rPr>
          <w:rFonts w:asciiTheme="majorBidi" w:hAnsiTheme="majorBidi" w:cstheme="majorBidi"/>
          <w:sz w:val="24"/>
          <w:szCs w:val="24"/>
        </w:rPr>
        <w:t>.</w:t>
      </w:r>
    </w:p>
    <w:p w14:paraId="12297553"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3.6 Kegiatan Pembedahan</w:t>
      </w:r>
      <w:r>
        <w:rPr>
          <w:rFonts w:asciiTheme="majorBidi" w:hAnsiTheme="majorBidi" w:cstheme="majorBidi"/>
          <w:sz w:val="24"/>
          <w:szCs w:val="24"/>
        </w:rPr>
        <w:t>.</w:t>
      </w:r>
      <w:r w:rsidRPr="00EA1509">
        <w:rPr>
          <w:rFonts w:asciiTheme="majorBidi" w:hAnsiTheme="majorBidi" w:cstheme="majorBidi"/>
          <w:sz w:val="24"/>
          <w:szCs w:val="24"/>
        </w:rPr>
        <w:t xml:space="preserve"> </w:t>
      </w:r>
    </w:p>
    <w:p w14:paraId="5B86A826"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3.7 Kegiatan Radiologi</w:t>
      </w:r>
      <w:r>
        <w:rPr>
          <w:rFonts w:asciiTheme="majorBidi" w:hAnsiTheme="majorBidi" w:cstheme="majorBidi"/>
          <w:sz w:val="24"/>
          <w:szCs w:val="24"/>
        </w:rPr>
        <w:t>.</w:t>
      </w:r>
    </w:p>
    <w:p w14:paraId="57EDA015"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3.8 Pemeriksaan Laboratorium</w:t>
      </w:r>
      <w:r>
        <w:rPr>
          <w:rFonts w:asciiTheme="majorBidi" w:hAnsiTheme="majorBidi" w:cstheme="majorBidi"/>
          <w:sz w:val="24"/>
          <w:szCs w:val="24"/>
        </w:rPr>
        <w:t>.</w:t>
      </w:r>
    </w:p>
    <w:p w14:paraId="52231D25"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3.9 Pelayanan Rehabilitasi Medik</w:t>
      </w:r>
      <w:r>
        <w:rPr>
          <w:rFonts w:asciiTheme="majorBidi" w:hAnsiTheme="majorBidi" w:cstheme="majorBidi"/>
          <w:sz w:val="24"/>
          <w:szCs w:val="24"/>
        </w:rPr>
        <w:t>.</w:t>
      </w:r>
      <w:r w:rsidRPr="00EA1509">
        <w:rPr>
          <w:rFonts w:asciiTheme="majorBidi" w:hAnsiTheme="majorBidi" w:cstheme="majorBidi"/>
          <w:sz w:val="24"/>
          <w:szCs w:val="24"/>
        </w:rPr>
        <w:t xml:space="preserve"> </w:t>
      </w:r>
    </w:p>
    <w:p w14:paraId="2821F447"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3.10 Kegiatan Pelayanan Khusus</w:t>
      </w:r>
      <w:r>
        <w:rPr>
          <w:rFonts w:asciiTheme="majorBidi" w:hAnsiTheme="majorBidi" w:cstheme="majorBidi"/>
          <w:sz w:val="24"/>
          <w:szCs w:val="24"/>
        </w:rPr>
        <w:t>.</w:t>
      </w:r>
      <w:r w:rsidRPr="00EA1509">
        <w:rPr>
          <w:rFonts w:asciiTheme="majorBidi" w:hAnsiTheme="majorBidi" w:cstheme="majorBidi"/>
          <w:sz w:val="24"/>
          <w:szCs w:val="24"/>
        </w:rPr>
        <w:t xml:space="preserve"> </w:t>
      </w:r>
    </w:p>
    <w:p w14:paraId="39A5077C"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3.11 Kegiatan Kesehatan Jiwa</w:t>
      </w:r>
      <w:r>
        <w:rPr>
          <w:rFonts w:asciiTheme="majorBidi" w:hAnsiTheme="majorBidi" w:cstheme="majorBidi"/>
          <w:sz w:val="24"/>
          <w:szCs w:val="24"/>
        </w:rPr>
        <w:t>.</w:t>
      </w:r>
    </w:p>
    <w:p w14:paraId="0B1CE2A9"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3.12 Kegiatan Keluarga Berencana</w:t>
      </w:r>
      <w:r>
        <w:rPr>
          <w:rFonts w:asciiTheme="majorBidi" w:hAnsiTheme="majorBidi" w:cstheme="majorBidi"/>
          <w:sz w:val="24"/>
          <w:szCs w:val="24"/>
        </w:rPr>
        <w:t>.</w:t>
      </w:r>
    </w:p>
    <w:p w14:paraId="6E30333A"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3.13 Pengadaaan Obat, Penulisan &amp; Pelayanan Resep</w:t>
      </w:r>
      <w:r>
        <w:rPr>
          <w:rFonts w:asciiTheme="majorBidi" w:hAnsiTheme="majorBidi" w:cstheme="majorBidi"/>
          <w:sz w:val="24"/>
          <w:szCs w:val="24"/>
        </w:rPr>
        <w:t>.</w:t>
      </w:r>
    </w:p>
    <w:p w14:paraId="4A2A1D00"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4"/>
          <w:szCs w:val="24"/>
        </w:rPr>
      </w:pPr>
      <w:r w:rsidRPr="00EA1509">
        <w:rPr>
          <w:rFonts w:asciiTheme="majorBidi" w:hAnsiTheme="majorBidi" w:cstheme="majorBidi"/>
          <w:sz w:val="24"/>
          <w:szCs w:val="24"/>
        </w:rPr>
        <w:t>Formulir RL 3.14 Kegiatan Rujukan</w:t>
      </w:r>
      <w:r>
        <w:rPr>
          <w:rFonts w:asciiTheme="majorBidi" w:hAnsiTheme="majorBidi" w:cstheme="majorBidi"/>
          <w:sz w:val="24"/>
          <w:szCs w:val="24"/>
        </w:rPr>
        <w:t>.</w:t>
      </w:r>
      <w:r w:rsidRPr="00EA1509">
        <w:rPr>
          <w:rFonts w:asciiTheme="majorBidi" w:hAnsiTheme="majorBidi" w:cstheme="majorBidi"/>
          <w:sz w:val="24"/>
          <w:szCs w:val="24"/>
        </w:rPr>
        <w:t xml:space="preserve"> </w:t>
      </w:r>
    </w:p>
    <w:p w14:paraId="4CA75640" w14:textId="77777777" w:rsidR="00DF5B33" w:rsidRPr="00EA1509" w:rsidRDefault="00DF5B33" w:rsidP="00DF5B33">
      <w:pPr>
        <w:pStyle w:val="ListParagraph"/>
        <w:numPr>
          <w:ilvl w:val="0"/>
          <w:numId w:val="19"/>
        </w:numPr>
        <w:autoSpaceDE w:val="0"/>
        <w:autoSpaceDN w:val="0"/>
        <w:adjustRightInd w:val="0"/>
        <w:spacing w:after="0" w:line="360" w:lineRule="auto"/>
        <w:ind w:left="2268"/>
        <w:jc w:val="both"/>
        <w:rPr>
          <w:rFonts w:asciiTheme="majorBidi" w:hAnsiTheme="majorBidi" w:cstheme="majorBidi"/>
          <w:sz w:val="28"/>
          <w:szCs w:val="28"/>
        </w:rPr>
      </w:pPr>
      <w:r w:rsidRPr="00EA1509">
        <w:rPr>
          <w:rFonts w:asciiTheme="majorBidi" w:hAnsiTheme="majorBidi" w:cstheme="majorBidi"/>
          <w:sz w:val="24"/>
          <w:szCs w:val="24"/>
        </w:rPr>
        <w:t>Formulir RL 3.15 Cara Bayar</w:t>
      </w:r>
      <w:r>
        <w:rPr>
          <w:rFonts w:asciiTheme="majorBidi" w:hAnsiTheme="majorBidi" w:cstheme="majorBidi"/>
          <w:sz w:val="24"/>
          <w:szCs w:val="24"/>
        </w:rPr>
        <w:t>.</w:t>
      </w:r>
    </w:p>
    <w:p w14:paraId="4AA4B981" w14:textId="77777777" w:rsidR="00DF5B33" w:rsidRDefault="00DF5B33" w:rsidP="00DF5B33">
      <w:pPr>
        <w:pStyle w:val="ListParagraph"/>
        <w:numPr>
          <w:ilvl w:val="0"/>
          <w:numId w:val="11"/>
        </w:numPr>
        <w:autoSpaceDE w:val="0"/>
        <w:autoSpaceDN w:val="0"/>
        <w:adjustRightInd w:val="0"/>
        <w:spacing w:after="0" w:line="360" w:lineRule="auto"/>
        <w:ind w:left="1985" w:hanging="426"/>
        <w:jc w:val="both"/>
        <w:rPr>
          <w:rFonts w:asciiTheme="majorBidi" w:hAnsiTheme="majorBidi" w:cstheme="majorBidi"/>
          <w:sz w:val="24"/>
          <w:szCs w:val="24"/>
        </w:rPr>
      </w:pPr>
      <w:r w:rsidRPr="00A36876">
        <w:rPr>
          <w:rFonts w:asciiTheme="majorBidi" w:hAnsiTheme="majorBidi" w:cstheme="majorBidi"/>
          <w:sz w:val="24"/>
          <w:szCs w:val="24"/>
        </w:rPr>
        <w:t>RL 4 berisikan Data Morbiditas/Mortalitas Pasien</w:t>
      </w:r>
    </w:p>
    <w:p w14:paraId="2C6D650D" w14:textId="77777777" w:rsidR="00DF5B33" w:rsidRPr="006D03A6" w:rsidRDefault="00DF5B33" w:rsidP="00DF5B33">
      <w:pPr>
        <w:pStyle w:val="ListParagraph"/>
        <w:numPr>
          <w:ilvl w:val="0"/>
          <w:numId w:val="20"/>
        </w:numPr>
        <w:autoSpaceDE w:val="0"/>
        <w:autoSpaceDN w:val="0"/>
        <w:adjustRightInd w:val="0"/>
        <w:spacing w:after="0" w:line="360" w:lineRule="auto"/>
        <w:ind w:left="2268"/>
        <w:jc w:val="both"/>
        <w:rPr>
          <w:rFonts w:asciiTheme="majorBidi" w:hAnsiTheme="majorBidi" w:cstheme="majorBidi"/>
          <w:sz w:val="24"/>
          <w:szCs w:val="24"/>
        </w:rPr>
      </w:pPr>
      <w:r w:rsidRPr="006D03A6">
        <w:rPr>
          <w:rFonts w:asciiTheme="majorBidi" w:hAnsiTheme="majorBidi" w:cstheme="majorBidi"/>
          <w:sz w:val="24"/>
          <w:szCs w:val="24"/>
        </w:rPr>
        <w:t>Formulir RL 4a Data Keadaan Morbiditas Pasien Rawat Inap</w:t>
      </w:r>
      <w:r>
        <w:rPr>
          <w:rFonts w:asciiTheme="majorBidi" w:hAnsiTheme="majorBidi" w:cstheme="majorBidi"/>
          <w:sz w:val="24"/>
          <w:szCs w:val="24"/>
        </w:rPr>
        <w:t>.</w:t>
      </w:r>
    </w:p>
    <w:p w14:paraId="7BCA7FBB" w14:textId="77777777" w:rsidR="00DF5B33" w:rsidRPr="006D03A6" w:rsidRDefault="00DF5B33" w:rsidP="00DF5B33">
      <w:pPr>
        <w:pStyle w:val="ListParagraph"/>
        <w:numPr>
          <w:ilvl w:val="0"/>
          <w:numId w:val="20"/>
        </w:numPr>
        <w:autoSpaceDE w:val="0"/>
        <w:autoSpaceDN w:val="0"/>
        <w:adjustRightInd w:val="0"/>
        <w:spacing w:after="0" w:line="360" w:lineRule="auto"/>
        <w:ind w:left="2268"/>
        <w:jc w:val="both"/>
        <w:rPr>
          <w:rFonts w:asciiTheme="majorBidi" w:hAnsiTheme="majorBidi" w:cstheme="majorBidi"/>
          <w:sz w:val="28"/>
          <w:szCs w:val="28"/>
        </w:rPr>
      </w:pPr>
      <w:r w:rsidRPr="006D03A6">
        <w:rPr>
          <w:rFonts w:asciiTheme="majorBidi" w:hAnsiTheme="majorBidi" w:cstheme="majorBidi"/>
          <w:sz w:val="24"/>
          <w:szCs w:val="24"/>
        </w:rPr>
        <w:t>Formulir RL 4b Data Keadaan Morbiditas Pasien Rawat Jalan</w:t>
      </w:r>
      <w:r>
        <w:rPr>
          <w:rFonts w:asciiTheme="majorBidi" w:hAnsiTheme="majorBidi" w:cstheme="majorBidi"/>
          <w:sz w:val="24"/>
          <w:szCs w:val="24"/>
        </w:rPr>
        <w:t>.</w:t>
      </w:r>
    </w:p>
    <w:p w14:paraId="22932B3C" w14:textId="77777777" w:rsidR="00DF5B33" w:rsidRDefault="00DF5B33" w:rsidP="00DF5B33">
      <w:pPr>
        <w:pStyle w:val="ListParagraph"/>
        <w:numPr>
          <w:ilvl w:val="0"/>
          <w:numId w:val="11"/>
        </w:numPr>
        <w:autoSpaceDE w:val="0"/>
        <w:autoSpaceDN w:val="0"/>
        <w:adjustRightInd w:val="0"/>
        <w:spacing w:after="0" w:line="360" w:lineRule="auto"/>
        <w:ind w:left="1985" w:hanging="426"/>
        <w:jc w:val="both"/>
        <w:rPr>
          <w:rFonts w:asciiTheme="majorBidi" w:hAnsiTheme="majorBidi" w:cstheme="majorBidi"/>
          <w:sz w:val="24"/>
          <w:szCs w:val="24"/>
        </w:rPr>
      </w:pPr>
      <w:r w:rsidRPr="00A36876">
        <w:rPr>
          <w:rFonts w:asciiTheme="majorBidi" w:hAnsiTheme="majorBidi" w:cstheme="majorBidi"/>
          <w:sz w:val="24"/>
          <w:szCs w:val="24"/>
        </w:rPr>
        <w:t>RL 5 yang merupakan Data Bulanan</w:t>
      </w:r>
    </w:p>
    <w:p w14:paraId="02EE71D8" w14:textId="77777777" w:rsidR="00DF5B33" w:rsidRPr="006D03A6" w:rsidRDefault="00DF5B33" w:rsidP="00DF5B33">
      <w:pPr>
        <w:pStyle w:val="ListParagraph"/>
        <w:numPr>
          <w:ilvl w:val="0"/>
          <w:numId w:val="21"/>
        </w:numPr>
        <w:autoSpaceDE w:val="0"/>
        <w:autoSpaceDN w:val="0"/>
        <w:adjustRightInd w:val="0"/>
        <w:spacing w:after="0" w:line="360" w:lineRule="auto"/>
        <w:ind w:left="2268"/>
        <w:jc w:val="both"/>
        <w:rPr>
          <w:rFonts w:asciiTheme="majorBidi" w:hAnsiTheme="majorBidi" w:cstheme="majorBidi"/>
          <w:sz w:val="24"/>
          <w:szCs w:val="24"/>
        </w:rPr>
      </w:pPr>
      <w:r w:rsidRPr="006D03A6">
        <w:rPr>
          <w:rFonts w:asciiTheme="majorBidi" w:hAnsiTheme="majorBidi" w:cstheme="majorBidi"/>
          <w:sz w:val="24"/>
          <w:szCs w:val="24"/>
        </w:rPr>
        <w:t>Formulir RL 5.1 Pengunjung Rumah Sakit</w:t>
      </w:r>
      <w:r>
        <w:rPr>
          <w:rFonts w:asciiTheme="majorBidi" w:hAnsiTheme="majorBidi" w:cstheme="majorBidi"/>
          <w:sz w:val="24"/>
          <w:szCs w:val="24"/>
        </w:rPr>
        <w:t>.</w:t>
      </w:r>
      <w:r w:rsidRPr="006D03A6">
        <w:rPr>
          <w:rFonts w:asciiTheme="majorBidi" w:hAnsiTheme="majorBidi" w:cstheme="majorBidi"/>
          <w:sz w:val="24"/>
          <w:szCs w:val="24"/>
        </w:rPr>
        <w:t xml:space="preserve"> </w:t>
      </w:r>
    </w:p>
    <w:p w14:paraId="1092252B" w14:textId="77777777" w:rsidR="00DF5B33" w:rsidRPr="006D03A6" w:rsidRDefault="00DF5B33" w:rsidP="00DF5B33">
      <w:pPr>
        <w:pStyle w:val="ListParagraph"/>
        <w:numPr>
          <w:ilvl w:val="0"/>
          <w:numId w:val="21"/>
        </w:numPr>
        <w:autoSpaceDE w:val="0"/>
        <w:autoSpaceDN w:val="0"/>
        <w:adjustRightInd w:val="0"/>
        <w:spacing w:after="0" w:line="360" w:lineRule="auto"/>
        <w:ind w:left="2268"/>
        <w:jc w:val="both"/>
        <w:rPr>
          <w:rFonts w:asciiTheme="majorBidi" w:hAnsiTheme="majorBidi" w:cstheme="majorBidi"/>
          <w:sz w:val="24"/>
          <w:szCs w:val="24"/>
        </w:rPr>
      </w:pPr>
      <w:r w:rsidRPr="006D03A6">
        <w:rPr>
          <w:rFonts w:asciiTheme="majorBidi" w:hAnsiTheme="majorBidi" w:cstheme="majorBidi"/>
          <w:sz w:val="24"/>
          <w:szCs w:val="24"/>
        </w:rPr>
        <w:t>Formulir RL 5.2 Kunjungan Rawat Jalan</w:t>
      </w:r>
      <w:r>
        <w:rPr>
          <w:rFonts w:asciiTheme="majorBidi" w:hAnsiTheme="majorBidi" w:cstheme="majorBidi"/>
          <w:sz w:val="24"/>
          <w:szCs w:val="24"/>
        </w:rPr>
        <w:t>.</w:t>
      </w:r>
    </w:p>
    <w:p w14:paraId="51A890DA" w14:textId="77777777" w:rsidR="00DF5B33" w:rsidRPr="006D03A6" w:rsidRDefault="00DF5B33" w:rsidP="00DF5B33">
      <w:pPr>
        <w:pStyle w:val="ListParagraph"/>
        <w:numPr>
          <w:ilvl w:val="0"/>
          <w:numId w:val="21"/>
        </w:numPr>
        <w:autoSpaceDE w:val="0"/>
        <w:autoSpaceDN w:val="0"/>
        <w:adjustRightInd w:val="0"/>
        <w:spacing w:after="0" w:line="360" w:lineRule="auto"/>
        <w:ind w:left="2268"/>
        <w:jc w:val="both"/>
        <w:rPr>
          <w:rFonts w:asciiTheme="majorBidi" w:hAnsiTheme="majorBidi" w:cstheme="majorBidi"/>
          <w:sz w:val="24"/>
          <w:szCs w:val="24"/>
        </w:rPr>
      </w:pPr>
      <w:r w:rsidRPr="006D03A6">
        <w:rPr>
          <w:rFonts w:asciiTheme="majorBidi" w:hAnsiTheme="majorBidi" w:cstheme="majorBidi"/>
          <w:sz w:val="24"/>
          <w:szCs w:val="24"/>
        </w:rPr>
        <w:t>Formulir RL 5.3 Daftar 10 Besar Penyakit Rawat Inap</w:t>
      </w:r>
      <w:r>
        <w:rPr>
          <w:rFonts w:asciiTheme="majorBidi" w:hAnsiTheme="majorBidi" w:cstheme="majorBidi"/>
          <w:sz w:val="24"/>
          <w:szCs w:val="24"/>
        </w:rPr>
        <w:t>.</w:t>
      </w:r>
    </w:p>
    <w:p w14:paraId="4AC9EECF" w14:textId="77777777" w:rsidR="00DF5B33" w:rsidRPr="005727BA" w:rsidRDefault="00DF5B33" w:rsidP="00DF5B33">
      <w:pPr>
        <w:pStyle w:val="ListParagraph"/>
        <w:numPr>
          <w:ilvl w:val="0"/>
          <w:numId w:val="21"/>
        </w:numPr>
        <w:autoSpaceDE w:val="0"/>
        <w:autoSpaceDN w:val="0"/>
        <w:adjustRightInd w:val="0"/>
        <w:spacing w:after="0" w:line="360" w:lineRule="auto"/>
        <w:ind w:left="2268"/>
        <w:jc w:val="both"/>
        <w:rPr>
          <w:rFonts w:asciiTheme="majorBidi" w:hAnsiTheme="majorBidi" w:cstheme="majorBidi"/>
          <w:sz w:val="28"/>
          <w:szCs w:val="28"/>
        </w:rPr>
      </w:pPr>
      <w:r w:rsidRPr="006D03A6">
        <w:rPr>
          <w:rFonts w:asciiTheme="majorBidi" w:hAnsiTheme="majorBidi" w:cstheme="majorBidi"/>
          <w:sz w:val="24"/>
          <w:szCs w:val="24"/>
        </w:rPr>
        <w:t>Formulir RL 5.4 Daftar 10 Besar Penyakit Rawat Jalan</w:t>
      </w:r>
      <w:r>
        <w:rPr>
          <w:rFonts w:asciiTheme="majorBidi" w:hAnsiTheme="majorBidi" w:cstheme="majorBidi"/>
          <w:sz w:val="24"/>
          <w:szCs w:val="24"/>
        </w:rPr>
        <w:t>.</w:t>
      </w:r>
    </w:p>
    <w:p w14:paraId="3FDB5F74" w14:textId="77777777" w:rsidR="00DF5B33" w:rsidRPr="005727BA" w:rsidRDefault="00DF5B33" w:rsidP="00DF5B33">
      <w:pPr>
        <w:pStyle w:val="ListParagraph"/>
        <w:autoSpaceDE w:val="0"/>
        <w:autoSpaceDN w:val="0"/>
        <w:adjustRightInd w:val="0"/>
        <w:spacing w:after="0" w:line="360" w:lineRule="auto"/>
        <w:ind w:left="1560"/>
        <w:jc w:val="both"/>
        <w:rPr>
          <w:rFonts w:asciiTheme="majorBidi" w:hAnsiTheme="majorBidi" w:cstheme="majorBidi"/>
          <w:sz w:val="24"/>
          <w:szCs w:val="24"/>
        </w:rPr>
      </w:pPr>
    </w:p>
    <w:p w14:paraId="5DE9C054" w14:textId="77777777" w:rsidR="00DF5B33" w:rsidRPr="00D16C0C" w:rsidRDefault="00DF5B33" w:rsidP="00DF5B33">
      <w:pPr>
        <w:pStyle w:val="Heading3"/>
        <w:numPr>
          <w:ilvl w:val="0"/>
          <w:numId w:val="41"/>
        </w:numPr>
        <w:spacing w:line="360" w:lineRule="auto"/>
        <w:ind w:left="1276"/>
        <w:rPr>
          <w:rFonts w:eastAsia="Calibri"/>
          <w:i/>
          <w:iCs/>
        </w:rPr>
      </w:pPr>
      <w:bookmarkStart w:id="25" w:name="_Toc3910258"/>
      <w:r w:rsidRPr="00D16C0C">
        <w:rPr>
          <w:i/>
          <w:iCs/>
        </w:rPr>
        <w:lastRenderedPageBreak/>
        <w:t>M-learning</w:t>
      </w:r>
      <w:bookmarkEnd w:id="25"/>
    </w:p>
    <w:p w14:paraId="6B843286" w14:textId="77777777" w:rsidR="00DF5B33" w:rsidRPr="00773751" w:rsidRDefault="00DF5B33" w:rsidP="00DF5B33">
      <w:pPr>
        <w:shd w:val="clear" w:color="auto" w:fill="FFFFFF"/>
        <w:spacing w:after="0" w:line="360" w:lineRule="auto"/>
        <w:ind w:left="1276" w:firstLine="425"/>
        <w:contextualSpacing/>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  </w:t>
      </w:r>
      <w:r w:rsidRPr="00773751">
        <w:rPr>
          <w:rFonts w:asciiTheme="majorBidi" w:eastAsia="Times New Roman" w:hAnsiTheme="majorBidi" w:cstheme="majorBidi"/>
          <w:sz w:val="24"/>
          <w:szCs w:val="24"/>
          <w:lang w:eastAsia="id-ID"/>
        </w:rPr>
        <w:t>M-learning adalah suatu bentuk/model pembelajaran yang memanfaatkan kemampuan perangkat mobile ( Naismith, Lonsdale, Vavoula, &amp; Sharples, 2004; Yuen &amp; Yuen, 2008; Cheon, Lee, Crooks, &amp; Song, 2012). m-learning mencakup banyak fitur e-learning seperti konten multimedia dan komunikasi dengan siswa lain, hanya saja memiliki keunikan yaitu dalam hal fleksibilitas waktu dan tempat.</w:t>
      </w:r>
    </w:p>
    <w:p w14:paraId="499340FB" w14:textId="77777777" w:rsidR="00DF5B33" w:rsidRPr="00B36C22" w:rsidRDefault="00DF5B33" w:rsidP="00DF5B33">
      <w:pPr>
        <w:pStyle w:val="ListParagraph"/>
        <w:numPr>
          <w:ilvl w:val="0"/>
          <w:numId w:val="80"/>
        </w:numPr>
        <w:spacing w:after="0" w:line="360" w:lineRule="auto"/>
        <w:ind w:left="1701" w:hanging="357"/>
        <w:contextualSpacing/>
        <w:rPr>
          <w:rFonts w:asciiTheme="majorBidi" w:hAnsiTheme="majorBidi" w:cstheme="majorBidi"/>
          <w:sz w:val="24"/>
          <w:szCs w:val="24"/>
          <w:lang w:eastAsia="id-ID"/>
        </w:rPr>
      </w:pPr>
      <w:r w:rsidRPr="00B36C22">
        <w:rPr>
          <w:rFonts w:asciiTheme="majorBidi" w:hAnsiTheme="majorBidi" w:cstheme="majorBidi"/>
          <w:sz w:val="24"/>
          <w:szCs w:val="24"/>
        </w:rPr>
        <w:t xml:space="preserve">Karakteristik perangkat mobile meliputi (BenMoussa, 2003; </w:t>
      </w:r>
      <w:r w:rsidRPr="00B36C22">
        <w:rPr>
          <w:rFonts w:asciiTheme="majorBidi" w:hAnsiTheme="majorBidi" w:cstheme="majorBidi"/>
          <w:sz w:val="24"/>
          <w:szCs w:val="24"/>
          <w:lang w:eastAsia="id-ID"/>
        </w:rPr>
        <w:t>Churchill &amp; Churchill, 2008; Klopfer, Squire, &amp; Jenkins, 2002; Sharples, 2000):</w:t>
      </w:r>
    </w:p>
    <w:p w14:paraId="3130B23A" w14:textId="77777777" w:rsidR="00DF5B33" w:rsidRPr="00773751" w:rsidRDefault="00DF5B33" w:rsidP="00DF5B33">
      <w:pPr>
        <w:numPr>
          <w:ilvl w:val="0"/>
          <w:numId w:val="23"/>
        </w:numPr>
        <w:shd w:val="clear" w:color="auto" w:fill="FFFFFF"/>
        <w:tabs>
          <w:tab w:val="clear" w:pos="720"/>
        </w:tabs>
        <w:spacing w:after="0" w:line="360" w:lineRule="auto"/>
        <w:ind w:left="2127" w:hanging="357"/>
        <w:contextualSpacing/>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w:t>
      </w:r>
      <w:r w:rsidRPr="00773751">
        <w:rPr>
          <w:rFonts w:asciiTheme="majorBidi" w:eastAsia="Times New Roman" w:hAnsiTheme="majorBidi" w:cstheme="majorBidi"/>
          <w:sz w:val="24"/>
          <w:szCs w:val="24"/>
          <w:lang w:eastAsia="id-ID"/>
        </w:rPr>
        <w:t>ortabilitas: perangkat mobile dapat dibawa ke lokasi yang berbeda,</w:t>
      </w:r>
    </w:p>
    <w:p w14:paraId="34323B21" w14:textId="77777777" w:rsidR="00DF5B33" w:rsidRPr="00773751" w:rsidRDefault="00DF5B33" w:rsidP="00DF5B33">
      <w:pPr>
        <w:numPr>
          <w:ilvl w:val="0"/>
          <w:numId w:val="23"/>
        </w:numPr>
        <w:shd w:val="clear" w:color="auto" w:fill="FFFFFF"/>
        <w:tabs>
          <w:tab w:val="clear" w:pos="720"/>
        </w:tabs>
        <w:spacing w:after="0" w:line="360" w:lineRule="auto"/>
        <w:ind w:left="2127"/>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w:t>
      </w:r>
      <w:r w:rsidRPr="00773751">
        <w:rPr>
          <w:rFonts w:asciiTheme="majorBidi" w:eastAsia="Times New Roman" w:hAnsiTheme="majorBidi" w:cstheme="majorBidi"/>
          <w:sz w:val="24"/>
          <w:szCs w:val="24"/>
          <w:lang w:eastAsia="id-ID"/>
        </w:rPr>
        <w:t>onektivitas cepat: perangkat mobile dapat digunakan untuk mengakses berbagai informasi kapan saja dan dimana saja, dan</w:t>
      </w:r>
    </w:p>
    <w:p w14:paraId="06133596" w14:textId="77777777" w:rsidR="00DF5B33" w:rsidRPr="00773751" w:rsidRDefault="00DF5B33" w:rsidP="00DF5B33">
      <w:pPr>
        <w:numPr>
          <w:ilvl w:val="0"/>
          <w:numId w:val="23"/>
        </w:numPr>
        <w:shd w:val="clear" w:color="auto" w:fill="FFFFFF"/>
        <w:tabs>
          <w:tab w:val="clear" w:pos="720"/>
        </w:tabs>
        <w:spacing w:after="0" w:line="360" w:lineRule="auto"/>
        <w:ind w:left="2127"/>
        <w:jc w:val="both"/>
        <w:textAlignment w:val="baseline"/>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w:t>
      </w:r>
      <w:r w:rsidRPr="00773751">
        <w:rPr>
          <w:rFonts w:asciiTheme="majorBidi" w:eastAsia="Times New Roman" w:hAnsiTheme="majorBidi" w:cstheme="majorBidi"/>
          <w:sz w:val="24"/>
          <w:szCs w:val="24"/>
          <w:lang w:eastAsia="id-ID"/>
        </w:rPr>
        <w:t>ensitivitas konteks: perangkat mobile dapat digunakan untuk mencari dan Mengumpulkan data nyata atau simulasi</w:t>
      </w:r>
      <w:r>
        <w:rPr>
          <w:rFonts w:asciiTheme="majorBidi" w:eastAsia="Times New Roman" w:hAnsiTheme="majorBidi" w:cstheme="majorBidi"/>
          <w:sz w:val="24"/>
          <w:szCs w:val="24"/>
          <w:lang w:eastAsia="id-ID"/>
        </w:rPr>
        <w:t>.</w:t>
      </w:r>
    </w:p>
    <w:p w14:paraId="29FB71BE" w14:textId="77777777" w:rsidR="00DF5B33" w:rsidRPr="00B36C22" w:rsidRDefault="00DF5B33" w:rsidP="00DF5B33">
      <w:pPr>
        <w:pStyle w:val="ListParagraph"/>
        <w:numPr>
          <w:ilvl w:val="0"/>
          <w:numId w:val="80"/>
        </w:numPr>
        <w:spacing w:after="0" w:line="360" w:lineRule="auto"/>
        <w:ind w:left="1701" w:hanging="357"/>
        <w:contextualSpacing/>
        <w:rPr>
          <w:rFonts w:asciiTheme="majorBidi" w:hAnsiTheme="majorBidi" w:cstheme="majorBidi"/>
          <w:sz w:val="24"/>
          <w:szCs w:val="24"/>
        </w:rPr>
      </w:pPr>
      <w:r w:rsidRPr="00B36C22">
        <w:rPr>
          <w:rFonts w:asciiTheme="majorBidi" w:hAnsiTheme="majorBidi" w:cstheme="majorBidi"/>
          <w:sz w:val="24"/>
          <w:szCs w:val="24"/>
          <w:shd w:val="clear" w:color="auto" w:fill="FFFFFF"/>
        </w:rPr>
        <w:t xml:space="preserve">Manfaat mobile </w:t>
      </w:r>
      <w:r w:rsidRPr="00B36C22">
        <w:rPr>
          <w:rFonts w:asciiTheme="majorBidi" w:hAnsiTheme="majorBidi" w:cstheme="majorBidi"/>
          <w:i/>
          <w:iCs/>
          <w:sz w:val="24"/>
          <w:szCs w:val="24"/>
        </w:rPr>
        <w:t>m-learning</w:t>
      </w:r>
      <w:r w:rsidRPr="00B36C22">
        <w:rPr>
          <w:rFonts w:asciiTheme="majorBidi" w:hAnsiTheme="majorBidi" w:cstheme="majorBidi"/>
          <w:sz w:val="24"/>
          <w:szCs w:val="24"/>
          <w:shd w:val="clear" w:color="auto" w:fill="FFFFFF"/>
        </w:rPr>
        <w:t xml:space="preserve"> dalam pembelajaran menurut Attewel jiil (2009):</w:t>
      </w:r>
    </w:p>
    <w:p w14:paraId="2E474CFB" w14:textId="77777777" w:rsidR="00DF5B33" w:rsidRPr="003535FE" w:rsidRDefault="00DF5B33" w:rsidP="00DF5B33">
      <w:pPr>
        <w:pStyle w:val="ListParagraph"/>
        <w:numPr>
          <w:ilvl w:val="0"/>
          <w:numId w:val="29"/>
        </w:numPr>
        <w:spacing w:after="0" w:line="360" w:lineRule="auto"/>
        <w:ind w:left="2127" w:hanging="357"/>
        <w:contextualSpacing/>
        <w:jc w:val="both"/>
        <w:rPr>
          <w:rFonts w:asciiTheme="majorBidi" w:hAnsiTheme="majorBidi" w:cstheme="majorBidi"/>
          <w:sz w:val="24"/>
          <w:szCs w:val="24"/>
        </w:rPr>
      </w:pPr>
      <w:r w:rsidRPr="00DB56D7">
        <w:rPr>
          <w:rFonts w:asciiTheme="majorBidi" w:hAnsiTheme="majorBidi" w:cstheme="majorBidi"/>
          <w:sz w:val="24"/>
          <w:szCs w:val="24"/>
          <w:shd w:val="clear" w:color="auto" w:fill="FFFFFF"/>
        </w:rPr>
        <w:t>Meningkatkan keterlibatan, motivasi, dan antusias peserta didik untuk belajar</w:t>
      </w:r>
    </w:p>
    <w:p w14:paraId="0061138D" w14:textId="77777777" w:rsidR="00DF5B33" w:rsidRPr="003535FE" w:rsidRDefault="00DF5B33" w:rsidP="00DF5B33">
      <w:pPr>
        <w:pStyle w:val="ListParagraph"/>
        <w:numPr>
          <w:ilvl w:val="0"/>
          <w:numId w:val="29"/>
        </w:numPr>
        <w:spacing w:after="0" w:line="360" w:lineRule="auto"/>
        <w:ind w:left="2127"/>
        <w:contextualSpacing/>
        <w:jc w:val="both"/>
        <w:rPr>
          <w:rFonts w:asciiTheme="majorBidi" w:hAnsiTheme="majorBidi" w:cstheme="majorBidi"/>
          <w:sz w:val="24"/>
          <w:szCs w:val="24"/>
        </w:rPr>
      </w:pPr>
      <w:r w:rsidRPr="003535FE">
        <w:rPr>
          <w:rFonts w:asciiTheme="majorBidi" w:hAnsiTheme="majorBidi" w:cstheme="majorBidi"/>
          <w:sz w:val="24"/>
          <w:szCs w:val="24"/>
          <w:shd w:val="clear" w:color="auto" w:fill="FFFFFF"/>
        </w:rPr>
        <w:t>Memperbaiki rasa ingin belajar mandiri, rasa memiliki terhadap belajar dan motivasi diri</w:t>
      </w:r>
    </w:p>
    <w:p w14:paraId="2737BDF3" w14:textId="77777777" w:rsidR="00DF5B33" w:rsidRPr="003535FE" w:rsidRDefault="00DF5B33" w:rsidP="00DF5B33">
      <w:pPr>
        <w:pStyle w:val="ListParagraph"/>
        <w:numPr>
          <w:ilvl w:val="0"/>
          <w:numId w:val="29"/>
        </w:numPr>
        <w:spacing w:after="0" w:line="360" w:lineRule="auto"/>
        <w:ind w:left="2127"/>
        <w:contextualSpacing/>
        <w:jc w:val="both"/>
        <w:rPr>
          <w:rFonts w:asciiTheme="majorBidi" w:hAnsiTheme="majorBidi" w:cstheme="majorBidi"/>
          <w:sz w:val="24"/>
          <w:szCs w:val="24"/>
        </w:rPr>
      </w:pPr>
      <w:r w:rsidRPr="003535FE">
        <w:rPr>
          <w:rFonts w:asciiTheme="majorBidi" w:hAnsiTheme="majorBidi" w:cstheme="majorBidi"/>
          <w:sz w:val="24"/>
          <w:szCs w:val="24"/>
          <w:shd w:val="clear" w:color="auto" w:fill="FFFFFF"/>
        </w:rPr>
        <w:t>Memperbaiki ketepatan waktu dan kehadiran dalam belajar</w:t>
      </w:r>
    </w:p>
    <w:p w14:paraId="207ECFD3" w14:textId="77777777" w:rsidR="00DF5B33" w:rsidRPr="003535FE" w:rsidRDefault="00DF5B33" w:rsidP="00DF5B33">
      <w:pPr>
        <w:pStyle w:val="ListParagraph"/>
        <w:numPr>
          <w:ilvl w:val="0"/>
          <w:numId w:val="29"/>
        </w:numPr>
        <w:spacing w:after="0" w:line="360" w:lineRule="auto"/>
        <w:ind w:left="2127"/>
        <w:contextualSpacing/>
        <w:jc w:val="both"/>
        <w:rPr>
          <w:rFonts w:asciiTheme="majorBidi" w:hAnsiTheme="majorBidi" w:cstheme="majorBidi"/>
          <w:sz w:val="24"/>
          <w:szCs w:val="24"/>
        </w:rPr>
      </w:pPr>
      <w:r w:rsidRPr="003535FE">
        <w:rPr>
          <w:rFonts w:asciiTheme="majorBidi" w:hAnsiTheme="majorBidi" w:cstheme="majorBidi"/>
          <w:sz w:val="24"/>
          <w:szCs w:val="24"/>
          <w:shd w:val="clear" w:color="auto" w:fill="FFFFFF"/>
        </w:rPr>
        <w:t>Meningkatkan luaran universita atau lembaga</w:t>
      </w:r>
    </w:p>
    <w:p w14:paraId="3BF78A86" w14:textId="77777777" w:rsidR="00DF5B33" w:rsidRPr="003535FE" w:rsidRDefault="00DF5B33" w:rsidP="00DF5B33">
      <w:pPr>
        <w:pStyle w:val="ListParagraph"/>
        <w:numPr>
          <w:ilvl w:val="0"/>
          <w:numId w:val="29"/>
        </w:numPr>
        <w:spacing w:after="0" w:line="360" w:lineRule="auto"/>
        <w:ind w:left="2127"/>
        <w:contextualSpacing/>
        <w:jc w:val="both"/>
        <w:rPr>
          <w:rFonts w:asciiTheme="majorBidi" w:hAnsiTheme="majorBidi" w:cstheme="majorBidi"/>
          <w:sz w:val="24"/>
          <w:szCs w:val="24"/>
        </w:rPr>
      </w:pPr>
      <w:r w:rsidRPr="003535FE">
        <w:rPr>
          <w:rFonts w:asciiTheme="majorBidi" w:hAnsiTheme="majorBidi" w:cstheme="majorBidi"/>
          <w:sz w:val="24"/>
          <w:szCs w:val="24"/>
          <w:shd w:val="clear" w:color="auto" w:fill="FFFFFF"/>
        </w:rPr>
        <w:t>Meningkatkan partisipasi dalam kegiatan ekstrakurikuler</w:t>
      </w:r>
    </w:p>
    <w:p w14:paraId="228A0B5A" w14:textId="77777777" w:rsidR="00DF5B33" w:rsidRPr="003535FE" w:rsidRDefault="00DF5B33" w:rsidP="00DF5B33">
      <w:pPr>
        <w:pStyle w:val="ListParagraph"/>
        <w:numPr>
          <w:ilvl w:val="0"/>
          <w:numId w:val="29"/>
        </w:numPr>
        <w:spacing w:after="0" w:line="360" w:lineRule="auto"/>
        <w:ind w:left="2127"/>
        <w:contextualSpacing/>
        <w:jc w:val="both"/>
        <w:rPr>
          <w:rFonts w:asciiTheme="majorBidi" w:hAnsiTheme="majorBidi" w:cstheme="majorBidi"/>
          <w:sz w:val="24"/>
          <w:szCs w:val="24"/>
        </w:rPr>
      </w:pPr>
      <w:r w:rsidRPr="003535FE">
        <w:rPr>
          <w:rFonts w:asciiTheme="majorBidi" w:hAnsiTheme="majorBidi" w:cstheme="majorBidi"/>
          <w:sz w:val="24"/>
          <w:szCs w:val="24"/>
          <w:shd w:val="clear" w:color="auto" w:fill="FFFFFF"/>
        </w:rPr>
        <w:t>Meningkatkan partisipasi peserta didik dengan kesulitan belajar dan keterbatasan.</w:t>
      </w:r>
    </w:p>
    <w:p w14:paraId="24E238EA" w14:textId="77777777" w:rsidR="00DF5B33" w:rsidRPr="00B36C22" w:rsidRDefault="00DF5B33" w:rsidP="00DF5B33">
      <w:pPr>
        <w:pStyle w:val="ListParagraph"/>
        <w:numPr>
          <w:ilvl w:val="0"/>
          <w:numId w:val="81"/>
        </w:numPr>
        <w:spacing w:after="0" w:line="360" w:lineRule="auto"/>
        <w:ind w:left="1701" w:hanging="357"/>
        <w:contextualSpacing/>
        <w:rPr>
          <w:rFonts w:asciiTheme="majorBidi" w:hAnsiTheme="majorBidi" w:cstheme="majorBidi"/>
          <w:sz w:val="24"/>
          <w:szCs w:val="28"/>
        </w:rPr>
      </w:pPr>
      <w:r w:rsidRPr="00B36C22">
        <w:rPr>
          <w:rFonts w:asciiTheme="majorBidi" w:hAnsiTheme="majorBidi" w:cstheme="majorBidi"/>
          <w:sz w:val="24"/>
          <w:szCs w:val="24"/>
        </w:rPr>
        <w:t xml:space="preserve">Keunggunalan </w:t>
      </w:r>
      <w:r w:rsidRPr="00B36C22">
        <w:rPr>
          <w:rFonts w:asciiTheme="majorBidi" w:hAnsiTheme="majorBidi" w:cstheme="majorBidi"/>
          <w:i/>
          <w:sz w:val="24"/>
          <w:szCs w:val="24"/>
        </w:rPr>
        <w:t>m-learning</w:t>
      </w:r>
      <w:r w:rsidRPr="00B36C22">
        <w:rPr>
          <w:rFonts w:asciiTheme="majorBidi" w:hAnsiTheme="majorBidi" w:cstheme="majorBidi"/>
          <w:sz w:val="24"/>
          <w:szCs w:val="24"/>
        </w:rPr>
        <w:t xml:space="preserve"> adalah:</w:t>
      </w:r>
    </w:p>
    <w:p w14:paraId="15AE2BD9" w14:textId="77777777" w:rsidR="00DF5B33" w:rsidRDefault="00DF5B33" w:rsidP="00DF5B33">
      <w:pPr>
        <w:pStyle w:val="Default"/>
        <w:numPr>
          <w:ilvl w:val="0"/>
          <w:numId w:val="30"/>
        </w:numPr>
        <w:spacing w:line="360" w:lineRule="auto"/>
        <w:ind w:left="2127" w:hanging="357"/>
        <w:contextualSpacing/>
        <w:jc w:val="both"/>
        <w:rPr>
          <w:rFonts w:asciiTheme="majorBidi" w:hAnsiTheme="majorBidi" w:cstheme="majorBidi"/>
        </w:rPr>
      </w:pPr>
      <w:r>
        <w:rPr>
          <w:rFonts w:asciiTheme="majorBidi" w:hAnsiTheme="majorBidi" w:cstheme="majorBidi"/>
        </w:rPr>
        <w:t>Dapat digunakan dimanapun pada waktu kapanpun</w:t>
      </w:r>
    </w:p>
    <w:p w14:paraId="55D4D835" w14:textId="77777777" w:rsidR="00DF5B33" w:rsidRDefault="00DF5B33" w:rsidP="00DF5B33">
      <w:pPr>
        <w:pStyle w:val="Default"/>
        <w:numPr>
          <w:ilvl w:val="0"/>
          <w:numId w:val="30"/>
        </w:numPr>
        <w:spacing w:line="360" w:lineRule="auto"/>
        <w:ind w:left="2127"/>
        <w:jc w:val="both"/>
        <w:rPr>
          <w:rFonts w:asciiTheme="majorBidi" w:hAnsiTheme="majorBidi" w:cstheme="majorBidi"/>
        </w:rPr>
      </w:pPr>
      <w:r w:rsidRPr="003535FE">
        <w:rPr>
          <w:rFonts w:asciiTheme="majorBidi" w:hAnsiTheme="majorBidi" w:cstheme="majorBidi"/>
        </w:rPr>
        <w:lastRenderedPageBreak/>
        <w:t>Kebanyakan divais bergerak memiliki harga yang relatif lebih murah disbanding harga PC desktop</w:t>
      </w:r>
    </w:p>
    <w:p w14:paraId="617741D1" w14:textId="77777777" w:rsidR="00DF5B33" w:rsidRDefault="00DF5B33" w:rsidP="00DF5B33">
      <w:pPr>
        <w:pStyle w:val="Default"/>
        <w:numPr>
          <w:ilvl w:val="0"/>
          <w:numId w:val="30"/>
        </w:numPr>
        <w:spacing w:line="360" w:lineRule="auto"/>
        <w:ind w:left="2127"/>
        <w:jc w:val="both"/>
        <w:rPr>
          <w:rFonts w:asciiTheme="majorBidi" w:hAnsiTheme="majorBidi" w:cstheme="majorBidi"/>
        </w:rPr>
      </w:pPr>
      <w:r w:rsidRPr="003535FE">
        <w:rPr>
          <w:rFonts w:asciiTheme="majorBidi" w:hAnsiTheme="majorBidi" w:cstheme="majorBidi"/>
        </w:rPr>
        <w:t>Ukuran perangkat yang kecil dan ringan daripada PC desktop</w:t>
      </w:r>
    </w:p>
    <w:p w14:paraId="3724E397" w14:textId="77777777" w:rsidR="00DF5B33" w:rsidRPr="003535FE" w:rsidRDefault="00DF5B33" w:rsidP="00DF5B33">
      <w:pPr>
        <w:pStyle w:val="Default"/>
        <w:numPr>
          <w:ilvl w:val="0"/>
          <w:numId w:val="30"/>
        </w:numPr>
        <w:spacing w:line="360" w:lineRule="auto"/>
        <w:ind w:left="2127"/>
        <w:jc w:val="both"/>
        <w:rPr>
          <w:rFonts w:asciiTheme="majorBidi" w:hAnsiTheme="majorBidi" w:cstheme="majorBidi"/>
        </w:rPr>
      </w:pPr>
      <w:r w:rsidRPr="003535FE">
        <w:rPr>
          <w:rFonts w:asciiTheme="majorBidi" w:hAnsiTheme="majorBidi" w:cstheme="majorBidi"/>
        </w:rPr>
        <w:t>Diperkirakan dapat mengikutsertakan lebih banyak pembelajaran karena m-learing memanfaatkan teknologi yang biasa digunakan dalam kehidupan sehari-hari.</w:t>
      </w:r>
    </w:p>
    <w:p w14:paraId="1D3BEA94" w14:textId="77777777" w:rsidR="00DF5B33" w:rsidRPr="00B36C22" w:rsidRDefault="00DF5B33" w:rsidP="00DF5B33">
      <w:pPr>
        <w:pStyle w:val="ListParagraph"/>
        <w:numPr>
          <w:ilvl w:val="0"/>
          <w:numId w:val="82"/>
        </w:numPr>
        <w:spacing w:after="0" w:line="360" w:lineRule="auto"/>
        <w:ind w:left="1701" w:hanging="357"/>
        <w:contextualSpacing/>
        <w:rPr>
          <w:rFonts w:asciiTheme="majorBidi" w:hAnsiTheme="majorBidi" w:cstheme="majorBidi"/>
          <w:sz w:val="24"/>
          <w:szCs w:val="28"/>
        </w:rPr>
      </w:pPr>
      <w:r w:rsidRPr="00B36C22">
        <w:rPr>
          <w:rFonts w:asciiTheme="majorBidi" w:hAnsiTheme="majorBidi" w:cstheme="majorBidi"/>
          <w:sz w:val="24"/>
          <w:szCs w:val="24"/>
        </w:rPr>
        <w:t xml:space="preserve">Keunggulan dari </w:t>
      </w:r>
      <w:r w:rsidRPr="00B36C22">
        <w:rPr>
          <w:rFonts w:asciiTheme="majorBidi" w:hAnsiTheme="majorBidi" w:cstheme="majorBidi"/>
          <w:i/>
          <w:sz w:val="24"/>
          <w:szCs w:val="24"/>
        </w:rPr>
        <w:t>m-learing</w:t>
      </w:r>
      <w:r w:rsidRPr="00B36C22">
        <w:rPr>
          <w:rFonts w:asciiTheme="majorBidi" w:hAnsiTheme="majorBidi" w:cstheme="majorBidi"/>
          <w:sz w:val="24"/>
          <w:szCs w:val="24"/>
        </w:rPr>
        <w:t xml:space="preserve"> adalah:</w:t>
      </w:r>
    </w:p>
    <w:p w14:paraId="1EA2F7A0" w14:textId="77777777" w:rsidR="00DF5B33" w:rsidRDefault="00DF5B33" w:rsidP="00DF5B33">
      <w:pPr>
        <w:pStyle w:val="Default"/>
        <w:numPr>
          <w:ilvl w:val="0"/>
          <w:numId w:val="31"/>
        </w:numPr>
        <w:spacing w:line="360" w:lineRule="auto"/>
        <w:ind w:left="2127" w:hanging="357"/>
        <w:contextualSpacing/>
        <w:jc w:val="both"/>
        <w:rPr>
          <w:rFonts w:asciiTheme="majorBidi" w:hAnsiTheme="majorBidi" w:cstheme="majorBidi"/>
        </w:rPr>
      </w:pPr>
      <w:r>
        <w:rPr>
          <w:rFonts w:asciiTheme="majorBidi" w:hAnsiTheme="majorBidi" w:cstheme="majorBidi"/>
        </w:rPr>
        <w:t>Waktu untuk mengakses belajar terbatas</w:t>
      </w:r>
    </w:p>
    <w:p w14:paraId="6D027004" w14:textId="77777777" w:rsidR="00DF5B33" w:rsidRDefault="00DF5B33" w:rsidP="00DF5B33">
      <w:pPr>
        <w:pStyle w:val="Default"/>
        <w:numPr>
          <w:ilvl w:val="0"/>
          <w:numId w:val="31"/>
        </w:numPr>
        <w:spacing w:line="360" w:lineRule="auto"/>
        <w:ind w:left="2127"/>
        <w:jc w:val="both"/>
        <w:rPr>
          <w:rFonts w:asciiTheme="majorBidi" w:hAnsiTheme="majorBidi" w:cstheme="majorBidi"/>
        </w:rPr>
      </w:pPr>
      <w:r w:rsidRPr="003535FE">
        <w:rPr>
          <w:rFonts w:asciiTheme="majorBidi" w:hAnsiTheme="majorBidi" w:cstheme="majorBidi"/>
        </w:rPr>
        <w:t>Kapasitas memori terutama memori eksternal cepat penuh</w:t>
      </w:r>
    </w:p>
    <w:p w14:paraId="119040D1" w14:textId="77777777" w:rsidR="00DF5B33" w:rsidRPr="003535FE" w:rsidRDefault="00DF5B33" w:rsidP="00DF5B33">
      <w:pPr>
        <w:pStyle w:val="Default"/>
        <w:numPr>
          <w:ilvl w:val="0"/>
          <w:numId w:val="31"/>
        </w:numPr>
        <w:spacing w:line="360" w:lineRule="auto"/>
        <w:ind w:left="2127"/>
        <w:jc w:val="both"/>
        <w:rPr>
          <w:rFonts w:asciiTheme="majorBidi" w:hAnsiTheme="majorBidi" w:cstheme="majorBidi"/>
        </w:rPr>
      </w:pPr>
      <w:r w:rsidRPr="003535FE">
        <w:rPr>
          <w:rFonts w:asciiTheme="majorBidi" w:hAnsiTheme="majorBidi" w:cstheme="majorBidi"/>
        </w:rPr>
        <w:t>Layar tampilan yang relatif kecil</w:t>
      </w:r>
    </w:p>
    <w:p w14:paraId="66135309" w14:textId="77777777" w:rsidR="00DF5B33" w:rsidRPr="00B36C22" w:rsidRDefault="00DF5B33" w:rsidP="00DF5B33">
      <w:pPr>
        <w:pStyle w:val="ListParagraph"/>
        <w:numPr>
          <w:ilvl w:val="0"/>
          <w:numId w:val="83"/>
        </w:numPr>
        <w:spacing w:after="0" w:line="360" w:lineRule="auto"/>
        <w:ind w:left="1701"/>
        <w:contextualSpacing/>
        <w:rPr>
          <w:rFonts w:asciiTheme="majorBidi" w:hAnsiTheme="majorBidi" w:cstheme="majorBidi"/>
          <w:sz w:val="24"/>
          <w:szCs w:val="24"/>
        </w:rPr>
      </w:pPr>
      <w:r w:rsidRPr="00B36C22">
        <w:rPr>
          <w:rFonts w:asciiTheme="majorBidi" w:hAnsiTheme="majorBidi" w:cstheme="majorBidi"/>
          <w:sz w:val="24"/>
          <w:szCs w:val="24"/>
          <w:lang w:eastAsia="id-ID"/>
        </w:rPr>
        <w:t>Jenis konten dalam m-learing:</w:t>
      </w:r>
    </w:p>
    <w:p w14:paraId="0E657A8E" w14:textId="77777777" w:rsidR="00DF5B33" w:rsidRPr="0078090F" w:rsidRDefault="00DF5B33" w:rsidP="00DF5B33">
      <w:pPr>
        <w:pStyle w:val="ListParagraph"/>
        <w:spacing w:after="0" w:line="360" w:lineRule="auto"/>
        <w:ind w:left="1701" w:firstLine="284"/>
        <w:contextualSpacing/>
        <w:jc w:val="both"/>
        <w:rPr>
          <w:rFonts w:ascii="Georgia" w:eastAsia="Times New Roman" w:hAnsi="Georgia" w:cs="Times New Roman"/>
          <w:lang w:eastAsia="id-ID"/>
        </w:rPr>
      </w:pPr>
      <w:r w:rsidRPr="0078090F">
        <w:rPr>
          <w:rFonts w:ascii="Times New Roman" w:eastAsia="Times New Roman" w:hAnsi="Times New Roman" w:cs="Times New Roman"/>
          <w:sz w:val="24"/>
          <w:szCs w:val="24"/>
          <w:lang w:eastAsia="id-ID"/>
        </w:rPr>
        <w:t>Konten pembelajaran dalam </w:t>
      </w:r>
      <w:r w:rsidRPr="0078090F">
        <w:rPr>
          <w:rFonts w:ascii="Times New Roman" w:eastAsia="Times New Roman" w:hAnsi="Times New Roman" w:cs="Times New Roman"/>
          <w:i/>
          <w:iCs/>
          <w:sz w:val="24"/>
          <w:szCs w:val="24"/>
          <w:lang w:eastAsia="id-ID"/>
        </w:rPr>
        <w:t>m-Learning</w:t>
      </w:r>
      <w:r w:rsidRPr="0078090F">
        <w:rPr>
          <w:rFonts w:ascii="Times New Roman" w:eastAsia="Times New Roman" w:hAnsi="Times New Roman" w:cs="Times New Roman"/>
          <w:sz w:val="24"/>
          <w:szCs w:val="24"/>
          <w:lang w:eastAsia="id-ID"/>
        </w:rPr>
        <w:t> memiliki jenis bermacam-macam. Konten sangat terkait dengan kemampuan divais untuk menampilkan atau menjalankannya. Keragaman jenis konten ini mengharuskan pengembang untuk membuat konten-konten yang tepat dan sesuai dengan karakteristik </w:t>
      </w:r>
      <w:r w:rsidRPr="0078090F">
        <w:rPr>
          <w:rFonts w:ascii="Times New Roman" w:eastAsia="Times New Roman" w:hAnsi="Times New Roman" w:cs="Times New Roman"/>
          <w:i/>
          <w:iCs/>
          <w:sz w:val="24"/>
          <w:szCs w:val="24"/>
          <w:lang w:eastAsia="id-ID"/>
        </w:rPr>
        <w:t>device</w:t>
      </w:r>
      <w:r w:rsidRPr="0078090F">
        <w:rPr>
          <w:rFonts w:ascii="Times New Roman" w:eastAsia="Times New Roman" w:hAnsi="Times New Roman" w:cs="Times New Roman"/>
          <w:sz w:val="24"/>
          <w:szCs w:val="24"/>
          <w:lang w:eastAsia="id-ID"/>
        </w:rPr>
        <w:t> maupun pengguna. Konten di dalam M-Learning antara lain sebagai berikut:</w:t>
      </w:r>
    </w:p>
    <w:p w14:paraId="661B5DD8" w14:textId="77777777" w:rsidR="00DF5B33" w:rsidRPr="0078090F" w:rsidRDefault="00DF5B33" w:rsidP="00DF5B33">
      <w:pPr>
        <w:pStyle w:val="ListParagraph"/>
        <w:numPr>
          <w:ilvl w:val="0"/>
          <w:numId w:val="24"/>
        </w:numPr>
        <w:spacing w:after="0" w:line="360" w:lineRule="auto"/>
        <w:ind w:left="2127"/>
        <w:jc w:val="both"/>
        <w:rPr>
          <w:rFonts w:ascii="Georgia" w:eastAsia="Times New Roman" w:hAnsi="Georgia" w:cs="Times New Roman"/>
          <w:lang w:eastAsia="id-ID"/>
        </w:rPr>
      </w:pPr>
      <w:r w:rsidRPr="0078090F">
        <w:rPr>
          <w:rFonts w:ascii="Times New Roman" w:eastAsia="Times New Roman" w:hAnsi="Times New Roman" w:cs="Times New Roman"/>
          <w:sz w:val="24"/>
          <w:szCs w:val="24"/>
          <w:lang w:eastAsia="id-ID"/>
        </w:rPr>
        <w:t>Teks</w:t>
      </w:r>
    </w:p>
    <w:p w14:paraId="42EC1384" w14:textId="77777777" w:rsidR="00DF5B33" w:rsidRPr="00761672" w:rsidRDefault="00DF5B33" w:rsidP="00DF5B33">
      <w:pPr>
        <w:pStyle w:val="ListParagraph"/>
        <w:numPr>
          <w:ilvl w:val="0"/>
          <w:numId w:val="24"/>
        </w:numPr>
        <w:spacing w:after="0" w:line="360" w:lineRule="auto"/>
        <w:ind w:left="2127"/>
        <w:jc w:val="both"/>
        <w:rPr>
          <w:rFonts w:ascii="Georgia" w:eastAsia="Times New Roman" w:hAnsi="Georgia" w:cs="Times New Roman"/>
          <w:lang w:eastAsia="id-ID"/>
        </w:rPr>
      </w:pPr>
      <w:r w:rsidRPr="0078090F">
        <w:rPr>
          <w:rFonts w:ascii="Times New Roman" w:eastAsia="Times New Roman" w:hAnsi="Times New Roman" w:cs="Times New Roman"/>
          <w:sz w:val="24"/>
          <w:szCs w:val="24"/>
          <w:lang w:eastAsia="id-ID"/>
        </w:rPr>
        <w:t>Gambar</w:t>
      </w:r>
    </w:p>
    <w:p w14:paraId="75B585F1" w14:textId="77777777" w:rsidR="00DF5B33" w:rsidRPr="00420F30" w:rsidRDefault="00DF5B33" w:rsidP="00DF5B33">
      <w:pPr>
        <w:pStyle w:val="ListParagraph"/>
        <w:numPr>
          <w:ilvl w:val="0"/>
          <w:numId w:val="24"/>
        </w:numPr>
        <w:spacing w:after="0" w:line="360" w:lineRule="auto"/>
        <w:ind w:left="2127"/>
        <w:jc w:val="both"/>
        <w:rPr>
          <w:rFonts w:ascii="Georgia" w:eastAsia="Times New Roman" w:hAnsi="Georgia" w:cs="Times New Roman"/>
          <w:lang w:eastAsia="id-ID"/>
        </w:rPr>
      </w:pPr>
      <w:r w:rsidRPr="0078090F">
        <w:rPr>
          <w:rFonts w:ascii="Times New Roman" w:eastAsia="Times New Roman" w:hAnsi="Times New Roman" w:cs="Times New Roman"/>
          <w:sz w:val="24"/>
          <w:szCs w:val="24"/>
          <w:lang w:eastAsia="id-ID"/>
        </w:rPr>
        <w:t>Video</w:t>
      </w:r>
    </w:p>
    <w:p w14:paraId="4FE06A55" w14:textId="77777777" w:rsidR="00DF5B33" w:rsidRPr="00761672" w:rsidRDefault="00DF5B33" w:rsidP="00DF5B33">
      <w:pPr>
        <w:pStyle w:val="ListParagraph"/>
        <w:numPr>
          <w:ilvl w:val="0"/>
          <w:numId w:val="24"/>
        </w:numPr>
        <w:spacing w:after="0" w:line="360" w:lineRule="auto"/>
        <w:ind w:left="2127"/>
        <w:jc w:val="both"/>
        <w:rPr>
          <w:rFonts w:ascii="Georgia" w:eastAsia="Times New Roman" w:hAnsi="Georgia" w:cs="Times New Roman"/>
          <w:lang w:eastAsia="id-ID"/>
        </w:rPr>
      </w:pPr>
      <w:r>
        <w:rPr>
          <w:rFonts w:ascii="Georgia" w:eastAsia="Times New Roman" w:hAnsi="Georgia" w:cs="Times New Roman"/>
          <w:lang w:eastAsia="id-ID"/>
        </w:rPr>
        <w:t>Audio</w:t>
      </w:r>
      <w:r w:rsidRPr="00761672">
        <w:rPr>
          <w:rFonts w:ascii="Georgia" w:eastAsia="Times New Roman" w:hAnsi="Georgia" w:cs="Times New Roman"/>
          <w:lang w:eastAsia="id-ID"/>
        </w:rPr>
        <w:t> </w:t>
      </w:r>
    </w:p>
    <w:p w14:paraId="6F5C1B6A" w14:textId="77777777" w:rsidR="00DF5B33" w:rsidRPr="00D11BCB" w:rsidRDefault="00DF5B33" w:rsidP="00DF5B33">
      <w:pPr>
        <w:pStyle w:val="Default"/>
        <w:spacing w:line="360" w:lineRule="auto"/>
        <w:ind w:left="1418"/>
        <w:jc w:val="both"/>
        <w:rPr>
          <w:rFonts w:asciiTheme="majorBidi" w:hAnsiTheme="majorBidi" w:cstheme="majorBidi"/>
          <w:color w:val="auto"/>
        </w:rPr>
      </w:pPr>
    </w:p>
    <w:p w14:paraId="3B9497DC" w14:textId="77777777" w:rsidR="00DF5B33" w:rsidRPr="00E32233" w:rsidRDefault="00DF5B33" w:rsidP="00DF5B33">
      <w:pPr>
        <w:pStyle w:val="Heading3"/>
        <w:numPr>
          <w:ilvl w:val="0"/>
          <w:numId w:val="42"/>
        </w:numPr>
        <w:spacing w:line="360" w:lineRule="auto"/>
        <w:ind w:left="1276"/>
        <w:rPr>
          <w:lang w:val="en-US"/>
        </w:rPr>
      </w:pPr>
      <w:bookmarkStart w:id="26" w:name="_Toc3910259"/>
      <w:r w:rsidRPr="00E32233">
        <w:t>App</w:t>
      </w:r>
      <w:r>
        <w:t>y</w:t>
      </w:r>
      <w:r w:rsidRPr="00E32233">
        <w:t xml:space="preserve"> Pie</w:t>
      </w:r>
      <w:bookmarkEnd w:id="26"/>
    </w:p>
    <w:p w14:paraId="4E92B18E" w14:textId="77777777" w:rsidR="00DF5B33" w:rsidRPr="00227CD8" w:rsidRDefault="00DF5B33" w:rsidP="00DF5B33">
      <w:pPr>
        <w:spacing w:after="0" w:line="360" w:lineRule="auto"/>
        <w:ind w:left="1276" w:firstLine="284"/>
        <w:contextualSpacing/>
        <w:jc w:val="both"/>
        <w:rPr>
          <w:rFonts w:asciiTheme="majorBidi" w:hAnsiTheme="majorBidi" w:cstheme="majorBidi"/>
          <w:sz w:val="24"/>
          <w:szCs w:val="24"/>
        </w:rPr>
      </w:pPr>
      <w:r w:rsidRPr="00227CD8">
        <w:rPr>
          <w:rFonts w:asciiTheme="majorBidi" w:hAnsiTheme="majorBidi" w:cstheme="majorBidi"/>
          <w:sz w:val="24"/>
          <w:szCs w:val="24"/>
        </w:rPr>
        <w:t xml:space="preserve">Online app builder adalah sebuah website yang dapat digunakan untuk membantu proses pembuatan aplikasi. Dengan menggunakan online builder proses pengembangan aplikasi akan menjadi lebih mudah. Sebagian besar proses pembuatan applikasi melalui online app builder hanya proses drag and drop. Karena fitur - fitur seperti layout, icon, dan button sudah tersedia pada builder dengan banyak pilihan. </w:t>
      </w:r>
      <w:r w:rsidRPr="00227CD8">
        <w:rPr>
          <w:rFonts w:asciiTheme="majorBidi" w:hAnsiTheme="majorBidi" w:cstheme="majorBidi"/>
          <w:sz w:val="24"/>
          <w:szCs w:val="24"/>
        </w:rPr>
        <w:lastRenderedPageBreak/>
        <w:t>Sehingga proses coding tidak terlalu diperlukan, bahkan tidak diperlukan sama sekali.</w:t>
      </w:r>
    </w:p>
    <w:p w14:paraId="6CB27E3C" w14:textId="77777777" w:rsidR="00DF5B33" w:rsidRDefault="00DF5B33" w:rsidP="00DF5B33">
      <w:pPr>
        <w:pStyle w:val="ListParagraph"/>
        <w:autoSpaceDE w:val="0"/>
        <w:autoSpaceDN w:val="0"/>
        <w:adjustRightInd w:val="0"/>
        <w:spacing w:after="0" w:line="360" w:lineRule="auto"/>
        <w:ind w:left="1276" w:firstLine="306"/>
        <w:contextualSpacing/>
        <w:jc w:val="both"/>
        <w:rPr>
          <w:rFonts w:asciiTheme="majorBidi" w:hAnsiTheme="majorBidi" w:cstheme="majorBidi"/>
          <w:color w:val="222222"/>
          <w:sz w:val="24"/>
          <w:szCs w:val="24"/>
          <w:shd w:val="clear" w:color="auto" w:fill="FFFFFF"/>
        </w:rPr>
      </w:pPr>
      <w:r w:rsidRPr="00F047AC">
        <w:rPr>
          <w:rFonts w:asciiTheme="majorBidi" w:hAnsiTheme="majorBidi" w:cstheme="majorBidi"/>
          <w:color w:val="222222"/>
          <w:sz w:val="24"/>
          <w:szCs w:val="24"/>
          <w:shd w:val="clear" w:color="auto" w:fill="FFFFFF"/>
        </w:rPr>
        <w:t>Appy Pie adalah sala</w:t>
      </w:r>
      <w:r>
        <w:rPr>
          <w:rFonts w:asciiTheme="majorBidi" w:hAnsiTheme="majorBidi" w:cstheme="majorBidi"/>
          <w:color w:val="222222"/>
          <w:sz w:val="24"/>
          <w:szCs w:val="24"/>
          <w:shd w:val="clear" w:color="auto" w:fill="FFFFFF"/>
        </w:rPr>
        <w:t>h</w:t>
      </w:r>
      <w:r w:rsidRPr="00F047AC">
        <w:rPr>
          <w:rFonts w:asciiTheme="majorBidi" w:hAnsiTheme="majorBidi" w:cstheme="majorBidi"/>
          <w:color w:val="222222"/>
          <w:sz w:val="24"/>
          <w:szCs w:val="24"/>
          <w:shd w:val="clear" w:color="auto" w:fill="FFFFFF"/>
        </w:rPr>
        <w:t xml:space="preserve"> satu online builder yang tersedia di internet. Appy Pie ini dapat mendukung proses pembuatan aplikasi berbasis Android, Mac OS, Windows Phone, Blackberry, dan</w:t>
      </w:r>
      <w:r>
        <w:rPr>
          <w:rFonts w:asciiTheme="majorBidi" w:hAnsiTheme="majorBidi" w:cstheme="majorBidi"/>
          <w:color w:val="222222"/>
          <w:sz w:val="24"/>
          <w:szCs w:val="24"/>
          <w:shd w:val="clear" w:color="auto" w:fill="FFFFFF"/>
        </w:rPr>
        <w:t xml:space="preserve">   </w:t>
      </w:r>
      <w:r w:rsidRPr="00F047AC">
        <w:rPr>
          <w:rFonts w:asciiTheme="majorBidi" w:hAnsiTheme="majorBidi" w:cstheme="majorBidi"/>
          <w:color w:val="222222"/>
          <w:sz w:val="24"/>
          <w:szCs w:val="24"/>
          <w:shd w:val="clear" w:color="auto" w:fill="FFFFFF"/>
        </w:rPr>
        <w:t xml:space="preserve"> HTML 5.</w:t>
      </w:r>
      <w:r>
        <w:rPr>
          <w:rFonts w:asciiTheme="majorBidi" w:hAnsiTheme="majorBidi" w:cstheme="majorBidi"/>
          <w:color w:val="222222"/>
          <w:sz w:val="24"/>
          <w:szCs w:val="24"/>
          <w:shd w:val="clear" w:color="auto" w:fill="FFFFFF"/>
        </w:rPr>
        <w:t xml:space="preserve"> (</w:t>
      </w:r>
      <w:r>
        <w:rPr>
          <w:rFonts w:asciiTheme="majorBidi" w:hAnsiTheme="majorBidi" w:cstheme="majorBidi"/>
        </w:rPr>
        <w:t>W</w:t>
      </w:r>
      <w:r w:rsidRPr="00230838">
        <w:rPr>
          <w:rFonts w:asciiTheme="majorBidi" w:hAnsiTheme="majorBidi" w:cstheme="majorBidi"/>
        </w:rPr>
        <w:t>imbaagra</w:t>
      </w:r>
      <w:r>
        <w:rPr>
          <w:rFonts w:asciiTheme="majorBidi" w:hAnsiTheme="majorBidi" w:cstheme="majorBidi"/>
        </w:rPr>
        <w:t xml:space="preserve"> : 2015)</w:t>
      </w:r>
    </w:p>
    <w:p w14:paraId="16A1A1FC" w14:textId="77777777" w:rsidR="00DF5B33" w:rsidRDefault="00DF5B33" w:rsidP="00DF5B33">
      <w:pPr>
        <w:autoSpaceDE w:val="0"/>
        <w:autoSpaceDN w:val="0"/>
        <w:adjustRightInd w:val="0"/>
        <w:spacing w:after="0" w:line="360" w:lineRule="auto"/>
        <w:contextualSpacing/>
        <w:jc w:val="both"/>
        <w:rPr>
          <w:rFonts w:asciiTheme="majorBidi" w:hAnsiTheme="majorBidi" w:cstheme="majorBidi"/>
          <w:color w:val="222222"/>
          <w:sz w:val="24"/>
          <w:szCs w:val="24"/>
          <w:shd w:val="clear" w:color="auto" w:fill="FFFFFF"/>
        </w:rPr>
      </w:pPr>
    </w:p>
    <w:p w14:paraId="51D00076" w14:textId="77777777" w:rsidR="00DF5B33" w:rsidRDefault="00DF5B33" w:rsidP="00DF5B33">
      <w:pPr>
        <w:pStyle w:val="Heading3"/>
        <w:numPr>
          <w:ilvl w:val="0"/>
          <w:numId w:val="47"/>
        </w:numPr>
        <w:spacing w:line="360" w:lineRule="auto"/>
        <w:ind w:left="1276"/>
        <w:rPr>
          <w:shd w:val="clear" w:color="auto" w:fill="FFFFFF"/>
        </w:rPr>
      </w:pPr>
      <w:bookmarkStart w:id="27" w:name="_Toc3910260"/>
      <w:r>
        <w:rPr>
          <w:shd w:val="clear" w:color="auto" w:fill="FFFFFF"/>
        </w:rPr>
        <w:t>Uji Black Box</w:t>
      </w:r>
      <w:bookmarkEnd w:id="27"/>
    </w:p>
    <w:p w14:paraId="33AE8662" w14:textId="77777777" w:rsidR="00DF5B33" w:rsidRPr="00495DE4" w:rsidRDefault="00DF5B33" w:rsidP="00DF5B33">
      <w:pPr>
        <w:spacing w:after="0" w:line="360" w:lineRule="auto"/>
        <w:ind w:left="1276" w:firstLine="720"/>
        <w:jc w:val="both"/>
        <w:rPr>
          <w:rFonts w:ascii="Times New Roman" w:hAnsi="Times New Roman" w:cs="Times New Roman"/>
          <w:b/>
          <w:sz w:val="24"/>
          <w:szCs w:val="24"/>
          <w:lang w:val="en-US"/>
        </w:rPr>
      </w:pPr>
      <w:r w:rsidRPr="00495DE4">
        <w:rPr>
          <w:rFonts w:ascii="Times New Roman" w:hAnsi="Times New Roman" w:cs="Times New Roman"/>
          <w:sz w:val="24"/>
          <w:szCs w:val="24"/>
          <w:lang w:val="en-US"/>
        </w:rPr>
        <w:t>Metode uji coba blackbox memfokuskan</w:t>
      </w:r>
      <w:r>
        <w:rPr>
          <w:rFonts w:ascii="Times New Roman" w:hAnsi="Times New Roman" w:cs="Times New Roman"/>
          <w:sz w:val="24"/>
          <w:szCs w:val="24"/>
          <w:lang w:val="en-US"/>
        </w:rPr>
        <w:t xml:space="preserve"> pada keperluan fungsional dari</w:t>
      </w:r>
      <w:r w:rsidRPr="00495DE4">
        <w:rPr>
          <w:rFonts w:ascii="Times New Roman" w:hAnsi="Times New Roman" w:cs="Times New Roman"/>
          <w:sz w:val="24"/>
          <w:szCs w:val="24"/>
          <w:lang w:val="en-US"/>
        </w:rPr>
        <w:t xml:space="preserve"> software. Oleh karena itu blackbox memungkinkan pengembang software untuk membuat himpunan kondisi input yang </w:t>
      </w:r>
      <w:proofErr w:type="gramStart"/>
      <w:r w:rsidRPr="00495DE4">
        <w:rPr>
          <w:rFonts w:ascii="Times New Roman" w:hAnsi="Times New Roman" w:cs="Times New Roman"/>
          <w:sz w:val="24"/>
          <w:szCs w:val="24"/>
          <w:lang w:val="en-US"/>
        </w:rPr>
        <w:t>akan</w:t>
      </w:r>
      <w:proofErr w:type="gramEnd"/>
      <w:r w:rsidRPr="00495DE4">
        <w:rPr>
          <w:rFonts w:ascii="Times New Roman" w:hAnsi="Times New Roman" w:cs="Times New Roman"/>
          <w:sz w:val="24"/>
          <w:szCs w:val="24"/>
          <w:lang w:val="en-US"/>
        </w:rPr>
        <w:t xml:space="preserve"> melatih seluruh syarat-syarat fungsional suatu program. Uji coba blackbox bukan merupakan alternative dari uji coba whitebox, tetapi merupakan pendekatan yang melengkapi untuk menemukan kesalahan lainnya, selain menggunakan whitebox.</w:t>
      </w:r>
    </w:p>
    <w:p w14:paraId="49663D6F" w14:textId="77777777" w:rsidR="00DF5B33" w:rsidRDefault="00DF5B33" w:rsidP="00DF5B33">
      <w:pPr>
        <w:pStyle w:val="ListParagraph"/>
        <w:spacing w:after="0" w:line="360" w:lineRule="auto"/>
        <w:ind w:left="1276" w:firstLine="524"/>
        <w:jc w:val="both"/>
        <w:rPr>
          <w:rFonts w:ascii="Times New Roman" w:hAnsi="Times New Roman" w:cs="Times New Roman"/>
          <w:b/>
          <w:sz w:val="24"/>
          <w:szCs w:val="24"/>
          <w:lang w:val="en-US"/>
        </w:rPr>
      </w:pPr>
      <w:r>
        <w:rPr>
          <w:rFonts w:ascii="Times New Roman" w:hAnsi="Times New Roman" w:cs="Times New Roman"/>
          <w:sz w:val="24"/>
          <w:szCs w:val="24"/>
          <w:lang w:val="en-US"/>
        </w:rPr>
        <w:t>Uji coba blackbox berusaha untuk menemukan kesalahan dalam beberapa kategori, diantaranya adalah:</w:t>
      </w:r>
    </w:p>
    <w:p w14:paraId="724FB160" w14:textId="77777777" w:rsidR="00DF5B33" w:rsidRDefault="00DF5B33" w:rsidP="00DF5B33">
      <w:pPr>
        <w:pStyle w:val="ListParagraph"/>
        <w:numPr>
          <w:ilvl w:val="0"/>
          <w:numId w:val="48"/>
        </w:numPr>
        <w:spacing w:after="0" w:line="360" w:lineRule="auto"/>
        <w:ind w:left="1701"/>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Fungsi-fungsi yang salah atau hilang</w:t>
      </w:r>
    </w:p>
    <w:p w14:paraId="765498D9" w14:textId="77777777" w:rsidR="00DF5B33" w:rsidRDefault="00DF5B33" w:rsidP="00DF5B33">
      <w:pPr>
        <w:pStyle w:val="ListParagraph"/>
        <w:numPr>
          <w:ilvl w:val="0"/>
          <w:numId w:val="48"/>
        </w:numPr>
        <w:spacing w:after="0" w:line="360" w:lineRule="auto"/>
        <w:ind w:left="1701"/>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Kesalahan interface</w:t>
      </w:r>
    </w:p>
    <w:p w14:paraId="2678A91B" w14:textId="77777777" w:rsidR="00DF5B33" w:rsidRDefault="00DF5B33" w:rsidP="00DF5B33">
      <w:pPr>
        <w:pStyle w:val="ListParagraph"/>
        <w:numPr>
          <w:ilvl w:val="0"/>
          <w:numId w:val="48"/>
        </w:numPr>
        <w:spacing w:after="0" w:line="360" w:lineRule="auto"/>
        <w:ind w:left="1701"/>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Kesalahan dalam struktur data atau akses database eksternal</w:t>
      </w:r>
    </w:p>
    <w:p w14:paraId="7DFC366A" w14:textId="77777777" w:rsidR="00DF5B33" w:rsidRDefault="00DF5B33" w:rsidP="00DF5B33">
      <w:pPr>
        <w:pStyle w:val="ListParagraph"/>
        <w:numPr>
          <w:ilvl w:val="0"/>
          <w:numId w:val="48"/>
        </w:numPr>
        <w:spacing w:after="0" w:line="360" w:lineRule="auto"/>
        <w:ind w:left="1701"/>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Kesalahan performa</w:t>
      </w:r>
    </w:p>
    <w:p w14:paraId="4FC076E5" w14:textId="77777777" w:rsidR="00DF5B33" w:rsidRPr="0026509B" w:rsidRDefault="00DF5B33" w:rsidP="00DF5B33">
      <w:pPr>
        <w:pStyle w:val="ListParagraph"/>
        <w:numPr>
          <w:ilvl w:val="0"/>
          <w:numId w:val="48"/>
        </w:numPr>
        <w:spacing w:after="0" w:line="360" w:lineRule="auto"/>
        <w:ind w:left="1701"/>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Kesalahan inisialisasi dan terminasi</w:t>
      </w:r>
    </w:p>
    <w:p w14:paraId="259E08BC" w14:textId="77777777" w:rsidR="00DF5B33" w:rsidRDefault="00DF5B33" w:rsidP="00DF5B33">
      <w:pPr>
        <w:pStyle w:val="ListParagraph"/>
        <w:spacing w:after="0" w:line="360" w:lineRule="auto"/>
        <w:ind w:left="1276"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Uji coba blackbox diaplikasikan di beberapa tahapan berikutnya, karena uji coba blackbox dengan sengaja mengabaikan struktur control sehingga perhatiannya difokuskan pada informasi domain. Uji coba didesain untuk dapat menjawab pernyataan-pernyataan berikut:</w:t>
      </w:r>
    </w:p>
    <w:p w14:paraId="3AC1CA19" w14:textId="77777777" w:rsidR="00DF5B33" w:rsidRDefault="00DF5B33" w:rsidP="00DF5B33">
      <w:pPr>
        <w:pStyle w:val="ListParagraph"/>
        <w:numPr>
          <w:ilvl w:val="0"/>
          <w:numId w:val="49"/>
        </w:numPr>
        <w:tabs>
          <w:tab w:val="left" w:pos="1440"/>
        </w:tabs>
        <w:spacing w:after="0" w:line="360" w:lineRule="auto"/>
        <w:ind w:left="170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Bagaimana validitas fungsionalnya diuji?</w:t>
      </w:r>
    </w:p>
    <w:p w14:paraId="3772E498" w14:textId="77777777" w:rsidR="00DF5B33" w:rsidRDefault="00DF5B33" w:rsidP="00DF5B33">
      <w:pPr>
        <w:pStyle w:val="ListParagraph"/>
        <w:numPr>
          <w:ilvl w:val="0"/>
          <w:numId w:val="49"/>
        </w:numPr>
        <w:tabs>
          <w:tab w:val="left" w:pos="1440"/>
        </w:tabs>
        <w:spacing w:after="0" w:line="360" w:lineRule="auto"/>
        <w:ind w:left="1701"/>
        <w:contextualSpacing/>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 xml:space="preserve">Jenis input seperti </w:t>
      </w:r>
      <w:proofErr w:type="gramStart"/>
      <w:r w:rsidRPr="0026509B">
        <w:rPr>
          <w:rFonts w:ascii="Times New Roman" w:hAnsi="Times New Roman" w:cs="Times New Roman"/>
          <w:sz w:val="24"/>
          <w:szCs w:val="24"/>
          <w:lang w:val="en-US"/>
        </w:rPr>
        <w:t>apa</w:t>
      </w:r>
      <w:proofErr w:type="gramEnd"/>
      <w:r w:rsidRPr="0026509B">
        <w:rPr>
          <w:rFonts w:ascii="Times New Roman" w:hAnsi="Times New Roman" w:cs="Times New Roman"/>
          <w:sz w:val="24"/>
          <w:szCs w:val="24"/>
          <w:lang w:val="en-US"/>
        </w:rPr>
        <w:t xml:space="preserve"> yang akan menghasilkan kasus uji yang baik?</w:t>
      </w:r>
    </w:p>
    <w:p w14:paraId="4DB867F2" w14:textId="77777777" w:rsidR="00DF5B33" w:rsidRDefault="00DF5B33" w:rsidP="00DF5B33">
      <w:pPr>
        <w:pStyle w:val="ListParagraph"/>
        <w:numPr>
          <w:ilvl w:val="0"/>
          <w:numId w:val="49"/>
        </w:numPr>
        <w:tabs>
          <w:tab w:val="left" w:pos="1440"/>
        </w:tabs>
        <w:spacing w:after="0" w:line="360" w:lineRule="auto"/>
        <w:ind w:left="1701"/>
        <w:contextualSpacing/>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lastRenderedPageBreak/>
        <w:t>Apakah system secara khusus sensiti</w:t>
      </w:r>
      <w:r w:rsidRPr="0026509B">
        <w:rPr>
          <w:rFonts w:ascii="Times New Roman" w:hAnsi="Times New Roman" w:cs="Times New Roman"/>
          <w:sz w:val="24"/>
          <w:szCs w:val="24"/>
        </w:rPr>
        <w:t xml:space="preserve">f </w:t>
      </w:r>
      <w:r w:rsidRPr="0026509B">
        <w:rPr>
          <w:rFonts w:ascii="Times New Roman" w:hAnsi="Times New Roman" w:cs="Times New Roman"/>
          <w:sz w:val="24"/>
          <w:szCs w:val="24"/>
          <w:lang w:val="en-US"/>
        </w:rPr>
        <w:t>terhadapnilai input tertentu?</w:t>
      </w:r>
    </w:p>
    <w:p w14:paraId="367888C1" w14:textId="77777777" w:rsidR="00DF5B33" w:rsidRDefault="00DF5B33" w:rsidP="00DF5B33">
      <w:pPr>
        <w:pStyle w:val="ListParagraph"/>
        <w:numPr>
          <w:ilvl w:val="0"/>
          <w:numId w:val="49"/>
        </w:numPr>
        <w:tabs>
          <w:tab w:val="left" w:pos="1440"/>
        </w:tabs>
        <w:spacing w:after="0" w:line="360" w:lineRule="auto"/>
        <w:ind w:left="1701"/>
        <w:contextualSpacing/>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Bagaimana batasan-batasan kelas data diisolasi?</w:t>
      </w:r>
    </w:p>
    <w:p w14:paraId="492325C9" w14:textId="77777777" w:rsidR="00DF5B33" w:rsidRDefault="00DF5B33" w:rsidP="00DF5B33">
      <w:pPr>
        <w:pStyle w:val="ListParagraph"/>
        <w:numPr>
          <w:ilvl w:val="0"/>
          <w:numId w:val="49"/>
        </w:numPr>
        <w:tabs>
          <w:tab w:val="left" w:pos="1440"/>
        </w:tabs>
        <w:spacing w:after="0" w:line="360" w:lineRule="auto"/>
        <w:ind w:left="1701"/>
        <w:contextualSpacing/>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Berapa rasio data dan jumlah data yang dapat ditoleransi oleh sistem?</w:t>
      </w:r>
    </w:p>
    <w:p w14:paraId="646D6968" w14:textId="77777777" w:rsidR="00DF5B33" w:rsidRPr="0026509B" w:rsidRDefault="00DF5B33" w:rsidP="00DF5B33">
      <w:pPr>
        <w:pStyle w:val="ListParagraph"/>
        <w:numPr>
          <w:ilvl w:val="0"/>
          <w:numId w:val="49"/>
        </w:numPr>
        <w:tabs>
          <w:tab w:val="left" w:pos="1440"/>
        </w:tabs>
        <w:spacing w:after="0" w:line="360" w:lineRule="auto"/>
        <w:ind w:left="1701"/>
        <w:contextualSpacing/>
        <w:jc w:val="both"/>
        <w:rPr>
          <w:rFonts w:ascii="Times New Roman" w:hAnsi="Times New Roman" w:cs="Times New Roman"/>
          <w:sz w:val="24"/>
          <w:szCs w:val="24"/>
          <w:lang w:val="en-US"/>
        </w:rPr>
      </w:pPr>
      <w:proofErr w:type="gramStart"/>
      <w:r w:rsidRPr="0026509B">
        <w:rPr>
          <w:rFonts w:ascii="Times New Roman" w:hAnsi="Times New Roman" w:cs="Times New Roman"/>
          <w:sz w:val="24"/>
          <w:szCs w:val="24"/>
          <w:lang w:val="en-US"/>
        </w:rPr>
        <w:t>Apa</w:t>
      </w:r>
      <w:proofErr w:type="gramEnd"/>
      <w:r w:rsidRPr="0026509B">
        <w:rPr>
          <w:rFonts w:ascii="Times New Roman" w:hAnsi="Times New Roman" w:cs="Times New Roman"/>
          <w:sz w:val="24"/>
          <w:szCs w:val="24"/>
          <w:lang w:val="en-US"/>
        </w:rPr>
        <w:t xml:space="preserve"> akibat yang akan timbul dari kombinasi spesifik data pada operasi sistem?</w:t>
      </w:r>
    </w:p>
    <w:p w14:paraId="5471AF5E" w14:textId="77777777" w:rsidR="00DF5B33" w:rsidRDefault="00DF5B33" w:rsidP="00DF5B33">
      <w:pPr>
        <w:pStyle w:val="ListParagraph"/>
        <w:spacing w:after="0" w:line="360" w:lineRule="auto"/>
        <w:ind w:left="1276"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Dengan mengaplikasikan uji coba blackbox, diharapkan dapat menghasilkan sekumpulan kasus uji yang memenuhi</w:t>
      </w:r>
      <w:r>
        <w:rPr>
          <w:rFonts w:ascii="Times New Roman" w:hAnsi="Times New Roman" w:cs="Times New Roman"/>
          <w:sz w:val="24"/>
          <w:szCs w:val="24"/>
        </w:rPr>
        <w:t xml:space="preserve"> criteria</w:t>
      </w:r>
      <w:r>
        <w:rPr>
          <w:rFonts w:ascii="Times New Roman" w:hAnsi="Times New Roman" w:cs="Times New Roman"/>
          <w:sz w:val="24"/>
          <w:szCs w:val="24"/>
          <w:lang w:val="en-US"/>
        </w:rPr>
        <w:t xml:space="preserve"> berikut:</w:t>
      </w:r>
    </w:p>
    <w:p w14:paraId="28619B44" w14:textId="77777777" w:rsidR="00DF5B33" w:rsidRDefault="00DF5B33" w:rsidP="00DF5B33">
      <w:pPr>
        <w:pStyle w:val="ListParagraph"/>
        <w:numPr>
          <w:ilvl w:val="0"/>
          <w:numId w:val="50"/>
        </w:numPr>
        <w:spacing w:after="0" w:line="360" w:lineRule="auto"/>
        <w:ind w:left="1701"/>
        <w:contextualSpacing/>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Kasus uji yang berulang, jika jumlahnya lebih dari 1 maka jumlah dari uji kasus tambahan harus didesain untuk mencapai uji coba yang cukup beralasan.</w:t>
      </w:r>
    </w:p>
    <w:p w14:paraId="438E4BAE" w14:textId="77777777" w:rsidR="00DF5B33" w:rsidRPr="007F6B19" w:rsidRDefault="00DF5B33" w:rsidP="00DF5B33">
      <w:pPr>
        <w:pStyle w:val="ListParagraph"/>
        <w:numPr>
          <w:ilvl w:val="0"/>
          <w:numId w:val="50"/>
        </w:numPr>
        <w:spacing w:after="0" w:line="360" w:lineRule="auto"/>
        <w:ind w:left="1701"/>
        <w:contextualSpacing/>
        <w:jc w:val="both"/>
        <w:rPr>
          <w:rFonts w:ascii="Times New Roman" w:hAnsi="Times New Roman" w:cs="Times New Roman"/>
          <w:sz w:val="24"/>
          <w:szCs w:val="24"/>
          <w:lang w:val="en-US"/>
        </w:rPr>
      </w:pPr>
      <w:r w:rsidRPr="0026509B">
        <w:rPr>
          <w:rFonts w:ascii="Times New Roman" w:hAnsi="Times New Roman" w:cs="Times New Roman"/>
          <w:sz w:val="24"/>
          <w:szCs w:val="24"/>
          <w:lang w:val="en-US"/>
        </w:rPr>
        <w:t>Kasus uji yang memberitahukan sesuatu tentang keberadaan atau tidaknya satu jenis kesalahan, dari pada kesalahan yang terhubung hanya dengan suatu uji coba yang spesifik</w:t>
      </w:r>
      <w:r w:rsidRPr="0026509B">
        <w:rPr>
          <w:rFonts w:ascii="Times New Roman" w:hAnsi="Times New Roman" w:cs="Times New Roman"/>
          <w:sz w:val="24"/>
          <w:szCs w:val="24"/>
        </w:rPr>
        <w:t xml:space="preserve"> (</w:t>
      </w:r>
      <w:r w:rsidRPr="0026509B">
        <w:rPr>
          <w:rFonts w:ascii="Times New Roman" w:hAnsi="Times New Roman" w:cs="Times New Roman"/>
          <w:sz w:val="24"/>
          <w:szCs w:val="24"/>
          <w:lang w:val="en-US"/>
        </w:rPr>
        <w:t>Ladjamudin</w:t>
      </w:r>
      <w:r w:rsidRPr="0026509B">
        <w:rPr>
          <w:rFonts w:ascii="Times New Roman" w:hAnsi="Times New Roman" w:cs="Times New Roman"/>
          <w:sz w:val="24"/>
          <w:szCs w:val="24"/>
        </w:rPr>
        <w:t>, 2006).</w:t>
      </w:r>
    </w:p>
    <w:p w14:paraId="44FA3318" w14:textId="77777777" w:rsidR="00DF5B33" w:rsidRPr="0026509B" w:rsidRDefault="00DF5B33" w:rsidP="00DF5B33">
      <w:pPr>
        <w:pStyle w:val="ListParagraph"/>
        <w:spacing w:after="0" w:line="360" w:lineRule="auto"/>
        <w:ind w:left="1701"/>
        <w:contextualSpacing/>
        <w:jc w:val="both"/>
        <w:rPr>
          <w:rFonts w:ascii="Times New Roman" w:hAnsi="Times New Roman" w:cs="Times New Roman"/>
          <w:sz w:val="24"/>
          <w:szCs w:val="24"/>
          <w:lang w:val="en-US"/>
        </w:rPr>
      </w:pPr>
    </w:p>
    <w:p w14:paraId="4D86F43D" w14:textId="77777777" w:rsidR="00DF5B33" w:rsidRPr="007F6B19" w:rsidRDefault="00DF5B33" w:rsidP="00DF5B33">
      <w:pPr>
        <w:pStyle w:val="Heading3"/>
        <w:numPr>
          <w:ilvl w:val="0"/>
          <w:numId w:val="53"/>
        </w:numPr>
        <w:spacing w:line="360" w:lineRule="auto"/>
        <w:ind w:left="1276"/>
        <w:rPr>
          <w:shd w:val="clear" w:color="auto" w:fill="FFFFFF"/>
        </w:rPr>
      </w:pPr>
      <w:bookmarkStart w:id="28" w:name="_Toc3910261"/>
      <w:r>
        <w:rPr>
          <w:shd w:val="clear" w:color="auto" w:fill="FFFFFF"/>
        </w:rPr>
        <w:t>Manual Book</w:t>
      </w:r>
      <w:bookmarkEnd w:id="28"/>
    </w:p>
    <w:p w14:paraId="4D549DCD" w14:textId="77777777" w:rsidR="00DF5B33" w:rsidRPr="00BE1BEE" w:rsidRDefault="00DF5B33" w:rsidP="00DF5B33">
      <w:pPr>
        <w:pStyle w:val="ListParagraph"/>
        <w:autoSpaceDE w:val="0"/>
        <w:autoSpaceDN w:val="0"/>
        <w:adjustRightInd w:val="0"/>
        <w:spacing w:after="0" w:line="360" w:lineRule="auto"/>
        <w:ind w:left="1276" w:firstLine="709"/>
        <w:contextualSpacing/>
        <w:jc w:val="both"/>
        <w:rPr>
          <w:rFonts w:ascii="Times New Roman" w:hAnsi="Times New Roman" w:cs="Times New Roman"/>
          <w:color w:val="222222"/>
          <w:sz w:val="24"/>
          <w:szCs w:val="24"/>
        </w:rPr>
      </w:pPr>
      <w:r w:rsidRPr="00BE1BEE">
        <w:rPr>
          <w:rFonts w:ascii="Times New Roman" w:hAnsi="Times New Roman" w:cs="Times New Roman"/>
          <w:bCs/>
          <w:color w:val="222222"/>
          <w:sz w:val="24"/>
          <w:szCs w:val="24"/>
        </w:rPr>
        <w:t>Manual book</w:t>
      </w:r>
      <w:r w:rsidRPr="00BE1BEE">
        <w:rPr>
          <w:rFonts w:ascii="Times New Roman" w:hAnsi="Times New Roman" w:cs="Times New Roman"/>
          <w:color w:val="222222"/>
          <w:sz w:val="24"/>
          <w:szCs w:val="24"/>
        </w:rPr>
        <w:t> adalah suatu </w:t>
      </w:r>
      <w:hyperlink r:id="rId8" w:tooltip="Dokumen" w:history="1">
        <w:r w:rsidRPr="00BE1BEE">
          <w:rPr>
            <w:rStyle w:val="Hyperlink"/>
            <w:rFonts w:ascii="Times New Roman" w:eastAsiaTheme="majorEastAsia" w:hAnsi="Times New Roman" w:cs="Times New Roman"/>
            <w:color w:val="auto"/>
            <w:sz w:val="24"/>
            <w:szCs w:val="24"/>
            <w:u w:val="none"/>
          </w:rPr>
          <w:t>dokumen</w:t>
        </w:r>
      </w:hyperlink>
      <w:r w:rsidRPr="00BE1BEE">
        <w:rPr>
          <w:rFonts w:ascii="Times New Roman" w:hAnsi="Times New Roman" w:cs="Times New Roman"/>
          <w:sz w:val="24"/>
          <w:szCs w:val="24"/>
        </w:rPr>
        <w:t> </w:t>
      </w:r>
      <w:hyperlink r:id="rId9" w:tooltip="Komunikasi teknis" w:history="1">
        <w:r w:rsidRPr="00BE1BEE">
          <w:rPr>
            <w:rStyle w:val="Hyperlink"/>
            <w:rFonts w:ascii="Times New Roman" w:eastAsiaTheme="majorEastAsia" w:hAnsi="Times New Roman" w:cs="Times New Roman"/>
            <w:color w:val="auto"/>
            <w:sz w:val="24"/>
            <w:szCs w:val="24"/>
            <w:u w:val="none"/>
          </w:rPr>
          <w:t>komunikasi teknis</w:t>
        </w:r>
      </w:hyperlink>
      <w:r w:rsidRPr="00BE1BEE">
        <w:rPr>
          <w:rFonts w:ascii="Times New Roman" w:hAnsi="Times New Roman" w:cs="Times New Roman"/>
          <w:color w:val="222222"/>
          <w:sz w:val="24"/>
          <w:szCs w:val="24"/>
        </w:rPr>
        <w:t> yang bertujuan memberikan bantuan untuk penggunaan suatu sistem, terutama dikaitkan dengan </w:t>
      </w:r>
      <w:hyperlink r:id="rId10" w:tooltip="Peranti elektronik (halaman belum tersedia)" w:history="1">
        <w:r w:rsidRPr="00BE1BEE">
          <w:rPr>
            <w:rStyle w:val="Hyperlink"/>
            <w:rFonts w:ascii="Times New Roman" w:eastAsiaTheme="majorEastAsia" w:hAnsi="Times New Roman" w:cs="Times New Roman"/>
            <w:color w:val="auto"/>
            <w:sz w:val="24"/>
            <w:szCs w:val="24"/>
            <w:u w:val="none"/>
          </w:rPr>
          <w:t>peranti elektronik</w:t>
        </w:r>
      </w:hyperlink>
      <w:r w:rsidRPr="00BE1BEE">
        <w:rPr>
          <w:rFonts w:ascii="Times New Roman" w:hAnsi="Times New Roman" w:cs="Times New Roman"/>
          <w:sz w:val="24"/>
          <w:szCs w:val="24"/>
        </w:rPr>
        <w:t> serta </w:t>
      </w:r>
      <w:hyperlink r:id="rId11" w:tooltip="Perangkat keras" w:history="1">
        <w:r w:rsidRPr="00BE1BEE">
          <w:rPr>
            <w:rStyle w:val="Hyperlink"/>
            <w:rFonts w:ascii="Times New Roman" w:eastAsiaTheme="majorEastAsia" w:hAnsi="Times New Roman" w:cs="Times New Roman"/>
            <w:color w:val="auto"/>
            <w:sz w:val="24"/>
            <w:szCs w:val="24"/>
            <w:u w:val="none"/>
          </w:rPr>
          <w:t>perangkat keras</w:t>
        </w:r>
      </w:hyperlink>
      <w:r w:rsidRPr="00BE1BEE">
        <w:rPr>
          <w:rFonts w:ascii="Times New Roman" w:hAnsi="Times New Roman" w:cs="Times New Roman"/>
          <w:sz w:val="24"/>
          <w:szCs w:val="24"/>
        </w:rPr>
        <w:t> dan </w:t>
      </w:r>
      <w:hyperlink r:id="rId12" w:tooltip="Perangkat lunak" w:history="1">
        <w:r w:rsidRPr="00BE1BEE">
          <w:rPr>
            <w:rStyle w:val="Hyperlink"/>
            <w:rFonts w:ascii="Times New Roman" w:eastAsiaTheme="majorEastAsia" w:hAnsi="Times New Roman" w:cs="Times New Roman"/>
            <w:color w:val="auto"/>
            <w:sz w:val="24"/>
            <w:szCs w:val="24"/>
            <w:u w:val="none"/>
          </w:rPr>
          <w:t>lunak</w:t>
        </w:r>
      </w:hyperlink>
      <w:r w:rsidRPr="00BE1BEE">
        <w:rPr>
          <w:rFonts w:ascii="Times New Roman" w:hAnsi="Times New Roman" w:cs="Times New Roman"/>
          <w:sz w:val="24"/>
          <w:szCs w:val="24"/>
        </w:rPr>
        <w:t> komputer. Manual biasanya ditulis oleh seorang </w:t>
      </w:r>
      <w:hyperlink r:id="rId13" w:tooltip="Penulis teknis (halaman belum tersedia)" w:history="1">
        <w:r w:rsidRPr="00BE1BEE">
          <w:rPr>
            <w:rStyle w:val="Hyperlink"/>
            <w:rFonts w:ascii="Times New Roman" w:eastAsiaTheme="majorEastAsia" w:hAnsi="Times New Roman" w:cs="Times New Roman"/>
            <w:color w:val="auto"/>
            <w:sz w:val="24"/>
            <w:szCs w:val="24"/>
            <w:u w:val="none"/>
          </w:rPr>
          <w:t>penulis teknis</w:t>
        </w:r>
      </w:hyperlink>
      <w:r>
        <w:rPr>
          <w:rFonts w:ascii="Times New Roman" w:hAnsi="Times New Roman" w:cs="Times New Roman"/>
          <w:sz w:val="24"/>
          <w:szCs w:val="24"/>
        </w:rPr>
        <w:t xml:space="preserve">. </w:t>
      </w:r>
      <w:r w:rsidRPr="00BE1BEE">
        <w:rPr>
          <w:rFonts w:ascii="Times New Roman" w:hAnsi="Times New Roman" w:cs="Times New Roman"/>
          <w:sz w:val="24"/>
          <w:szCs w:val="24"/>
        </w:rPr>
        <w:t>Pada umumnya, manual pengguna mengandung panduan tertulis dan gambar terkait. Manual aplikasi komputer biasanya menyertakan </w:t>
      </w:r>
      <w:hyperlink r:id="rId14" w:tooltip="Cuplikan layar" w:history="1">
        <w:r w:rsidRPr="00BE1BEE">
          <w:rPr>
            <w:rStyle w:val="Hyperlink"/>
            <w:rFonts w:ascii="Times New Roman" w:hAnsi="Times New Roman" w:cs="Times New Roman"/>
            <w:color w:val="auto"/>
            <w:sz w:val="24"/>
            <w:szCs w:val="24"/>
            <w:u w:val="none"/>
          </w:rPr>
          <w:t>cuplikan layar</w:t>
        </w:r>
      </w:hyperlink>
      <w:r w:rsidRPr="00BE1BEE">
        <w:rPr>
          <w:rFonts w:ascii="Times New Roman" w:hAnsi="Times New Roman" w:cs="Times New Roman"/>
          <w:sz w:val="24"/>
          <w:szCs w:val="24"/>
        </w:rPr>
        <w:t> tampilan program, sedangkan manual perangkat keras umumnya menyertakan </w:t>
      </w:r>
      <w:hyperlink r:id="rId15" w:tooltip="Diagram" w:history="1">
        <w:r w:rsidRPr="00BE1BEE">
          <w:rPr>
            <w:rStyle w:val="Hyperlink"/>
            <w:rFonts w:ascii="Times New Roman" w:hAnsi="Times New Roman" w:cs="Times New Roman"/>
            <w:color w:val="auto"/>
            <w:sz w:val="24"/>
            <w:szCs w:val="24"/>
            <w:u w:val="none"/>
          </w:rPr>
          <w:t>diagram</w:t>
        </w:r>
      </w:hyperlink>
      <w:r w:rsidRPr="00BE1BEE">
        <w:rPr>
          <w:rFonts w:ascii="Times New Roman" w:hAnsi="Times New Roman" w:cs="Times New Roman"/>
          <w:sz w:val="24"/>
          <w:szCs w:val="24"/>
        </w:rPr>
        <w:t> yang jelas dan disederhanakan</w:t>
      </w:r>
      <w:r w:rsidRPr="00BE1BEE">
        <w:rPr>
          <w:rFonts w:ascii="Times New Roman" w:hAnsi="Times New Roman" w:cs="Times New Roman"/>
          <w:color w:val="222222"/>
          <w:sz w:val="24"/>
          <w:szCs w:val="24"/>
        </w:rPr>
        <w:t>. Bahasa yang digunakan disesuaikan dengan target pembacanya, dengan penggunaan </w:t>
      </w:r>
      <w:hyperlink r:id="rId16" w:tooltip="Jargon" w:history="1">
        <w:r w:rsidRPr="00BE1BEE">
          <w:rPr>
            <w:rStyle w:val="Hyperlink"/>
            <w:rFonts w:ascii="Times New Roman" w:hAnsi="Times New Roman" w:cs="Times New Roman"/>
            <w:color w:val="auto"/>
            <w:sz w:val="24"/>
            <w:szCs w:val="24"/>
            <w:u w:val="none"/>
          </w:rPr>
          <w:t>jargon</w:t>
        </w:r>
      </w:hyperlink>
      <w:r w:rsidRPr="00BE1BEE">
        <w:rPr>
          <w:rFonts w:ascii="Times New Roman" w:hAnsi="Times New Roman" w:cs="Times New Roman"/>
          <w:sz w:val="24"/>
          <w:szCs w:val="24"/>
        </w:rPr>
        <w:t> </w:t>
      </w:r>
      <w:r w:rsidRPr="00BE1BEE">
        <w:rPr>
          <w:rFonts w:ascii="Times New Roman" w:hAnsi="Times New Roman" w:cs="Times New Roman"/>
          <w:color w:val="222222"/>
          <w:sz w:val="24"/>
          <w:szCs w:val="24"/>
        </w:rPr>
        <w:t>yang minim atau diterangkan dengan jelas. (Wikipedia</w:t>
      </w:r>
      <w:r>
        <w:rPr>
          <w:rFonts w:ascii="Times New Roman" w:hAnsi="Times New Roman" w:cs="Times New Roman"/>
          <w:color w:val="222222"/>
          <w:sz w:val="24"/>
          <w:szCs w:val="24"/>
        </w:rPr>
        <w:t xml:space="preserve"> : 2016</w:t>
      </w:r>
      <w:r w:rsidRPr="00BE1BEE">
        <w:rPr>
          <w:rFonts w:ascii="Times New Roman" w:hAnsi="Times New Roman" w:cs="Times New Roman"/>
          <w:color w:val="222222"/>
          <w:sz w:val="24"/>
          <w:szCs w:val="24"/>
        </w:rPr>
        <w:t>)</w:t>
      </w:r>
    </w:p>
    <w:p w14:paraId="4236B2EA" w14:textId="77777777" w:rsidR="00DF5B33" w:rsidRPr="007F6B19" w:rsidRDefault="00DF5B33" w:rsidP="00DF5B33">
      <w:pPr>
        <w:pStyle w:val="ListParagraph"/>
        <w:autoSpaceDE w:val="0"/>
        <w:autoSpaceDN w:val="0"/>
        <w:adjustRightInd w:val="0"/>
        <w:spacing w:after="0" w:line="360" w:lineRule="auto"/>
        <w:ind w:left="1276" w:firstLine="709"/>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lastRenderedPageBreak/>
        <w:t xml:space="preserve">Seperti halnya handbook, istilah manual juga merupakan bahasa inggris yang dalam bahasa Indonesia berati buku penuntun atau buku pelajaran yang lengkap. </w:t>
      </w:r>
      <w:bookmarkStart w:id="29" w:name="_Hlk536440725"/>
      <w:r>
        <w:rPr>
          <w:rFonts w:asciiTheme="majorBidi" w:hAnsiTheme="majorBidi" w:cstheme="majorBidi"/>
          <w:color w:val="222222"/>
          <w:sz w:val="24"/>
          <w:szCs w:val="24"/>
          <w:shd w:val="clear" w:color="auto" w:fill="FFFFFF"/>
        </w:rPr>
        <w:t xml:space="preserve">Oleh Sulistyo-Basuki (1993) manual atau buku pedoman diartikan sebagai buku petunjuk bagaimana melaksanakan tugas atau bagaimana mengoperasikan sebuah alat, disertai dengan penjelasan. </w:t>
      </w:r>
      <w:bookmarkEnd w:id="29"/>
      <w:r>
        <w:rPr>
          <w:rFonts w:asciiTheme="majorBidi" w:hAnsiTheme="majorBidi" w:cstheme="majorBidi"/>
          <w:color w:val="222222"/>
          <w:sz w:val="24"/>
          <w:szCs w:val="24"/>
          <w:shd w:val="clear" w:color="auto" w:fill="FFFFFF"/>
        </w:rPr>
        <w:t xml:space="preserve">Sedangkan menurut Mustafa dan Saleh (1994) manual atau buku petunjuk berisi informasi mengenai cara melakukan sesuatu pekerjaan atau cara menggunakan atau memlihara suatu alat. Dapat juga berisi uraian tentang bagian-bagian dari suatu benda atau mesin. Pendapat yang lain juga dikemukakan oleh martoadmodjo (1993), bahwa manual atau buku petunjuk adalah terbitan yang berisi buku petunjuk dan aturan dari suatu subjek. </w:t>
      </w:r>
    </w:p>
    <w:p w14:paraId="477A94FF" w14:textId="77777777" w:rsidR="00DF5B33" w:rsidRPr="00F008FF" w:rsidRDefault="00DF5B33" w:rsidP="00DF5B33">
      <w:pPr>
        <w:autoSpaceDE w:val="0"/>
        <w:autoSpaceDN w:val="0"/>
        <w:adjustRightInd w:val="0"/>
        <w:spacing w:after="0" w:line="360" w:lineRule="auto"/>
        <w:contextualSpacing/>
        <w:jc w:val="both"/>
        <w:rPr>
          <w:rFonts w:asciiTheme="majorBidi" w:hAnsiTheme="majorBidi" w:cstheme="majorBidi"/>
          <w:color w:val="222222"/>
          <w:sz w:val="24"/>
          <w:szCs w:val="24"/>
          <w:shd w:val="clear" w:color="auto" w:fill="FFFFFF"/>
        </w:rPr>
      </w:pPr>
    </w:p>
    <w:p w14:paraId="44B2DA3F" w14:textId="77777777" w:rsidR="00DF5B33" w:rsidRDefault="00DF5B33" w:rsidP="00DF5B33">
      <w:pPr>
        <w:pStyle w:val="Heading2"/>
        <w:numPr>
          <w:ilvl w:val="0"/>
          <w:numId w:val="43"/>
        </w:numPr>
        <w:ind w:left="709"/>
        <w:jc w:val="left"/>
      </w:pPr>
      <w:bookmarkStart w:id="30" w:name="_Toc3910262"/>
      <w:r w:rsidRPr="00F73227">
        <w:t>Kerangka Konsep</w:t>
      </w:r>
      <w:bookmarkEnd w:id="30"/>
    </w:p>
    <w:p w14:paraId="1C6B7409" w14:textId="77777777" w:rsidR="00DF5B33" w:rsidRPr="0062294C" w:rsidRDefault="00DF5B33" w:rsidP="00DF5B33">
      <w:bookmarkStart w:id="31" w:name="_Toc529534327"/>
      <w:r>
        <w:rPr>
          <w:noProof/>
          <w:lang w:val="en-US"/>
        </w:rPr>
        <mc:AlternateContent>
          <mc:Choice Requires="wpg">
            <w:drawing>
              <wp:anchor distT="0" distB="0" distL="114300" distR="114300" simplePos="0" relativeHeight="251659264" behindDoc="0" locked="0" layoutInCell="1" allowOverlap="1" wp14:anchorId="64A4C077" wp14:editId="1F788EFE">
                <wp:simplePos x="0" y="0"/>
                <wp:positionH relativeFrom="column">
                  <wp:posOffset>321945</wp:posOffset>
                </wp:positionH>
                <wp:positionV relativeFrom="paragraph">
                  <wp:posOffset>150495</wp:posOffset>
                </wp:positionV>
                <wp:extent cx="2753995" cy="2371725"/>
                <wp:effectExtent l="0" t="0" r="27305" b="28575"/>
                <wp:wrapNone/>
                <wp:docPr id="63" name="Group 63"/>
                <wp:cNvGraphicFramePr/>
                <a:graphic xmlns:a="http://schemas.openxmlformats.org/drawingml/2006/main">
                  <a:graphicData uri="http://schemas.microsoft.com/office/word/2010/wordprocessingGroup">
                    <wpg:wgp>
                      <wpg:cNvGrpSpPr/>
                      <wpg:grpSpPr>
                        <a:xfrm>
                          <a:off x="0" y="0"/>
                          <a:ext cx="2753995" cy="2371725"/>
                          <a:chOff x="28579" y="449963"/>
                          <a:chExt cx="2754513" cy="3071677"/>
                        </a:xfrm>
                      </wpg:grpSpPr>
                      <wps:wsp>
                        <wps:cNvPr id="37" name="Straight Arrow Connector 37"/>
                        <wps:cNvCnPr>
                          <a:stCxn id="50" idx="3"/>
                        </wps:cNvCnPr>
                        <wps:spPr>
                          <a:xfrm>
                            <a:off x="1100457" y="1976897"/>
                            <a:ext cx="890641" cy="150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59" name="Group 59"/>
                        <wpg:cNvGrpSpPr/>
                        <wpg:grpSpPr>
                          <a:xfrm>
                            <a:off x="28579" y="449963"/>
                            <a:ext cx="2754513" cy="3071677"/>
                            <a:chOff x="28630" y="519669"/>
                            <a:chExt cx="2759414" cy="3547539"/>
                          </a:xfrm>
                        </wpg:grpSpPr>
                        <wps:wsp>
                          <wps:cNvPr id="50" name="Rectangle 50"/>
                          <wps:cNvSpPr/>
                          <wps:spPr>
                            <a:xfrm>
                              <a:off x="28630" y="2052038"/>
                              <a:ext cx="1073785" cy="462231"/>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711B239" w14:textId="77777777" w:rsidR="00DF5B33" w:rsidRDefault="00DF5B33" w:rsidP="00DF5B33">
                                <w:pPr>
                                  <w:jc w:val="center"/>
                                  <w:rPr>
                                    <w:rFonts w:ascii="Times New Roman" w:hAnsi="Times New Roman"/>
                                    <w:sz w:val="24"/>
                                    <w:szCs w:val="24"/>
                                  </w:rPr>
                                </w:pPr>
                                <w:r>
                                  <w:rPr>
                                    <w:rFonts w:ascii="Times New Roman" w:hAnsi="Times New Roman"/>
                                    <w:sz w:val="24"/>
                                    <w:szCs w:val="24"/>
                                  </w:rPr>
                                  <w:t>Mahasiswa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659511" y="519669"/>
                              <a:ext cx="1634299" cy="712357"/>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CEF2399" w14:textId="77777777" w:rsidR="00DF5B33" w:rsidRDefault="00DF5B33" w:rsidP="00DF5B33">
                                <w:pPr>
                                  <w:jc w:val="center"/>
                                  <w:rPr>
                                    <w:rFonts w:ascii="Times New Roman" w:hAnsi="Times New Roman"/>
                                    <w:sz w:val="24"/>
                                  </w:rPr>
                                </w:pPr>
                                <w:r>
                                  <w:rPr>
                                    <w:rFonts w:ascii="Times New Roman" w:hAnsi="Times New Roman"/>
                                    <w:sz w:val="24"/>
                                  </w:rPr>
                                  <w:t>Media pembelajaran berupa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97110" y="3327567"/>
                              <a:ext cx="2690934" cy="739641"/>
                            </a:xfrm>
                            <a:prstGeom prst="rect">
                              <a:avLst/>
                            </a:prstGeom>
                          </wps:spPr>
                          <wps:style>
                            <a:lnRef idx="2">
                              <a:schemeClr val="dk1"/>
                            </a:lnRef>
                            <a:fillRef idx="1">
                              <a:schemeClr val="lt1"/>
                            </a:fillRef>
                            <a:effectRef idx="0">
                              <a:schemeClr val="dk1"/>
                            </a:effectRef>
                            <a:fontRef idx="minor">
                              <a:schemeClr val="dk1"/>
                            </a:fontRef>
                          </wps:style>
                          <wps:txbx>
                            <w:txbxContent>
                              <w:p w14:paraId="7D359E30" w14:textId="77777777" w:rsidR="00DF5B33" w:rsidRPr="009612E6" w:rsidRDefault="00DF5B33" w:rsidP="00DF5B33">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sz w:val="24"/>
                                    <w:szCs w:val="24"/>
                                  </w:rPr>
                                  <w:t xml:space="preserve">Aplikasi pembelajaran sistem pelaporan rumah sakit berbasis </w:t>
                                </w:r>
                                <w:r>
                                  <w:rPr>
                                    <w:rFonts w:ascii="Times New Roman" w:hAnsi="Times New Roman"/>
                                    <w:i/>
                                    <w:iCs/>
                                    <w:sz w:val="24"/>
                                    <w:szCs w:val="24"/>
                                  </w:rPr>
                                  <w:t>android</w:t>
                                </w:r>
                              </w:p>
                              <w:p w14:paraId="0D029027" w14:textId="77777777" w:rsidR="00DF5B33" w:rsidRDefault="00DF5B33" w:rsidP="00DF5B33">
                                <w:pPr>
                                  <w:autoSpaceDE w:val="0"/>
                                  <w:autoSpaceDN w:val="0"/>
                                  <w:adjustRightInd w:val="0"/>
                                  <w:spacing w:after="0" w:line="240" w:lineRule="auto"/>
                                  <w:rPr>
                                    <w:rFonts w:ascii="Times New Roman" w:hAnsi="Times New Roman"/>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a:stCxn id="49" idx="2"/>
                          </wps:cNvCnPr>
                          <wps:spPr>
                            <a:xfrm>
                              <a:off x="1476661" y="1232026"/>
                              <a:ext cx="0" cy="1051439"/>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V="1">
                              <a:off x="1470543" y="2300564"/>
                              <a:ext cx="0" cy="10270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4A4C077" id="Group 63" o:spid="_x0000_s1026" style="position:absolute;margin-left:25.35pt;margin-top:11.85pt;width:216.85pt;height:186.75pt;z-index:251659264;mso-width-relative:margin;mso-height-relative:margin" coordorigin="285,4499" coordsize="27545,3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">
                <v:shapetype id="_x0000_t32" coordsize="21600,21600" o:spt="32" o:oned="t" path="m,l21600,21600e" filled="f">
                  <v:path arrowok="t" fillok="f" o:connecttype="none"/>
                  <o:lock v:ext="edit" shapetype="t"/>
                </v:shapetype>
                <v:shape id="Straight Arrow Connector 37" o:spid="_x0000_s1027" type="#_x0000_t32" style="position:absolute;left:11004;top:19768;width:8906;height:1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qvzMAAAADbAAAADwAAAGRycy9kb3ducmV2LnhtbESPQYvCMBSE7wv+h/AEL6KpLqtSjUUE&#10;q9dVDx6fzbMtNi+libX+e7Mg7HGYmW+YVdKZSrTUuNKygsk4AkGcWV1yruB82o0WIJxH1lhZJgUv&#10;cpCse18rjLV98i+1R5+LAGEXo4LC+zqW0mUFGXRjWxMH72Ybgz7IJpe6wWeAm0pOo2gmDZYcFgqs&#10;aVtQdj8+jIKU5LDb7/nHzy7DNLtahyk7pQb9brME4anz/+FP+6AVfM/h70v4AXL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YKr8zAAAAA2wAAAA8AAAAAAAAAAAAAAAAA&#10;oQIAAGRycy9kb3ducmV2LnhtbFBLBQYAAAAABAAEAPkAAACOAwAAAAA=&#10;" strokecolor="black [3200]" strokeweight=".5pt">
                  <v:stroke endarrow="open" joinstyle="miter"/>
                </v:shape>
                <v:group id="Group 59" o:spid="_x0000_s1028" style="position:absolute;left:285;top:4499;width:27545;height:30717" coordorigin="286,5196" coordsize="27594,35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50" o:spid="_x0000_s1029" style="position:absolute;left:286;top:20520;width:10738;height:4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AIL8A&#10;AADbAAAADwAAAGRycy9kb3ducmV2LnhtbERP24rCMBB9X/Afwgj7tqYKilSjeEFcWFiw+gFDM7bF&#10;ZtI2Uevf7zwI+3g49+W6d7V6UBcqzwbGowQUce5txYWBy/nwNQcVIrLF2jMZeFGA9WrwscTU+ief&#10;6JHFQkkIhxQNlDE2qdYhL8lhGPmGWLir7xxGgV2hbYdPCXe1niTJTDusWBpKbGhXUn7L7k56t6/J&#10;/pi51tNv+zNOznidn1pjPof9ZgEqUh//xW/3tzUwlfXyRX6AX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FEAgvwAAANsAAAAPAAAAAAAAAAAAAAAAAJgCAABkcnMvZG93bnJl&#10;di54bWxQSwUGAAAAAAQABAD1AAAAhAMAAAAA&#10;" fillcolor="white [3201]" strokecolor="black [3200]" strokeweight="1pt">
                    <v:stroke dashstyle="dash"/>
                    <v:textbox>
                      <w:txbxContent>
                        <w:p w14:paraId="7711B239" w14:textId="77777777" w:rsidR="00DF5B33" w:rsidRDefault="00DF5B33" w:rsidP="00DF5B33">
                          <w:pPr>
                            <w:jc w:val="center"/>
                            <w:rPr>
                              <w:rFonts w:ascii="Times New Roman" w:hAnsi="Times New Roman"/>
                              <w:sz w:val="24"/>
                              <w:szCs w:val="24"/>
                            </w:rPr>
                          </w:pPr>
                          <w:r>
                            <w:rPr>
                              <w:rFonts w:ascii="Times New Roman" w:hAnsi="Times New Roman"/>
                              <w:sz w:val="24"/>
                              <w:szCs w:val="24"/>
                            </w:rPr>
                            <w:t>Mahasiswa</w:t>
                          </w:r>
                        </w:p>
                      </w:txbxContent>
                    </v:textbox>
                  </v:rect>
                  <v:rect id="Rectangle 49" o:spid="_x0000_s1030" style="position:absolute;left:6595;top:5196;width:16343;height:7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YMIA&#10;AADbAAAADwAAAGRycy9kb3ducmV2LnhtbESP24rCMBRF3wf8h3CEeRtTRUSrqXhBRhgYsPoBh+b0&#10;gs1J20Stf2+EgXnc7Mtir9a9qcWdOldZVjAeRSCIM6srLhRczoevOQjnkTXWlknBkxysk8HHCmNt&#10;H3yie+oLEUbYxaig9L6JpXRZSQbdyDbEwcttZ9AH2RVSd/gI46aWkyiaSYMVB0KJDe1Kyq7pzQTu&#10;9jnZf6emtfTb/oyjM+bzU6vU57DfLEF46v1/+K991AqmC3h/CT9AJ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39gwgAAANsAAAAPAAAAAAAAAAAAAAAAAJgCAABkcnMvZG93&#10;bnJldi54bWxQSwUGAAAAAAQABAD1AAAAhwMAAAAA&#10;" fillcolor="white [3201]" strokecolor="black [3200]" strokeweight="1pt">
                    <v:stroke dashstyle="dash"/>
                    <v:textbox>
                      <w:txbxContent>
                        <w:p w14:paraId="7CEF2399" w14:textId="77777777" w:rsidR="00DF5B33" w:rsidRDefault="00DF5B33" w:rsidP="00DF5B33">
                          <w:pPr>
                            <w:jc w:val="center"/>
                            <w:rPr>
                              <w:rFonts w:ascii="Times New Roman" w:hAnsi="Times New Roman"/>
                              <w:sz w:val="24"/>
                            </w:rPr>
                          </w:pPr>
                          <w:r>
                            <w:rPr>
                              <w:rFonts w:ascii="Times New Roman" w:hAnsi="Times New Roman"/>
                              <w:sz w:val="24"/>
                            </w:rPr>
                            <w:t>Media pembelajaran berupa konvensional</w:t>
                          </w:r>
                        </w:p>
                      </w:txbxContent>
                    </v:textbox>
                  </v:rect>
                  <v:rect id="Rectangle 44" o:spid="_x0000_s1031" style="position:absolute;left:971;top:33275;width:26909;height:7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awsQA&#10;AADbAAAADwAAAGRycy9kb3ducmV2LnhtbESPQWvCQBSE74X+h+UVvNVNi9g2dROkKAhKpakHj4/s&#10;axKafRt21yT+e1cQPA4z8w2zyEfTip6cbywreJkmIIhLqxuuFBx+18/vIHxA1thaJgVn8pBnjw8L&#10;TLUd+If6IlQiQtinqKAOoUul9GVNBv3UdsTR+7POYIjSVVI7HCLctPI1SebSYMNxocaOvmoq/4uT&#10;UWD3zblduo/vfkdvx+0+JMM4Xyk1eRqXnyACjeEevrU3WsFsBt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6GsLEAAAA2wAAAA8AAAAAAAAAAAAAAAAAmAIAAGRycy9k&#10;b3ducmV2LnhtbFBLBQYAAAAABAAEAPUAAACJAwAAAAA=&#10;" fillcolor="white [3201]" strokecolor="black [3200]" strokeweight="1pt">
                    <v:textbox>
                      <w:txbxContent>
                        <w:p w14:paraId="7D359E30" w14:textId="77777777" w:rsidR="00DF5B33" w:rsidRPr="009612E6" w:rsidRDefault="00DF5B33" w:rsidP="00DF5B33">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sz w:val="24"/>
                              <w:szCs w:val="24"/>
                            </w:rPr>
                            <w:t xml:space="preserve">Aplikasi pembelajaran sistem pelaporan rumah sakit berbasis </w:t>
                          </w:r>
                          <w:r>
                            <w:rPr>
                              <w:rFonts w:ascii="Times New Roman" w:hAnsi="Times New Roman"/>
                              <w:i/>
                              <w:iCs/>
                              <w:sz w:val="24"/>
                              <w:szCs w:val="24"/>
                            </w:rPr>
                            <w:t>android</w:t>
                          </w:r>
                        </w:p>
                        <w:p w14:paraId="0D029027" w14:textId="77777777" w:rsidR="00DF5B33" w:rsidRDefault="00DF5B33" w:rsidP="00DF5B33">
                          <w:pPr>
                            <w:autoSpaceDE w:val="0"/>
                            <w:autoSpaceDN w:val="0"/>
                            <w:adjustRightInd w:val="0"/>
                            <w:spacing w:after="0" w:line="240" w:lineRule="auto"/>
                            <w:rPr>
                              <w:rFonts w:ascii="Times New Roman" w:hAnsi="Times New Roman"/>
                              <w:sz w:val="24"/>
                              <w:szCs w:val="24"/>
                              <w:u w:val="single"/>
                            </w:rPr>
                          </w:pPr>
                        </w:p>
                      </w:txbxContent>
                    </v:textbox>
                  </v:rect>
                  <v:shape id="Straight Arrow Connector 39" o:spid="_x0000_s1032" type="#_x0000_t32" style="position:absolute;left:14766;top:12320;width:0;height:10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T9cUAAADbAAAADwAAAGRycy9kb3ducmV2LnhtbESPQWvCQBSE74X+h+UVvNVNq2hN3YgK&#10;VS9SqlJ6fGRfsqHZtyG7NfHfu4LQ4zAz3zDzRW9rcabWV44VvAwTEMS50xWXCk7Hj+c3ED4ga6wd&#10;k4ILeVhkjw9zTLXr+IvOh1CKCGGfogITQpNK6XNDFv3QNcTRK1xrMUTZllK32EW4reVrkkykxYrj&#10;gsGG1oby38OfVfC9T06fcryabvS0C01huu3mZ6nU4KlfvoMI1If/8L290wpGM7h9iT9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7T9cUAAADbAAAADwAAAAAAAAAA&#10;AAAAAAChAgAAZHJzL2Rvd25yZXYueG1sUEsFBgAAAAAEAAQA+QAAAJMDAAAAAA==&#10;" strokecolor="black [3200]" strokeweight=".5pt">
                    <v:stroke dashstyle="dash" endarrow="open" joinstyle="miter"/>
                  </v:shape>
                  <v:shape id="Straight Arrow Connector 32" o:spid="_x0000_s1033" type="#_x0000_t32" style="position:absolute;left:14705;top:23005;width:0;height:10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zJcMAAADbAAAADwAAAGRycy9kb3ducmV2LnhtbESPwWrDMBBE74X+g9hCbo1sB0Jxo4Ti&#10;ECi5JSm0vW2trWxqrYykxvbfR4FAjsPMvGFWm9F24kw+tI4V5PMMBHHtdMtGwcdp9/wCIkRkjZ1j&#10;UjBRgM368WGFpXYDH+h8jEYkCIcSFTQx9qWUoW7IYpi7njh5v85bjEl6I7XHIcFtJ4ssW0qLLaeF&#10;BnuqGqr/jv9WQeG3g8mnqa5+vvb9txnyT1flSs2exrdXEJHGeA/f2u9awaKA65f0A+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w8yXDAAAA2wAAAA8AAAAAAAAAAAAA&#10;AAAAoQIAAGRycy9kb3ducmV2LnhtbFBLBQYAAAAABAAEAPkAAACRAwAAAAA=&#10;" strokecolor="black [3200]" strokeweight=".5pt">
                    <v:stroke endarrow="open" joinstyle="miter"/>
                  </v:shape>
                </v:group>
              </v:group>
            </w:pict>
          </mc:Fallback>
        </mc:AlternateContent>
      </w:r>
      <w:bookmarkEnd w:id="31"/>
    </w:p>
    <w:p w14:paraId="614F4C3E" w14:textId="77777777" w:rsidR="00DF5B33" w:rsidRPr="00A36876" w:rsidRDefault="00DF5B33" w:rsidP="00DF5B33">
      <w:pPr>
        <w:autoSpaceDE w:val="0"/>
        <w:autoSpaceDN w:val="0"/>
        <w:adjustRightInd w:val="0"/>
        <w:spacing w:after="0" w:line="360" w:lineRule="auto"/>
        <w:jc w:val="both"/>
        <w:rPr>
          <w:rFonts w:asciiTheme="majorBidi" w:hAnsiTheme="majorBidi" w:cstheme="majorBidi"/>
          <w:b/>
          <w:sz w:val="24"/>
          <w:szCs w:val="24"/>
        </w:rPr>
      </w:pPr>
    </w:p>
    <w:p w14:paraId="3A2CD199" w14:textId="77777777" w:rsidR="00DF5B33" w:rsidRPr="00A36876" w:rsidRDefault="00DF5B33" w:rsidP="00DF5B33">
      <w:pPr>
        <w:autoSpaceDE w:val="0"/>
        <w:autoSpaceDN w:val="0"/>
        <w:adjustRightInd w:val="0"/>
        <w:spacing w:after="0" w:line="360" w:lineRule="auto"/>
        <w:jc w:val="both"/>
        <w:rPr>
          <w:rFonts w:asciiTheme="majorBidi" w:hAnsiTheme="majorBidi" w:cstheme="majorBidi"/>
          <w:b/>
          <w:sz w:val="24"/>
          <w:szCs w:val="24"/>
        </w:rPr>
      </w:pPr>
      <w:r>
        <w:rPr>
          <w:noProof/>
          <w:lang w:val="en-US"/>
        </w:rPr>
        <mc:AlternateContent>
          <mc:Choice Requires="wps">
            <w:drawing>
              <wp:anchor distT="0" distB="0" distL="114300" distR="114300" simplePos="0" relativeHeight="251663360" behindDoc="0" locked="0" layoutInCell="1" allowOverlap="1" wp14:anchorId="6F12601E" wp14:editId="2EFE416E">
                <wp:simplePos x="0" y="0"/>
                <wp:positionH relativeFrom="column">
                  <wp:posOffset>3962400</wp:posOffset>
                </wp:positionH>
                <wp:positionV relativeFrom="paragraph">
                  <wp:posOffset>254635</wp:posOffset>
                </wp:positionV>
                <wp:extent cx="1391285" cy="1181100"/>
                <wp:effectExtent l="0" t="0" r="1841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1181100"/>
                        </a:xfrm>
                        <a:prstGeom prst="rect">
                          <a:avLst/>
                        </a:prstGeom>
                        <a:solidFill>
                          <a:srgbClr val="FFFFFF"/>
                        </a:solidFill>
                        <a:ln w="9525">
                          <a:solidFill>
                            <a:srgbClr val="000000"/>
                          </a:solidFill>
                          <a:miter lim="800000"/>
                          <a:headEnd/>
                          <a:tailEnd/>
                        </a:ln>
                      </wps:spPr>
                      <wps:txbx>
                        <w:txbxContent>
                          <w:p w14:paraId="3660CD42" w14:textId="77777777" w:rsidR="00DF5B33" w:rsidRPr="00002AFA" w:rsidRDefault="00DF5B33" w:rsidP="00DF5B33">
                            <w:pPr>
                              <w:jc w:val="center"/>
                              <w:rPr>
                                <w:rFonts w:ascii="Times New Roman" w:hAnsi="Times New Roman" w:cs="Times New Roman"/>
                              </w:rPr>
                            </w:pPr>
                            <w:r w:rsidRPr="00002AFA">
                              <w:rPr>
                                <w:rFonts w:ascii="Times New Roman" w:hAnsi="Times New Roman" w:cs="Times New Roman"/>
                              </w:rPr>
                              <w:t>Peningkatan</w:t>
                            </w:r>
                            <w:r>
                              <w:rPr>
                                <w:rFonts w:ascii="Times New Roman" w:hAnsi="Times New Roman" w:cs="Times New Roman"/>
                              </w:rPr>
                              <w:t xml:space="preserve"> kepuasan</w:t>
                            </w:r>
                            <w:r w:rsidRPr="00002AFA">
                              <w:rPr>
                                <w:rFonts w:ascii="Times New Roman" w:hAnsi="Times New Roman" w:cs="Times New Roman"/>
                              </w:rPr>
                              <w:t xml:space="preserve"> mahasiswa </w:t>
                            </w:r>
                            <w:r>
                              <w:rPr>
                                <w:rFonts w:ascii="Times New Roman" w:hAnsi="Times New Roman" w:cs="Times New Roman"/>
                              </w:rPr>
                              <w:t xml:space="preserve">dalam mempelajari sistem pelaporan rumah sakit berbasis </w:t>
                            </w:r>
                            <w:r>
                              <w:rPr>
                                <w:rFonts w:ascii="Times New Roman" w:hAnsi="Times New Roman" w:cs="Times New Roman"/>
                                <w:i/>
                                <w:iCs/>
                              </w:rPr>
                              <w:t>android</w:t>
                            </w:r>
                            <w:r w:rsidRPr="00002AFA">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601E" id="Rectangle 22" o:spid="_x0000_s1034" style="position:absolute;left:0;text-align:left;margin-left:312pt;margin-top:20.05pt;width:109.5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">
                <v:textbox>
                  <w:txbxContent>
                    <w:p w14:paraId="3660CD42" w14:textId="77777777" w:rsidR="00DF5B33" w:rsidRPr="00002AFA" w:rsidRDefault="00DF5B33" w:rsidP="00DF5B33">
                      <w:pPr>
                        <w:jc w:val="center"/>
                        <w:rPr>
                          <w:rFonts w:ascii="Times New Roman" w:hAnsi="Times New Roman" w:cs="Times New Roman"/>
                        </w:rPr>
                      </w:pPr>
                      <w:r w:rsidRPr="00002AFA">
                        <w:rPr>
                          <w:rFonts w:ascii="Times New Roman" w:hAnsi="Times New Roman" w:cs="Times New Roman"/>
                        </w:rPr>
                        <w:t>Peningkatan</w:t>
                      </w:r>
                      <w:r>
                        <w:rPr>
                          <w:rFonts w:ascii="Times New Roman" w:hAnsi="Times New Roman" w:cs="Times New Roman"/>
                        </w:rPr>
                        <w:t xml:space="preserve"> kepuasan</w:t>
                      </w:r>
                      <w:r w:rsidRPr="00002AFA">
                        <w:rPr>
                          <w:rFonts w:ascii="Times New Roman" w:hAnsi="Times New Roman" w:cs="Times New Roman"/>
                        </w:rPr>
                        <w:t xml:space="preserve"> mahasiswa </w:t>
                      </w:r>
                      <w:r>
                        <w:rPr>
                          <w:rFonts w:ascii="Times New Roman" w:hAnsi="Times New Roman" w:cs="Times New Roman"/>
                        </w:rPr>
                        <w:t xml:space="preserve">dalam mempelajari sistem pelaporan rumah sakit berbasis </w:t>
                      </w:r>
                      <w:r>
                        <w:rPr>
                          <w:rFonts w:ascii="Times New Roman" w:hAnsi="Times New Roman" w:cs="Times New Roman"/>
                          <w:i/>
                          <w:iCs/>
                        </w:rPr>
                        <w:t>android</w:t>
                      </w:r>
                      <w:r w:rsidRPr="00002AFA">
                        <w:rPr>
                          <w:rFonts w:ascii="Times New Roman" w:hAnsi="Times New Roman" w:cs="Times New Roman"/>
                        </w:rPr>
                        <w:t>.</w:t>
                      </w:r>
                    </w:p>
                  </w:txbxContent>
                </v:textbox>
              </v:rect>
            </w:pict>
          </mc:Fallback>
        </mc:AlternateContent>
      </w:r>
    </w:p>
    <w:p w14:paraId="6471A3B6" w14:textId="77777777" w:rsidR="00DF5B33" w:rsidRPr="00A36876" w:rsidRDefault="00DF5B33" w:rsidP="00DF5B33">
      <w:pPr>
        <w:autoSpaceDE w:val="0"/>
        <w:autoSpaceDN w:val="0"/>
        <w:adjustRightInd w:val="0"/>
        <w:spacing w:after="0" w:line="360" w:lineRule="auto"/>
        <w:jc w:val="both"/>
        <w:rPr>
          <w:rFonts w:asciiTheme="majorBidi" w:hAnsiTheme="majorBidi" w:cstheme="majorBidi"/>
          <w:b/>
          <w:sz w:val="24"/>
          <w:szCs w:val="24"/>
        </w:rPr>
      </w:pPr>
    </w:p>
    <w:p w14:paraId="76A261BE" w14:textId="77777777" w:rsidR="00DF5B33" w:rsidRPr="00A36876" w:rsidRDefault="00DF5B33" w:rsidP="00DF5B33">
      <w:pPr>
        <w:autoSpaceDE w:val="0"/>
        <w:autoSpaceDN w:val="0"/>
        <w:adjustRightInd w:val="0"/>
        <w:spacing w:after="0" w:line="360" w:lineRule="auto"/>
        <w:jc w:val="both"/>
        <w:rPr>
          <w:rFonts w:asciiTheme="majorBidi" w:hAnsiTheme="majorBidi" w:cstheme="majorBidi"/>
          <w:b/>
          <w:sz w:val="24"/>
          <w:szCs w:val="24"/>
        </w:rPr>
      </w:pPr>
      <w:r>
        <w:rPr>
          <w:noProof/>
          <w:lang w:val="en-US"/>
        </w:rPr>
        <mc:AlternateContent>
          <mc:Choice Requires="wps">
            <w:drawing>
              <wp:anchor distT="0" distB="0" distL="114300" distR="114300" simplePos="0" relativeHeight="251662336" behindDoc="0" locked="0" layoutInCell="1" allowOverlap="1" wp14:anchorId="6B20ED67" wp14:editId="69407D74">
                <wp:simplePos x="0" y="0"/>
                <wp:positionH relativeFrom="column">
                  <wp:posOffset>2276475</wp:posOffset>
                </wp:positionH>
                <wp:positionV relativeFrom="paragraph">
                  <wp:posOffset>109855</wp:posOffset>
                </wp:positionV>
                <wp:extent cx="1428750" cy="44767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47675"/>
                        </a:xfrm>
                        <a:prstGeom prst="rect">
                          <a:avLst/>
                        </a:prstGeom>
                        <a:solidFill>
                          <a:srgbClr val="FFFFFF"/>
                        </a:solidFill>
                        <a:ln w="9525">
                          <a:solidFill>
                            <a:srgbClr val="000000"/>
                          </a:solidFill>
                          <a:miter lim="800000"/>
                          <a:headEnd/>
                          <a:tailEnd/>
                        </a:ln>
                      </wps:spPr>
                      <wps:txbx>
                        <w:txbxContent>
                          <w:p w14:paraId="3AAF3372" w14:textId="77777777" w:rsidR="00DF5B33" w:rsidRDefault="00DF5B33" w:rsidP="00DF5B33">
                            <w:pPr>
                              <w:spacing w:after="0" w:line="240" w:lineRule="auto"/>
                              <w:contextualSpacing/>
                              <w:rPr>
                                <w:rFonts w:ascii="Times New Roman" w:hAnsi="Times New Roman" w:cs="Times New Roman"/>
                              </w:rPr>
                            </w:pPr>
                            <w:r>
                              <w:rPr>
                                <w:rFonts w:ascii="Times New Roman" w:hAnsi="Times New Roman" w:cs="Times New Roman"/>
                              </w:rPr>
                              <w:t xml:space="preserve">Menambah kepuasan </w:t>
                            </w:r>
                          </w:p>
                          <w:p w14:paraId="6E55676A" w14:textId="77777777" w:rsidR="00DF5B33" w:rsidRPr="00002AFA" w:rsidRDefault="00DF5B33" w:rsidP="00DF5B33">
                            <w:pPr>
                              <w:spacing w:after="0" w:line="240" w:lineRule="auto"/>
                              <w:contextualSpacing/>
                              <w:rPr>
                                <w:rFonts w:ascii="Times New Roman" w:hAnsi="Times New Roman" w:cs="Times New Roman"/>
                              </w:rPr>
                            </w:pPr>
                            <w:r>
                              <w:rPr>
                                <w:rFonts w:ascii="Times New Roman" w:hAnsi="Times New Roman" w:cs="Times New Roman"/>
                              </w:rPr>
                              <w:t>mahasiswa</w:t>
                            </w:r>
                            <w:r w:rsidRPr="00002AFA">
                              <w:rPr>
                                <w:rFonts w:ascii="Times New Roman" w:hAnsi="Times New Roman" w:cs="Times New Roman"/>
                              </w:rPr>
                              <w:t>.</w:t>
                            </w:r>
                            <w:r w:rsidRPr="00002AFA">
                              <w:rPr>
                                <w:rFonts w:ascii="Times New Roman" w:hAnsi="Times New Roman" w:cs="Times New Roman"/>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0ED67" id="Rectangle 21" o:spid="_x0000_s1035" style="position:absolute;left:0;text-align:left;margin-left:179.25pt;margin-top:8.65pt;width:11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">
                <v:textbox>
                  <w:txbxContent>
                    <w:p w14:paraId="3AAF3372" w14:textId="77777777" w:rsidR="00DF5B33" w:rsidRDefault="00DF5B33" w:rsidP="00DF5B33">
                      <w:pPr>
                        <w:spacing w:after="0" w:line="240" w:lineRule="auto"/>
                        <w:contextualSpacing/>
                        <w:rPr>
                          <w:rFonts w:ascii="Times New Roman" w:hAnsi="Times New Roman" w:cs="Times New Roman"/>
                        </w:rPr>
                      </w:pPr>
                      <w:r>
                        <w:rPr>
                          <w:rFonts w:ascii="Times New Roman" w:hAnsi="Times New Roman" w:cs="Times New Roman"/>
                        </w:rPr>
                        <w:t xml:space="preserve">Menambah kepuasan </w:t>
                      </w:r>
                    </w:p>
                    <w:p w14:paraId="6E55676A" w14:textId="77777777" w:rsidR="00DF5B33" w:rsidRPr="00002AFA" w:rsidRDefault="00DF5B33" w:rsidP="00DF5B33">
                      <w:pPr>
                        <w:spacing w:after="0" w:line="240" w:lineRule="auto"/>
                        <w:contextualSpacing/>
                        <w:rPr>
                          <w:rFonts w:ascii="Times New Roman" w:hAnsi="Times New Roman" w:cs="Times New Roman"/>
                        </w:rPr>
                      </w:pPr>
                      <w:r>
                        <w:rPr>
                          <w:rFonts w:ascii="Times New Roman" w:hAnsi="Times New Roman" w:cs="Times New Roman"/>
                        </w:rPr>
                        <w:t>mahasiswa</w:t>
                      </w:r>
                      <w:r w:rsidRPr="00002AFA">
                        <w:rPr>
                          <w:rFonts w:ascii="Times New Roman" w:hAnsi="Times New Roman" w:cs="Times New Roman"/>
                        </w:rPr>
                        <w:t>.</w:t>
                      </w:r>
                      <w:r w:rsidRPr="00002AFA">
                        <w:rPr>
                          <w:rFonts w:ascii="Times New Roman" w:hAnsi="Times New Roman" w:cs="Times New Roman"/>
                        </w:rPr>
                        <w:br/>
                      </w:r>
                    </w:p>
                  </w:txbxContent>
                </v:textbox>
              </v:rect>
            </w:pict>
          </mc:Fallback>
        </mc:AlternateContent>
      </w:r>
    </w:p>
    <w:p w14:paraId="4E8CB40D" w14:textId="77777777" w:rsidR="00DF5B33" w:rsidRPr="00A36876" w:rsidRDefault="00DF5B33" w:rsidP="00DF5B33">
      <w:pPr>
        <w:autoSpaceDE w:val="0"/>
        <w:autoSpaceDN w:val="0"/>
        <w:adjustRightInd w:val="0"/>
        <w:spacing w:after="0" w:line="360" w:lineRule="auto"/>
        <w:jc w:val="both"/>
        <w:rPr>
          <w:rFonts w:asciiTheme="majorBidi" w:hAnsiTheme="majorBidi" w:cstheme="majorBidi"/>
          <w:b/>
          <w:sz w:val="24"/>
          <w:szCs w:val="24"/>
        </w:rPr>
      </w:pPr>
      <w:r>
        <w:rPr>
          <w:noProof/>
          <w:lang w:val="en-US"/>
        </w:rPr>
        <mc:AlternateContent>
          <mc:Choice Requires="wps">
            <w:drawing>
              <wp:anchor distT="0" distB="0" distL="114300" distR="114300" simplePos="0" relativeHeight="251664384" behindDoc="0" locked="0" layoutInCell="1" allowOverlap="1" wp14:anchorId="6A19C0DA" wp14:editId="790852BE">
                <wp:simplePos x="0" y="0"/>
                <wp:positionH relativeFrom="column">
                  <wp:posOffset>3714750</wp:posOffset>
                </wp:positionH>
                <wp:positionV relativeFrom="paragraph">
                  <wp:posOffset>48458</wp:posOffset>
                </wp:positionV>
                <wp:extent cx="242570" cy="7620"/>
                <wp:effectExtent l="0" t="57150" r="43180" b="876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78390" id="Straight Arrow Connector 25" o:spid="_x0000_s1026" type="#_x0000_t32" style="position:absolute;margin-left:292.5pt;margin-top:3.8pt;width:19.1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">
                <v:stroke endarrow="block"/>
              </v:shape>
            </w:pict>
          </mc:Fallback>
        </mc:AlternateContent>
      </w:r>
    </w:p>
    <w:p w14:paraId="06E444A5" w14:textId="77777777" w:rsidR="00DF5B33" w:rsidRPr="00A36876" w:rsidRDefault="00DF5B33" w:rsidP="00DF5B33">
      <w:pPr>
        <w:autoSpaceDE w:val="0"/>
        <w:autoSpaceDN w:val="0"/>
        <w:adjustRightInd w:val="0"/>
        <w:spacing w:after="0" w:line="360" w:lineRule="auto"/>
        <w:jc w:val="both"/>
        <w:rPr>
          <w:rFonts w:asciiTheme="majorBidi" w:hAnsiTheme="majorBidi" w:cstheme="majorBidi"/>
          <w:b/>
          <w:sz w:val="24"/>
          <w:szCs w:val="24"/>
        </w:rPr>
      </w:pPr>
    </w:p>
    <w:p w14:paraId="7E2A3352" w14:textId="77777777" w:rsidR="00DF5B33" w:rsidRPr="00A36876" w:rsidRDefault="00DF5B33" w:rsidP="00DF5B33">
      <w:pPr>
        <w:autoSpaceDE w:val="0"/>
        <w:autoSpaceDN w:val="0"/>
        <w:adjustRightInd w:val="0"/>
        <w:spacing w:after="0" w:line="360" w:lineRule="auto"/>
        <w:jc w:val="both"/>
        <w:rPr>
          <w:rFonts w:asciiTheme="majorBidi" w:hAnsiTheme="majorBidi" w:cstheme="majorBidi"/>
          <w:b/>
          <w:sz w:val="24"/>
          <w:szCs w:val="24"/>
        </w:rPr>
      </w:pPr>
    </w:p>
    <w:p w14:paraId="33FFD8A3" w14:textId="77777777" w:rsidR="00DF5B33" w:rsidRPr="00A36876" w:rsidRDefault="00DF5B33" w:rsidP="00DF5B33">
      <w:pPr>
        <w:autoSpaceDE w:val="0"/>
        <w:autoSpaceDN w:val="0"/>
        <w:adjustRightInd w:val="0"/>
        <w:spacing w:after="0" w:line="360" w:lineRule="auto"/>
        <w:jc w:val="both"/>
        <w:rPr>
          <w:rFonts w:asciiTheme="majorBidi" w:hAnsiTheme="majorBidi" w:cstheme="majorBidi"/>
          <w:b/>
          <w:sz w:val="24"/>
          <w:szCs w:val="24"/>
        </w:rPr>
      </w:pPr>
    </w:p>
    <w:p w14:paraId="7926A4D3" w14:textId="77777777" w:rsidR="00DF5B33" w:rsidRPr="00A36876" w:rsidRDefault="00DF5B33" w:rsidP="00DF5B33">
      <w:pPr>
        <w:spacing w:after="0" w:line="360" w:lineRule="auto"/>
        <w:jc w:val="both"/>
        <w:rPr>
          <w:rFonts w:asciiTheme="majorBidi" w:hAnsiTheme="majorBidi" w:cstheme="majorBidi"/>
          <w:sz w:val="24"/>
          <w:szCs w:val="24"/>
        </w:rPr>
      </w:pPr>
    </w:p>
    <w:p w14:paraId="5A8E3B05" w14:textId="77777777" w:rsidR="00DF5B33" w:rsidRPr="00A36876" w:rsidRDefault="00DF5B33" w:rsidP="00DF5B33">
      <w:pPr>
        <w:tabs>
          <w:tab w:val="left" w:pos="990"/>
        </w:tabs>
        <w:spacing w:after="0" w:line="360" w:lineRule="auto"/>
        <w:rPr>
          <w:rFonts w:asciiTheme="majorBidi" w:hAnsiTheme="majorBidi" w:cstheme="majorBidi"/>
          <w:sz w:val="24"/>
          <w:szCs w:val="24"/>
        </w:rPr>
      </w:pPr>
      <w:r w:rsidRPr="00A36876">
        <w:rPr>
          <w:rFonts w:asciiTheme="majorBidi" w:hAnsiTheme="majorBidi" w:cstheme="majorBidi"/>
          <w:noProof/>
          <w:lang w:val="en-US"/>
        </w:rPr>
        <mc:AlternateContent>
          <mc:Choice Requires="wps">
            <w:drawing>
              <wp:anchor distT="0" distB="0" distL="114300" distR="114300" simplePos="0" relativeHeight="251660288" behindDoc="0" locked="0" layoutInCell="1" allowOverlap="1" wp14:anchorId="4F5B4446" wp14:editId="7B571801">
                <wp:simplePos x="0" y="0"/>
                <wp:positionH relativeFrom="column">
                  <wp:posOffset>388620</wp:posOffset>
                </wp:positionH>
                <wp:positionV relativeFrom="paragraph">
                  <wp:posOffset>102235</wp:posOffset>
                </wp:positionV>
                <wp:extent cx="832485" cy="10160"/>
                <wp:effectExtent l="0" t="0" r="24765" b="27940"/>
                <wp:wrapNone/>
                <wp:docPr id="9" name="Straight Connector 9"/>
                <wp:cNvGraphicFramePr/>
                <a:graphic xmlns:a="http://schemas.openxmlformats.org/drawingml/2006/main">
                  <a:graphicData uri="http://schemas.microsoft.com/office/word/2010/wordprocessingShape">
                    <wps:wsp>
                      <wps:cNvCnPr/>
                      <wps:spPr>
                        <a:xfrm>
                          <a:off x="0" y="0"/>
                          <a:ext cx="832485" cy="1016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2C7259"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05pt" to="9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" strokecolor="black [3200]" strokeweight="1.5pt">
                <v:stroke joinstyle="miter"/>
              </v:line>
            </w:pict>
          </mc:Fallback>
        </mc:AlternateContent>
      </w:r>
      <w:r>
        <w:rPr>
          <w:rFonts w:asciiTheme="majorBidi" w:hAnsiTheme="majorBidi" w:cstheme="majorBidi"/>
          <w:sz w:val="24"/>
          <w:szCs w:val="24"/>
        </w:rPr>
        <w:tab/>
      </w:r>
      <w:r>
        <w:rPr>
          <w:rFonts w:asciiTheme="majorBidi" w:hAnsiTheme="majorBidi" w:cstheme="majorBidi"/>
          <w:sz w:val="24"/>
          <w:szCs w:val="24"/>
        </w:rPr>
        <w:tab/>
      </w:r>
      <w:r w:rsidRPr="00A36876">
        <w:rPr>
          <w:rFonts w:asciiTheme="majorBidi" w:hAnsiTheme="majorBidi" w:cstheme="majorBidi"/>
          <w:sz w:val="24"/>
          <w:szCs w:val="24"/>
        </w:rPr>
        <w:tab/>
        <w:t>: Area yang di teliti</w:t>
      </w:r>
    </w:p>
    <w:p w14:paraId="1D7B1F23" w14:textId="77777777" w:rsidR="00DF5B33" w:rsidRDefault="00DF5B33" w:rsidP="00DF5B33">
      <w:pPr>
        <w:tabs>
          <w:tab w:val="left" w:pos="990"/>
        </w:tabs>
        <w:spacing w:after="0" w:line="360" w:lineRule="auto"/>
        <w:rPr>
          <w:rFonts w:asciiTheme="majorBidi" w:hAnsiTheme="majorBidi" w:cstheme="majorBidi"/>
          <w:sz w:val="24"/>
          <w:szCs w:val="24"/>
        </w:rPr>
      </w:pPr>
      <w:r w:rsidRPr="00A36876">
        <w:rPr>
          <w:rFonts w:asciiTheme="majorBidi" w:hAnsiTheme="majorBidi" w:cstheme="majorBidi"/>
          <w:noProof/>
          <w:lang w:val="en-US"/>
        </w:rPr>
        <mc:AlternateContent>
          <mc:Choice Requires="wps">
            <w:drawing>
              <wp:anchor distT="0" distB="0" distL="114300" distR="114300" simplePos="0" relativeHeight="251661312" behindDoc="0" locked="0" layoutInCell="1" allowOverlap="1" wp14:anchorId="5740D1C0" wp14:editId="6CBBA876">
                <wp:simplePos x="0" y="0"/>
                <wp:positionH relativeFrom="column">
                  <wp:posOffset>389890</wp:posOffset>
                </wp:positionH>
                <wp:positionV relativeFrom="paragraph">
                  <wp:posOffset>114935</wp:posOffset>
                </wp:positionV>
                <wp:extent cx="852805" cy="10160"/>
                <wp:effectExtent l="0" t="0" r="23495" b="27940"/>
                <wp:wrapNone/>
                <wp:docPr id="8" name="Straight Connector 8"/>
                <wp:cNvGraphicFramePr/>
                <a:graphic xmlns:a="http://schemas.openxmlformats.org/drawingml/2006/main">
                  <a:graphicData uri="http://schemas.microsoft.com/office/word/2010/wordprocessingShape">
                    <wps:wsp>
                      <wps:cNvCnPr/>
                      <wps:spPr>
                        <a:xfrm>
                          <a:off x="0" y="0"/>
                          <a:ext cx="852805" cy="1016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3C659D"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9.05pt" to="9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" strokecolor="black [3200]" strokeweight="1.5pt">
                <v:stroke dashstyle="dash" joinstyle="miter"/>
              </v:line>
            </w:pict>
          </mc:Fallback>
        </mc:AlternateContent>
      </w:r>
      <w:r w:rsidRPr="00A36876">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A36876">
        <w:rPr>
          <w:rFonts w:asciiTheme="majorBidi" w:hAnsiTheme="majorBidi" w:cstheme="majorBidi"/>
          <w:sz w:val="24"/>
          <w:szCs w:val="24"/>
        </w:rPr>
        <w:t>: Area yang tidak diteliti</w:t>
      </w:r>
      <w:bookmarkStart w:id="32" w:name="_Hlk524898140"/>
      <w:bookmarkEnd w:id="32"/>
    </w:p>
    <w:p w14:paraId="17663FE8" w14:textId="77777777" w:rsidR="00DF5B33" w:rsidRPr="00743329" w:rsidRDefault="00DF5B33" w:rsidP="00DF5B33">
      <w:pPr>
        <w:tabs>
          <w:tab w:val="left" w:pos="990"/>
        </w:tabs>
        <w:spacing w:after="0" w:line="360" w:lineRule="auto"/>
        <w:rPr>
          <w:rFonts w:asciiTheme="majorBidi" w:hAnsiTheme="majorBidi" w:cstheme="majorBidi"/>
          <w:sz w:val="24"/>
          <w:szCs w:val="24"/>
        </w:rPr>
      </w:pPr>
    </w:p>
    <w:p w14:paraId="48AE77FB" w14:textId="77777777" w:rsidR="00DF5B33" w:rsidRPr="00743329" w:rsidRDefault="00DF5B33" w:rsidP="00DF5B33">
      <w:pPr>
        <w:pStyle w:val="Caption"/>
        <w:jc w:val="center"/>
        <w:rPr>
          <w:rFonts w:ascii="Times New Roman" w:hAnsi="Times New Roman" w:cs="Times New Roman"/>
          <w:b/>
          <w:i w:val="0"/>
          <w:color w:val="auto"/>
          <w:sz w:val="24"/>
          <w:szCs w:val="24"/>
        </w:rPr>
      </w:pPr>
      <w:bookmarkStart w:id="33" w:name="_Toc536450501"/>
      <w:r w:rsidRPr="00743329">
        <w:rPr>
          <w:rFonts w:ascii="Times New Roman" w:hAnsi="Times New Roman" w:cs="Times New Roman"/>
          <w:b/>
          <w:i w:val="0"/>
          <w:color w:val="auto"/>
          <w:sz w:val="24"/>
          <w:szCs w:val="24"/>
        </w:rPr>
        <w:t xml:space="preserve">Gambar 2. </w:t>
      </w:r>
      <w:r w:rsidRPr="00743329">
        <w:rPr>
          <w:rFonts w:ascii="Times New Roman" w:hAnsi="Times New Roman" w:cs="Times New Roman"/>
          <w:b/>
          <w:i w:val="0"/>
          <w:color w:val="auto"/>
          <w:sz w:val="24"/>
          <w:szCs w:val="24"/>
        </w:rPr>
        <w:fldChar w:fldCharType="begin"/>
      </w:r>
      <w:r w:rsidRPr="00743329">
        <w:rPr>
          <w:rFonts w:ascii="Times New Roman" w:hAnsi="Times New Roman" w:cs="Times New Roman"/>
          <w:b/>
          <w:i w:val="0"/>
          <w:color w:val="auto"/>
          <w:sz w:val="24"/>
          <w:szCs w:val="24"/>
        </w:rPr>
        <w:instrText xml:space="preserve"> SEQ Gambar_2. \* ARABIC </w:instrText>
      </w:r>
      <w:r w:rsidRPr="00743329">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1</w:t>
      </w:r>
      <w:r w:rsidRPr="00743329">
        <w:rPr>
          <w:rFonts w:ascii="Times New Roman" w:hAnsi="Times New Roman" w:cs="Times New Roman"/>
          <w:b/>
          <w:i w:val="0"/>
          <w:color w:val="auto"/>
          <w:sz w:val="24"/>
          <w:szCs w:val="24"/>
        </w:rPr>
        <w:fldChar w:fldCharType="end"/>
      </w:r>
      <w:r w:rsidRPr="00743329">
        <w:rPr>
          <w:rFonts w:ascii="Times New Roman" w:hAnsi="Times New Roman" w:cs="Times New Roman"/>
          <w:b/>
          <w:i w:val="0"/>
          <w:color w:val="auto"/>
          <w:sz w:val="24"/>
          <w:szCs w:val="24"/>
        </w:rPr>
        <w:t xml:space="preserve"> Kerangka Konsep</w:t>
      </w:r>
      <w:bookmarkEnd w:id="33"/>
    </w:p>
    <w:p w14:paraId="683DA3B6" w14:textId="77777777" w:rsidR="00DF5B33" w:rsidRPr="002C5953" w:rsidRDefault="00DF5B33" w:rsidP="00DF5B33">
      <w:pPr>
        <w:tabs>
          <w:tab w:val="left" w:pos="990"/>
        </w:tabs>
        <w:spacing w:after="0" w:line="360" w:lineRule="auto"/>
        <w:rPr>
          <w:rFonts w:asciiTheme="majorBidi" w:hAnsiTheme="majorBidi" w:cstheme="majorBidi"/>
          <w:sz w:val="24"/>
          <w:szCs w:val="24"/>
        </w:rPr>
      </w:pPr>
    </w:p>
    <w:p w14:paraId="1FBE5A8E" w14:textId="77777777" w:rsidR="00DF5B33" w:rsidRDefault="00DF5B33" w:rsidP="00DF5B33">
      <w:pPr>
        <w:pStyle w:val="Heading1"/>
        <w:rPr>
          <w:rFonts w:asciiTheme="majorBidi" w:hAnsiTheme="majorBidi" w:cstheme="majorBidi"/>
        </w:rPr>
        <w:sectPr w:rsidR="00DF5B33" w:rsidSect="000F6D88">
          <w:pgSz w:w="11906" w:h="16838"/>
          <w:pgMar w:top="2268" w:right="1701" w:bottom="1701" w:left="2268" w:header="709" w:footer="709" w:gutter="0"/>
          <w:pgNumType w:start="6"/>
          <w:cols w:space="708"/>
          <w:docGrid w:linePitch="360"/>
        </w:sectPr>
      </w:pPr>
    </w:p>
    <w:p w14:paraId="569041C2" w14:textId="77777777" w:rsidR="00AA2C7E" w:rsidRPr="00DF5B33" w:rsidRDefault="00AA2C7E" w:rsidP="00DF5B33">
      <w:bookmarkStart w:id="34" w:name="_GoBack"/>
      <w:bookmarkEnd w:id="34"/>
    </w:p>
    <w:sectPr w:rsidR="00AA2C7E" w:rsidRPr="00DF5B33" w:rsidSect="00B05EA2">
      <w:headerReference w:type="default" r:id="rId17"/>
      <w:footerReference w:type="first" r:id="rId18"/>
      <w:pgSz w:w="11906" w:h="16838"/>
      <w:pgMar w:top="2268" w:right="1701" w:bottom="1701" w:left="2268" w:header="709" w:footer="709"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1E327" w14:textId="77777777" w:rsidR="00557585" w:rsidRDefault="00557585">
      <w:pPr>
        <w:spacing w:after="0" w:line="240" w:lineRule="auto"/>
      </w:pPr>
      <w:r>
        <w:separator/>
      </w:r>
    </w:p>
  </w:endnote>
  <w:endnote w:type="continuationSeparator" w:id="0">
    <w:p w14:paraId="692A28A4" w14:textId="77777777" w:rsidR="00557585" w:rsidRDefault="0055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27438"/>
      <w:docPartObj>
        <w:docPartGallery w:val="Page Numbers (Bottom of Page)"/>
        <w:docPartUnique/>
      </w:docPartObj>
    </w:sdtPr>
    <w:sdtEndPr>
      <w:rPr>
        <w:noProof/>
      </w:rPr>
    </w:sdtEndPr>
    <w:sdtContent>
      <w:p w14:paraId="238832DC" w14:textId="77777777" w:rsidR="006A0603" w:rsidRDefault="006A0603">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3B13F2D8" w14:textId="77777777" w:rsidR="006A0603" w:rsidRDefault="006A0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9F35E" w14:textId="77777777" w:rsidR="00557585" w:rsidRDefault="00557585">
      <w:pPr>
        <w:spacing w:after="0" w:line="240" w:lineRule="auto"/>
      </w:pPr>
      <w:r>
        <w:separator/>
      </w:r>
    </w:p>
  </w:footnote>
  <w:footnote w:type="continuationSeparator" w:id="0">
    <w:p w14:paraId="6884BD21" w14:textId="77777777" w:rsidR="00557585" w:rsidRDefault="00557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B998" w14:textId="56954E53" w:rsidR="006A0603" w:rsidRDefault="006A0603" w:rsidP="00B05EA2">
    <w:pPr>
      <w:pStyle w:val="Header"/>
    </w:pPr>
  </w:p>
  <w:p w14:paraId="11DBDBAE" w14:textId="77777777" w:rsidR="006A0603" w:rsidRDefault="006A0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45D5"/>
    <w:multiLevelType w:val="hybridMultilevel"/>
    <w:tmpl w:val="2D0C88EA"/>
    <w:lvl w:ilvl="0" w:tplc="1FB484D8">
      <w:start w:val="1"/>
      <w:numFmt w:val="decimal"/>
      <w:lvlText w:val="%1)"/>
      <w:lvlJc w:val="left"/>
      <w:pPr>
        <w:ind w:left="2421" w:hanging="360"/>
      </w:pPr>
      <w:rPr>
        <w:rFonts w:asciiTheme="majorBidi" w:hAnsiTheme="majorBidi" w:cstheme="majorBidi" w:hint="default"/>
        <w:color w:val="auto"/>
        <w:sz w:val="24"/>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nsid w:val="02231ECC"/>
    <w:multiLevelType w:val="hybridMultilevel"/>
    <w:tmpl w:val="75DAA142"/>
    <w:lvl w:ilvl="0" w:tplc="CD3E3E96">
      <w:start w:val="1"/>
      <w:numFmt w:val="decimal"/>
      <w:lvlText w:val="%1)"/>
      <w:lvlJc w:val="left"/>
      <w:pPr>
        <w:ind w:left="2160" w:hanging="360"/>
      </w:pPr>
    </w:lvl>
    <w:lvl w:ilvl="1" w:tplc="D480B9E8">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027D1171"/>
    <w:multiLevelType w:val="hybridMultilevel"/>
    <w:tmpl w:val="B5062D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CF5B4A"/>
    <w:multiLevelType w:val="hybridMultilevel"/>
    <w:tmpl w:val="85D6F10C"/>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4777080"/>
    <w:multiLevelType w:val="hybridMultilevel"/>
    <w:tmpl w:val="BC7C85CE"/>
    <w:lvl w:ilvl="0" w:tplc="3B00E892">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2A4B9E"/>
    <w:multiLevelType w:val="hybridMultilevel"/>
    <w:tmpl w:val="B27A821C"/>
    <w:lvl w:ilvl="0" w:tplc="04210011">
      <w:start w:val="1"/>
      <w:numFmt w:val="decimal"/>
      <w:lvlText w:val="%1)"/>
      <w:lvlJc w:val="left"/>
      <w:pPr>
        <w:ind w:left="2250" w:hanging="360"/>
      </w:pPr>
      <w:rPr>
        <w:i w:val="0"/>
        <w:iCs/>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6">
    <w:nsid w:val="089029C5"/>
    <w:multiLevelType w:val="hybridMultilevel"/>
    <w:tmpl w:val="F5C89AC0"/>
    <w:lvl w:ilvl="0" w:tplc="4FEC7BBA">
      <w:start w:val="1"/>
      <w:numFmt w:val="decimal"/>
      <w:lvlText w:val="%1)"/>
      <w:lvlJc w:val="left"/>
      <w:pPr>
        <w:ind w:left="2061" w:hanging="360"/>
      </w:pPr>
      <w:rPr>
        <w:i w:val="0"/>
      </w:r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7">
    <w:nsid w:val="090C4122"/>
    <w:multiLevelType w:val="hybridMultilevel"/>
    <w:tmpl w:val="6BAE737A"/>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
    <w:nsid w:val="09367DF4"/>
    <w:multiLevelType w:val="hybridMultilevel"/>
    <w:tmpl w:val="A4525E5E"/>
    <w:lvl w:ilvl="0" w:tplc="1D825C66">
      <w:start w:val="6"/>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975B4C"/>
    <w:multiLevelType w:val="hybridMultilevel"/>
    <w:tmpl w:val="CE041D7E"/>
    <w:lvl w:ilvl="0" w:tplc="F402A37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0C1B2A7D"/>
    <w:multiLevelType w:val="hybridMultilevel"/>
    <w:tmpl w:val="7F28AE58"/>
    <w:lvl w:ilvl="0" w:tplc="36688D88">
      <w:start w:val="1"/>
      <w:numFmt w:val="decimal"/>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CBD6AC9"/>
    <w:multiLevelType w:val="hybridMultilevel"/>
    <w:tmpl w:val="DE7A9BF8"/>
    <w:lvl w:ilvl="0" w:tplc="8454088A">
      <w:start w:val="4"/>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E6B5D8B"/>
    <w:multiLevelType w:val="hybridMultilevel"/>
    <w:tmpl w:val="E780C09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0F056C8A"/>
    <w:multiLevelType w:val="hybridMultilevel"/>
    <w:tmpl w:val="84846330"/>
    <w:lvl w:ilvl="0" w:tplc="04210011">
      <w:start w:val="1"/>
      <w:numFmt w:val="decimal"/>
      <w:lvlText w:val="%1)"/>
      <w:lvlJc w:val="left"/>
      <w:pPr>
        <w:ind w:left="3425" w:hanging="360"/>
      </w:p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14">
    <w:nsid w:val="0F3B6CEB"/>
    <w:multiLevelType w:val="hybridMultilevel"/>
    <w:tmpl w:val="9228877C"/>
    <w:lvl w:ilvl="0" w:tplc="1AB60334">
      <w:start w:val="14"/>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F9A3754"/>
    <w:multiLevelType w:val="hybridMultilevel"/>
    <w:tmpl w:val="90601F6C"/>
    <w:lvl w:ilvl="0" w:tplc="19368880">
      <w:start w:val="3"/>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C46691"/>
    <w:multiLevelType w:val="hybridMultilevel"/>
    <w:tmpl w:val="13E6CE80"/>
    <w:lvl w:ilvl="0" w:tplc="00A03D62">
      <w:start w:val="13"/>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39325C9"/>
    <w:multiLevelType w:val="hybridMultilevel"/>
    <w:tmpl w:val="75FCC78C"/>
    <w:lvl w:ilvl="0" w:tplc="FC48E4EE">
      <w:start w:val="8"/>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69217DC"/>
    <w:multiLevelType w:val="hybridMultilevel"/>
    <w:tmpl w:val="2E42DF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8BC2815"/>
    <w:multiLevelType w:val="hybridMultilevel"/>
    <w:tmpl w:val="E0F6FB18"/>
    <w:lvl w:ilvl="0" w:tplc="FABA3484">
      <w:start w:val="1"/>
      <w:numFmt w:val="decimal"/>
      <w:lvlText w:val="%1."/>
      <w:lvlJc w:val="left"/>
      <w:pPr>
        <w:ind w:left="1146" w:hanging="360"/>
      </w:pPr>
      <w:rPr>
        <w:rFonts w:ascii="Times New Roman" w:eastAsiaTheme="minorHAnsi" w:hAnsi="Times New Roman"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A6F4251"/>
    <w:multiLevelType w:val="hybridMultilevel"/>
    <w:tmpl w:val="293E9CB0"/>
    <w:lvl w:ilvl="0" w:tplc="537AE21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CC60960"/>
    <w:multiLevelType w:val="hybridMultilevel"/>
    <w:tmpl w:val="8F0C4DAA"/>
    <w:lvl w:ilvl="0" w:tplc="58E83AD4">
      <w:start w:val="2"/>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CDA1BC3"/>
    <w:multiLevelType w:val="multilevel"/>
    <w:tmpl w:val="943E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9A5505"/>
    <w:multiLevelType w:val="hybridMultilevel"/>
    <w:tmpl w:val="C8EC8500"/>
    <w:lvl w:ilvl="0" w:tplc="5A0E374E">
      <w:start w:val="5"/>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DED41CC"/>
    <w:multiLevelType w:val="hybridMultilevel"/>
    <w:tmpl w:val="83001D22"/>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nsid w:val="1E432207"/>
    <w:multiLevelType w:val="hybridMultilevel"/>
    <w:tmpl w:val="31D66EA4"/>
    <w:lvl w:ilvl="0" w:tplc="89563FA0">
      <w:start w:val="9"/>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E8A5D06"/>
    <w:multiLevelType w:val="hybridMultilevel"/>
    <w:tmpl w:val="1F869918"/>
    <w:lvl w:ilvl="0" w:tplc="1C24E18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207977A4"/>
    <w:multiLevelType w:val="hybridMultilevel"/>
    <w:tmpl w:val="3F6A45EC"/>
    <w:lvl w:ilvl="0" w:tplc="6C709FF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0CA101A"/>
    <w:multiLevelType w:val="hybridMultilevel"/>
    <w:tmpl w:val="B08C6202"/>
    <w:lvl w:ilvl="0" w:tplc="A8287BF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20F40A7"/>
    <w:multiLevelType w:val="hybridMultilevel"/>
    <w:tmpl w:val="20662FA4"/>
    <w:lvl w:ilvl="0" w:tplc="20C82396">
      <w:start w:val="1"/>
      <w:numFmt w:val="decimal"/>
      <w:lvlText w:val="%1)"/>
      <w:lvlJc w:val="left"/>
      <w:pPr>
        <w:ind w:left="2574" w:hanging="360"/>
      </w:pPr>
      <w:rPr>
        <w:sz w:val="24"/>
        <w:szCs w:val="24"/>
      </w:rPr>
    </w:lvl>
    <w:lvl w:ilvl="1" w:tplc="04210019">
      <w:start w:val="1"/>
      <w:numFmt w:val="lowerLetter"/>
      <w:lvlText w:val="%2."/>
      <w:lvlJc w:val="left"/>
      <w:pPr>
        <w:ind w:left="3294" w:hanging="360"/>
      </w:pPr>
    </w:lvl>
    <w:lvl w:ilvl="2" w:tplc="0421001B">
      <w:start w:val="1"/>
      <w:numFmt w:val="lowerRoman"/>
      <w:lvlText w:val="%3."/>
      <w:lvlJc w:val="right"/>
      <w:pPr>
        <w:ind w:left="4014" w:hanging="180"/>
      </w:pPr>
    </w:lvl>
    <w:lvl w:ilvl="3" w:tplc="0421000F">
      <w:start w:val="1"/>
      <w:numFmt w:val="decimal"/>
      <w:lvlText w:val="%4."/>
      <w:lvlJc w:val="left"/>
      <w:pPr>
        <w:ind w:left="4734" w:hanging="360"/>
      </w:pPr>
    </w:lvl>
    <w:lvl w:ilvl="4" w:tplc="04210019">
      <w:start w:val="1"/>
      <w:numFmt w:val="lowerLetter"/>
      <w:lvlText w:val="%5."/>
      <w:lvlJc w:val="left"/>
      <w:pPr>
        <w:ind w:left="5454" w:hanging="360"/>
      </w:pPr>
    </w:lvl>
    <w:lvl w:ilvl="5" w:tplc="0421001B">
      <w:start w:val="1"/>
      <w:numFmt w:val="lowerRoman"/>
      <w:lvlText w:val="%6."/>
      <w:lvlJc w:val="right"/>
      <w:pPr>
        <w:ind w:left="6174" w:hanging="180"/>
      </w:pPr>
    </w:lvl>
    <w:lvl w:ilvl="6" w:tplc="0421000F">
      <w:start w:val="1"/>
      <w:numFmt w:val="decimal"/>
      <w:lvlText w:val="%7."/>
      <w:lvlJc w:val="left"/>
      <w:pPr>
        <w:ind w:left="6894" w:hanging="360"/>
      </w:pPr>
    </w:lvl>
    <w:lvl w:ilvl="7" w:tplc="04210019">
      <w:start w:val="1"/>
      <w:numFmt w:val="lowerLetter"/>
      <w:lvlText w:val="%8."/>
      <w:lvlJc w:val="left"/>
      <w:pPr>
        <w:ind w:left="7614" w:hanging="360"/>
      </w:pPr>
    </w:lvl>
    <w:lvl w:ilvl="8" w:tplc="0421001B">
      <w:start w:val="1"/>
      <w:numFmt w:val="lowerRoman"/>
      <w:lvlText w:val="%9."/>
      <w:lvlJc w:val="right"/>
      <w:pPr>
        <w:ind w:left="8334" w:hanging="180"/>
      </w:pPr>
    </w:lvl>
  </w:abstractNum>
  <w:abstractNum w:abstractNumId="30">
    <w:nsid w:val="223E66D2"/>
    <w:multiLevelType w:val="hybridMultilevel"/>
    <w:tmpl w:val="9B0A554C"/>
    <w:lvl w:ilvl="0" w:tplc="BB706F24">
      <w:start w:val="2"/>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297258E"/>
    <w:multiLevelType w:val="hybridMultilevel"/>
    <w:tmpl w:val="37C0329C"/>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235D5195"/>
    <w:multiLevelType w:val="hybridMultilevel"/>
    <w:tmpl w:val="186647A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23B50C9A"/>
    <w:multiLevelType w:val="hybridMultilevel"/>
    <w:tmpl w:val="34ACFB08"/>
    <w:lvl w:ilvl="0" w:tplc="655AC35C">
      <w:start w:val="8"/>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6AB2362"/>
    <w:multiLevelType w:val="hybridMultilevel"/>
    <w:tmpl w:val="FE4079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6D3380F"/>
    <w:multiLevelType w:val="hybridMultilevel"/>
    <w:tmpl w:val="896A4312"/>
    <w:lvl w:ilvl="0" w:tplc="43D48EEA">
      <w:start w:val="5"/>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82B40D1"/>
    <w:multiLevelType w:val="hybridMultilevel"/>
    <w:tmpl w:val="99EEB76C"/>
    <w:lvl w:ilvl="0" w:tplc="E1D8C75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C5D2D85"/>
    <w:multiLevelType w:val="hybridMultilevel"/>
    <w:tmpl w:val="0262D4F8"/>
    <w:lvl w:ilvl="0" w:tplc="2076D89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nsid w:val="2CE6203F"/>
    <w:multiLevelType w:val="hybridMultilevel"/>
    <w:tmpl w:val="9ADEBA4C"/>
    <w:lvl w:ilvl="0" w:tplc="07408492">
      <w:start w:val="2"/>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EE53A0A"/>
    <w:multiLevelType w:val="hybridMultilevel"/>
    <w:tmpl w:val="88024E90"/>
    <w:lvl w:ilvl="0" w:tplc="AD60D16A">
      <w:start w:val="3"/>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2547335"/>
    <w:multiLevelType w:val="hybridMultilevel"/>
    <w:tmpl w:val="845414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8304DDA"/>
    <w:multiLevelType w:val="hybridMultilevel"/>
    <w:tmpl w:val="AEF0ACD4"/>
    <w:lvl w:ilvl="0" w:tplc="894E0788">
      <w:start w:val="3"/>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8501123"/>
    <w:multiLevelType w:val="hybridMultilevel"/>
    <w:tmpl w:val="507ACB36"/>
    <w:lvl w:ilvl="0" w:tplc="82CC6FEE">
      <w:start w:val="1"/>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852593C"/>
    <w:multiLevelType w:val="hybridMultilevel"/>
    <w:tmpl w:val="1F6A91A6"/>
    <w:lvl w:ilvl="0" w:tplc="96C0B446">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ADB2F3E"/>
    <w:multiLevelType w:val="hybridMultilevel"/>
    <w:tmpl w:val="1F1AA488"/>
    <w:lvl w:ilvl="0" w:tplc="629A466C">
      <w:start w:val="1"/>
      <w:numFmt w:val="decimal"/>
      <w:lvlText w:val="%1."/>
      <w:lvlJc w:val="left"/>
      <w:pPr>
        <w:ind w:left="1146" w:hanging="360"/>
      </w:pPr>
      <w:rPr>
        <w:rFonts w:ascii="Times New Roman" w:eastAsiaTheme="minorHAnsi" w:hAnsi="Times New Roman"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B322026"/>
    <w:multiLevelType w:val="hybridMultilevel"/>
    <w:tmpl w:val="57F254A2"/>
    <w:lvl w:ilvl="0" w:tplc="9BF81D4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373088E0">
      <w:start w:val="1"/>
      <w:numFmt w:val="decimal"/>
      <w:lvlText w:val="%4."/>
      <w:lvlJc w:val="left"/>
      <w:pPr>
        <w:ind w:left="3600" w:hanging="360"/>
      </w:pPr>
    </w:lvl>
    <w:lvl w:ilvl="4" w:tplc="137E125A">
      <w:start w:val="1"/>
      <w:numFmt w:val="decimal"/>
      <w:lvlText w:val="%5)"/>
      <w:lvlJc w:val="left"/>
      <w:pPr>
        <w:ind w:left="4320" w:hanging="360"/>
      </w:pPr>
    </w:lvl>
    <w:lvl w:ilvl="5" w:tplc="0421001B">
      <w:start w:val="1"/>
      <w:numFmt w:val="lowerRoman"/>
      <w:lvlText w:val="%6."/>
      <w:lvlJc w:val="right"/>
      <w:pPr>
        <w:ind w:left="5040" w:hanging="180"/>
      </w:pPr>
    </w:lvl>
    <w:lvl w:ilvl="6" w:tplc="604CC07E">
      <w:start w:val="1"/>
      <w:numFmt w:val="lowerLetter"/>
      <w:lvlText w:val="%7."/>
      <w:lvlJc w:val="left"/>
      <w:pPr>
        <w:ind w:left="5760" w:hanging="360"/>
      </w:pPr>
      <w:rPr>
        <w:b w:val="0"/>
        <w:bCs/>
        <w:i w:val="0"/>
      </w:r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6">
    <w:nsid w:val="3B5A2A77"/>
    <w:multiLevelType w:val="hybridMultilevel"/>
    <w:tmpl w:val="AFA04392"/>
    <w:lvl w:ilvl="0" w:tplc="9C6EB356">
      <w:start w:val="7"/>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42B7A7D"/>
    <w:multiLevelType w:val="hybridMultilevel"/>
    <w:tmpl w:val="866A18E4"/>
    <w:lvl w:ilvl="0" w:tplc="B1024626">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6FB44BC"/>
    <w:multiLevelType w:val="hybridMultilevel"/>
    <w:tmpl w:val="E6BEBF24"/>
    <w:lvl w:ilvl="0" w:tplc="2076D894">
      <w:start w:val="1"/>
      <w:numFmt w:val="decimal"/>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49">
    <w:nsid w:val="473B73B2"/>
    <w:multiLevelType w:val="hybridMultilevel"/>
    <w:tmpl w:val="A18859F6"/>
    <w:lvl w:ilvl="0" w:tplc="A9ACDA98">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7857E13"/>
    <w:multiLevelType w:val="hybridMultilevel"/>
    <w:tmpl w:val="9DD47F5A"/>
    <w:lvl w:ilvl="0" w:tplc="D8805FD4">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9A75BC0"/>
    <w:multiLevelType w:val="hybridMultilevel"/>
    <w:tmpl w:val="BFFEEFEE"/>
    <w:lvl w:ilvl="0" w:tplc="ED9E5502">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nsid w:val="4BD30FD1"/>
    <w:multiLevelType w:val="hybridMultilevel"/>
    <w:tmpl w:val="27D459A4"/>
    <w:lvl w:ilvl="0" w:tplc="604CC07E">
      <w:start w:val="1"/>
      <w:numFmt w:val="lowerLetter"/>
      <w:lvlText w:val="%1."/>
      <w:lvlJc w:val="left"/>
      <w:pPr>
        <w:ind w:left="1440" w:hanging="360"/>
      </w:pPr>
      <w:rPr>
        <w:i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3">
    <w:nsid w:val="50FD411E"/>
    <w:multiLevelType w:val="hybridMultilevel"/>
    <w:tmpl w:val="AB4E836A"/>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4">
    <w:nsid w:val="56152A53"/>
    <w:multiLevelType w:val="hybridMultilevel"/>
    <w:tmpl w:val="6DB66946"/>
    <w:lvl w:ilvl="0" w:tplc="E6526E4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6454F45"/>
    <w:multiLevelType w:val="hybridMultilevel"/>
    <w:tmpl w:val="97A2A932"/>
    <w:lvl w:ilvl="0" w:tplc="D3086C6A">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77205A2"/>
    <w:multiLevelType w:val="hybridMultilevel"/>
    <w:tmpl w:val="4CDE3B36"/>
    <w:lvl w:ilvl="0" w:tplc="02B07214">
      <w:start w:val="1"/>
      <w:numFmt w:val="low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58D700DE"/>
    <w:multiLevelType w:val="hybridMultilevel"/>
    <w:tmpl w:val="C340F80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9">
      <w:start w:val="1"/>
      <w:numFmt w:val="lowerLetter"/>
      <w:lvlText w:val="%3."/>
      <w:lvlJc w:val="lef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8">
    <w:nsid w:val="594E58D3"/>
    <w:multiLevelType w:val="hybridMultilevel"/>
    <w:tmpl w:val="2C1CAC7C"/>
    <w:lvl w:ilvl="0" w:tplc="C562E1F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59462C"/>
    <w:multiLevelType w:val="hybridMultilevel"/>
    <w:tmpl w:val="34505C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AC87120"/>
    <w:multiLevelType w:val="hybridMultilevel"/>
    <w:tmpl w:val="47AAA9B6"/>
    <w:lvl w:ilvl="0" w:tplc="530EBD60">
      <w:start w:val="1"/>
      <w:numFmt w:val="decimal"/>
      <w:lvlText w:val="%1."/>
      <w:lvlJc w:val="left"/>
      <w:pPr>
        <w:ind w:left="1145" w:hanging="360"/>
      </w:pPr>
      <w:rPr>
        <w:lang w:val="en-ID"/>
      </w:r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61">
    <w:nsid w:val="5B5A57E7"/>
    <w:multiLevelType w:val="hybridMultilevel"/>
    <w:tmpl w:val="80E42EC4"/>
    <w:lvl w:ilvl="0" w:tplc="E414798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C381517"/>
    <w:multiLevelType w:val="hybridMultilevel"/>
    <w:tmpl w:val="80E2E304"/>
    <w:lvl w:ilvl="0" w:tplc="5742DB3A">
      <w:start w:val="4"/>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D2E715B"/>
    <w:multiLevelType w:val="hybridMultilevel"/>
    <w:tmpl w:val="B992B7D6"/>
    <w:lvl w:ilvl="0" w:tplc="9BE08C24">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4">
    <w:nsid w:val="600E379E"/>
    <w:multiLevelType w:val="hybridMultilevel"/>
    <w:tmpl w:val="C2AA7AA2"/>
    <w:lvl w:ilvl="0" w:tplc="CEC6F70A">
      <w:start w:val="12"/>
      <w:numFmt w:val="decimal"/>
      <w:lvlText w:val="%1."/>
      <w:lvlJc w:val="left"/>
      <w:pPr>
        <w:ind w:left="2421"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58C7E52"/>
    <w:multiLevelType w:val="hybridMultilevel"/>
    <w:tmpl w:val="A21C90E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6">
    <w:nsid w:val="65A12F9E"/>
    <w:multiLevelType w:val="hybridMultilevel"/>
    <w:tmpl w:val="C422D73C"/>
    <w:lvl w:ilvl="0" w:tplc="CA36ED7E">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6CF69EA"/>
    <w:multiLevelType w:val="hybridMultilevel"/>
    <w:tmpl w:val="06D8D34C"/>
    <w:lvl w:ilvl="0" w:tplc="C25E0B84">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7D05A09"/>
    <w:multiLevelType w:val="hybridMultilevel"/>
    <w:tmpl w:val="A022C586"/>
    <w:lvl w:ilvl="0" w:tplc="B8BCA768">
      <w:start w:val="1"/>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80137EB"/>
    <w:multiLevelType w:val="hybridMultilevel"/>
    <w:tmpl w:val="A2C4B3E8"/>
    <w:lvl w:ilvl="0" w:tplc="715EAFD8">
      <w:start w:val="1"/>
      <w:numFmt w:val="decimal"/>
      <w:lvlText w:val="%1."/>
      <w:lvlJc w:val="left"/>
      <w:pPr>
        <w:ind w:left="720" w:hanging="360"/>
      </w:pPr>
      <w:rPr>
        <w:rFonts w:ascii="Times New Roman" w:eastAsiaTheme="minorHAnsi" w:hAnsi="Times New Roman" w:cs="Times New Roman"/>
        <w:b/>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A55157E"/>
    <w:multiLevelType w:val="hybridMultilevel"/>
    <w:tmpl w:val="8078F658"/>
    <w:lvl w:ilvl="0" w:tplc="3E4099CA">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ACC6732"/>
    <w:multiLevelType w:val="hybridMultilevel"/>
    <w:tmpl w:val="6BF299F0"/>
    <w:lvl w:ilvl="0" w:tplc="04210011">
      <w:start w:val="1"/>
      <w:numFmt w:val="decimal"/>
      <w:lvlText w:val="%1)"/>
      <w:lvlJc w:val="left"/>
      <w:pPr>
        <w:ind w:left="3425" w:hanging="360"/>
      </w:p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72">
    <w:nsid w:val="6B7249F8"/>
    <w:multiLevelType w:val="hybridMultilevel"/>
    <w:tmpl w:val="19341FEE"/>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73">
    <w:nsid w:val="6F4A3AA2"/>
    <w:multiLevelType w:val="hybridMultilevel"/>
    <w:tmpl w:val="246ED89A"/>
    <w:lvl w:ilvl="0" w:tplc="04210011">
      <w:start w:val="1"/>
      <w:numFmt w:val="decimal"/>
      <w:lvlText w:val="%1)"/>
      <w:lvlJc w:val="left"/>
      <w:pPr>
        <w:ind w:left="3425" w:hanging="360"/>
      </w:p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74">
    <w:nsid w:val="6FD75886"/>
    <w:multiLevelType w:val="hybridMultilevel"/>
    <w:tmpl w:val="A95EF2FE"/>
    <w:lvl w:ilvl="0" w:tplc="A7806610">
      <w:start w:val="1"/>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0C17B08"/>
    <w:multiLevelType w:val="hybridMultilevel"/>
    <w:tmpl w:val="5DE0B690"/>
    <w:lvl w:ilvl="0" w:tplc="84B0BD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nsid w:val="762D7066"/>
    <w:multiLevelType w:val="hybridMultilevel"/>
    <w:tmpl w:val="B5DE841A"/>
    <w:lvl w:ilvl="0" w:tplc="C00ABAA6">
      <w:start w:val="1"/>
      <w:numFmt w:val="lowerLetter"/>
      <w:lvlText w:val="%1."/>
      <w:lvlJc w:val="left"/>
      <w:pPr>
        <w:ind w:left="2421" w:hanging="360"/>
      </w:pPr>
      <w:rPr>
        <w:b w:val="0"/>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FCF869C6">
      <w:start w:val="1"/>
      <w:numFmt w:val="decimal"/>
      <w:lvlText w:val="%4."/>
      <w:lvlJc w:val="left"/>
      <w:pPr>
        <w:ind w:left="2880" w:hanging="360"/>
      </w:pPr>
    </w:lvl>
    <w:lvl w:ilvl="4" w:tplc="6C266DB6">
      <w:start w:val="1"/>
      <w:numFmt w:val="lowerLetter"/>
      <w:lvlText w:val="%5."/>
      <w:lvlJc w:val="left"/>
      <w:pPr>
        <w:ind w:left="3600" w:hanging="360"/>
      </w:pPr>
      <w:rPr>
        <w:b w:val="0"/>
        <w:bCs/>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7">
    <w:nsid w:val="78970CE6"/>
    <w:multiLevelType w:val="hybridMultilevel"/>
    <w:tmpl w:val="E844F9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AAA2B49"/>
    <w:multiLevelType w:val="hybridMultilevel"/>
    <w:tmpl w:val="F6E69408"/>
    <w:lvl w:ilvl="0" w:tplc="AB0C696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B4B3F17"/>
    <w:multiLevelType w:val="hybridMultilevel"/>
    <w:tmpl w:val="06B6ECEA"/>
    <w:lvl w:ilvl="0" w:tplc="5D8AD592">
      <w:start w:val="2"/>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B79236E"/>
    <w:multiLevelType w:val="hybridMultilevel"/>
    <w:tmpl w:val="BCC6B0D0"/>
    <w:lvl w:ilvl="0" w:tplc="CF3846A8">
      <w:start w:val="4"/>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C4A0735"/>
    <w:multiLevelType w:val="hybridMultilevel"/>
    <w:tmpl w:val="E28A83DC"/>
    <w:lvl w:ilvl="0" w:tplc="EAB6CC94">
      <w:start w:val="1"/>
      <w:numFmt w:val="decimal"/>
      <w:lvlText w:val="%1."/>
      <w:lvlJc w:val="left"/>
      <w:pPr>
        <w:ind w:left="1080" w:hanging="360"/>
      </w:pPr>
      <w:rPr>
        <w:rFonts w:ascii="Times New Roman" w:eastAsiaTheme="minorHAnsi" w:hAnsi="Times New Roman" w:cs="Times New Roman"/>
      </w:rPr>
    </w:lvl>
    <w:lvl w:ilvl="1" w:tplc="04210011">
      <w:start w:val="1"/>
      <w:numFmt w:val="decimal"/>
      <w:lvlText w:val="%2)"/>
      <w:lvlJc w:val="left"/>
      <w:pPr>
        <w:ind w:left="1800" w:hanging="360"/>
      </w:pPr>
    </w:lvl>
    <w:lvl w:ilvl="2" w:tplc="139A3E44">
      <w:start w:val="4"/>
      <w:numFmt w:val="upperLetter"/>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7EC81881"/>
    <w:multiLevelType w:val="hybridMultilevel"/>
    <w:tmpl w:val="38209EA4"/>
    <w:lvl w:ilvl="0" w:tplc="8CA05AC2">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F2F03E6"/>
    <w:multiLevelType w:val="hybridMultilevel"/>
    <w:tmpl w:val="F8380CAE"/>
    <w:lvl w:ilvl="0" w:tplc="04210011">
      <w:start w:val="1"/>
      <w:numFmt w:val="decimal"/>
      <w:lvlText w:val="%1)"/>
      <w:lvlJc w:val="left"/>
      <w:pPr>
        <w:ind w:left="2586" w:hanging="360"/>
      </w:pPr>
    </w:lvl>
    <w:lvl w:ilvl="1" w:tplc="04210019">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num w:numId="1">
    <w:abstractNumId w:val="81"/>
  </w:num>
  <w:num w:numId="2">
    <w:abstractNumId w:val="75"/>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5"/>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num>
  <w:num w:numId="15">
    <w:abstractNumId w:val="45"/>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72"/>
  </w:num>
  <w:num w:numId="19">
    <w:abstractNumId w:val="53"/>
  </w:num>
  <w:num w:numId="20">
    <w:abstractNumId w:val="7"/>
  </w:num>
  <w:num w:numId="21">
    <w:abstractNumId w:val="31"/>
  </w:num>
  <w:num w:numId="22">
    <w:abstractNumId w:val="36"/>
  </w:num>
  <w:num w:numId="23">
    <w:abstractNumId w:val="22"/>
  </w:num>
  <w:num w:numId="24">
    <w:abstractNumId w:val="0"/>
  </w:num>
  <w:num w:numId="25">
    <w:abstractNumId w:val="59"/>
  </w:num>
  <w:num w:numId="26">
    <w:abstractNumId w:val="40"/>
  </w:num>
  <w:num w:numId="27">
    <w:abstractNumId w:val="3"/>
  </w:num>
  <w:num w:numId="28">
    <w:abstractNumId w:val="10"/>
  </w:num>
  <w:num w:numId="29">
    <w:abstractNumId w:val="71"/>
  </w:num>
  <w:num w:numId="30">
    <w:abstractNumId w:val="73"/>
  </w:num>
  <w:num w:numId="31">
    <w:abstractNumId w:val="13"/>
  </w:num>
  <w:num w:numId="32">
    <w:abstractNumId w:val="18"/>
  </w:num>
  <w:num w:numId="33">
    <w:abstractNumId w:val="27"/>
  </w:num>
  <w:num w:numId="34">
    <w:abstractNumId w:val="83"/>
  </w:num>
  <w:num w:numId="35">
    <w:abstractNumId w:val="51"/>
  </w:num>
  <w:num w:numId="36">
    <w:abstractNumId w:val="44"/>
  </w:num>
  <w:num w:numId="37">
    <w:abstractNumId w:val="19"/>
  </w:num>
  <w:num w:numId="38">
    <w:abstractNumId w:val="43"/>
  </w:num>
  <w:num w:numId="39">
    <w:abstractNumId w:val="24"/>
  </w:num>
  <w:num w:numId="40">
    <w:abstractNumId w:val="74"/>
  </w:num>
  <w:num w:numId="41">
    <w:abstractNumId w:val="69"/>
  </w:num>
  <w:num w:numId="42">
    <w:abstractNumId w:val="64"/>
  </w:num>
  <w:num w:numId="43">
    <w:abstractNumId w:val="21"/>
  </w:num>
  <w:num w:numId="44">
    <w:abstractNumId w:val="68"/>
  </w:num>
  <w:num w:numId="45">
    <w:abstractNumId w:val="30"/>
  </w:num>
  <w:num w:numId="46">
    <w:abstractNumId w:val="42"/>
  </w:num>
  <w:num w:numId="47">
    <w:abstractNumId w:val="16"/>
  </w:num>
  <w:num w:numId="48">
    <w:abstractNumId w:val="34"/>
  </w:num>
  <w:num w:numId="49">
    <w:abstractNumId w:val="12"/>
  </w:num>
  <w:num w:numId="50">
    <w:abstractNumId w:val="2"/>
  </w:num>
  <w:num w:numId="51">
    <w:abstractNumId w:val="32"/>
  </w:num>
  <w:num w:numId="52">
    <w:abstractNumId w:val="38"/>
  </w:num>
  <w:num w:numId="53">
    <w:abstractNumId w:val="14"/>
  </w:num>
  <w:num w:numId="54">
    <w:abstractNumId w:val="58"/>
  </w:num>
  <w:num w:numId="55">
    <w:abstractNumId w:val="78"/>
  </w:num>
  <w:num w:numId="56">
    <w:abstractNumId w:val="15"/>
  </w:num>
  <w:num w:numId="57">
    <w:abstractNumId w:val="80"/>
  </w:num>
  <w:num w:numId="58">
    <w:abstractNumId w:val="61"/>
  </w:num>
  <w:num w:numId="59">
    <w:abstractNumId w:val="11"/>
  </w:num>
  <w:num w:numId="60">
    <w:abstractNumId w:val="50"/>
  </w:num>
  <w:num w:numId="61">
    <w:abstractNumId w:val="62"/>
  </w:num>
  <w:num w:numId="62">
    <w:abstractNumId w:val="35"/>
  </w:num>
  <w:num w:numId="63">
    <w:abstractNumId w:val="8"/>
  </w:num>
  <w:num w:numId="64">
    <w:abstractNumId w:val="46"/>
  </w:num>
  <w:num w:numId="65">
    <w:abstractNumId w:val="33"/>
  </w:num>
  <w:num w:numId="66">
    <w:abstractNumId w:val="25"/>
  </w:num>
  <w:num w:numId="67">
    <w:abstractNumId w:val="28"/>
  </w:num>
  <w:num w:numId="68">
    <w:abstractNumId w:val="20"/>
  </w:num>
  <w:num w:numId="69">
    <w:abstractNumId w:val="79"/>
  </w:num>
  <w:num w:numId="70">
    <w:abstractNumId w:val="77"/>
  </w:num>
  <w:num w:numId="71">
    <w:abstractNumId w:val="55"/>
  </w:num>
  <w:num w:numId="72">
    <w:abstractNumId w:val="54"/>
  </w:num>
  <w:num w:numId="73">
    <w:abstractNumId w:val="4"/>
  </w:num>
  <w:num w:numId="74">
    <w:abstractNumId w:val="49"/>
  </w:num>
  <w:num w:numId="75">
    <w:abstractNumId w:val="70"/>
  </w:num>
  <w:num w:numId="76">
    <w:abstractNumId w:val="82"/>
  </w:num>
  <w:num w:numId="77">
    <w:abstractNumId w:val="66"/>
  </w:num>
  <w:num w:numId="78">
    <w:abstractNumId w:val="47"/>
  </w:num>
  <w:num w:numId="79">
    <w:abstractNumId w:val="39"/>
  </w:num>
  <w:num w:numId="80">
    <w:abstractNumId w:val="67"/>
  </w:num>
  <w:num w:numId="81">
    <w:abstractNumId w:val="41"/>
  </w:num>
  <w:num w:numId="82">
    <w:abstractNumId w:val="17"/>
  </w:num>
  <w:num w:numId="83">
    <w:abstractNumId w:val="23"/>
  </w:num>
  <w:num w:numId="84">
    <w:abstractNumId w:val="56"/>
  </w:num>
  <w:num w:numId="85">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4D"/>
    <w:rsid w:val="00000057"/>
    <w:rsid w:val="00001C4D"/>
    <w:rsid w:val="000048F9"/>
    <w:rsid w:val="00012325"/>
    <w:rsid w:val="00023CF9"/>
    <w:rsid w:val="0002468D"/>
    <w:rsid w:val="000302E4"/>
    <w:rsid w:val="0003112E"/>
    <w:rsid w:val="00034701"/>
    <w:rsid w:val="000354FE"/>
    <w:rsid w:val="00036D03"/>
    <w:rsid w:val="0004360B"/>
    <w:rsid w:val="00045067"/>
    <w:rsid w:val="00047D5E"/>
    <w:rsid w:val="00050D20"/>
    <w:rsid w:val="000539DF"/>
    <w:rsid w:val="0005473B"/>
    <w:rsid w:val="00064EC7"/>
    <w:rsid w:val="0007134C"/>
    <w:rsid w:val="00082F8E"/>
    <w:rsid w:val="00086D5E"/>
    <w:rsid w:val="00087F7F"/>
    <w:rsid w:val="00091E50"/>
    <w:rsid w:val="000948D3"/>
    <w:rsid w:val="00094AD2"/>
    <w:rsid w:val="000A4B4F"/>
    <w:rsid w:val="000A764E"/>
    <w:rsid w:val="000B0003"/>
    <w:rsid w:val="000B32DE"/>
    <w:rsid w:val="000B5CF2"/>
    <w:rsid w:val="000B5D7B"/>
    <w:rsid w:val="000B69AB"/>
    <w:rsid w:val="000B6C74"/>
    <w:rsid w:val="000E3727"/>
    <w:rsid w:val="000E6C0E"/>
    <w:rsid w:val="000F0589"/>
    <w:rsid w:val="000F367A"/>
    <w:rsid w:val="000F3C12"/>
    <w:rsid w:val="000F3E13"/>
    <w:rsid w:val="000F4D6D"/>
    <w:rsid w:val="000F6D88"/>
    <w:rsid w:val="000F7BB7"/>
    <w:rsid w:val="00102432"/>
    <w:rsid w:val="00106B68"/>
    <w:rsid w:val="001111B9"/>
    <w:rsid w:val="001130C2"/>
    <w:rsid w:val="00116C1A"/>
    <w:rsid w:val="001174AC"/>
    <w:rsid w:val="00120513"/>
    <w:rsid w:val="00124B70"/>
    <w:rsid w:val="001250E4"/>
    <w:rsid w:val="00125D22"/>
    <w:rsid w:val="001302B0"/>
    <w:rsid w:val="00131330"/>
    <w:rsid w:val="001343CC"/>
    <w:rsid w:val="00134AB6"/>
    <w:rsid w:val="00134FD0"/>
    <w:rsid w:val="001353DA"/>
    <w:rsid w:val="00147679"/>
    <w:rsid w:val="0015011D"/>
    <w:rsid w:val="0015295D"/>
    <w:rsid w:val="001639D2"/>
    <w:rsid w:val="00166681"/>
    <w:rsid w:val="00174406"/>
    <w:rsid w:val="00175D4E"/>
    <w:rsid w:val="0017622F"/>
    <w:rsid w:val="00177084"/>
    <w:rsid w:val="0018049E"/>
    <w:rsid w:val="00182E89"/>
    <w:rsid w:val="00184834"/>
    <w:rsid w:val="001862C5"/>
    <w:rsid w:val="00186F55"/>
    <w:rsid w:val="00187AA2"/>
    <w:rsid w:val="00190491"/>
    <w:rsid w:val="001A2073"/>
    <w:rsid w:val="001A5592"/>
    <w:rsid w:val="001A5EE7"/>
    <w:rsid w:val="001A63F9"/>
    <w:rsid w:val="001A6996"/>
    <w:rsid w:val="001B03B9"/>
    <w:rsid w:val="001B3B01"/>
    <w:rsid w:val="001B447D"/>
    <w:rsid w:val="001B52B5"/>
    <w:rsid w:val="001C08BB"/>
    <w:rsid w:val="001C4A67"/>
    <w:rsid w:val="001C4ECD"/>
    <w:rsid w:val="001C6613"/>
    <w:rsid w:val="001D71EC"/>
    <w:rsid w:val="001E0052"/>
    <w:rsid w:val="001E7CC0"/>
    <w:rsid w:val="001F0142"/>
    <w:rsid w:val="001F08E6"/>
    <w:rsid w:val="001F09B9"/>
    <w:rsid w:val="001F0A5B"/>
    <w:rsid w:val="001F4AB1"/>
    <w:rsid w:val="001F5E06"/>
    <w:rsid w:val="001F7AC7"/>
    <w:rsid w:val="00200F45"/>
    <w:rsid w:val="0020203A"/>
    <w:rsid w:val="00206BF2"/>
    <w:rsid w:val="00207023"/>
    <w:rsid w:val="00207538"/>
    <w:rsid w:val="002140F7"/>
    <w:rsid w:val="00215F48"/>
    <w:rsid w:val="00217C3E"/>
    <w:rsid w:val="002205C2"/>
    <w:rsid w:val="00220EF2"/>
    <w:rsid w:val="00226ED3"/>
    <w:rsid w:val="00227CD8"/>
    <w:rsid w:val="00230657"/>
    <w:rsid w:val="00230838"/>
    <w:rsid w:val="00230D50"/>
    <w:rsid w:val="00231701"/>
    <w:rsid w:val="002349F2"/>
    <w:rsid w:val="00236035"/>
    <w:rsid w:val="0024079D"/>
    <w:rsid w:val="00241AEF"/>
    <w:rsid w:val="0025090D"/>
    <w:rsid w:val="00251956"/>
    <w:rsid w:val="0025682D"/>
    <w:rsid w:val="002569BA"/>
    <w:rsid w:val="00256BCD"/>
    <w:rsid w:val="00262CE2"/>
    <w:rsid w:val="002630A5"/>
    <w:rsid w:val="0026509B"/>
    <w:rsid w:val="00267F63"/>
    <w:rsid w:val="002721DC"/>
    <w:rsid w:val="0027245D"/>
    <w:rsid w:val="002755E1"/>
    <w:rsid w:val="00276017"/>
    <w:rsid w:val="0028060C"/>
    <w:rsid w:val="00281EB9"/>
    <w:rsid w:val="002859A3"/>
    <w:rsid w:val="00286AED"/>
    <w:rsid w:val="00295B8A"/>
    <w:rsid w:val="00296488"/>
    <w:rsid w:val="002A305E"/>
    <w:rsid w:val="002A7230"/>
    <w:rsid w:val="002B0CEF"/>
    <w:rsid w:val="002B2705"/>
    <w:rsid w:val="002B2D17"/>
    <w:rsid w:val="002B7E48"/>
    <w:rsid w:val="002C0982"/>
    <w:rsid w:val="002C0C40"/>
    <w:rsid w:val="002C2573"/>
    <w:rsid w:val="002C5953"/>
    <w:rsid w:val="002C7622"/>
    <w:rsid w:val="002C7C40"/>
    <w:rsid w:val="002D015A"/>
    <w:rsid w:val="002D0DEB"/>
    <w:rsid w:val="002D21A3"/>
    <w:rsid w:val="002D2265"/>
    <w:rsid w:val="002D4AF9"/>
    <w:rsid w:val="002E32FE"/>
    <w:rsid w:val="002E40EF"/>
    <w:rsid w:val="002E4E99"/>
    <w:rsid w:val="002E6AA9"/>
    <w:rsid w:val="002E6C74"/>
    <w:rsid w:val="002F3505"/>
    <w:rsid w:val="00302DAB"/>
    <w:rsid w:val="00304EEC"/>
    <w:rsid w:val="00310783"/>
    <w:rsid w:val="00313D63"/>
    <w:rsid w:val="00315502"/>
    <w:rsid w:val="003165FC"/>
    <w:rsid w:val="003202AF"/>
    <w:rsid w:val="00323C54"/>
    <w:rsid w:val="00325335"/>
    <w:rsid w:val="0033203C"/>
    <w:rsid w:val="00332CFB"/>
    <w:rsid w:val="00340C96"/>
    <w:rsid w:val="00342D41"/>
    <w:rsid w:val="00351319"/>
    <w:rsid w:val="00351956"/>
    <w:rsid w:val="0035359B"/>
    <w:rsid w:val="003535FE"/>
    <w:rsid w:val="00356AA1"/>
    <w:rsid w:val="003609E3"/>
    <w:rsid w:val="00360DAD"/>
    <w:rsid w:val="003633A8"/>
    <w:rsid w:val="00364152"/>
    <w:rsid w:val="00366834"/>
    <w:rsid w:val="00367A0D"/>
    <w:rsid w:val="00373012"/>
    <w:rsid w:val="00376F32"/>
    <w:rsid w:val="00380334"/>
    <w:rsid w:val="003837EE"/>
    <w:rsid w:val="00392D28"/>
    <w:rsid w:val="00393F00"/>
    <w:rsid w:val="0039561A"/>
    <w:rsid w:val="003A0C6C"/>
    <w:rsid w:val="003A1D5C"/>
    <w:rsid w:val="003A43EF"/>
    <w:rsid w:val="003A4653"/>
    <w:rsid w:val="003A6733"/>
    <w:rsid w:val="003A79B1"/>
    <w:rsid w:val="003B1CF3"/>
    <w:rsid w:val="003B7B66"/>
    <w:rsid w:val="003B7BA5"/>
    <w:rsid w:val="003C1369"/>
    <w:rsid w:val="003C6930"/>
    <w:rsid w:val="003C7340"/>
    <w:rsid w:val="003C7D42"/>
    <w:rsid w:val="003D38EA"/>
    <w:rsid w:val="003D50F4"/>
    <w:rsid w:val="003D6FF2"/>
    <w:rsid w:val="003D790C"/>
    <w:rsid w:val="003E2A99"/>
    <w:rsid w:val="003E3DF4"/>
    <w:rsid w:val="003E4613"/>
    <w:rsid w:val="003E6129"/>
    <w:rsid w:val="003E6A64"/>
    <w:rsid w:val="003F170E"/>
    <w:rsid w:val="003F2131"/>
    <w:rsid w:val="003F62C0"/>
    <w:rsid w:val="003F70C8"/>
    <w:rsid w:val="003F7C2F"/>
    <w:rsid w:val="004049B3"/>
    <w:rsid w:val="004052BD"/>
    <w:rsid w:val="00407AAC"/>
    <w:rsid w:val="00410196"/>
    <w:rsid w:val="00411073"/>
    <w:rsid w:val="004132B4"/>
    <w:rsid w:val="0041409E"/>
    <w:rsid w:val="0041446A"/>
    <w:rsid w:val="004153EF"/>
    <w:rsid w:val="00416453"/>
    <w:rsid w:val="00417916"/>
    <w:rsid w:val="00420F30"/>
    <w:rsid w:val="004234E9"/>
    <w:rsid w:val="0042395C"/>
    <w:rsid w:val="004245E8"/>
    <w:rsid w:val="00426729"/>
    <w:rsid w:val="004279A1"/>
    <w:rsid w:val="00432E0F"/>
    <w:rsid w:val="00432F42"/>
    <w:rsid w:val="00434FD2"/>
    <w:rsid w:val="004353FF"/>
    <w:rsid w:val="0043587A"/>
    <w:rsid w:val="0043600B"/>
    <w:rsid w:val="004403FB"/>
    <w:rsid w:val="00446EAE"/>
    <w:rsid w:val="0045292A"/>
    <w:rsid w:val="004565E7"/>
    <w:rsid w:val="00460D14"/>
    <w:rsid w:val="00461DD0"/>
    <w:rsid w:val="004635CA"/>
    <w:rsid w:val="00463D7F"/>
    <w:rsid w:val="0046629C"/>
    <w:rsid w:val="004674A7"/>
    <w:rsid w:val="00470FA3"/>
    <w:rsid w:val="0047506B"/>
    <w:rsid w:val="00475A3E"/>
    <w:rsid w:val="004763FF"/>
    <w:rsid w:val="00477FFD"/>
    <w:rsid w:val="004810B3"/>
    <w:rsid w:val="004813DF"/>
    <w:rsid w:val="00482F70"/>
    <w:rsid w:val="0048362B"/>
    <w:rsid w:val="004840B8"/>
    <w:rsid w:val="004858E5"/>
    <w:rsid w:val="00485E56"/>
    <w:rsid w:val="004955E9"/>
    <w:rsid w:val="004A1D1D"/>
    <w:rsid w:val="004A4BE4"/>
    <w:rsid w:val="004A65EB"/>
    <w:rsid w:val="004A7608"/>
    <w:rsid w:val="004B296A"/>
    <w:rsid w:val="004B528D"/>
    <w:rsid w:val="004B54E6"/>
    <w:rsid w:val="004B5B58"/>
    <w:rsid w:val="004C53DA"/>
    <w:rsid w:val="004C546A"/>
    <w:rsid w:val="004C565D"/>
    <w:rsid w:val="004C75E5"/>
    <w:rsid w:val="004D4D31"/>
    <w:rsid w:val="004D641E"/>
    <w:rsid w:val="004E02DD"/>
    <w:rsid w:val="004E4FE3"/>
    <w:rsid w:val="004E760D"/>
    <w:rsid w:val="004F1EAB"/>
    <w:rsid w:val="004F6A6D"/>
    <w:rsid w:val="00500CBF"/>
    <w:rsid w:val="005015F1"/>
    <w:rsid w:val="00501E67"/>
    <w:rsid w:val="0050694C"/>
    <w:rsid w:val="00507C8B"/>
    <w:rsid w:val="00510453"/>
    <w:rsid w:val="0051686F"/>
    <w:rsid w:val="00516AD6"/>
    <w:rsid w:val="00521231"/>
    <w:rsid w:val="00525337"/>
    <w:rsid w:val="00532B77"/>
    <w:rsid w:val="00534B4A"/>
    <w:rsid w:val="005366E9"/>
    <w:rsid w:val="005415C2"/>
    <w:rsid w:val="005440D9"/>
    <w:rsid w:val="00544D90"/>
    <w:rsid w:val="00547B1D"/>
    <w:rsid w:val="00551EF7"/>
    <w:rsid w:val="00552827"/>
    <w:rsid w:val="00557585"/>
    <w:rsid w:val="00570C4E"/>
    <w:rsid w:val="005727BA"/>
    <w:rsid w:val="005765CB"/>
    <w:rsid w:val="0058006D"/>
    <w:rsid w:val="0058145A"/>
    <w:rsid w:val="005820E2"/>
    <w:rsid w:val="00584CCD"/>
    <w:rsid w:val="005923EC"/>
    <w:rsid w:val="00593240"/>
    <w:rsid w:val="005950CA"/>
    <w:rsid w:val="00595287"/>
    <w:rsid w:val="00595E7F"/>
    <w:rsid w:val="00596F49"/>
    <w:rsid w:val="0059723E"/>
    <w:rsid w:val="005979DF"/>
    <w:rsid w:val="005A2105"/>
    <w:rsid w:val="005A6A0A"/>
    <w:rsid w:val="005A7969"/>
    <w:rsid w:val="005B069A"/>
    <w:rsid w:val="005B4A10"/>
    <w:rsid w:val="005B70E5"/>
    <w:rsid w:val="005C16E3"/>
    <w:rsid w:val="005C2FB3"/>
    <w:rsid w:val="005C318E"/>
    <w:rsid w:val="005C654F"/>
    <w:rsid w:val="005C6A73"/>
    <w:rsid w:val="005D366C"/>
    <w:rsid w:val="005D3DBE"/>
    <w:rsid w:val="005D4CB0"/>
    <w:rsid w:val="005D5111"/>
    <w:rsid w:val="005E0631"/>
    <w:rsid w:val="005E119C"/>
    <w:rsid w:val="005E399A"/>
    <w:rsid w:val="005E4D1A"/>
    <w:rsid w:val="005E528B"/>
    <w:rsid w:val="005E5932"/>
    <w:rsid w:val="005E786B"/>
    <w:rsid w:val="005E7E27"/>
    <w:rsid w:val="005F62B4"/>
    <w:rsid w:val="005F6C72"/>
    <w:rsid w:val="005F76CA"/>
    <w:rsid w:val="00600FB1"/>
    <w:rsid w:val="0060171E"/>
    <w:rsid w:val="00601B91"/>
    <w:rsid w:val="00601EF1"/>
    <w:rsid w:val="006028DA"/>
    <w:rsid w:val="00605B8A"/>
    <w:rsid w:val="006066A9"/>
    <w:rsid w:val="00614395"/>
    <w:rsid w:val="006147D6"/>
    <w:rsid w:val="00614A30"/>
    <w:rsid w:val="0061612A"/>
    <w:rsid w:val="00617FB5"/>
    <w:rsid w:val="00620A78"/>
    <w:rsid w:val="0062294C"/>
    <w:rsid w:val="00622D67"/>
    <w:rsid w:val="006235C3"/>
    <w:rsid w:val="00626402"/>
    <w:rsid w:val="006269DD"/>
    <w:rsid w:val="00630D00"/>
    <w:rsid w:val="00642BCD"/>
    <w:rsid w:val="00646A39"/>
    <w:rsid w:val="006536D1"/>
    <w:rsid w:val="00656B8F"/>
    <w:rsid w:val="00660A25"/>
    <w:rsid w:val="00661043"/>
    <w:rsid w:val="00662FEC"/>
    <w:rsid w:val="00664544"/>
    <w:rsid w:val="006675A3"/>
    <w:rsid w:val="00671D5E"/>
    <w:rsid w:val="00674B23"/>
    <w:rsid w:val="00676114"/>
    <w:rsid w:val="00676CDB"/>
    <w:rsid w:val="00677EFF"/>
    <w:rsid w:val="00681BE9"/>
    <w:rsid w:val="0068629F"/>
    <w:rsid w:val="00687C8E"/>
    <w:rsid w:val="00693665"/>
    <w:rsid w:val="00696492"/>
    <w:rsid w:val="006A0603"/>
    <w:rsid w:val="006A612F"/>
    <w:rsid w:val="006B532F"/>
    <w:rsid w:val="006B5412"/>
    <w:rsid w:val="006B5A80"/>
    <w:rsid w:val="006C1C9E"/>
    <w:rsid w:val="006C6990"/>
    <w:rsid w:val="006D03A6"/>
    <w:rsid w:val="006D0D52"/>
    <w:rsid w:val="006D4E41"/>
    <w:rsid w:val="006E0051"/>
    <w:rsid w:val="006E3D8A"/>
    <w:rsid w:val="006E3D8C"/>
    <w:rsid w:val="006E3E3A"/>
    <w:rsid w:val="006E46F2"/>
    <w:rsid w:val="006E597C"/>
    <w:rsid w:val="006E6451"/>
    <w:rsid w:val="006F182B"/>
    <w:rsid w:val="006F7CAE"/>
    <w:rsid w:val="00703859"/>
    <w:rsid w:val="00703A5F"/>
    <w:rsid w:val="00707493"/>
    <w:rsid w:val="0071154C"/>
    <w:rsid w:val="00715F23"/>
    <w:rsid w:val="007168A5"/>
    <w:rsid w:val="0072085B"/>
    <w:rsid w:val="007218B6"/>
    <w:rsid w:val="007234BD"/>
    <w:rsid w:val="00732996"/>
    <w:rsid w:val="00733445"/>
    <w:rsid w:val="00734DFC"/>
    <w:rsid w:val="00736DC7"/>
    <w:rsid w:val="00743074"/>
    <w:rsid w:val="00743329"/>
    <w:rsid w:val="007436C0"/>
    <w:rsid w:val="00747F19"/>
    <w:rsid w:val="007509A4"/>
    <w:rsid w:val="00751B1E"/>
    <w:rsid w:val="007559A8"/>
    <w:rsid w:val="007562C6"/>
    <w:rsid w:val="007600C4"/>
    <w:rsid w:val="00761672"/>
    <w:rsid w:val="0076194A"/>
    <w:rsid w:val="00764949"/>
    <w:rsid w:val="00766A8C"/>
    <w:rsid w:val="007715A9"/>
    <w:rsid w:val="00771EF4"/>
    <w:rsid w:val="00775AE1"/>
    <w:rsid w:val="00775F69"/>
    <w:rsid w:val="00776C3B"/>
    <w:rsid w:val="0078090F"/>
    <w:rsid w:val="00782609"/>
    <w:rsid w:val="00783EBB"/>
    <w:rsid w:val="00786B0A"/>
    <w:rsid w:val="0078716A"/>
    <w:rsid w:val="00796986"/>
    <w:rsid w:val="00796E2D"/>
    <w:rsid w:val="00797FDA"/>
    <w:rsid w:val="007A014E"/>
    <w:rsid w:val="007A41FE"/>
    <w:rsid w:val="007A4D7F"/>
    <w:rsid w:val="007A66B4"/>
    <w:rsid w:val="007B051B"/>
    <w:rsid w:val="007B271C"/>
    <w:rsid w:val="007B2ACE"/>
    <w:rsid w:val="007B3E06"/>
    <w:rsid w:val="007C169D"/>
    <w:rsid w:val="007D0854"/>
    <w:rsid w:val="007D30FA"/>
    <w:rsid w:val="007D4ABF"/>
    <w:rsid w:val="007D6BB0"/>
    <w:rsid w:val="007D7550"/>
    <w:rsid w:val="007E0F2C"/>
    <w:rsid w:val="007E2A2A"/>
    <w:rsid w:val="007E408E"/>
    <w:rsid w:val="007E5B5E"/>
    <w:rsid w:val="007E7DA8"/>
    <w:rsid w:val="007F0CDE"/>
    <w:rsid w:val="007F3154"/>
    <w:rsid w:val="007F6B19"/>
    <w:rsid w:val="007F77A8"/>
    <w:rsid w:val="00804E83"/>
    <w:rsid w:val="008066EC"/>
    <w:rsid w:val="00810363"/>
    <w:rsid w:val="00821884"/>
    <w:rsid w:val="008278D1"/>
    <w:rsid w:val="00832063"/>
    <w:rsid w:val="008320A1"/>
    <w:rsid w:val="0083212D"/>
    <w:rsid w:val="00832222"/>
    <w:rsid w:val="00833DB0"/>
    <w:rsid w:val="008346B6"/>
    <w:rsid w:val="0083573C"/>
    <w:rsid w:val="00836BC2"/>
    <w:rsid w:val="00840799"/>
    <w:rsid w:val="00842F12"/>
    <w:rsid w:val="008529AC"/>
    <w:rsid w:val="008549FD"/>
    <w:rsid w:val="00855FC9"/>
    <w:rsid w:val="00857653"/>
    <w:rsid w:val="00863A9E"/>
    <w:rsid w:val="00881466"/>
    <w:rsid w:val="00883DDF"/>
    <w:rsid w:val="00886381"/>
    <w:rsid w:val="00886C3E"/>
    <w:rsid w:val="00891BA2"/>
    <w:rsid w:val="00893107"/>
    <w:rsid w:val="0089524F"/>
    <w:rsid w:val="00895709"/>
    <w:rsid w:val="00896A75"/>
    <w:rsid w:val="008A109B"/>
    <w:rsid w:val="008A3B65"/>
    <w:rsid w:val="008A58FB"/>
    <w:rsid w:val="008A7CAE"/>
    <w:rsid w:val="008B060D"/>
    <w:rsid w:val="008B2A7B"/>
    <w:rsid w:val="008B3622"/>
    <w:rsid w:val="008B5947"/>
    <w:rsid w:val="008B5DBC"/>
    <w:rsid w:val="008C05E9"/>
    <w:rsid w:val="008C142C"/>
    <w:rsid w:val="008D4BBC"/>
    <w:rsid w:val="008D64A7"/>
    <w:rsid w:val="008D7888"/>
    <w:rsid w:val="008D7FEB"/>
    <w:rsid w:val="008E0F99"/>
    <w:rsid w:val="008E41A3"/>
    <w:rsid w:val="008E4355"/>
    <w:rsid w:val="008E4372"/>
    <w:rsid w:val="008E7E4D"/>
    <w:rsid w:val="008F0DE3"/>
    <w:rsid w:val="008F14E8"/>
    <w:rsid w:val="008F24DD"/>
    <w:rsid w:val="008F5706"/>
    <w:rsid w:val="008F5F7A"/>
    <w:rsid w:val="008F6493"/>
    <w:rsid w:val="008F7C37"/>
    <w:rsid w:val="00901B8E"/>
    <w:rsid w:val="009038F7"/>
    <w:rsid w:val="00903AE8"/>
    <w:rsid w:val="00921161"/>
    <w:rsid w:val="0092616D"/>
    <w:rsid w:val="0092651B"/>
    <w:rsid w:val="0093657C"/>
    <w:rsid w:val="00937C6E"/>
    <w:rsid w:val="00940289"/>
    <w:rsid w:val="009412EA"/>
    <w:rsid w:val="0094192D"/>
    <w:rsid w:val="009427E5"/>
    <w:rsid w:val="009469AD"/>
    <w:rsid w:val="00947CB7"/>
    <w:rsid w:val="00947E1A"/>
    <w:rsid w:val="00950D19"/>
    <w:rsid w:val="009552DE"/>
    <w:rsid w:val="009612E6"/>
    <w:rsid w:val="00973046"/>
    <w:rsid w:val="00973063"/>
    <w:rsid w:val="00973D6A"/>
    <w:rsid w:val="00973F02"/>
    <w:rsid w:val="0097403B"/>
    <w:rsid w:val="0097684C"/>
    <w:rsid w:val="00980647"/>
    <w:rsid w:val="0098735A"/>
    <w:rsid w:val="00987643"/>
    <w:rsid w:val="009903E2"/>
    <w:rsid w:val="009953D2"/>
    <w:rsid w:val="009968FA"/>
    <w:rsid w:val="009A1D84"/>
    <w:rsid w:val="009A3022"/>
    <w:rsid w:val="009A5266"/>
    <w:rsid w:val="009B195B"/>
    <w:rsid w:val="009B1F19"/>
    <w:rsid w:val="009B226E"/>
    <w:rsid w:val="009B2CA9"/>
    <w:rsid w:val="009B3446"/>
    <w:rsid w:val="009B5FEB"/>
    <w:rsid w:val="009B65A1"/>
    <w:rsid w:val="009B681D"/>
    <w:rsid w:val="009C14CC"/>
    <w:rsid w:val="009C48DC"/>
    <w:rsid w:val="009C4B7E"/>
    <w:rsid w:val="009C4C14"/>
    <w:rsid w:val="009C594C"/>
    <w:rsid w:val="009D1CBE"/>
    <w:rsid w:val="009D265F"/>
    <w:rsid w:val="009D7B28"/>
    <w:rsid w:val="009D7C27"/>
    <w:rsid w:val="009E168E"/>
    <w:rsid w:val="009E2E98"/>
    <w:rsid w:val="009E5A79"/>
    <w:rsid w:val="009F2BD1"/>
    <w:rsid w:val="009F2C06"/>
    <w:rsid w:val="009F5055"/>
    <w:rsid w:val="009F6D8B"/>
    <w:rsid w:val="009F6E82"/>
    <w:rsid w:val="00A032E2"/>
    <w:rsid w:val="00A0693E"/>
    <w:rsid w:val="00A14944"/>
    <w:rsid w:val="00A1517C"/>
    <w:rsid w:val="00A165A1"/>
    <w:rsid w:val="00A205E5"/>
    <w:rsid w:val="00A2144C"/>
    <w:rsid w:val="00A2287D"/>
    <w:rsid w:val="00A2462B"/>
    <w:rsid w:val="00A24FBC"/>
    <w:rsid w:val="00A256C7"/>
    <w:rsid w:val="00A25970"/>
    <w:rsid w:val="00A321C9"/>
    <w:rsid w:val="00A3251E"/>
    <w:rsid w:val="00A3514B"/>
    <w:rsid w:val="00A3518C"/>
    <w:rsid w:val="00A360CC"/>
    <w:rsid w:val="00A36876"/>
    <w:rsid w:val="00A36C43"/>
    <w:rsid w:val="00A36CA8"/>
    <w:rsid w:val="00A41FCC"/>
    <w:rsid w:val="00A47C40"/>
    <w:rsid w:val="00A550CE"/>
    <w:rsid w:val="00A56DB8"/>
    <w:rsid w:val="00A578D8"/>
    <w:rsid w:val="00A66476"/>
    <w:rsid w:val="00A671B9"/>
    <w:rsid w:val="00A7248C"/>
    <w:rsid w:val="00A745FB"/>
    <w:rsid w:val="00A7592E"/>
    <w:rsid w:val="00A75CBC"/>
    <w:rsid w:val="00A80674"/>
    <w:rsid w:val="00A8300D"/>
    <w:rsid w:val="00A83AF8"/>
    <w:rsid w:val="00A8744B"/>
    <w:rsid w:val="00A90DA7"/>
    <w:rsid w:val="00A910AD"/>
    <w:rsid w:val="00A97FB3"/>
    <w:rsid w:val="00AA28FE"/>
    <w:rsid w:val="00AA2C7E"/>
    <w:rsid w:val="00AA778F"/>
    <w:rsid w:val="00AB2A52"/>
    <w:rsid w:val="00AB2BA8"/>
    <w:rsid w:val="00AB47E2"/>
    <w:rsid w:val="00AB4A16"/>
    <w:rsid w:val="00AB5DDC"/>
    <w:rsid w:val="00AC1C21"/>
    <w:rsid w:val="00AC2212"/>
    <w:rsid w:val="00AC5D19"/>
    <w:rsid w:val="00AC5D43"/>
    <w:rsid w:val="00AC7E8C"/>
    <w:rsid w:val="00AD134B"/>
    <w:rsid w:val="00AD26E9"/>
    <w:rsid w:val="00AD2D33"/>
    <w:rsid w:val="00AD4790"/>
    <w:rsid w:val="00AE064E"/>
    <w:rsid w:val="00AE07E4"/>
    <w:rsid w:val="00AE0E08"/>
    <w:rsid w:val="00AE329C"/>
    <w:rsid w:val="00AE45E3"/>
    <w:rsid w:val="00AE52C0"/>
    <w:rsid w:val="00AE670A"/>
    <w:rsid w:val="00AE73FB"/>
    <w:rsid w:val="00AF0B18"/>
    <w:rsid w:val="00AF4A39"/>
    <w:rsid w:val="00B0043C"/>
    <w:rsid w:val="00B053B1"/>
    <w:rsid w:val="00B05EA2"/>
    <w:rsid w:val="00B06C3D"/>
    <w:rsid w:val="00B1457E"/>
    <w:rsid w:val="00B15B09"/>
    <w:rsid w:val="00B23D50"/>
    <w:rsid w:val="00B25963"/>
    <w:rsid w:val="00B27D94"/>
    <w:rsid w:val="00B32EEA"/>
    <w:rsid w:val="00B33241"/>
    <w:rsid w:val="00B333DE"/>
    <w:rsid w:val="00B347D6"/>
    <w:rsid w:val="00B36274"/>
    <w:rsid w:val="00B36B1A"/>
    <w:rsid w:val="00B36C22"/>
    <w:rsid w:val="00B409C6"/>
    <w:rsid w:val="00B4250D"/>
    <w:rsid w:val="00B4635E"/>
    <w:rsid w:val="00B469F6"/>
    <w:rsid w:val="00B50FCB"/>
    <w:rsid w:val="00B527A7"/>
    <w:rsid w:val="00B535C0"/>
    <w:rsid w:val="00B556EA"/>
    <w:rsid w:val="00B56465"/>
    <w:rsid w:val="00B57198"/>
    <w:rsid w:val="00B64773"/>
    <w:rsid w:val="00B67E34"/>
    <w:rsid w:val="00B70CA1"/>
    <w:rsid w:val="00B713EB"/>
    <w:rsid w:val="00B714FC"/>
    <w:rsid w:val="00B75F1F"/>
    <w:rsid w:val="00B827F2"/>
    <w:rsid w:val="00B83AEC"/>
    <w:rsid w:val="00B85D31"/>
    <w:rsid w:val="00B92732"/>
    <w:rsid w:val="00B92A33"/>
    <w:rsid w:val="00B96D27"/>
    <w:rsid w:val="00BA4645"/>
    <w:rsid w:val="00BA5187"/>
    <w:rsid w:val="00BA7863"/>
    <w:rsid w:val="00BB2019"/>
    <w:rsid w:val="00BB2DC5"/>
    <w:rsid w:val="00BB509C"/>
    <w:rsid w:val="00BB5D5C"/>
    <w:rsid w:val="00BC2AC8"/>
    <w:rsid w:val="00BC2B58"/>
    <w:rsid w:val="00BC44C8"/>
    <w:rsid w:val="00BC6BCC"/>
    <w:rsid w:val="00BD10DA"/>
    <w:rsid w:val="00BD225B"/>
    <w:rsid w:val="00BD2577"/>
    <w:rsid w:val="00BD41C0"/>
    <w:rsid w:val="00BD6138"/>
    <w:rsid w:val="00BD6657"/>
    <w:rsid w:val="00BD7B1F"/>
    <w:rsid w:val="00BE1346"/>
    <w:rsid w:val="00BE1BEE"/>
    <w:rsid w:val="00BE5D95"/>
    <w:rsid w:val="00BE6DAC"/>
    <w:rsid w:val="00BE7ABD"/>
    <w:rsid w:val="00BF4622"/>
    <w:rsid w:val="00BF665B"/>
    <w:rsid w:val="00BF76C6"/>
    <w:rsid w:val="00C00471"/>
    <w:rsid w:val="00C024E1"/>
    <w:rsid w:val="00C04BA6"/>
    <w:rsid w:val="00C07914"/>
    <w:rsid w:val="00C11103"/>
    <w:rsid w:val="00C149E7"/>
    <w:rsid w:val="00C247EE"/>
    <w:rsid w:val="00C26299"/>
    <w:rsid w:val="00C26914"/>
    <w:rsid w:val="00C27F58"/>
    <w:rsid w:val="00C32443"/>
    <w:rsid w:val="00C3537B"/>
    <w:rsid w:val="00C354F0"/>
    <w:rsid w:val="00C3700B"/>
    <w:rsid w:val="00C44653"/>
    <w:rsid w:val="00C45FBC"/>
    <w:rsid w:val="00C46004"/>
    <w:rsid w:val="00C509F6"/>
    <w:rsid w:val="00C54FC1"/>
    <w:rsid w:val="00C553B1"/>
    <w:rsid w:val="00C55425"/>
    <w:rsid w:val="00C617EE"/>
    <w:rsid w:val="00C64247"/>
    <w:rsid w:val="00C67A10"/>
    <w:rsid w:val="00C708F0"/>
    <w:rsid w:val="00C70E2A"/>
    <w:rsid w:val="00C733EA"/>
    <w:rsid w:val="00C8097C"/>
    <w:rsid w:val="00C836F1"/>
    <w:rsid w:val="00C83E41"/>
    <w:rsid w:val="00C83EDE"/>
    <w:rsid w:val="00C94272"/>
    <w:rsid w:val="00C942EE"/>
    <w:rsid w:val="00C95AA0"/>
    <w:rsid w:val="00C9692D"/>
    <w:rsid w:val="00C96DE8"/>
    <w:rsid w:val="00CA4B56"/>
    <w:rsid w:val="00CA52DC"/>
    <w:rsid w:val="00CA7B94"/>
    <w:rsid w:val="00CB4F7A"/>
    <w:rsid w:val="00CC1161"/>
    <w:rsid w:val="00CC3313"/>
    <w:rsid w:val="00CC5624"/>
    <w:rsid w:val="00CC5DFF"/>
    <w:rsid w:val="00CC7303"/>
    <w:rsid w:val="00CC7DAA"/>
    <w:rsid w:val="00CD75DD"/>
    <w:rsid w:val="00CE1C05"/>
    <w:rsid w:val="00CE39FD"/>
    <w:rsid w:val="00CE4C1D"/>
    <w:rsid w:val="00CE55B4"/>
    <w:rsid w:val="00CE6608"/>
    <w:rsid w:val="00CF0DD0"/>
    <w:rsid w:val="00CF378A"/>
    <w:rsid w:val="00CF4633"/>
    <w:rsid w:val="00CF6692"/>
    <w:rsid w:val="00CF6BB2"/>
    <w:rsid w:val="00D02553"/>
    <w:rsid w:val="00D02E2B"/>
    <w:rsid w:val="00D03A0F"/>
    <w:rsid w:val="00D05313"/>
    <w:rsid w:val="00D11BCB"/>
    <w:rsid w:val="00D132C0"/>
    <w:rsid w:val="00D14831"/>
    <w:rsid w:val="00D14E59"/>
    <w:rsid w:val="00D15A82"/>
    <w:rsid w:val="00D16C0C"/>
    <w:rsid w:val="00D2099C"/>
    <w:rsid w:val="00D22FDB"/>
    <w:rsid w:val="00D241A2"/>
    <w:rsid w:val="00D249E3"/>
    <w:rsid w:val="00D25746"/>
    <w:rsid w:val="00D33B75"/>
    <w:rsid w:val="00D364F8"/>
    <w:rsid w:val="00D3734B"/>
    <w:rsid w:val="00D37786"/>
    <w:rsid w:val="00D37EB7"/>
    <w:rsid w:val="00D4017F"/>
    <w:rsid w:val="00D46E21"/>
    <w:rsid w:val="00D5159F"/>
    <w:rsid w:val="00D55242"/>
    <w:rsid w:val="00D5593D"/>
    <w:rsid w:val="00D60457"/>
    <w:rsid w:val="00D62838"/>
    <w:rsid w:val="00D6392B"/>
    <w:rsid w:val="00D63D1D"/>
    <w:rsid w:val="00D67718"/>
    <w:rsid w:val="00D700CE"/>
    <w:rsid w:val="00D7014B"/>
    <w:rsid w:val="00D72887"/>
    <w:rsid w:val="00D73DC2"/>
    <w:rsid w:val="00D74A23"/>
    <w:rsid w:val="00D7582B"/>
    <w:rsid w:val="00D75C18"/>
    <w:rsid w:val="00D8211B"/>
    <w:rsid w:val="00D84086"/>
    <w:rsid w:val="00D84ACA"/>
    <w:rsid w:val="00D8539F"/>
    <w:rsid w:val="00D8627E"/>
    <w:rsid w:val="00D90352"/>
    <w:rsid w:val="00D9371C"/>
    <w:rsid w:val="00D9604F"/>
    <w:rsid w:val="00DA134A"/>
    <w:rsid w:val="00DA2874"/>
    <w:rsid w:val="00DA349A"/>
    <w:rsid w:val="00DA3C1F"/>
    <w:rsid w:val="00DB01C7"/>
    <w:rsid w:val="00DB1ED7"/>
    <w:rsid w:val="00DB2480"/>
    <w:rsid w:val="00DB293B"/>
    <w:rsid w:val="00DB56D7"/>
    <w:rsid w:val="00DC5F27"/>
    <w:rsid w:val="00DC6FB8"/>
    <w:rsid w:val="00DD1B9E"/>
    <w:rsid w:val="00DD26DB"/>
    <w:rsid w:val="00DD6035"/>
    <w:rsid w:val="00DD6E01"/>
    <w:rsid w:val="00DE1CD0"/>
    <w:rsid w:val="00DE3116"/>
    <w:rsid w:val="00DE5C9D"/>
    <w:rsid w:val="00DE5F3F"/>
    <w:rsid w:val="00DF13F0"/>
    <w:rsid w:val="00DF2E79"/>
    <w:rsid w:val="00DF5B33"/>
    <w:rsid w:val="00E0048F"/>
    <w:rsid w:val="00E016DE"/>
    <w:rsid w:val="00E01906"/>
    <w:rsid w:val="00E027B4"/>
    <w:rsid w:val="00E02C6A"/>
    <w:rsid w:val="00E05267"/>
    <w:rsid w:val="00E05D36"/>
    <w:rsid w:val="00E060D7"/>
    <w:rsid w:val="00E1008E"/>
    <w:rsid w:val="00E10745"/>
    <w:rsid w:val="00E12492"/>
    <w:rsid w:val="00E203C8"/>
    <w:rsid w:val="00E21539"/>
    <w:rsid w:val="00E23437"/>
    <w:rsid w:val="00E239F8"/>
    <w:rsid w:val="00E32233"/>
    <w:rsid w:val="00E32D44"/>
    <w:rsid w:val="00E3359D"/>
    <w:rsid w:val="00E45370"/>
    <w:rsid w:val="00E46A5E"/>
    <w:rsid w:val="00E518C4"/>
    <w:rsid w:val="00E5365D"/>
    <w:rsid w:val="00E5456E"/>
    <w:rsid w:val="00E57206"/>
    <w:rsid w:val="00E7467A"/>
    <w:rsid w:val="00E764EF"/>
    <w:rsid w:val="00E80B71"/>
    <w:rsid w:val="00E8210C"/>
    <w:rsid w:val="00E846B5"/>
    <w:rsid w:val="00E84BF4"/>
    <w:rsid w:val="00E8722C"/>
    <w:rsid w:val="00E8796D"/>
    <w:rsid w:val="00E879A6"/>
    <w:rsid w:val="00E87B3A"/>
    <w:rsid w:val="00E93E0D"/>
    <w:rsid w:val="00E93F4B"/>
    <w:rsid w:val="00EA1509"/>
    <w:rsid w:val="00EA32FC"/>
    <w:rsid w:val="00EA44F4"/>
    <w:rsid w:val="00EA4B71"/>
    <w:rsid w:val="00EA6682"/>
    <w:rsid w:val="00EB3A2A"/>
    <w:rsid w:val="00EB3F1B"/>
    <w:rsid w:val="00EC1D0A"/>
    <w:rsid w:val="00EC4770"/>
    <w:rsid w:val="00EC6966"/>
    <w:rsid w:val="00ED2CC0"/>
    <w:rsid w:val="00ED2CE8"/>
    <w:rsid w:val="00ED53CD"/>
    <w:rsid w:val="00ED597B"/>
    <w:rsid w:val="00EE30C0"/>
    <w:rsid w:val="00EE78F4"/>
    <w:rsid w:val="00EF3F9A"/>
    <w:rsid w:val="00EF4C8D"/>
    <w:rsid w:val="00EF6FA9"/>
    <w:rsid w:val="00EF785C"/>
    <w:rsid w:val="00F008FF"/>
    <w:rsid w:val="00F01F61"/>
    <w:rsid w:val="00F047AC"/>
    <w:rsid w:val="00F07CEC"/>
    <w:rsid w:val="00F13696"/>
    <w:rsid w:val="00F26BF4"/>
    <w:rsid w:val="00F27B5C"/>
    <w:rsid w:val="00F31F6C"/>
    <w:rsid w:val="00F337E5"/>
    <w:rsid w:val="00F41AEA"/>
    <w:rsid w:val="00F4470A"/>
    <w:rsid w:val="00F45968"/>
    <w:rsid w:val="00F52670"/>
    <w:rsid w:val="00F53C50"/>
    <w:rsid w:val="00F53E42"/>
    <w:rsid w:val="00F55EDA"/>
    <w:rsid w:val="00F5627A"/>
    <w:rsid w:val="00F621E8"/>
    <w:rsid w:val="00F62BFE"/>
    <w:rsid w:val="00F63A2A"/>
    <w:rsid w:val="00F6437A"/>
    <w:rsid w:val="00F67EEF"/>
    <w:rsid w:val="00F73227"/>
    <w:rsid w:val="00F744DB"/>
    <w:rsid w:val="00F74D31"/>
    <w:rsid w:val="00F75422"/>
    <w:rsid w:val="00F76C10"/>
    <w:rsid w:val="00F81FC9"/>
    <w:rsid w:val="00F8343C"/>
    <w:rsid w:val="00F84FB0"/>
    <w:rsid w:val="00F85720"/>
    <w:rsid w:val="00F91B6A"/>
    <w:rsid w:val="00FA001E"/>
    <w:rsid w:val="00FA0909"/>
    <w:rsid w:val="00FA4445"/>
    <w:rsid w:val="00FA490E"/>
    <w:rsid w:val="00FA5D35"/>
    <w:rsid w:val="00FA608F"/>
    <w:rsid w:val="00FB0008"/>
    <w:rsid w:val="00FB510D"/>
    <w:rsid w:val="00FC0B45"/>
    <w:rsid w:val="00FC0DD6"/>
    <w:rsid w:val="00FC4AED"/>
    <w:rsid w:val="00FC5DDF"/>
    <w:rsid w:val="00FC60BC"/>
    <w:rsid w:val="00FD2D58"/>
    <w:rsid w:val="00FD2DF5"/>
    <w:rsid w:val="00FD70AE"/>
    <w:rsid w:val="00FE29E3"/>
    <w:rsid w:val="00FF105F"/>
    <w:rsid w:val="00FF2284"/>
    <w:rsid w:val="00FF29B0"/>
    <w:rsid w:val="00FF3859"/>
    <w:rsid w:val="00FF697D"/>
    <w:rsid w:val="00FF69B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70D1A"/>
  <w15:chartTrackingRefBased/>
  <w15:docId w15:val="{92FB77CE-7AB7-4BF0-A835-ED8DFE78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4D"/>
    <w:pPr>
      <w:spacing w:after="200" w:line="276" w:lineRule="auto"/>
    </w:pPr>
  </w:style>
  <w:style w:type="paragraph" w:styleId="Heading1">
    <w:name w:val="heading 1"/>
    <w:basedOn w:val="Normal"/>
    <w:link w:val="Heading1Char"/>
    <w:uiPriority w:val="1"/>
    <w:qFormat/>
    <w:rsid w:val="008D64A7"/>
    <w:pPr>
      <w:spacing w:before="100" w:beforeAutospacing="1" w:after="100" w:afterAutospacing="1"/>
      <w:jc w:val="center"/>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9C594C"/>
    <w:pPr>
      <w:keepNext/>
      <w:keepLines/>
      <w:spacing w:before="40" w:after="0"/>
      <w:jc w:val="center"/>
      <w:outlineLvl w:val="1"/>
    </w:pPr>
    <w:rPr>
      <w:rFonts w:asciiTheme="majorBidi" w:eastAsiaTheme="majorEastAsia" w:hAnsiTheme="majorBidi" w:cstheme="majorBidi"/>
      <w:b/>
      <w:color w:val="000000" w:themeColor="text1"/>
      <w:sz w:val="24"/>
      <w:szCs w:val="26"/>
    </w:rPr>
  </w:style>
  <w:style w:type="paragraph" w:styleId="Heading3">
    <w:name w:val="heading 3"/>
    <w:basedOn w:val="Normal"/>
    <w:next w:val="Normal"/>
    <w:link w:val="Heading3Char"/>
    <w:uiPriority w:val="9"/>
    <w:unhideWhenUsed/>
    <w:qFormat/>
    <w:rsid w:val="00A36876"/>
    <w:pPr>
      <w:keepNext/>
      <w:keepLines/>
      <w:spacing w:before="40" w:after="0"/>
      <w:outlineLvl w:val="2"/>
    </w:pPr>
    <w:rPr>
      <w:rFonts w:asciiTheme="majorBidi" w:eastAsiaTheme="majorEastAsia" w:hAnsiTheme="majorBidi" w:cstheme="majorBidi"/>
      <w:b/>
      <w:color w:val="000000" w:themeColor="text1"/>
      <w:sz w:val="24"/>
      <w:szCs w:val="24"/>
    </w:rPr>
  </w:style>
  <w:style w:type="paragraph" w:styleId="Heading4">
    <w:name w:val="heading 4"/>
    <w:basedOn w:val="Normal"/>
    <w:next w:val="Normal"/>
    <w:link w:val="Heading4Char"/>
    <w:uiPriority w:val="9"/>
    <w:unhideWhenUsed/>
    <w:qFormat/>
    <w:rsid w:val="009C594C"/>
    <w:pPr>
      <w:keepNext/>
      <w:keepLines/>
      <w:spacing w:before="40" w:after="0" w:line="480" w:lineRule="auto"/>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5D511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64A7"/>
    <w:rPr>
      <w:rFonts w:ascii="Times New Roman" w:eastAsia="Times New Roman" w:hAnsi="Times New Roman" w:cs="Times New Roman"/>
      <w:b/>
      <w:bCs/>
      <w:kern w:val="36"/>
      <w:sz w:val="24"/>
      <w:szCs w:val="48"/>
    </w:rPr>
  </w:style>
  <w:style w:type="character" w:customStyle="1" w:styleId="Heading2Char">
    <w:name w:val="Heading 2 Char"/>
    <w:basedOn w:val="DefaultParagraphFont"/>
    <w:link w:val="Heading2"/>
    <w:uiPriority w:val="9"/>
    <w:rsid w:val="009C594C"/>
    <w:rPr>
      <w:rFonts w:asciiTheme="majorBidi" w:eastAsiaTheme="majorEastAsia" w:hAnsiTheme="majorBidi" w:cstheme="majorBidi"/>
      <w:b/>
      <w:color w:val="000000" w:themeColor="text1"/>
      <w:sz w:val="24"/>
      <w:szCs w:val="26"/>
    </w:rPr>
  </w:style>
  <w:style w:type="character" w:customStyle="1" w:styleId="Heading3Char">
    <w:name w:val="Heading 3 Char"/>
    <w:basedOn w:val="DefaultParagraphFont"/>
    <w:link w:val="Heading3"/>
    <w:uiPriority w:val="9"/>
    <w:rsid w:val="00A36876"/>
    <w:rPr>
      <w:rFonts w:asciiTheme="majorBidi" w:eastAsiaTheme="majorEastAsia" w:hAnsiTheme="majorBidi" w:cstheme="majorBidi"/>
      <w:b/>
      <w:color w:val="000000" w:themeColor="text1"/>
      <w:sz w:val="24"/>
      <w:szCs w:val="24"/>
    </w:rPr>
  </w:style>
  <w:style w:type="character" w:customStyle="1" w:styleId="Heading4Char">
    <w:name w:val="Heading 4 Char"/>
    <w:basedOn w:val="DefaultParagraphFont"/>
    <w:link w:val="Heading4"/>
    <w:uiPriority w:val="9"/>
    <w:rsid w:val="009C594C"/>
    <w:rPr>
      <w:rFonts w:ascii="Times New Roman" w:eastAsiaTheme="majorEastAsia" w:hAnsi="Times New Roman" w:cstheme="majorBidi"/>
      <w:b/>
      <w:iCs/>
      <w:color w:val="000000" w:themeColor="text1"/>
      <w:sz w:val="24"/>
    </w:rPr>
  </w:style>
  <w:style w:type="paragraph" w:styleId="ListParagraph">
    <w:name w:val="List Paragraph"/>
    <w:aliases w:val="sub-sub2,Body of text,List Paragraph1"/>
    <w:basedOn w:val="Normal"/>
    <w:link w:val="ListParagraphChar"/>
    <w:uiPriority w:val="34"/>
    <w:qFormat/>
    <w:rsid w:val="00001C4D"/>
  </w:style>
  <w:style w:type="character" w:customStyle="1" w:styleId="ListParagraphChar">
    <w:name w:val="List Paragraph Char"/>
    <w:aliases w:val="sub-sub2 Char,Body of text Char,List Paragraph1 Char"/>
    <w:basedOn w:val="DefaultParagraphFont"/>
    <w:link w:val="ListParagraph"/>
    <w:uiPriority w:val="34"/>
    <w:rsid w:val="00001C4D"/>
  </w:style>
  <w:style w:type="paragraph" w:styleId="NoSpacing">
    <w:name w:val="No Spacing"/>
    <w:uiPriority w:val="1"/>
    <w:qFormat/>
    <w:rsid w:val="00001C4D"/>
    <w:pPr>
      <w:spacing w:before="120" w:after="12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001C4D"/>
    <w:rPr>
      <w:sz w:val="16"/>
      <w:szCs w:val="16"/>
    </w:rPr>
  </w:style>
  <w:style w:type="paragraph" w:styleId="CommentText">
    <w:name w:val="annotation text"/>
    <w:basedOn w:val="Normal"/>
    <w:link w:val="CommentTextChar"/>
    <w:uiPriority w:val="99"/>
    <w:semiHidden/>
    <w:unhideWhenUsed/>
    <w:rsid w:val="00001C4D"/>
    <w:pPr>
      <w:spacing w:line="240" w:lineRule="auto"/>
    </w:pPr>
    <w:rPr>
      <w:sz w:val="20"/>
      <w:szCs w:val="20"/>
    </w:rPr>
  </w:style>
  <w:style w:type="character" w:customStyle="1" w:styleId="CommentTextChar">
    <w:name w:val="Comment Text Char"/>
    <w:basedOn w:val="DefaultParagraphFont"/>
    <w:link w:val="CommentText"/>
    <w:uiPriority w:val="99"/>
    <w:semiHidden/>
    <w:rsid w:val="00001C4D"/>
    <w:rPr>
      <w:sz w:val="20"/>
      <w:szCs w:val="20"/>
    </w:rPr>
  </w:style>
  <w:style w:type="paragraph" w:styleId="BalloonText">
    <w:name w:val="Balloon Text"/>
    <w:basedOn w:val="Normal"/>
    <w:link w:val="BalloonTextChar"/>
    <w:uiPriority w:val="99"/>
    <w:semiHidden/>
    <w:unhideWhenUsed/>
    <w:rsid w:val="00001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C4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1C4D"/>
    <w:rPr>
      <w:b/>
      <w:bCs/>
    </w:rPr>
  </w:style>
  <w:style w:type="character" w:customStyle="1" w:styleId="CommentSubjectChar">
    <w:name w:val="Comment Subject Char"/>
    <w:basedOn w:val="CommentTextChar"/>
    <w:link w:val="CommentSubject"/>
    <w:uiPriority w:val="99"/>
    <w:semiHidden/>
    <w:rsid w:val="00001C4D"/>
    <w:rPr>
      <w:b/>
      <w:bCs/>
      <w:sz w:val="20"/>
      <w:szCs w:val="20"/>
    </w:rPr>
  </w:style>
  <w:style w:type="paragraph" w:styleId="Header">
    <w:name w:val="header"/>
    <w:basedOn w:val="Normal"/>
    <w:link w:val="HeaderChar"/>
    <w:uiPriority w:val="99"/>
    <w:unhideWhenUsed/>
    <w:rsid w:val="00764949"/>
    <w:pPr>
      <w:spacing w:after="0" w:line="240" w:lineRule="auto"/>
    </w:pPr>
    <w:rPr>
      <w:lang w:val="en-US"/>
    </w:rPr>
  </w:style>
  <w:style w:type="character" w:customStyle="1" w:styleId="HeaderChar">
    <w:name w:val="Header Char"/>
    <w:basedOn w:val="DefaultParagraphFont"/>
    <w:link w:val="Header"/>
    <w:uiPriority w:val="99"/>
    <w:rsid w:val="00764949"/>
    <w:rPr>
      <w:lang w:val="en-US"/>
    </w:rPr>
  </w:style>
  <w:style w:type="character" w:styleId="Strong">
    <w:name w:val="Strong"/>
    <w:basedOn w:val="DefaultParagraphFont"/>
    <w:uiPriority w:val="22"/>
    <w:qFormat/>
    <w:rsid w:val="00EF4C8D"/>
    <w:rPr>
      <w:b/>
      <w:bCs/>
    </w:rPr>
  </w:style>
  <w:style w:type="paragraph" w:styleId="Footer">
    <w:name w:val="footer"/>
    <w:basedOn w:val="Normal"/>
    <w:link w:val="FooterChar"/>
    <w:uiPriority w:val="99"/>
    <w:unhideWhenUsed/>
    <w:rsid w:val="0031550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15502"/>
    <w:rPr>
      <w:rFonts w:ascii="Calibri" w:eastAsia="Calibri" w:hAnsi="Calibri" w:cs="Times New Roman"/>
    </w:rPr>
  </w:style>
  <w:style w:type="character" w:styleId="Hyperlink">
    <w:name w:val="Hyperlink"/>
    <w:uiPriority w:val="99"/>
    <w:unhideWhenUsed/>
    <w:rsid w:val="001A63F9"/>
    <w:rPr>
      <w:color w:val="0000FF"/>
      <w:u w:val="single"/>
    </w:rPr>
  </w:style>
  <w:style w:type="paragraph" w:customStyle="1" w:styleId="Default">
    <w:name w:val="Default"/>
    <w:rsid w:val="001A63F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596F4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955E9"/>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3E3DF4"/>
    <w:pPr>
      <w:tabs>
        <w:tab w:val="right" w:leader="dot" w:pos="7927"/>
      </w:tabs>
      <w:spacing w:after="100"/>
    </w:pPr>
  </w:style>
  <w:style w:type="paragraph" w:styleId="TOC2">
    <w:name w:val="toc 2"/>
    <w:basedOn w:val="Normal"/>
    <w:next w:val="Normal"/>
    <w:autoRedefine/>
    <w:uiPriority w:val="39"/>
    <w:unhideWhenUsed/>
    <w:rsid w:val="004955E9"/>
    <w:pPr>
      <w:spacing w:after="100"/>
      <w:ind w:left="220"/>
    </w:pPr>
  </w:style>
  <w:style w:type="paragraph" w:styleId="TOC3">
    <w:name w:val="toc 3"/>
    <w:basedOn w:val="Normal"/>
    <w:next w:val="Normal"/>
    <w:autoRedefine/>
    <w:uiPriority w:val="39"/>
    <w:unhideWhenUsed/>
    <w:rsid w:val="003E3DF4"/>
    <w:pPr>
      <w:tabs>
        <w:tab w:val="left" w:pos="880"/>
        <w:tab w:val="right" w:leader="dot" w:pos="7927"/>
      </w:tabs>
      <w:spacing w:after="100"/>
      <w:ind w:left="426"/>
    </w:pPr>
  </w:style>
  <w:style w:type="paragraph" w:styleId="TOC4">
    <w:name w:val="toc 4"/>
    <w:basedOn w:val="Normal"/>
    <w:next w:val="Normal"/>
    <w:autoRedefine/>
    <w:uiPriority w:val="39"/>
    <w:unhideWhenUsed/>
    <w:rsid w:val="00BB5D5C"/>
    <w:pPr>
      <w:tabs>
        <w:tab w:val="left" w:pos="1100"/>
        <w:tab w:val="right" w:leader="dot" w:pos="7927"/>
      </w:tabs>
      <w:spacing w:after="100"/>
      <w:ind w:left="660"/>
    </w:pPr>
  </w:style>
  <w:style w:type="paragraph" w:styleId="Caption">
    <w:name w:val="caption"/>
    <w:basedOn w:val="Normal"/>
    <w:next w:val="Normal"/>
    <w:uiPriority w:val="35"/>
    <w:unhideWhenUsed/>
    <w:qFormat/>
    <w:rsid w:val="00EF3F9A"/>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E84BF4"/>
    <w:pPr>
      <w:spacing w:after="0"/>
    </w:pPr>
  </w:style>
  <w:style w:type="character" w:customStyle="1" w:styleId="UnresolvedMention1">
    <w:name w:val="Unresolved Mention1"/>
    <w:basedOn w:val="DefaultParagraphFont"/>
    <w:uiPriority w:val="99"/>
    <w:semiHidden/>
    <w:unhideWhenUsed/>
    <w:rsid w:val="007F77A8"/>
    <w:rPr>
      <w:color w:val="605E5C"/>
      <w:shd w:val="clear" w:color="auto" w:fill="E1DFDD"/>
    </w:rPr>
  </w:style>
  <w:style w:type="paragraph" w:styleId="NormalWeb">
    <w:name w:val="Normal (Web)"/>
    <w:basedOn w:val="Normal"/>
    <w:uiPriority w:val="99"/>
    <w:unhideWhenUsed/>
    <w:rsid w:val="007F6B1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5Char">
    <w:name w:val="Heading 5 Char"/>
    <w:basedOn w:val="DefaultParagraphFont"/>
    <w:link w:val="Heading5"/>
    <w:uiPriority w:val="9"/>
    <w:rsid w:val="005D5111"/>
    <w:rPr>
      <w:rFonts w:asciiTheme="majorHAnsi" w:eastAsiaTheme="majorEastAsia" w:hAnsiTheme="majorHAnsi" w:cstheme="majorBidi"/>
      <w:color w:val="2F5496" w:themeColor="accent1" w:themeShade="BF"/>
    </w:rPr>
  </w:style>
  <w:style w:type="paragraph" w:styleId="TOC5">
    <w:name w:val="toc 5"/>
    <w:basedOn w:val="Normal"/>
    <w:next w:val="Normal"/>
    <w:autoRedefine/>
    <w:uiPriority w:val="39"/>
    <w:unhideWhenUsed/>
    <w:rsid w:val="00AB2BA8"/>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AB2BA8"/>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AB2BA8"/>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AB2BA8"/>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AB2BA8"/>
    <w:pPr>
      <w:spacing w:after="100" w:line="259" w:lineRule="auto"/>
      <w:ind w:left="1760"/>
    </w:pPr>
    <w:rPr>
      <w:rFonts w:eastAsiaTheme="minorEastAsia"/>
      <w:lang w:val="en-US"/>
    </w:rPr>
  </w:style>
  <w:style w:type="character" w:customStyle="1" w:styleId="notranslate">
    <w:name w:val="notranslate"/>
    <w:basedOn w:val="DefaultParagraphFont"/>
    <w:rsid w:val="00E027B4"/>
  </w:style>
  <w:style w:type="paragraph" w:styleId="HTMLPreformatted">
    <w:name w:val="HTML Preformatted"/>
    <w:basedOn w:val="Normal"/>
    <w:link w:val="HTMLPreformattedChar"/>
    <w:uiPriority w:val="99"/>
    <w:unhideWhenUsed/>
    <w:rsid w:val="0054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44D90"/>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4243">
      <w:bodyDiv w:val="1"/>
      <w:marLeft w:val="0"/>
      <w:marRight w:val="0"/>
      <w:marTop w:val="0"/>
      <w:marBottom w:val="0"/>
      <w:divBdr>
        <w:top w:val="none" w:sz="0" w:space="0" w:color="auto"/>
        <w:left w:val="none" w:sz="0" w:space="0" w:color="auto"/>
        <w:bottom w:val="none" w:sz="0" w:space="0" w:color="auto"/>
        <w:right w:val="none" w:sz="0" w:space="0" w:color="auto"/>
      </w:divBdr>
    </w:div>
    <w:div w:id="252398881">
      <w:bodyDiv w:val="1"/>
      <w:marLeft w:val="0"/>
      <w:marRight w:val="0"/>
      <w:marTop w:val="0"/>
      <w:marBottom w:val="0"/>
      <w:divBdr>
        <w:top w:val="none" w:sz="0" w:space="0" w:color="auto"/>
        <w:left w:val="none" w:sz="0" w:space="0" w:color="auto"/>
        <w:bottom w:val="none" w:sz="0" w:space="0" w:color="auto"/>
        <w:right w:val="none" w:sz="0" w:space="0" w:color="auto"/>
      </w:divBdr>
    </w:div>
    <w:div w:id="252471221">
      <w:bodyDiv w:val="1"/>
      <w:marLeft w:val="0"/>
      <w:marRight w:val="0"/>
      <w:marTop w:val="0"/>
      <w:marBottom w:val="0"/>
      <w:divBdr>
        <w:top w:val="none" w:sz="0" w:space="0" w:color="auto"/>
        <w:left w:val="none" w:sz="0" w:space="0" w:color="auto"/>
        <w:bottom w:val="none" w:sz="0" w:space="0" w:color="auto"/>
        <w:right w:val="none" w:sz="0" w:space="0" w:color="auto"/>
      </w:divBdr>
    </w:div>
    <w:div w:id="376659437">
      <w:bodyDiv w:val="1"/>
      <w:marLeft w:val="0"/>
      <w:marRight w:val="0"/>
      <w:marTop w:val="0"/>
      <w:marBottom w:val="0"/>
      <w:divBdr>
        <w:top w:val="none" w:sz="0" w:space="0" w:color="auto"/>
        <w:left w:val="none" w:sz="0" w:space="0" w:color="auto"/>
        <w:bottom w:val="none" w:sz="0" w:space="0" w:color="auto"/>
        <w:right w:val="none" w:sz="0" w:space="0" w:color="auto"/>
      </w:divBdr>
    </w:div>
    <w:div w:id="523439622">
      <w:bodyDiv w:val="1"/>
      <w:marLeft w:val="0"/>
      <w:marRight w:val="0"/>
      <w:marTop w:val="0"/>
      <w:marBottom w:val="0"/>
      <w:divBdr>
        <w:top w:val="none" w:sz="0" w:space="0" w:color="auto"/>
        <w:left w:val="none" w:sz="0" w:space="0" w:color="auto"/>
        <w:bottom w:val="none" w:sz="0" w:space="0" w:color="auto"/>
        <w:right w:val="none" w:sz="0" w:space="0" w:color="auto"/>
      </w:divBdr>
    </w:div>
    <w:div w:id="612713160">
      <w:bodyDiv w:val="1"/>
      <w:marLeft w:val="0"/>
      <w:marRight w:val="0"/>
      <w:marTop w:val="0"/>
      <w:marBottom w:val="0"/>
      <w:divBdr>
        <w:top w:val="none" w:sz="0" w:space="0" w:color="auto"/>
        <w:left w:val="none" w:sz="0" w:space="0" w:color="auto"/>
        <w:bottom w:val="none" w:sz="0" w:space="0" w:color="auto"/>
        <w:right w:val="none" w:sz="0" w:space="0" w:color="auto"/>
      </w:divBdr>
    </w:div>
    <w:div w:id="638728762">
      <w:bodyDiv w:val="1"/>
      <w:marLeft w:val="0"/>
      <w:marRight w:val="0"/>
      <w:marTop w:val="0"/>
      <w:marBottom w:val="0"/>
      <w:divBdr>
        <w:top w:val="none" w:sz="0" w:space="0" w:color="auto"/>
        <w:left w:val="none" w:sz="0" w:space="0" w:color="auto"/>
        <w:bottom w:val="none" w:sz="0" w:space="0" w:color="auto"/>
        <w:right w:val="none" w:sz="0" w:space="0" w:color="auto"/>
      </w:divBdr>
    </w:div>
    <w:div w:id="671371445">
      <w:bodyDiv w:val="1"/>
      <w:marLeft w:val="0"/>
      <w:marRight w:val="0"/>
      <w:marTop w:val="0"/>
      <w:marBottom w:val="0"/>
      <w:divBdr>
        <w:top w:val="none" w:sz="0" w:space="0" w:color="auto"/>
        <w:left w:val="none" w:sz="0" w:space="0" w:color="auto"/>
        <w:bottom w:val="none" w:sz="0" w:space="0" w:color="auto"/>
        <w:right w:val="none" w:sz="0" w:space="0" w:color="auto"/>
      </w:divBdr>
    </w:div>
    <w:div w:id="809443148">
      <w:bodyDiv w:val="1"/>
      <w:marLeft w:val="0"/>
      <w:marRight w:val="0"/>
      <w:marTop w:val="0"/>
      <w:marBottom w:val="0"/>
      <w:divBdr>
        <w:top w:val="none" w:sz="0" w:space="0" w:color="auto"/>
        <w:left w:val="none" w:sz="0" w:space="0" w:color="auto"/>
        <w:bottom w:val="none" w:sz="0" w:space="0" w:color="auto"/>
        <w:right w:val="none" w:sz="0" w:space="0" w:color="auto"/>
      </w:divBdr>
    </w:div>
    <w:div w:id="982125692">
      <w:bodyDiv w:val="1"/>
      <w:marLeft w:val="0"/>
      <w:marRight w:val="0"/>
      <w:marTop w:val="0"/>
      <w:marBottom w:val="0"/>
      <w:divBdr>
        <w:top w:val="none" w:sz="0" w:space="0" w:color="auto"/>
        <w:left w:val="none" w:sz="0" w:space="0" w:color="auto"/>
        <w:bottom w:val="none" w:sz="0" w:space="0" w:color="auto"/>
        <w:right w:val="none" w:sz="0" w:space="0" w:color="auto"/>
      </w:divBdr>
    </w:div>
    <w:div w:id="999769711">
      <w:bodyDiv w:val="1"/>
      <w:marLeft w:val="0"/>
      <w:marRight w:val="0"/>
      <w:marTop w:val="0"/>
      <w:marBottom w:val="0"/>
      <w:divBdr>
        <w:top w:val="none" w:sz="0" w:space="0" w:color="auto"/>
        <w:left w:val="none" w:sz="0" w:space="0" w:color="auto"/>
        <w:bottom w:val="none" w:sz="0" w:space="0" w:color="auto"/>
        <w:right w:val="none" w:sz="0" w:space="0" w:color="auto"/>
      </w:divBdr>
    </w:div>
    <w:div w:id="1002316906">
      <w:bodyDiv w:val="1"/>
      <w:marLeft w:val="0"/>
      <w:marRight w:val="0"/>
      <w:marTop w:val="0"/>
      <w:marBottom w:val="0"/>
      <w:divBdr>
        <w:top w:val="none" w:sz="0" w:space="0" w:color="auto"/>
        <w:left w:val="none" w:sz="0" w:space="0" w:color="auto"/>
        <w:bottom w:val="none" w:sz="0" w:space="0" w:color="auto"/>
        <w:right w:val="none" w:sz="0" w:space="0" w:color="auto"/>
      </w:divBdr>
    </w:div>
    <w:div w:id="1021856661">
      <w:bodyDiv w:val="1"/>
      <w:marLeft w:val="0"/>
      <w:marRight w:val="0"/>
      <w:marTop w:val="0"/>
      <w:marBottom w:val="0"/>
      <w:divBdr>
        <w:top w:val="none" w:sz="0" w:space="0" w:color="auto"/>
        <w:left w:val="none" w:sz="0" w:space="0" w:color="auto"/>
        <w:bottom w:val="none" w:sz="0" w:space="0" w:color="auto"/>
        <w:right w:val="none" w:sz="0" w:space="0" w:color="auto"/>
      </w:divBdr>
    </w:div>
    <w:div w:id="1107888869">
      <w:bodyDiv w:val="1"/>
      <w:marLeft w:val="0"/>
      <w:marRight w:val="0"/>
      <w:marTop w:val="0"/>
      <w:marBottom w:val="0"/>
      <w:divBdr>
        <w:top w:val="none" w:sz="0" w:space="0" w:color="auto"/>
        <w:left w:val="none" w:sz="0" w:space="0" w:color="auto"/>
        <w:bottom w:val="none" w:sz="0" w:space="0" w:color="auto"/>
        <w:right w:val="none" w:sz="0" w:space="0" w:color="auto"/>
      </w:divBdr>
    </w:div>
    <w:div w:id="1167091988">
      <w:bodyDiv w:val="1"/>
      <w:marLeft w:val="0"/>
      <w:marRight w:val="0"/>
      <w:marTop w:val="0"/>
      <w:marBottom w:val="0"/>
      <w:divBdr>
        <w:top w:val="none" w:sz="0" w:space="0" w:color="auto"/>
        <w:left w:val="none" w:sz="0" w:space="0" w:color="auto"/>
        <w:bottom w:val="none" w:sz="0" w:space="0" w:color="auto"/>
        <w:right w:val="none" w:sz="0" w:space="0" w:color="auto"/>
      </w:divBdr>
    </w:div>
    <w:div w:id="1174152764">
      <w:bodyDiv w:val="1"/>
      <w:marLeft w:val="0"/>
      <w:marRight w:val="0"/>
      <w:marTop w:val="0"/>
      <w:marBottom w:val="0"/>
      <w:divBdr>
        <w:top w:val="none" w:sz="0" w:space="0" w:color="auto"/>
        <w:left w:val="none" w:sz="0" w:space="0" w:color="auto"/>
        <w:bottom w:val="none" w:sz="0" w:space="0" w:color="auto"/>
        <w:right w:val="none" w:sz="0" w:space="0" w:color="auto"/>
      </w:divBdr>
    </w:div>
    <w:div w:id="1205676973">
      <w:bodyDiv w:val="1"/>
      <w:marLeft w:val="0"/>
      <w:marRight w:val="0"/>
      <w:marTop w:val="0"/>
      <w:marBottom w:val="0"/>
      <w:divBdr>
        <w:top w:val="none" w:sz="0" w:space="0" w:color="auto"/>
        <w:left w:val="none" w:sz="0" w:space="0" w:color="auto"/>
        <w:bottom w:val="none" w:sz="0" w:space="0" w:color="auto"/>
        <w:right w:val="none" w:sz="0" w:space="0" w:color="auto"/>
      </w:divBdr>
    </w:div>
    <w:div w:id="1271816784">
      <w:bodyDiv w:val="1"/>
      <w:marLeft w:val="0"/>
      <w:marRight w:val="0"/>
      <w:marTop w:val="0"/>
      <w:marBottom w:val="0"/>
      <w:divBdr>
        <w:top w:val="none" w:sz="0" w:space="0" w:color="auto"/>
        <w:left w:val="none" w:sz="0" w:space="0" w:color="auto"/>
        <w:bottom w:val="none" w:sz="0" w:space="0" w:color="auto"/>
        <w:right w:val="none" w:sz="0" w:space="0" w:color="auto"/>
      </w:divBdr>
    </w:div>
    <w:div w:id="1274553736">
      <w:bodyDiv w:val="1"/>
      <w:marLeft w:val="0"/>
      <w:marRight w:val="0"/>
      <w:marTop w:val="0"/>
      <w:marBottom w:val="0"/>
      <w:divBdr>
        <w:top w:val="none" w:sz="0" w:space="0" w:color="auto"/>
        <w:left w:val="none" w:sz="0" w:space="0" w:color="auto"/>
        <w:bottom w:val="none" w:sz="0" w:space="0" w:color="auto"/>
        <w:right w:val="none" w:sz="0" w:space="0" w:color="auto"/>
      </w:divBdr>
    </w:div>
    <w:div w:id="1648978001">
      <w:bodyDiv w:val="1"/>
      <w:marLeft w:val="0"/>
      <w:marRight w:val="0"/>
      <w:marTop w:val="0"/>
      <w:marBottom w:val="0"/>
      <w:divBdr>
        <w:top w:val="none" w:sz="0" w:space="0" w:color="auto"/>
        <w:left w:val="none" w:sz="0" w:space="0" w:color="auto"/>
        <w:bottom w:val="none" w:sz="0" w:space="0" w:color="auto"/>
        <w:right w:val="none" w:sz="0" w:space="0" w:color="auto"/>
      </w:divBdr>
    </w:div>
    <w:div w:id="1649095145">
      <w:bodyDiv w:val="1"/>
      <w:marLeft w:val="0"/>
      <w:marRight w:val="0"/>
      <w:marTop w:val="0"/>
      <w:marBottom w:val="0"/>
      <w:divBdr>
        <w:top w:val="none" w:sz="0" w:space="0" w:color="auto"/>
        <w:left w:val="none" w:sz="0" w:space="0" w:color="auto"/>
        <w:bottom w:val="none" w:sz="0" w:space="0" w:color="auto"/>
        <w:right w:val="none" w:sz="0" w:space="0" w:color="auto"/>
      </w:divBdr>
    </w:div>
    <w:div w:id="1658652920">
      <w:bodyDiv w:val="1"/>
      <w:marLeft w:val="0"/>
      <w:marRight w:val="0"/>
      <w:marTop w:val="0"/>
      <w:marBottom w:val="0"/>
      <w:divBdr>
        <w:top w:val="none" w:sz="0" w:space="0" w:color="auto"/>
        <w:left w:val="none" w:sz="0" w:space="0" w:color="auto"/>
        <w:bottom w:val="none" w:sz="0" w:space="0" w:color="auto"/>
        <w:right w:val="none" w:sz="0" w:space="0" w:color="auto"/>
      </w:divBdr>
    </w:div>
    <w:div w:id="2073430825">
      <w:bodyDiv w:val="1"/>
      <w:marLeft w:val="0"/>
      <w:marRight w:val="0"/>
      <w:marTop w:val="0"/>
      <w:marBottom w:val="0"/>
      <w:divBdr>
        <w:top w:val="none" w:sz="0" w:space="0" w:color="auto"/>
        <w:left w:val="none" w:sz="0" w:space="0" w:color="auto"/>
        <w:bottom w:val="none" w:sz="0" w:space="0" w:color="auto"/>
        <w:right w:val="none" w:sz="0" w:space="0" w:color="auto"/>
      </w:divBdr>
    </w:div>
    <w:div w:id="2086612410">
      <w:bodyDiv w:val="1"/>
      <w:marLeft w:val="0"/>
      <w:marRight w:val="0"/>
      <w:marTop w:val="0"/>
      <w:marBottom w:val="0"/>
      <w:divBdr>
        <w:top w:val="none" w:sz="0" w:space="0" w:color="auto"/>
        <w:left w:val="none" w:sz="0" w:space="0" w:color="auto"/>
        <w:bottom w:val="none" w:sz="0" w:space="0" w:color="auto"/>
        <w:right w:val="none" w:sz="0" w:space="0" w:color="auto"/>
      </w:divBdr>
    </w:div>
    <w:div w:id="21288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Dokumen" TargetMode="External"/><Relationship Id="rId13" Type="http://schemas.openxmlformats.org/officeDocument/2006/relationships/hyperlink" Target="https://id.wikipedia.org/w/index.php?title=Penulis_teknis&amp;action=edit&amp;redlink=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Perangkat_luna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wikipedia.org/wiki/Jarg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Perangkat_keras" TargetMode="External"/><Relationship Id="rId5" Type="http://schemas.openxmlformats.org/officeDocument/2006/relationships/webSettings" Target="webSettings.xml"/><Relationship Id="rId15" Type="http://schemas.openxmlformats.org/officeDocument/2006/relationships/hyperlink" Target="https://id.wikipedia.org/wiki/Diagram" TargetMode="External"/><Relationship Id="rId10" Type="http://schemas.openxmlformats.org/officeDocument/2006/relationships/hyperlink" Target="https://id.wikipedia.org/w/index.php?title=Peranti_elektronik&amp;action=edit&amp;redlink=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Komunikasi_teknis" TargetMode="External"/><Relationship Id="rId14" Type="http://schemas.openxmlformats.org/officeDocument/2006/relationships/hyperlink" Target="https://id.wikipedia.org/wiki/Cuplikan_lay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08E9-BB47-478D-BE61-B802EC83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6043</TotalTime>
  <Pages>20</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355</cp:revision>
  <cp:lastPrinted>2019-01-30T00:42:00Z</cp:lastPrinted>
  <dcterms:created xsi:type="dcterms:W3CDTF">2019-01-20T08:17:00Z</dcterms:created>
  <dcterms:modified xsi:type="dcterms:W3CDTF">2019-03-22T07:25:00Z</dcterms:modified>
</cp:coreProperties>
</file>