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32" w:rsidRPr="00A1600E" w:rsidRDefault="004E7432" w:rsidP="004E7432">
      <w:pPr>
        <w:pStyle w:val="Heading1"/>
        <w:numPr>
          <w:ilvl w:val="0"/>
          <w:numId w:val="0"/>
        </w:numPr>
        <w:spacing w:line="360" w:lineRule="auto"/>
        <w:rPr>
          <w:b/>
        </w:rPr>
      </w:pPr>
      <w:bookmarkStart w:id="0" w:name="_Toc536762955"/>
      <w:r w:rsidRPr="00A1600E">
        <w:rPr>
          <w:b/>
        </w:rPr>
        <w:t>BAB I</w:t>
      </w:r>
      <w:r w:rsidRPr="00A1600E">
        <w:rPr>
          <w:b/>
        </w:rPr>
        <w:br/>
        <w:t>PENDAHULUAN</w:t>
      </w:r>
      <w:bookmarkEnd w:id="0"/>
    </w:p>
    <w:p w:rsidR="004E7432" w:rsidRPr="00A1600E" w:rsidRDefault="004E7432" w:rsidP="004E7432">
      <w:pPr>
        <w:pStyle w:val="Heading2"/>
        <w:numPr>
          <w:ilvl w:val="0"/>
          <w:numId w:val="62"/>
        </w:numPr>
        <w:ind w:left="426"/>
        <w:rPr>
          <w:rFonts w:ascii="Times New Roman" w:hAnsi="Times New Roman"/>
        </w:rPr>
      </w:pPr>
      <w:bookmarkStart w:id="1" w:name="_Toc485034009"/>
      <w:bookmarkStart w:id="2" w:name="_Toc536762956"/>
      <w:r w:rsidRPr="00A1600E">
        <w:rPr>
          <w:rFonts w:ascii="Times New Roman" w:hAnsi="Times New Roman"/>
          <w:caps w:val="0"/>
        </w:rPr>
        <w:t>Latar Belakang</w:t>
      </w:r>
      <w:bookmarkEnd w:id="1"/>
      <w:bookmarkEnd w:id="2"/>
    </w:p>
    <w:p w:rsidR="004E7432" w:rsidRPr="002760EF" w:rsidRDefault="004E7432" w:rsidP="004E7432">
      <w:pPr>
        <w:pStyle w:val="ListParagraph"/>
        <w:autoSpaceDE w:val="0"/>
        <w:autoSpaceDN w:val="0"/>
        <w:adjustRightInd w:val="0"/>
        <w:spacing w:after="0" w:line="360" w:lineRule="auto"/>
        <w:ind w:left="450" w:firstLine="968"/>
        <w:jc w:val="both"/>
        <w:rPr>
          <w:rFonts w:ascii="Times New Roman" w:hAnsi="Times New Roman" w:cs="Times New Roman"/>
          <w:sz w:val="24"/>
          <w:szCs w:val="24"/>
          <w:lang w:val="en-US"/>
        </w:rPr>
      </w:pPr>
      <w:bookmarkStart w:id="3" w:name="_Toc485034010"/>
      <w:r w:rsidRPr="002760EF">
        <w:rPr>
          <w:rFonts w:ascii="Times New Roman" w:hAnsi="Times New Roman" w:cs="Times New Roman"/>
          <w:sz w:val="24"/>
          <w:szCs w:val="24"/>
          <w:lang w:val="en-US"/>
        </w:rPr>
        <w:t xml:space="preserve">Berdasarkan Permenkes No. 269/Menkes/Per/III/2008 tentang rekam medis, Rekam medis adalah berkas yang berisikan catatan dan dokumen tentang identitas pasien, pemeriksaan, pengobatan, tindakan dan pelayanan lain yang telah diberikan kepada pasien. </w:t>
      </w:r>
    </w:p>
    <w:p w:rsidR="004E7432" w:rsidRPr="00A1600E" w:rsidRDefault="004E7432" w:rsidP="004E7432">
      <w:pPr>
        <w:autoSpaceDE w:val="0"/>
        <w:autoSpaceDN w:val="0"/>
        <w:adjustRightInd w:val="0"/>
        <w:spacing w:after="0" w:line="360" w:lineRule="auto"/>
        <w:ind w:left="450" w:firstLine="99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 xml:space="preserve">Berdasarkan </w:t>
      </w:r>
      <w:r w:rsidRPr="00A1600E">
        <w:rPr>
          <w:rFonts w:ascii="Times New Roman" w:hAnsi="Times New Roman" w:cs="Times New Roman"/>
          <w:sz w:val="24"/>
          <w:szCs w:val="24"/>
          <w:lang w:val="en-US"/>
        </w:rPr>
        <w:tab/>
        <w:t xml:space="preserve">Keputusan </w:t>
      </w:r>
      <w:r w:rsidRPr="00A1600E">
        <w:rPr>
          <w:rFonts w:ascii="Times New Roman" w:hAnsi="Times New Roman" w:cs="Times New Roman"/>
          <w:sz w:val="24"/>
          <w:szCs w:val="24"/>
          <w:lang w:val="en-US"/>
        </w:rPr>
        <w:tab/>
        <w:t xml:space="preserve">Menteri </w:t>
      </w:r>
      <w:r w:rsidRPr="00A1600E">
        <w:rPr>
          <w:rFonts w:ascii="Times New Roman" w:hAnsi="Times New Roman" w:cs="Times New Roman"/>
          <w:sz w:val="24"/>
          <w:szCs w:val="24"/>
          <w:lang w:val="en-US"/>
        </w:rPr>
        <w:tab/>
        <w:t xml:space="preserve">Kesehatan </w:t>
      </w:r>
      <w:r w:rsidRPr="00A1600E">
        <w:rPr>
          <w:rFonts w:ascii="Times New Roman" w:hAnsi="Times New Roman" w:cs="Times New Roman"/>
          <w:sz w:val="24"/>
          <w:szCs w:val="24"/>
          <w:lang w:val="en-US"/>
        </w:rPr>
        <w:tab/>
        <w:t>RI No.129/ MENKES/SK/II/2008 tentang Standar Pelayanan Minimal (SPM) Rumah Sakit mengenai salah satu mutu pelayanan rekam medis adalah kelengkapan pengisian rekam medis maksimal 24 jam setelah selesai pelayanan memiliki standar yaitu 100%.</w:t>
      </w:r>
    </w:p>
    <w:p w:rsidR="004E7432" w:rsidRPr="00A1600E" w:rsidRDefault="004E7432" w:rsidP="004E7432">
      <w:pPr>
        <w:autoSpaceDE w:val="0"/>
        <w:autoSpaceDN w:val="0"/>
        <w:adjustRightInd w:val="0"/>
        <w:spacing w:after="0" w:line="360" w:lineRule="auto"/>
        <w:ind w:left="450" w:firstLine="990"/>
        <w:jc w:val="both"/>
        <w:rPr>
          <w:rFonts w:ascii="Times New Roman" w:hAnsi="Times New Roman" w:cs="Times New Roman"/>
          <w:sz w:val="24"/>
          <w:szCs w:val="24"/>
          <w:shd w:val="clear" w:color="auto" w:fill="FFFFFF"/>
        </w:rPr>
      </w:pPr>
      <w:r w:rsidRPr="00A1600E">
        <w:rPr>
          <w:rFonts w:ascii="Times New Roman" w:hAnsi="Times New Roman" w:cs="Times New Roman"/>
          <w:sz w:val="24"/>
          <w:szCs w:val="24"/>
          <w:lang w:val="en-US"/>
        </w:rPr>
        <w:t xml:space="preserve">Hal ini sesuai dengan Standar Nasional Akreditasi Rumah Sakit (SNARS) edisi I tahun 2018 berdasarkan standar MIRM 13.4 </w:t>
      </w:r>
      <w:r w:rsidRPr="00A1600E">
        <w:rPr>
          <w:rFonts w:ascii="Times New Roman" w:hAnsi="Times New Roman" w:cs="Times New Roman"/>
          <w:sz w:val="24"/>
          <w:szCs w:val="24"/>
          <w:shd w:val="clear" w:color="auto" w:fill="FFFFFF"/>
        </w:rPr>
        <w:t>dalam upaya perbaikan kinerja, rumah sakit secara teratur melakukan evaluasi atau review rekam medis</w:t>
      </w:r>
      <w:r w:rsidRPr="00A1600E">
        <w:rPr>
          <w:rFonts w:ascii="Times New Roman" w:hAnsi="Times New Roman" w:cs="Times New Roman"/>
          <w:sz w:val="24"/>
          <w:szCs w:val="24"/>
          <w:shd w:val="clear" w:color="auto" w:fill="FFFFFF"/>
          <w:lang w:val="en-US"/>
        </w:rPr>
        <w:t xml:space="preserve">. Review yang dilakukan meliputi analisa kuantitatif . </w:t>
      </w:r>
      <w:r w:rsidRPr="00A1600E">
        <w:rPr>
          <w:rFonts w:ascii="Times New Roman" w:hAnsi="Times New Roman" w:cs="Times New Roman"/>
          <w:sz w:val="24"/>
          <w:szCs w:val="24"/>
          <w:shd w:val="clear" w:color="auto" w:fill="FFFFFF"/>
        </w:rPr>
        <w:t xml:space="preserve">Review berfokus pada ketepatan waktu, kelengkapan, dapat terbaca, keabsahan, dan lain -lain dari rekam medis serta informasi klinis. </w:t>
      </w:r>
    </w:p>
    <w:p w:rsidR="004E7432" w:rsidRPr="00E00B03" w:rsidRDefault="004E7432" w:rsidP="004E7432">
      <w:pPr>
        <w:autoSpaceDE w:val="0"/>
        <w:autoSpaceDN w:val="0"/>
        <w:adjustRightInd w:val="0"/>
        <w:spacing w:after="0" w:line="360" w:lineRule="auto"/>
        <w:ind w:left="450" w:firstLine="990"/>
        <w:jc w:val="both"/>
        <w:rPr>
          <w:rFonts w:ascii="Times New Roman" w:hAnsi="Times New Roman" w:cs="Times New Roman"/>
          <w:sz w:val="24"/>
          <w:szCs w:val="24"/>
          <w:lang w:val="en-US"/>
        </w:rPr>
      </w:pPr>
      <w:r w:rsidRPr="00A1600E">
        <w:rPr>
          <w:rFonts w:ascii="Times New Roman" w:hAnsi="Times New Roman" w:cs="Times New Roman"/>
          <w:sz w:val="24"/>
          <w:szCs w:val="24"/>
          <w:shd w:val="clear" w:color="auto" w:fill="FFFFFF"/>
        </w:rPr>
        <w:t xml:space="preserve">Berdasarkan Penelitian Analisa Ketidaklengkapan Pengisian Berkas Rekam Medis di Rumah Sakit PKU Muhammadiyah Yogyakarta dalam Jurnal Fakultas Kesehatan Masyarakat Universitas Ahmad Dahlan, hasil </w:t>
      </w:r>
      <w:r w:rsidRPr="00A1600E">
        <w:rPr>
          <w:rFonts w:ascii="Times New Roman" w:hAnsi="Times New Roman" w:cs="Times New Roman"/>
          <w:sz w:val="24"/>
          <w:szCs w:val="24"/>
        </w:rPr>
        <w:t>persentase ketidaklengkapan pengisian berkas rekam medis bagian Penyakit Dalam, Rumah Sakit PKU Muhammadiyah Yogyakarta adalah 40,43 %</w:t>
      </w:r>
      <w:r w:rsidRPr="00A1600E">
        <w:rPr>
          <w:rFonts w:ascii="Times New Roman" w:hAnsi="Times New Roman" w:cs="Times New Roman"/>
          <w:sz w:val="24"/>
          <w:szCs w:val="24"/>
          <w:lang w:val="en-US"/>
        </w:rPr>
        <w:t>.</w:t>
      </w:r>
    </w:p>
    <w:p w:rsidR="004E7432" w:rsidRPr="00E00B03" w:rsidRDefault="004E7432" w:rsidP="004E7432">
      <w:pPr>
        <w:autoSpaceDE w:val="0"/>
        <w:autoSpaceDN w:val="0"/>
        <w:adjustRightInd w:val="0"/>
        <w:spacing w:after="0" w:line="360" w:lineRule="auto"/>
        <w:ind w:left="450" w:firstLine="990"/>
        <w:jc w:val="both"/>
        <w:rPr>
          <w:rFonts w:ascii="Times New Roman" w:hAnsi="Times New Roman" w:cs="Times New Roman"/>
          <w:sz w:val="24"/>
          <w:szCs w:val="24"/>
          <w:lang w:val="en-US"/>
        </w:rPr>
        <w:sectPr w:rsidR="004E7432" w:rsidRPr="00E00B03" w:rsidSect="00A77B0F">
          <w:headerReference w:type="default" r:id="rId8"/>
          <w:pgSz w:w="11909" w:h="16834" w:code="9"/>
          <w:pgMar w:top="2268" w:right="1701" w:bottom="1701" w:left="2268" w:header="720" w:footer="720" w:gutter="0"/>
          <w:pgNumType w:start="1"/>
          <w:cols w:space="720"/>
          <w:titlePg/>
          <w:docGrid w:linePitch="360"/>
        </w:sectPr>
      </w:pPr>
      <w:r>
        <w:rPr>
          <w:rFonts w:ascii="Times New Roman" w:hAnsi="Times New Roman" w:cs="Times New Roman"/>
          <w:sz w:val="24"/>
          <w:szCs w:val="24"/>
          <w:lang w:val="en-US"/>
        </w:rPr>
        <w:t>Berdasarkan studi pendahuluan yang dilakukan peneliti di Rumah Sakit Islam Aisyiyah Malang,   buku panduan  dan  standar  operasional prosedur terkait kegiatan assembling formulir dokumen rekam medis rawat inap sangat dibutuhkan oleh pegawai. Karena kegiatan assembling di Rumah Sakit Islam Aisyiyah Malang belum memiliki standar pasti untuk kegiatan assembling.</w:t>
      </w:r>
    </w:p>
    <w:p w:rsidR="004E7432" w:rsidRPr="00A1600E" w:rsidRDefault="004E7432" w:rsidP="004E7432">
      <w:pPr>
        <w:autoSpaceDE w:val="0"/>
        <w:autoSpaceDN w:val="0"/>
        <w:adjustRightInd w:val="0"/>
        <w:spacing w:after="0" w:line="360" w:lineRule="auto"/>
        <w:ind w:firstLine="720"/>
        <w:jc w:val="both"/>
        <w:rPr>
          <w:rFonts w:ascii="Times New Roman" w:hAnsi="Times New Roman" w:cs="Times New Roman"/>
          <w:sz w:val="24"/>
          <w:szCs w:val="24"/>
          <w:lang w:val="en-US"/>
        </w:rPr>
      </w:pPr>
      <w:r w:rsidRPr="00A1600E">
        <w:rPr>
          <w:rFonts w:ascii="Times New Roman" w:hAnsi="Times New Roman" w:cs="Times New Roman"/>
          <w:sz w:val="24"/>
          <w:szCs w:val="24"/>
        </w:rPr>
        <w:lastRenderedPageBreak/>
        <w:t xml:space="preserve">Berdasarkan studi pendahuluan yang telah peneliti lakukan di instalasi rekam medis, Rumah Sakit Islam Aisyiyah Malang memiliki jumlah pasien rawat inap sebesar 11.829  pada Tahun 2017 , oleh karena itu semakin banyak pula jumlah berkas rekam medis yang harus dikelola. </w:t>
      </w:r>
      <w:r w:rsidRPr="00A1600E">
        <w:rPr>
          <w:rFonts w:ascii="Times New Roman" w:hAnsi="Times New Roman" w:cs="Times New Roman"/>
          <w:sz w:val="24"/>
          <w:szCs w:val="24"/>
          <w:lang w:val="en-US"/>
        </w:rPr>
        <w:t>Salah satu pengelolaan yang masih menjadi kendala adalah kelengkapan pengisian berkas rekam medis pasien rawat inap yang terkadang tidak diisi oleh dokter. Dari jumlah 30 dokumen rekam medis rawat inap yang dianalisis hanya 3 berkas rekam medis yang terisi lengkap, dengan angka ketidak lengkapan 58,1%.</w:t>
      </w:r>
    </w:p>
    <w:p w:rsidR="004E7432" w:rsidRPr="00A1600E" w:rsidRDefault="004E7432" w:rsidP="004E7432">
      <w:pPr>
        <w:autoSpaceDE w:val="0"/>
        <w:autoSpaceDN w:val="0"/>
        <w:adjustRightInd w:val="0"/>
        <w:spacing w:after="0" w:line="360" w:lineRule="auto"/>
        <w:ind w:firstLine="99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 xml:space="preserve">Berdasarkan latar belakang di atas maka peneliti mengambil judul tentang “Pembuatan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 Terkait Kelengkapan Pengisian Dokumen Rekam Medis </w:t>
      </w:r>
      <w:r w:rsidRPr="00A1600E">
        <w:rPr>
          <w:rFonts w:ascii="Times New Roman" w:hAnsi="Times New Roman" w:cs="Times New Roman"/>
          <w:sz w:val="24"/>
          <w:lang w:val="en-US"/>
        </w:rPr>
        <w:t>Rawat Inap di Rumah Sakit Islam Aisyiyah Malang”.</w:t>
      </w:r>
    </w:p>
    <w:p w:rsidR="004E7432" w:rsidRPr="00A1600E" w:rsidRDefault="004E7432" w:rsidP="004E7432">
      <w:pPr>
        <w:pStyle w:val="Heading2"/>
        <w:spacing w:line="360" w:lineRule="auto"/>
        <w:rPr>
          <w:rFonts w:ascii="Times New Roman" w:hAnsi="Times New Roman"/>
        </w:rPr>
      </w:pPr>
      <w:bookmarkStart w:id="4" w:name="_Toc536762957"/>
      <w:r w:rsidRPr="00A1600E">
        <w:rPr>
          <w:rFonts w:ascii="Times New Roman" w:hAnsi="Times New Roman"/>
          <w:caps w:val="0"/>
        </w:rPr>
        <w:t>Rumusan Masalah</w:t>
      </w:r>
      <w:bookmarkEnd w:id="3"/>
      <w:bookmarkEnd w:id="4"/>
    </w:p>
    <w:p w:rsidR="004E7432" w:rsidRPr="00A1600E" w:rsidRDefault="004E7432" w:rsidP="004E7432">
      <w:pPr>
        <w:spacing w:line="360" w:lineRule="auto"/>
        <w:ind w:left="425" w:firstLine="925"/>
        <w:jc w:val="both"/>
        <w:rPr>
          <w:rFonts w:ascii="Times New Roman" w:hAnsi="Times New Roman" w:cs="Times New Roman"/>
          <w:sz w:val="24"/>
        </w:rPr>
      </w:pPr>
      <w:r w:rsidRPr="00A1600E">
        <w:rPr>
          <w:rFonts w:ascii="Times New Roman" w:hAnsi="Times New Roman" w:cs="Times New Roman"/>
          <w:sz w:val="24"/>
          <w:lang w:val="en-US"/>
        </w:rPr>
        <w:t xml:space="preserve">Bagaimana pengaruh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lang w:val="en-US"/>
        </w:rPr>
        <w:t xml:space="preserve">assembling terkait kelengkapan pengisian dokumen rekam medis rawat inap di Rumah Sakit Islam Aisyiyah Malang </w:t>
      </w:r>
      <w:r w:rsidRPr="00A1600E">
        <w:rPr>
          <w:rFonts w:ascii="Times New Roman" w:hAnsi="Times New Roman" w:cs="Times New Roman"/>
          <w:sz w:val="24"/>
        </w:rPr>
        <w:t>?</w:t>
      </w:r>
    </w:p>
    <w:p w:rsidR="004E7432" w:rsidRPr="00A1600E" w:rsidRDefault="004E7432" w:rsidP="004E7432">
      <w:pPr>
        <w:pStyle w:val="Heading2"/>
        <w:spacing w:line="360" w:lineRule="auto"/>
        <w:rPr>
          <w:rFonts w:ascii="Times New Roman" w:hAnsi="Times New Roman"/>
        </w:rPr>
      </w:pPr>
      <w:bookmarkStart w:id="5" w:name="_Toc485034011"/>
      <w:bookmarkStart w:id="6" w:name="_Toc536762958"/>
      <w:r w:rsidRPr="00A1600E">
        <w:rPr>
          <w:rFonts w:ascii="Times New Roman" w:hAnsi="Times New Roman"/>
          <w:caps w:val="0"/>
        </w:rPr>
        <w:t>Tujuan</w:t>
      </w:r>
      <w:bookmarkEnd w:id="5"/>
      <w:bookmarkEnd w:id="6"/>
    </w:p>
    <w:p w:rsidR="004E7432" w:rsidRPr="00A1600E" w:rsidRDefault="004E7432" w:rsidP="004E7432">
      <w:pPr>
        <w:numPr>
          <w:ilvl w:val="0"/>
          <w:numId w:val="1"/>
        </w:numPr>
        <w:spacing w:after="0" w:line="360" w:lineRule="auto"/>
        <w:ind w:left="709"/>
        <w:jc w:val="both"/>
        <w:rPr>
          <w:rFonts w:ascii="Times New Roman" w:hAnsi="Times New Roman" w:cs="Times New Roman"/>
          <w:sz w:val="24"/>
        </w:rPr>
      </w:pPr>
      <w:r w:rsidRPr="00A1600E">
        <w:rPr>
          <w:rFonts w:ascii="Times New Roman" w:hAnsi="Times New Roman" w:cs="Times New Roman"/>
          <w:sz w:val="24"/>
        </w:rPr>
        <w:t>Tujuan umum</w:t>
      </w:r>
    </w:p>
    <w:p w:rsidR="004E7432" w:rsidRPr="00A1600E" w:rsidRDefault="004E7432" w:rsidP="004E7432">
      <w:pPr>
        <w:spacing w:after="0" w:line="360" w:lineRule="auto"/>
        <w:ind w:left="709" w:firstLine="641"/>
        <w:jc w:val="both"/>
        <w:rPr>
          <w:rFonts w:ascii="Times New Roman" w:hAnsi="Times New Roman" w:cs="Times New Roman"/>
          <w:sz w:val="24"/>
        </w:rPr>
      </w:pPr>
      <w:r w:rsidRPr="00A1600E">
        <w:rPr>
          <w:rFonts w:ascii="Times New Roman" w:hAnsi="Times New Roman" w:cs="Times New Roman"/>
          <w:sz w:val="24"/>
          <w:lang w:val="en-US"/>
        </w:rPr>
        <w:t>Untuk</w:t>
      </w:r>
      <w:r w:rsidRPr="00A1600E">
        <w:rPr>
          <w:rFonts w:ascii="Times New Roman" w:hAnsi="Times New Roman" w:cs="Times New Roman"/>
          <w:sz w:val="24"/>
        </w:rPr>
        <w:t xml:space="preserve"> mengetahui </w:t>
      </w:r>
      <w:r w:rsidRPr="00A1600E">
        <w:rPr>
          <w:rFonts w:ascii="Times New Roman" w:hAnsi="Times New Roman" w:cs="Times New Roman"/>
          <w:sz w:val="24"/>
          <w:lang w:val="en-US"/>
        </w:rPr>
        <w:t xml:space="preserve">angka kelengkapan pengisian dokumen rekam medis </w:t>
      </w:r>
      <w:r w:rsidRPr="00A1600E">
        <w:rPr>
          <w:rFonts w:ascii="Times New Roman" w:hAnsi="Times New Roman" w:cs="Times New Roman"/>
          <w:sz w:val="24"/>
        </w:rPr>
        <w:t xml:space="preserve">sebelum dan sesudah 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lang w:val="en-US"/>
        </w:rPr>
        <w:t>assembling terkait kelengkapan pengisian dokumen rekam medis rawat inap di Rumah Sakit Islam Aisyiyah Malang</w:t>
      </w:r>
      <w:r w:rsidRPr="00A1600E">
        <w:rPr>
          <w:rFonts w:ascii="Times New Roman" w:hAnsi="Times New Roman" w:cs="Times New Roman"/>
          <w:sz w:val="24"/>
        </w:rPr>
        <w:t>.</w:t>
      </w:r>
    </w:p>
    <w:p w:rsidR="004E7432" w:rsidRPr="00A1600E" w:rsidRDefault="004E7432" w:rsidP="004E7432">
      <w:pPr>
        <w:numPr>
          <w:ilvl w:val="0"/>
          <w:numId w:val="1"/>
        </w:numPr>
        <w:spacing w:after="0" w:line="360" w:lineRule="auto"/>
        <w:ind w:left="709"/>
        <w:jc w:val="both"/>
        <w:rPr>
          <w:rFonts w:ascii="Times New Roman" w:hAnsi="Times New Roman" w:cs="Times New Roman"/>
          <w:sz w:val="24"/>
        </w:rPr>
      </w:pPr>
      <w:r w:rsidRPr="00A1600E">
        <w:rPr>
          <w:rFonts w:ascii="Times New Roman" w:hAnsi="Times New Roman" w:cs="Times New Roman"/>
          <w:sz w:val="24"/>
        </w:rPr>
        <w:t>Tujuan khusus</w:t>
      </w:r>
    </w:p>
    <w:p w:rsidR="004E7432" w:rsidRPr="00AD1EF1" w:rsidRDefault="004E7432" w:rsidP="004E7432">
      <w:pPr>
        <w:numPr>
          <w:ilvl w:val="0"/>
          <w:numId w:val="2"/>
        </w:numPr>
        <w:spacing w:after="0" w:line="360" w:lineRule="auto"/>
        <w:ind w:left="1134"/>
        <w:jc w:val="both"/>
        <w:rPr>
          <w:rFonts w:ascii="Times New Roman" w:hAnsi="Times New Roman" w:cs="Times New Roman"/>
          <w:sz w:val="24"/>
        </w:rPr>
      </w:pPr>
      <w:r w:rsidRPr="00A1600E">
        <w:rPr>
          <w:rFonts w:ascii="Times New Roman" w:hAnsi="Times New Roman" w:cs="Times New Roman"/>
          <w:sz w:val="24"/>
        </w:rPr>
        <w:t xml:space="preserve">Mengidentifikasi </w:t>
      </w:r>
      <w:r w:rsidRPr="00A1600E">
        <w:rPr>
          <w:rFonts w:ascii="Times New Roman" w:hAnsi="Times New Roman" w:cs="Times New Roman"/>
          <w:sz w:val="24"/>
          <w:lang w:val="en-US"/>
        </w:rPr>
        <w:t>kelengkapan pengisian dokumen rekam medis</w:t>
      </w:r>
      <w:r w:rsidRPr="00A1600E">
        <w:rPr>
          <w:rFonts w:ascii="Times New Roman" w:hAnsi="Times New Roman" w:cs="Times New Roman"/>
          <w:sz w:val="24"/>
        </w:rPr>
        <w:t xml:space="preserve"> sebelum 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lang w:val="en-US"/>
        </w:rPr>
        <w:t>assembling terkait kelengkapan pengisian dokumen rekam medis rawat inap di Rumah Sakit Islam Aisyiyah Malang</w:t>
      </w:r>
      <w:r w:rsidRPr="00A1600E">
        <w:rPr>
          <w:rFonts w:ascii="Times New Roman" w:hAnsi="Times New Roman" w:cs="Times New Roman"/>
          <w:sz w:val="24"/>
        </w:rPr>
        <w:t>.</w:t>
      </w:r>
    </w:p>
    <w:p w:rsidR="004E7432" w:rsidRPr="00DE0C6A" w:rsidRDefault="004E7432" w:rsidP="004E7432">
      <w:pPr>
        <w:numPr>
          <w:ilvl w:val="0"/>
          <w:numId w:val="2"/>
        </w:numPr>
        <w:spacing w:after="0" w:line="360" w:lineRule="auto"/>
        <w:ind w:left="1134"/>
        <w:jc w:val="both"/>
        <w:rPr>
          <w:rFonts w:ascii="Times New Roman" w:hAnsi="Times New Roman" w:cs="Times New Roman"/>
          <w:sz w:val="24"/>
        </w:rPr>
      </w:pPr>
      <w:r w:rsidRPr="00A1600E">
        <w:rPr>
          <w:rFonts w:ascii="Times New Roman" w:hAnsi="Times New Roman" w:cs="Times New Roman"/>
          <w:sz w:val="24"/>
          <w:lang w:val="en-US"/>
        </w:rPr>
        <w:t xml:space="preserve">Merancang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lang w:val="en-US"/>
        </w:rPr>
        <w:t>assembling terkait kelengkapan pengisian dokumen rekam medis rawat inap di Rumah Sakit Islam Aisyiyah Malang.</w:t>
      </w:r>
    </w:p>
    <w:p w:rsidR="004E7432" w:rsidRPr="00A1600E" w:rsidRDefault="004E7432" w:rsidP="004E7432">
      <w:pPr>
        <w:numPr>
          <w:ilvl w:val="0"/>
          <w:numId w:val="2"/>
        </w:numPr>
        <w:spacing w:after="0" w:line="360" w:lineRule="auto"/>
        <w:ind w:left="1134"/>
        <w:jc w:val="both"/>
        <w:rPr>
          <w:rFonts w:ascii="Times New Roman" w:hAnsi="Times New Roman" w:cs="Times New Roman"/>
          <w:sz w:val="24"/>
        </w:rPr>
      </w:pPr>
      <w:r w:rsidRPr="00A1600E">
        <w:rPr>
          <w:rFonts w:ascii="Times New Roman" w:hAnsi="Times New Roman" w:cs="Times New Roman"/>
          <w:sz w:val="24"/>
          <w:lang w:val="en-US"/>
        </w:rPr>
        <w:lastRenderedPageBreak/>
        <w:t xml:space="preserve">Sosialisasi buku </w:t>
      </w:r>
      <w:r>
        <w:rPr>
          <w:rFonts w:ascii="Times New Roman" w:hAnsi="Times New Roman" w:cs="Times New Roman"/>
          <w:sz w:val="24"/>
          <w:lang w:val="en-US"/>
        </w:rPr>
        <w:t>panduan</w:t>
      </w:r>
      <w:r w:rsidRPr="00A1600E">
        <w:rPr>
          <w:rFonts w:ascii="Times New Roman" w:hAnsi="Times New Roman" w:cs="Times New Roman"/>
          <w:sz w:val="24"/>
          <w:lang w:val="en-US"/>
        </w:rPr>
        <w:t xml:space="preserve"> assembling terkait kelengkapan pengisian dokumen rekam medis rawat inap di Rumah Sakit Islam Aisyiyah Malang kepada petugas assembling.</w:t>
      </w:r>
    </w:p>
    <w:p w:rsidR="004E7432" w:rsidRPr="00251483" w:rsidRDefault="004E7432" w:rsidP="004E7432">
      <w:pPr>
        <w:numPr>
          <w:ilvl w:val="0"/>
          <w:numId w:val="2"/>
        </w:numPr>
        <w:spacing w:after="0" w:line="360" w:lineRule="auto"/>
        <w:ind w:left="1134"/>
        <w:jc w:val="both"/>
        <w:rPr>
          <w:rFonts w:ascii="Times New Roman" w:hAnsi="Times New Roman" w:cs="Times New Roman"/>
          <w:sz w:val="24"/>
        </w:rPr>
      </w:pPr>
      <w:r w:rsidRPr="00A1600E">
        <w:rPr>
          <w:rFonts w:ascii="Times New Roman" w:hAnsi="Times New Roman" w:cs="Times New Roman"/>
          <w:sz w:val="24"/>
          <w:lang w:val="en-US"/>
        </w:rPr>
        <w:t xml:space="preserve">Menerapkan buku </w:t>
      </w:r>
      <w:r>
        <w:rPr>
          <w:rFonts w:ascii="Times New Roman" w:hAnsi="Times New Roman" w:cs="Times New Roman"/>
          <w:sz w:val="24"/>
          <w:lang w:val="en-US"/>
        </w:rPr>
        <w:t>panduan</w:t>
      </w:r>
      <w:r w:rsidRPr="00A1600E">
        <w:rPr>
          <w:rFonts w:ascii="Times New Roman" w:hAnsi="Times New Roman" w:cs="Times New Roman"/>
          <w:sz w:val="24"/>
          <w:lang w:val="en-US"/>
        </w:rPr>
        <w:t xml:space="preserve"> assembling terkait kelengkapan pengisian dokumen rekam medis rawat inap di Rumah Sakit Islam Aisyiyah Malang.</w:t>
      </w:r>
    </w:p>
    <w:p w:rsidR="004E7432" w:rsidRPr="00251483" w:rsidRDefault="004E7432" w:rsidP="004E7432">
      <w:pPr>
        <w:numPr>
          <w:ilvl w:val="0"/>
          <w:numId w:val="2"/>
        </w:numPr>
        <w:spacing w:after="0" w:line="360" w:lineRule="auto"/>
        <w:ind w:left="1134"/>
        <w:jc w:val="both"/>
        <w:rPr>
          <w:rFonts w:ascii="Times New Roman" w:hAnsi="Times New Roman" w:cs="Times New Roman"/>
          <w:sz w:val="24"/>
        </w:rPr>
      </w:pPr>
      <w:r w:rsidRPr="00A1600E">
        <w:rPr>
          <w:rFonts w:ascii="Times New Roman" w:hAnsi="Times New Roman" w:cs="Times New Roman"/>
          <w:sz w:val="24"/>
        </w:rPr>
        <w:t xml:space="preserve">Mengidentifikasi </w:t>
      </w:r>
      <w:r w:rsidRPr="00A1600E">
        <w:rPr>
          <w:rFonts w:ascii="Times New Roman" w:hAnsi="Times New Roman" w:cs="Times New Roman"/>
          <w:sz w:val="24"/>
          <w:lang w:val="en-US"/>
        </w:rPr>
        <w:t>kelengkapan pengisian dokumen rekam medis</w:t>
      </w:r>
      <w:r>
        <w:rPr>
          <w:rFonts w:ascii="Times New Roman" w:hAnsi="Times New Roman" w:cs="Times New Roman"/>
          <w:sz w:val="24"/>
        </w:rPr>
        <w:t xml:space="preserve"> sesudah</w:t>
      </w:r>
      <w:r w:rsidRPr="00A1600E">
        <w:rPr>
          <w:rFonts w:ascii="Times New Roman" w:hAnsi="Times New Roman" w:cs="Times New Roman"/>
          <w:sz w:val="24"/>
        </w:rPr>
        <w:t xml:space="preserve"> 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lang w:val="en-US"/>
        </w:rPr>
        <w:t>assembling terkait kelengkapan pengisian dokumen rekam medis rawat inap di Rumah Sakit Islam Aisyiyah Malang</w:t>
      </w:r>
      <w:r w:rsidRPr="00A1600E">
        <w:rPr>
          <w:rFonts w:ascii="Times New Roman" w:hAnsi="Times New Roman" w:cs="Times New Roman"/>
          <w:sz w:val="24"/>
        </w:rPr>
        <w:t>.</w:t>
      </w:r>
    </w:p>
    <w:p w:rsidR="004E7432" w:rsidRPr="00A1600E" w:rsidRDefault="004E7432" w:rsidP="004E7432">
      <w:pPr>
        <w:numPr>
          <w:ilvl w:val="0"/>
          <w:numId w:val="2"/>
        </w:numPr>
        <w:spacing w:after="0" w:line="360" w:lineRule="auto"/>
        <w:ind w:left="1134"/>
        <w:jc w:val="both"/>
        <w:rPr>
          <w:rFonts w:ascii="Times New Roman" w:hAnsi="Times New Roman" w:cs="Times New Roman"/>
          <w:sz w:val="24"/>
        </w:rPr>
      </w:pPr>
      <w:r>
        <w:rPr>
          <w:rFonts w:ascii="Times New Roman" w:hAnsi="Times New Roman" w:cs="Times New Roman"/>
          <w:sz w:val="24"/>
          <w:lang w:val="en-US"/>
        </w:rPr>
        <w:t>Membandingkan tingkat</w:t>
      </w:r>
      <w:r w:rsidRPr="00A1600E">
        <w:rPr>
          <w:rFonts w:ascii="Times New Roman" w:hAnsi="Times New Roman" w:cs="Times New Roman"/>
          <w:sz w:val="24"/>
        </w:rPr>
        <w:t xml:space="preserve"> </w:t>
      </w:r>
      <w:r w:rsidRPr="00A1600E">
        <w:rPr>
          <w:rFonts w:ascii="Times New Roman" w:hAnsi="Times New Roman" w:cs="Times New Roman"/>
          <w:sz w:val="24"/>
          <w:lang w:val="en-US"/>
        </w:rPr>
        <w:t>kelengkapan pengisian dokumen rekam medis</w:t>
      </w:r>
      <w:r>
        <w:rPr>
          <w:rFonts w:ascii="Times New Roman" w:hAnsi="Times New Roman" w:cs="Times New Roman"/>
          <w:sz w:val="24"/>
        </w:rPr>
        <w:t xml:space="preserve"> se</w:t>
      </w:r>
      <w:r>
        <w:rPr>
          <w:rFonts w:ascii="Times New Roman" w:hAnsi="Times New Roman" w:cs="Times New Roman"/>
          <w:sz w:val="24"/>
          <w:lang w:val="en-US"/>
        </w:rPr>
        <w:t xml:space="preserve">belum dan </w:t>
      </w:r>
      <w:r>
        <w:rPr>
          <w:rFonts w:ascii="Times New Roman" w:hAnsi="Times New Roman" w:cs="Times New Roman"/>
          <w:sz w:val="24"/>
        </w:rPr>
        <w:t>sudah</w:t>
      </w:r>
      <w:r w:rsidRPr="00A1600E">
        <w:rPr>
          <w:rFonts w:ascii="Times New Roman" w:hAnsi="Times New Roman" w:cs="Times New Roman"/>
          <w:sz w:val="24"/>
        </w:rPr>
        <w:t xml:space="preserve"> penggunaan buku </w:t>
      </w:r>
      <w:r>
        <w:rPr>
          <w:rFonts w:ascii="Times New Roman" w:hAnsi="Times New Roman" w:cs="Times New Roman"/>
          <w:sz w:val="24"/>
          <w:lang w:val="en-US"/>
        </w:rPr>
        <w:t>panduan</w:t>
      </w:r>
      <w:r w:rsidRPr="00A1600E">
        <w:rPr>
          <w:rFonts w:ascii="Times New Roman" w:hAnsi="Times New Roman" w:cs="Times New Roman"/>
          <w:sz w:val="24"/>
          <w:lang w:val="en-US"/>
        </w:rPr>
        <w:t xml:space="preserve"> assembling terkait kelengkapan pengisian dokumen rekam medis rawat inap di Rumah Sakit Islam Aisyiyah Malang</w:t>
      </w:r>
      <w:r w:rsidRPr="00A1600E">
        <w:rPr>
          <w:rFonts w:ascii="Times New Roman" w:hAnsi="Times New Roman" w:cs="Times New Roman"/>
          <w:sz w:val="24"/>
        </w:rPr>
        <w:t>.</w:t>
      </w:r>
    </w:p>
    <w:p w:rsidR="004E7432" w:rsidRPr="00A1600E" w:rsidRDefault="004E7432" w:rsidP="004E7432">
      <w:pPr>
        <w:pStyle w:val="Heading2"/>
        <w:rPr>
          <w:rFonts w:ascii="Times New Roman" w:hAnsi="Times New Roman"/>
        </w:rPr>
      </w:pPr>
      <w:bookmarkStart w:id="7" w:name="_Toc485034012"/>
      <w:bookmarkStart w:id="8" w:name="_Toc536762959"/>
      <w:r w:rsidRPr="00A1600E">
        <w:rPr>
          <w:rFonts w:ascii="Times New Roman" w:hAnsi="Times New Roman"/>
          <w:caps w:val="0"/>
        </w:rPr>
        <w:t>Manfaat</w:t>
      </w:r>
      <w:bookmarkEnd w:id="7"/>
      <w:bookmarkEnd w:id="8"/>
    </w:p>
    <w:p w:rsidR="004E7432" w:rsidRPr="00A1600E" w:rsidRDefault="004E7432" w:rsidP="004E7432">
      <w:pPr>
        <w:numPr>
          <w:ilvl w:val="0"/>
          <w:numId w:val="3"/>
        </w:numPr>
        <w:spacing w:after="0" w:line="360" w:lineRule="auto"/>
        <w:ind w:left="709"/>
        <w:jc w:val="both"/>
        <w:rPr>
          <w:rFonts w:ascii="Times New Roman" w:hAnsi="Times New Roman" w:cs="Times New Roman"/>
          <w:sz w:val="24"/>
        </w:rPr>
      </w:pPr>
      <w:r w:rsidRPr="00A1600E">
        <w:rPr>
          <w:rFonts w:ascii="Times New Roman" w:hAnsi="Times New Roman" w:cs="Times New Roman"/>
          <w:sz w:val="24"/>
        </w:rPr>
        <w:t xml:space="preserve">Manfaat Bagi </w:t>
      </w:r>
      <w:r w:rsidRPr="00A1600E">
        <w:rPr>
          <w:rFonts w:ascii="Times New Roman" w:hAnsi="Times New Roman" w:cs="Times New Roman"/>
          <w:sz w:val="24"/>
          <w:lang w:val="en-US"/>
        </w:rPr>
        <w:t>Rumah Sakit</w:t>
      </w:r>
    </w:p>
    <w:p w:rsidR="004E7432" w:rsidRPr="00A1600E" w:rsidRDefault="004E7432" w:rsidP="004E7432">
      <w:pPr>
        <w:spacing w:line="360" w:lineRule="auto"/>
        <w:ind w:left="709" w:firstLine="821"/>
        <w:jc w:val="both"/>
        <w:rPr>
          <w:rFonts w:ascii="Times New Roman" w:hAnsi="Times New Roman" w:cs="Times New Roman"/>
          <w:sz w:val="24"/>
        </w:rPr>
      </w:pPr>
      <w:r w:rsidRPr="00A1600E">
        <w:rPr>
          <w:rFonts w:ascii="Times New Roman" w:hAnsi="Times New Roman" w:cs="Times New Roman"/>
          <w:sz w:val="24"/>
        </w:rPr>
        <w:t xml:space="preserve">Penelitian ini diharapkan dapat </w:t>
      </w:r>
      <w:r w:rsidRPr="00A1600E">
        <w:rPr>
          <w:rFonts w:ascii="Times New Roman" w:hAnsi="Times New Roman" w:cs="Times New Roman"/>
          <w:sz w:val="24"/>
          <w:lang w:val="en-US"/>
        </w:rPr>
        <w:t>memperbaiki kualitas pengisian dokumen rekam medis yang nantinya menjadi salah satu bagian penting dari akreditasi Rumah Sakit Islam Aisyiyah Malang</w:t>
      </w:r>
      <w:r w:rsidRPr="00A1600E">
        <w:rPr>
          <w:rFonts w:ascii="Times New Roman" w:hAnsi="Times New Roman" w:cs="Times New Roman"/>
          <w:sz w:val="24"/>
        </w:rPr>
        <w:t>.</w:t>
      </w:r>
    </w:p>
    <w:p w:rsidR="004E7432" w:rsidRPr="00A1600E" w:rsidRDefault="004E7432" w:rsidP="004E7432">
      <w:pPr>
        <w:numPr>
          <w:ilvl w:val="0"/>
          <w:numId w:val="3"/>
        </w:numPr>
        <w:spacing w:after="0" w:line="360" w:lineRule="auto"/>
        <w:ind w:left="709"/>
        <w:jc w:val="both"/>
        <w:rPr>
          <w:rFonts w:ascii="Times New Roman" w:hAnsi="Times New Roman" w:cs="Times New Roman"/>
          <w:sz w:val="24"/>
        </w:rPr>
      </w:pPr>
      <w:r w:rsidRPr="00A1600E">
        <w:rPr>
          <w:rFonts w:ascii="Times New Roman" w:hAnsi="Times New Roman" w:cs="Times New Roman"/>
          <w:sz w:val="24"/>
        </w:rPr>
        <w:t>Manfaat Bagi Institusi</w:t>
      </w:r>
    </w:p>
    <w:p w:rsidR="004E7432" w:rsidRPr="00A1600E" w:rsidRDefault="004E7432" w:rsidP="004E7432">
      <w:pPr>
        <w:spacing w:after="0" w:line="360" w:lineRule="auto"/>
        <w:ind w:left="720" w:firstLine="810"/>
        <w:jc w:val="both"/>
        <w:rPr>
          <w:rFonts w:ascii="Times New Roman" w:hAnsi="Times New Roman" w:cs="Times New Roman"/>
          <w:sz w:val="24"/>
        </w:rPr>
      </w:pPr>
      <w:r w:rsidRPr="00A1600E">
        <w:rPr>
          <w:rFonts w:ascii="Times New Roman" w:hAnsi="Times New Roman" w:cs="Times New Roman"/>
          <w:sz w:val="24"/>
        </w:rPr>
        <w:t xml:space="preserve">Penelitian ini diharapkan dapat bermanfaat dan sebagai referensi untuk pembelajaran mahasiswa </w:t>
      </w:r>
      <w:r w:rsidRPr="00A1600E">
        <w:rPr>
          <w:rFonts w:ascii="Times New Roman" w:hAnsi="Times New Roman" w:cs="Times New Roman"/>
          <w:sz w:val="24"/>
          <w:lang w:val="en-US"/>
        </w:rPr>
        <w:t>program studi DIII</w:t>
      </w:r>
      <w:r w:rsidRPr="00A1600E">
        <w:rPr>
          <w:rFonts w:ascii="Times New Roman" w:hAnsi="Times New Roman" w:cs="Times New Roman"/>
          <w:sz w:val="24"/>
        </w:rPr>
        <w:t xml:space="preserve"> Perekam Medis dan Informasi Kesehatan Politeknik Kesehatan Kemenkes Malang.</w:t>
      </w:r>
    </w:p>
    <w:p w:rsidR="004E7432" w:rsidRPr="00A1600E" w:rsidRDefault="004E7432" w:rsidP="004E7432">
      <w:pPr>
        <w:numPr>
          <w:ilvl w:val="0"/>
          <w:numId w:val="3"/>
        </w:numPr>
        <w:spacing w:after="0" w:line="360" w:lineRule="auto"/>
        <w:ind w:left="709"/>
        <w:jc w:val="both"/>
        <w:rPr>
          <w:rFonts w:ascii="Times New Roman" w:hAnsi="Times New Roman" w:cs="Times New Roman"/>
          <w:sz w:val="24"/>
        </w:rPr>
      </w:pPr>
      <w:r w:rsidRPr="00A1600E">
        <w:rPr>
          <w:rFonts w:ascii="Times New Roman" w:hAnsi="Times New Roman" w:cs="Times New Roman"/>
          <w:sz w:val="24"/>
        </w:rPr>
        <w:t>Manfaat Bagi Penulis</w:t>
      </w:r>
    </w:p>
    <w:p w:rsidR="004E7432" w:rsidRPr="00A1600E" w:rsidRDefault="004E7432" w:rsidP="004E7432">
      <w:pPr>
        <w:spacing w:line="360" w:lineRule="auto"/>
        <w:ind w:left="709" w:firstLine="821"/>
        <w:jc w:val="both"/>
        <w:rPr>
          <w:rFonts w:ascii="Times New Roman" w:hAnsi="Times New Roman" w:cs="Times New Roman"/>
          <w:sz w:val="24"/>
        </w:rPr>
        <w:sectPr w:rsidR="004E7432" w:rsidRPr="00A1600E" w:rsidSect="00C2033E">
          <w:footerReference w:type="default" r:id="rId9"/>
          <w:pgSz w:w="11909" w:h="16834" w:code="9"/>
          <w:pgMar w:top="2268" w:right="1701" w:bottom="1701" w:left="2268" w:header="720" w:footer="720" w:gutter="0"/>
          <w:pgNumType w:start="2"/>
          <w:cols w:space="720"/>
          <w:docGrid w:linePitch="360"/>
        </w:sectPr>
      </w:pPr>
      <w:r w:rsidRPr="00A1600E">
        <w:rPr>
          <w:rFonts w:ascii="Times New Roman" w:hAnsi="Times New Roman" w:cs="Times New Roman"/>
          <w:sz w:val="24"/>
        </w:rPr>
        <w:t>Manfaat penelitian ini bagi penulis adalah sebagai pembelajaran serta menambah pengetahuan dan wawasan dalam bidang rekam medis khususnya tentang assembling terkait kelengkapan pengisian dokumen rekam medis</w:t>
      </w:r>
      <w:r w:rsidRPr="00A1600E">
        <w:rPr>
          <w:rFonts w:ascii="Times New Roman" w:hAnsi="Times New Roman" w:cs="Times New Roman"/>
          <w:sz w:val="24"/>
          <w:lang w:val="en-US"/>
        </w:rPr>
        <w:t xml:space="preserve"> rawat inap</w:t>
      </w:r>
      <w:r w:rsidRPr="00A1600E">
        <w:rPr>
          <w:rFonts w:ascii="Times New Roman" w:hAnsi="Times New Roman" w:cs="Times New Roman"/>
          <w:sz w:val="24"/>
        </w:rPr>
        <w:t>, serta mengaplikasikan antara teori yang didapat selama perkuliahan ke Rumah Sakit.</w:t>
      </w:r>
    </w:p>
    <w:p w:rsidR="006F209E" w:rsidRPr="004E7432" w:rsidRDefault="006F209E" w:rsidP="004E7432">
      <w:bookmarkStart w:id="9" w:name="_GoBack"/>
      <w:bookmarkEnd w:id="9"/>
    </w:p>
    <w:sectPr w:rsidR="006F209E" w:rsidRPr="004E7432" w:rsidSect="007343F4">
      <w:headerReference w:type="default" r:id="rId10"/>
      <w:headerReference w:type="first" r:id="rId11"/>
      <w:footerReference w:type="first" r:id="rId12"/>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4D" w:rsidRDefault="00B1514D">
      <w:pPr>
        <w:spacing w:after="0" w:line="240" w:lineRule="auto"/>
      </w:pPr>
      <w:r>
        <w:separator/>
      </w:r>
    </w:p>
  </w:endnote>
  <w:endnote w:type="continuationSeparator" w:id="0">
    <w:p w:rsidR="00B1514D" w:rsidRDefault="00B1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32" w:rsidRDefault="004E7432">
    <w:pPr>
      <w:pStyle w:val="Footer"/>
      <w:jc w:val="center"/>
    </w:pPr>
  </w:p>
  <w:p w:rsidR="004E7432" w:rsidRPr="00FB33ED" w:rsidRDefault="004E7432" w:rsidP="009A7248">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852860"/>
      <w:docPartObj>
        <w:docPartGallery w:val="Page Numbers (Bottom of Page)"/>
        <w:docPartUnique/>
      </w:docPartObj>
    </w:sdtPr>
    <w:sdtEndPr>
      <w:rPr>
        <w:noProof/>
      </w:rPr>
    </w:sdtEndPr>
    <w:sdtContent>
      <w:p w:rsidR="00E00B03" w:rsidRDefault="00E00B03">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rsidR="00E00B03" w:rsidRDefault="00E00B03" w:rsidP="009A7248">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4D" w:rsidRDefault="00B1514D">
      <w:pPr>
        <w:spacing w:after="0" w:line="240" w:lineRule="auto"/>
      </w:pPr>
      <w:r>
        <w:separator/>
      </w:r>
    </w:p>
  </w:footnote>
  <w:footnote w:type="continuationSeparator" w:id="0">
    <w:p w:rsidR="00B1514D" w:rsidRDefault="00B15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812837"/>
      <w:docPartObj>
        <w:docPartGallery w:val="Page Numbers (Top of Page)"/>
        <w:docPartUnique/>
      </w:docPartObj>
    </w:sdtPr>
    <w:sdtEndPr>
      <w:rPr>
        <w:rFonts w:ascii="Times New Roman" w:hAnsi="Times New Roman" w:cs="Times New Roman"/>
        <w:noProof/>
      </w:rPr>
    </w:sdtEndPr>
    <w:sdtContent>
      <w:p w:rsidR="004E7432" w:rsidRPr="00BA644D" w:rsidRDefault="004E7432">
        <w:pPr>
          <w:pStyle w:val="Header"/>
          <w:jc w:val="right"/>
          <w:rPr>
            <w:rFonts w:ascii="Times New Roman" w:hAnsi="Times New Roman" w:cs="Times New Roman"/>
          </w:rPr>
        </w:pPr>
        <w:r w:rsidRPr="00BA644D">
          <w:rPr>
            <w:rFonts w:ascii="Times New Roman" w:hAnsi="Times New Roman" w:cs="Times New Roman"/>
          </w:rPr>
          <w:fldChar w:fldCharType="begin"/>
        </w:r>
        <w:r w:rsidRPr="00BA644D">
          <w:rPr>
            <w:rFonts w:ascii="Times New Roman" w:hAnsi="Times New Roman" w:cs="Times New Roman"/>
          </w:rPr>
          <w:instrText xml:space="preserve"> PAGE   \* MERGEFORMAT </w:instrText>
        </w:r>
        <w:r w:rsidRPr="00BA644D">
          <w:rPr>
            <w:rFonts w:ascii="Times New Roman" w:hAnsi="Times New Roman" w:cs="Times New Roman"/>
          </w:rPr>
          <w:fldChar w:fldCharType="separate"/>
        </w:r>
        <w:r>
          <w:rPr>
            <w:rFonts w:ascii="Times New Roman" w:hAnsi="Times New Roman" w:cs="Times New Roman"/>
            <w:noProof/>
          </w:rPr>
          <w:t>3</w:t>
        </w:r>
        <w:r w:rsidRPr="00BA644D">
          <w:rPr>
            <w:rFonts w:ascii="Times New Roman" w:hAnsi="Times New Roman" w:cs="Times New Roman"/>
            <w:noProof/>
          </w:rPr>
          <w:fldChar w:fldCharType="end"/>
        </w:r>
      </w:p>
    </w:sdtContent>
  </w:sdt>
  <w:p w:rsidR="004E7432" w:rsidRDefault="004E7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8.25pt;visibility:visible;mso-wrap-style:square" o:bullet="t">
        <v:imagedata r:id="rId1" o:title=""/>
      </v:shape>
    </w:pict>
  </w:numPicBullet>
  <w:abstractNum w:abstractNumId="0">
    <w:nsid w:val="FFFFFFFB"/>
    <w:multiLevelType w:val="multilevel"/>
    <w:tmpl w:val="34DAE5F8"/>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Times New Roman" w:hAnsi="Times New Roman" w:cs="Times New Roman" w:hint="default"/>
        <w:b/>
        <w:i w:val="0"/>
        <w:sz w:val="24"/>
      </w:rPr>
    </w:lvl>
    <w:lvl w:ilvl="3">
      <w:start w:val="1"/>
      <w:numFmt w:val="lowerLetter"/>
      <w:suff w:val="space"/>
      <w:lvlText w:val="%4. "/>
      <w:lvlJc w:val="left"/>
      <w:pPr>
        <w:ind w:left="0" w:firstLine="0"/>
      </w:pPr>
      <w:rPr>
        <w:rFonts w:ascii="Times New Roman" w:hAnsi="Times New Roman" w:cs="Times New Roman" w:hint="default"/>
        <w:b w:val="0"/>
        <w:i w:val="0"/>
        <w:color w:val="auto"/>
        <w:sz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rPr>
        <w:rFonts w:hint="default"/>
      </w:rPr>
    </w:lvl>
    <w:lvl w:ilvl="6">
      <w:start w:val="1"/>
      <w:numFmt w:val="lowerRoman"/>
      <w:pStyle w:val="Heading7"/>
      <w:suff w:val="space"/>
      <w:lvlText w:val="(%7) "/>
      <w:lvlJc w:val="left"/>
      <w:pPr>
        <w:ind w:left="0" w:firstLine="0"/>
      </w:pPr>
      <w:rPr>
        <w:rFonts w:hint="default"/>
      </w:rPr>
    </w:lvl>
    <w:lvl w:ilvl="7">
      <w:start w:val="1"/>
      <w:numFmt w:val="lowerLetter"/>
      <w:pStyle w:val="Heading8"/>
      <w:suff w:val="space"/>
      <w:lvlText w:val="(%8) "/>
      <w:lvlJc w:val="left"/>
      <w:pPr>
        <w:ind w:left="0" w:firstLine="0"/>
      </w:pPr>
      <w:rPr>
        <w:rFonts w:hint="default"/>
      </w:rPr>
    </w:lvl>
    <w:lvl w:ilvl="8">
      <w:start w:val="1"/>
      <w:numFmt w:val="lowerRoman"/>
      <w:pStyle w:val="Heading9"/>
      <w:suff w:val="space"/>
      <w:lvlText w:val="(%9)"/>
      <w:lvlJc w:val="left"/>
      <w:pPr>
        <w:ind w:left="0" w:firstLine="0"/>
      </w:pPr>
      <w:rPr>
        <w:rFonts w:hint="default"/>
      </w:rPr>
    </w:lvl>
  </w:abstractNum>
  <w:abstractNum w:abstractNumId="1">
    <w:nsid w:val="00A155F8"/>
    <w:multiLevelType w:val="hybridMultilevel"/>
    <w:tmpl w:val="A9CEE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903D3"/>
    <w:multiLevelType w:val="hybridMultilevel"/>
    <w:tmpl w:val="9020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94ACB"/>
    <w:multiLevelType w:val="hybridMultilevel"/>
    <w:tmpl w:val="21FACB4C"/>
    <w:lvl w:ilvl="0" w:tplc="A7804F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D44CF"/>
    <w:multiLevelType w:val="hybridMultilevel"/>
    <w:tmpl w:val="0D54BA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856DDE"/>
    <w:multiLevelType w:val="hybridMultilevel"/>
    <w:tmpl w:val="397E2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373922"/>
    <w:multiLevelType w:val="hybridMultilevel"/>
    <w:tmpl w:val="C2387B32"/>
    <w:lvl w:ilvl="0" w:tplc="AEEABFE6">
      <w:start w:val="1"/>
      <w:numFmt w:val="lowerLetter"/>
      <w:lvlText w:val="%1."/>
      <w:lvlJc w:val="left"/>
      <w:pPr>
        <w:ind w:left="2160" w:hanging="360"/>
      </w:pPr>
      <w:rPr>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89E110B"/>
    <w:multiLevelType w:val="hybridMultilevel"/>
    <w:tmpl w:val="1610A5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03D95"/>
    <w:multiLevelType w:val="hybridMultilevel"/>
    <w:tmpl w:val="703E5B58"/>
    <w:lvl w:ilvl="0" w:tplc="65C23D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E64CC"/>
    <w:multiLevelType w:val="hybridMultilevel"/>
    <w:tmpl w:val="990CD314"/>
    <w:lvl w:ilvl="0" w:tplc="5B309844">
      <w:start w:val="1"/>
      <w:numFmt w:val="bullet"/>
      <w:lvlText w:val=""/>
      <w:lvlPicBulletId w:val="0"/>
      <w:lvlJc w:val="left"/>
      <w:pPr>
        <w:tabs>
          <w:tab w:val="num" w:pos="720"/>
        </w:tabs>
        <w:ind w:left="720" w:hanging="360"/>
      </w:pPr>
      <w:rPr>
        <w:rFonts w:ascii="Symbol" w:hAnsi="Symbol" w:hint="default"/>
      </w:rPr>
    </w:lvl>
    <w:lvl w:ilvl="1" w:tplc="E69450D2">
      <w:start w:val="1"/>
      <w:numFmt w:val="bullet"/>
      <w:lvlText w:val=""/>
      <w:lvlJc w:val="left"/>
      <w:pPr>
        <w:tabs>
          <w:tab w:val="num" w:pos="1440"/>
        </w:tabs>
        <w:ind w:left="1440" w:hanging="360"/>
      </w:pPr>
      <w:rPr>
        <w:rFonts w:ascii="Symbol" w:hAnsi="Symbol" w:hint="default"/>
      </w:rPr>
    </w:lvl>
    <w:lvl w:ilvl="2" w:tplc="13DC370A">
      <w:start w:val="1"/>
      <w:numFmt w:val="bullet"/>
      <w:lvlText w:val=""/>
      <w:lvlJc w:val="left"/>
      <w:pPr>
        <w:tabs>
          <w:tab w:val="num" w:pos="2160"/>
        </w:tabs>
        <w:ind w:left="2160" w:hanging="360"/>
      </w:pPr>
      <w:rPr>
        <w:rFonts w:ascii="Symbol" w:hAnsi="Symbol" w:hint="default"/>
      </w:rPr>
    </w:lvl>
    <w:lvl w:ilvl="3" w:tplc="D3EEF7C0" w:tentative="1">
      <w:start w:val="1"/>
      <w:numFmt w:val="bullet"/>
      <w:lvlText w:val=""/>
      <w:lvlJc w:val="left"/>
      <w:pPr>
        <w:tabs>
          <w:tab w:val="num" w:pos="2880"/>
        </w:tabs>
        <w:ind w:left="2880" w:hanging="360"/>
      </w:pPr>
      <w:rPr>
        <w:rFonts w:ascii="Symbol" w:hAnsi="Symbol" w:hint="default"/>
      </w:rPr>
    </w:lvl>
    <w:lvl w:ilvl="4" w:tplc="153AB40E" w:tentative="1">
      <w:start w:val="1"/>
      <w:numFmt w:val="bullet"/>
      <w:lvlText w:val=""/>
      <w:lvlJc w:val="left"/>
      <w:pPr>
        <w:tabs>
          <w:tab w:val="num" w:pos="3600"/>
        </w:tabs>
        <w:ind w:left="3600" w:hanging="360"/>
      </w:pPr>
      <w:rPr>
        <w:rFonts w:ascii="Symbol" w:hAnsi="Symbol" w:hint="default"/>
      </w:rPr>
    </w:lvl>
    <w:lvl w:ilvl="5" w:tplc="07C45D40" w:tentative="1">
      <w:start w:val="1"/>
      <w:numFmt w:val="bullet"/>
      <w:lvlText w:val=""/>
      <w:lvlJc w:val="left"/>
      <w:pPr>
        <w:tabs>
          <w:tab w:val="num" w:pos="4320"/>
        </w:tabs>
        <w:ind w:left="4320" w:hanging="360"/>
      </w:pPr>
      <w:rPr>
        <w:rFonts w:ascii="Symbol" w:hAnsi="Symbol" w:hint="default"/>
      </w:rPr>
    </w:lvl>
    <w:lvl w:ilvl="6" w:tplc="F5963662" w:tentative="1">
      <w:start w:val="1"/>
      <w:numFmt w:val="bullet"/>
      <w:lvlText w:val=""/>
      <w:lvlJc w:val="left"/>
      <w:pPr>
        <w:tabs>
          <w:tab w:val="num" w:pos="5040"/>
        </w:tabs>
        <w:ind w:left="5040" w:hanging="360"/>
      </w:pPr>
      <w:rPr>
        <w:rFonts w:ascii="Symbol" w:hAnsi="Symbol" w:hint="default"/>
      </w:rPr>
    </w:lvl>
    <w:lvl w:ilvl="7" w:tplc="D9728F20" w:tentative="1">
      <w:start w:val="1"/>
      <w:numFmt w:val="bullet"/>
      <w:lvlText w:val=""/>
      <w:lvlJc w:val="left"/>
      <w:pPr>
        <w:tabs>
          <w:tab w:val="num" w:pos="5760"/>
        </w:tabs>
        <w:ind w:left="5760" w:hanging="360"/>
      </w:pPr>
      <w:rPr>
        <w:rFonts w:ascii="Symbol" w:hAnsi="Symbol" w:hint="default"/>
      </w:rPr>
    </w:lvl>
    <w:lvl w:ilvl="8" w:tplc="5A7261E6" w:tentative="1">
      <w:start w:val="1"/>
      <w:numFmt w:val="bullet"/>
      <w:lvlText w:val=""/>
      <w:lvlJc w:val="left"/>
      <w:pPr>
        <w:tabs>
          <w:tab w:val="num" w:pos="6480"/>
        </w:tabs>
        <w:ind w:left="6480" w:hanging="360"/>
      </w:pPr>
      <w:rPr>
        <w:rFonts w:ascii="Symbol" w:hAnsi="Symbol" w:hint="default"/>
      </w:rPr>
    </w:lvl>
  </w:abstractNum>
  <w:abstractNum w:abstractNumId="10">
    <w:nsid w:val="1AE87EA3"/>
    <w:multiLevelType w:val="hybridMultilevel"/>
    <w:tmpl w:val="0BD8B366"/>
    <w:lvl w:ilvl="0" w:tplc="04090011">
      <w:start w:val="1"/>
      <w:numFmt w:val="decimal"/>
      <w:lvlText w:val="%1)"/>
      <w:lvlJc w:val="left"/>
      <w:pPr>
        <w:ind w:left="2160" w:hanging="360"/>
      </w:pPr>
      <w:rPr>
        <w:rFonts w:hint="default"/>
      </w:rPr>
    </w:lvl>
    <w:lvl w:ilvl="1" w:tplc="04090017">
      <w:start w:val="1"/>
      <w:numFmt w:val="lowerLetter"/>
      <w:lvlText w:val="%2)"/>
      <w:lvlJc w:val="left"/>
      <w:pPr>
        <w:ind w:left="2880" w:hanging="360"/>
      </w:pPr>
    </w:lvl>
    <w:lvl w:ilvl="2" w:tplc="FE76877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1E0505"/>
    <w:multiLevelType w:val="hybridMultilevel"/>
    <w:tmpl w:val="6F242E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B7B7FC3"/>
    <w:multiLevelType w:val="hybridMultilevel"/>
    <w:tmpl w:val="D1FC67B6"/>
    <w:lvl w:ilvl="0" w:tplc="04090011">
      <w:start w:val="1"/>
      <w:numFmt w:val="decimal"/>
      <w:lvlText w:val="%1)"/>
      <w:lvlJc w:val="left"/>
      <w:pPr>
        <w:ind w:left="3578" w:hanging="360"/>
      </w:pPr>
    </w:lvl>
    <w:lvl w:ilvl="1" w:tplc="04210019" w:tentative="1">
      <w:start w:val="1"/>
      <w:numFmt w:val="lowerLetter"/>
      <w:lvlText w:val="%2."/>
      <w:lvlJc w:val="left"/>
      <w:pPr>
        <w:ind w:left="4298" w:hanging="360"/>
      </w:pPr>
    </w:lvl>
    <w:lvl w:ilvl="2" w:tplc="0421001B" w:tentative="1">
      <w:start w:val="1"/>
      <w:numFmt w:val="lowerRoman"/>
      <w:lvlText w:val="%3."/>
      <w:lvlJc w:val="right"/>
      <w:pPr>
        <w:ind w:left="5018" w:hanging="180"/>
      </w:pPr>
    </w:lvl>
    <w:lvl w:ilvl="3" w:tplc="0421000F" w:tentative="1">
      <w:start w:val="1"/>
      <w:numFmt w:val="decimal"/>
      <w:lvlText w:val="%4."/>
      <w:lvlJc w:val="left"/>
      <w:pPr>
        <w:ind w:left="5738" w:hanging="360"/>
      </w:pPr>
    </w:lvl>
    <w:lvl w:ilvl="4" w:tplc="04210019" w:tentative="1">
      <w:start w:val="1"/>
      <w:numFmt w:val="lowerLetter"/>
      <w:lvlText w:val="%5."/>
      <w:lvlJc w:val="left"/>
      <w:pPr>
        <w:ind w:left="6458" w:hanging="360"/>
      </w:pPr>
    </w:lvl>
    <w:lvl w:ilvl="5" w:tplc="0421001B" w:tentative="1">
      <w:start w:val="1"/>
      <w:numFmt w:val="lowerRoman"/>
      <w:lvlText w:val="%6."/>
      <w:lvlJc w:val="right"/>
      <w:pPr>
        <w:ind w:left="7178" w:hanging="180"/>
      </w:pPr>
    </w:lvl>
    <w:lvl w:ilvl="6" w:tplc="0421000F" w:tentative="1">
      <w:start w:val="1"/>
      <w:numFmt w:val="decimal"/>
      <w:lvlText w:val="%7."/>
      <w:lvlJc w:val="left"/>
      <w:pPr>
        <w:ind w:left="7898" w:hanging="360"/>
      </w:pPr>
    </w:lvl>
    <w:lvl w:ilvl="7" w:tplc="04210019" w:tentative="1">
      <w:start w:val="1"/>
      <w:numFmt w:val="lowerLetter"/>
      <w:lvlText w:val="%8."/>
      <w:lvlJc w:val="left"/>
      <w:pPr>
        <w:ind w:left="8618" w:hanging="360"/>
      </w:pPr>
    </w:lvl>
    <w:lvl w:ilvl="8" w:tplc="0421001B" w:tentative="1">
      <w:start w:val="1"/>
      <w:numFmt w:val="lowerRoman"/>
      <w:lvlText w:val="%9."/>
      <w:lvlJc w:val="right"/>
      <w:pPr>
        <w:ind w:left="9338" w:hanging="180"/>
      </w:pPr>
    </w:lvl>
  </w:abstractNum>
  <w:abstractNum w:abstractNumId="13">
    <w:nsid w:val="1F467FA4"/>
    <w:multiLevelType w:val="multilevel"/>
    <w:tmpl w:val="4C6A06A4"/>
    <w:lvl w:ilvl="0">
      <w:start w:val="5"/>
      <w:numFmt w:val="decimal"/>
      <w:lvlText w:val="%1)"/>
      <w:lvlJc w:val="left"/>
      <w:pPr>
        <w:tabs>
          <w:tab w:val="num" w:pos="720"/>
        </w:tabs>
        <w:ind w:left="720" w:hanging="360"/>
      </w:pPr>
      <w:rPr>
        <w:rFonts w:ascii="Times New Roman" w:eastAsia="Times New Roman" w:hAnsi="Times New Roman" w:cs="Times New Roman" w:hint="default"/>
        <w:b/>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108556D"/>
    <w:multiLevelType w:val="multilevel"/>
    <w:tmpl w:val="A0A0C4B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Times New Roman" w:eastAsiaTheme="minorHAnsi" w:hAnsi="Times New Roman" w:cs="Times New Roman"/>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E52C4"/>
    <w:multiLevelType w:val="hybridMultilevel"/>
    <w:tmpl w:val="C41C23B2"/>
    <w:lvl w:ilvl="0" w:tplc="537E8AE8">
      <w:start w:val="3"/>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47478"/>
    <w:multiLevelType w:val="multilevel"/>
    <w:tmpl w:val="4DB44CE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C15782"/>
    <w:multiLevelType w:val="hybridMultilevel"/>
    <w:tmpl w:val="4E6C0A9A"/>
    <w:lvl w:ilvl="0" w:tplc="F4B8C0E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063A63"/>
    <w:multiLevelType w:val="hybridMultilevel"/>
    <w:tmpl w:val="1D12A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549F8"/>
    <w:multiLevelType w:val="multilevel"/>
    <w:tmpl w:val="D36A28F0"/>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FD4CD7"/>
    <w:multiLevelType w:val="hybridMultilevel"/>
    <w:tmpl w:val="1F1E3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2F1CAD"/>
    <w:multiLevelType w:val="hybridMultilevel"/>
    <w:tmpl w:val="B874D194"/>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nsid w:val="2E827B58"/>
    <w:multiLevelType w:val="hybridMultilevel"/>
    <w:tmpl w:val="70ACDFB8"/>
    <w:lvl w:ilvl="0" w:tplc="191CA1A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FF33E5"/>
    <w:multiLevelType w:val="hybridMultilevel"/>
    <w:tmpl w:val="31AC0C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89608E"/>
    <w:multiLevelType w:val="hybridMultilevel"/>
    <w:tmpl w:val="E8FA50B2"/>
    <w:lvl w:ilvl="0" w:tplc="316437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50D653C"/>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840F86"/>
    <w:multiLevelType w:val="hybridMultilevel"/>
    <w:tmpl w:val="86781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EE4F61"/>
    <w:multiLevelType w:val="hybridMultilevel"/>
    <w:tmpl w:val="1834E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87651"/>
    <w:multiLevelType w:val="hybridMultilevel"/>
    <w:tmpl w:val="C4D25C46"/>
    <w:lvl w:ilvl="0" w:tplc="3634B476">
      <w:start w:val="4"/>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600F4"/>
    <w:multiLevelType w:val="hybridMultilevel"/>
    <w:tmpl w:val="697E86AA"/>
    <w:lvl w:ilvl="0" w:tplc="259051F4">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E65ED7"/>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3326C7"/>
    <w:multiLevelType w:val="hybridMultilevel"/>
    <w:tmpl w:val="E14CA626"/>
    <w:lvl w:ilvl="0" w:tplc="0409001B">
      <w:start w:val="1"/>
      <w:numFmt w:val="lowerRoman"/>
      <w:lvlText w:val="%1."/>
      <w:lvlJc w:val="right"/>
      <w:pPr>
        <w:ind w:left="1249" w:hanging="360"/>
      </w:pPr>
    </w:lvl>
    <w:lvl w:ilvl="1" w:tplc="04090019">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4">
    <w:nsid w:val="48483A2D"/>
    <w:multiLevelType w:val="hybridMultilevel"/>
    <w:tmpl w:val="521A4AE0"/>
    <w:lvl w:ilvl="0" w:tplc="DA2EAB64">
      <w:start w:val="1"/>
      <w:numFmt w:val="lowerLetter"/>
      <w:lvlText w:val="%1."/>
      <w:lvlJc w:val="left"/>
      <w:pPr>
        <w:ind w:left="1890" w:hanging="360"/>
      </w:pPr>
      <w:rPr>
        <w:rFonts w:ascii="Times New Roman" w:eastAsia="Calibri" w:hAnsi="Times New Roman" w:cs="Times New Roman"/>
      </w:rPr>
    </w:lvl>
    <w:lvl w:ilvl="1" w:tplc="04210019">
      <w:start w:val="1"/>
      <w:numFmt w:val="lowerLetter"/>
      <w:lvlText w:val="%2."/>
      <w:lvlJc w:val="left"/>
      <w:pPr>
        <w:ind w:left="2610" w:hanging="360"/>
      </w:pPr>
    </w:lvl>
    <w:lvl w:ilvl="2" w:tplc="0421001B">
      <w:start w:val="1"/>
      <w:numFmt w:val="lowerRoman"/>
      <w:lvlText w:val="%3."/>
      <w:lvlJc w:val="right"/>
      <w:pPr>
        <w:ind w:left="3330" w:hanging="180"/>
      </w:pPr>
    </w:lvl>
    <w:lvl w:ilvl="3" w:tplc="0421000F">
      <w:start w:val="1"/>
      <w:numFmt w:val="decimal"/>
      <w:lvlText w:val="%4."/>
      <w:lvlJc w:val="left"/>
      <w:pPr>
        <w:ind w:left="4050" w:hanging="360"/>
      </w:pPr>
    </w:lvl>
    <w:lvl w:ilvl="4" w:tplc="04210019">
      <w:start w:val="1"/>
      <w:numFmt w:val="lowerLetter"/>
      <w:lvlText w:val="%5."/>
      <w:lvlJc w:val="left"/>
      <w:pPr>
        <w:ind w:left="4770" w:hanging="360"/>
      </w:pPr>
    </w:lvl>
    <w:lvl w:ilvl="5" w:tplc="0421001B">
      <w:start w:val="1"/>
      <w:numFmt w:val="lowerRoman"/>
      <w:lvlText w:val="%6."/>
      <w:lvlJc w:val="right"/>
      <w:pPr>
        <w:ind w:left="5490" w:hanging="180"/>
      </w:pPr>
    </w:lvl>
    <w:lvl w:ilvl="6" w:tplc="0421000F">
      <w:start w:val="1"/>
      <w:numFmt w:val="decimal"/>
      <w:lvlText w:val="%7."/>
      <w:lvlJc w:val="left"/>
      <w:pPr>
        <w:ind w:left="6210" w:hanging="360"/>
      </w:pPr>
    </w:lvl>
    <w:lvl w:ilvl="7" w:tplc="04210019">
      <w:start w:val="1"/>
      <w:numFmt w:val="lowerLetter"/>
      <w:lvlText w:val="%8."/>
      <w:lvlJc w:val="left"/>
      <w:pPr>
        <w:ind w:left="6930" w:hanging="360"/>
      </w:pPr>
    </w:lvl>
    <w:lvl w:ilvl="8" w:tplc="0421001B">
      <w:start w:val="1"/>
      <w:numFmt w:val="lowerRoman"/>
      <w:lvlText w:val="%9."/>
      <w:lvlJc w:val="right"/>
      <w:pPr>
        <w:ind w:left="7650" w:hanging="180"/>
      </w:pPr>
    </w:lvl>
  </w:abstractNum>
  <w:abstractNum w:abstractNumId="35">
    <w:nsid w:val="489253E4"/>
    <w:multiLevelType w:val="hybridMultilevel"/>
    <w:tmpl w:val="9B14C6AC"/>
    <w:lvl w:ilvl="0" w:tplc="5DAA95C4">
      <w:start w:val="1"/>
      <w:numFmt w:val="decimal"/>
      <w:lvlText w:val="(%1)"/>
      <w:lvlJc w:val="left"/>
      <w:pPr>
        <w:ind w:left="2880" w:hanging="360"/>
      </w:pPr>
      <w:rPr>
        <w:rFonts w:ascii="Times New Roman" w:eastAsiaTheme="minorHAnsi"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90B5EFB"/>
    <w:multiLevelType w:val="hybridMultilevel"/>
    <w:tmpl w:val="748A4EBA"/>
    <w:lvl w:ilvl="0" w:tplc="8D823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92F5D7D"/>
    <w:multiLevelType w:val="hybridMultilevel"/>
    <w:tmpl w:val="CDE8B9E0"/>
    <w:lvl w:ilvl="0" w:tplc="7958BCBC">
      <w:start w:val="1"/>
      <w:numFmt w:val="decimal"/>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8">
    <w:nsid w:val="494E6AC9"/>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97D767B"/>
    <w:multiLevelType w:val="hybridMultilevel"/>
    <w:tmpl w:val="CF9665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3AF39A1"/>
    <w:multiLevelType w:val="hybridMultilevel"/>
    <w:tmpl w:val="1BA61AD8"/>
    <w:lvl w:ilvl="0" w:tplc="37369FEC">
      <w:start w:val="1"/>
      <w:numFmt w:val="decimal"/>
      <w:lvlText w:val="%1)"/>
      <w:lvlJc w:val="left"/>
      <w:pPr>
        <w:ind w:left="3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D0875"/>
    <w:multiLevelType w:val="multilevel"/>
    <w:tmpl w:val="074A186C"/>
    <w:lvl w:ilvl="0">
      <w:start w:val="16"/>
      <w:numFmt w:val="decimal"/>
      <w:lvlText w:val="%1."/>
      <w:lvlJc w:val="left"/>
      <w:pPr>
        <w:tabs>
          <w:tab w:val="num" w:pos="720"/>
        </w:tabs>
        <w:ind w:left="720" w:hanging="360"/>
      </w:pPr>
      <w:rPr>
        <w:rFonts w:hint="default"/>
      </w:rPr>
    </w:lvl>
    <w:lvl w:ilvl="1">
      <w:start w:val="7"/>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94E58D3"/>
    <w:multiLevelType w:val="hybridMultilevel"/>
    <w:tmpl w:val="2C1CAC7C"/>
    <w:lvl w:ilvl="0" w:tplc="C562E1F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E18B0"/>
    <w:multiLevelType w:val="hybridMultilevel"/>
    <w:tmpl w:val="83BAE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A06A65"/>
    <w:multiLevelType w:val="multilevel"/>
    <w:tmpl w:val="9C141840"/>
    <w:lvl w:ilvl="0">
      <w:start w:val="16"/>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B161F6F"/>
    <w:multiLevelType w:val="hybridMultilevel"/>
    <w:tmpl w:val="1E4E1386"/>
    <w:lvl w:ilvl="0" w:tplc="FB160AA4">
      <w:start w:val="2"/>
      <w:numFmt w:val="decimal"/>
      <w:lvlText w:val="%1."/>
      <w:lvlJc w:val="left"/>
      <w:pPr>
        <w:ind w:left="36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712723"/>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7707F97"/>
    <w:multiLevelType w:val="hybridMultilevel"/>
    <w:tmpl w:val="5288A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B2B0DFB"/>
    <w:multiLevelType w:val="hybridMultilevel"/>
    <w:tmpl w:val="0498A5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2BC78F3"/>
    <w:multiLevelType w:val="hybridMultilevel"/>
    <w:tmpl w:val="B5A648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73DE6EDC"/>
    <w:multiLevelType w:val="hybridMultilevel"/>
    <w:tmpl w:val="85FC8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C55D74"/>
    <w:multiLevelType w:val="hybridMultilevel"/>
    <w:tmpl w:val="E5C2F3B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nsid w:val="7AC24A30"/>
    <w:multiLevelType w:val="multilevel"/>
    <w:tmpl w:val="0D80412A"/>
    <w:lvl w:ilvl="0">
      <w:start w:val="1"/>
      <w:numFmt w:val="lowerRoman"/>
      <w:lvlText w:val="%1."/>
      <w:lvlJc w:val="right"/>
      <w:pPr>
        <w:ind w:left="3769" w:hanging="360"/>
      </w:pPr>
    </w:lvl>
    <w:lvl w:ilvl="1">
      <w:start w:val="1"/>
      <w:numFmt w:val="decimal"/>
      <w:isLgl/>
      <w:lvlText w:val="%1.%2"/>
      <w:lvlJc w:val="left"/>
      <w:pPr>
        <w:ind w:left="4910" w:hanging="1350"/>
      </w:pPr>
      <w:rPr>
        <w:rFonts w:hint="default"/>
      </w:rPr>
    </w:lvl>
    <w:lvl w:ilvl="2">
      <w:start w:val="10"/>
      <w:numFmt w:val="decimal"/>
      <w:isLgl/>
      <w:lvlText w:val="%1.%2.%3"/>
      <w:lvlJc w:val="left"/>
      <w:pPr>
        <w:ind w:left="5061" w:hanging="1350"/>
      </w:pPr>
      <w:rPr>
        <w:rFonts w:hint="default"/>
      </w:rPr>
    </w:lvl>
    <w:lvl w:ilvl="3">
      <w:start w:val="1"/>
      <w:numFmt w:val="decimal"/>
      <w:isLgl/>
      <w:lvlText w:val="%1.%2.%3.%4"/>
      <w:lvlJc w:val="left"/>
      <w:pPr>
        <w:ind w:left="5212" w:hanging="1350"/>
      </w:pPr>
      <w:rPr>
        <w:rFonts w:hint="default"/>
      </w:rPr>
    </w:lvl>
    <w:lvl w:ilvl="4">
      <w:start w:val="1"/>
      <w:numFmt w:val="decimal"/>
      <w:isLgl/>
      <w:lvlText w:val="%1.%2.%3.%4.%5"/>
      <w:lvlJc w:val="left"/>
      <w:pPr>
        <w:ind w:left="5363" w:hanging="1350"/>
      </w:pPr>
      <w:rPr>
        <w:rFonts w:hint="default"/>
      </w:rPr>
    </w:lvl>
    <w:lvl w:ilvl="5">
      <w:start w:val="1"/>
      <w:numFmt w:val="decimal"/>
      <w:isLgl/>
      <w:lvlText w:val="%1.%2.%3.%4.%5.%6"/>
      <w:lvlJc w:val="left"/>
      <w:pPr>
        <w:ind w:left="5514" w:hanging="1350"/>
      </w:pPr>
      <w:rPr>
        <w:rFonts w:hint="default"/>
      </w:rPr>
    </w:lvl>
    <w:lvl w:ilvl="6">
      <w:start w:val="1"/>
      <w:numFmt w:val="decimal"/>
      <w:isLgl/>
      <w:lvlText w:val="%1.%2.%3.%4.%5.%6.%7"/>
      <w:lvlJc w:val="left"/>
      <w:pPr>
        <w:ind w:left="5755" w:hanging="1440"/>
      </w:pPr>
      <w:rPr>
        <w:rFonts w:hint="default"/>
      </w:rPr>
    </w:lvl>
    <w:lvl w:ilvl="7">
      <w:start w:val="1"/>
      <w:numFmt w:val="decimal"/>
      <w:isLgl/>
      <w:lvlText w:val="%1.%2.%3.%4.%5.%6.%7.%8"/>
      <w:lvlJc w:val="left"/>
      <w:pPr>
        <w:ind w:left="5906" w:hanging="1440"/>
      </w:pPr>
      <w:rPr>
        <w:rFonts w:hint="default"/>
      </w:rPr>
    </w:lvl>
    <w:lvl w:ilvl="8">
      <w:start w:val="1"/>
      <w:numFmt w:val="decimal"/>
      <w:isLgl/>
      <w:lvlText w:val="%1.%2.%3.%4.%5.%6.%7.%8.%9"/>
      <w:lvlJc w:val="left"/>
      <w:pPr>
        <w:ind w:left="6417" w:hanging="1800"/>
      </w:pPr>
      <w:rPr>
        <w:rFonts w:hint="default"/>
      </w:rPr>
    </w:lvl>
  </w:abstractNum>
  <w:abstractNum w:abstractNumId="54">
    <w:nsid w:val="7D3823C2"/>
    <w:multiLevelType w:val="hybridMultilevel"/>
    <w:tmpl w:val="E348BFE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7D5D2B1A"/>
    <w:multiLevelType w:val="hybridMultilevel"/>
    <w:tmpl w:val="E0AA7752"/>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402A0F70">
      <w:start w:val="1"/>
      <w:numFmt w:val="lowerLetter"/>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7DA276D9"/>
    <w:multiLevelType w:val="multilevel"/>
    <w:tmpl w:val="A5C27A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7865A7"/>
    <w:multiLevelType w:val="hybridMultilevel"/>
    <w:tmpl w:val="F7A4F5E4"/>
    <w:lvl w:ilvl="0" w:tplc="754A1A4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E02A82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4"/>
  </w:num>
  <w:num w:numId="3">
    <w:abstractNumId w:val="16"/>
  </w:num>
  <w:num w:numId="4">
    <w:abstractNumId w:val="0"/>
  </w:num>
  <w:num w:numId="5">
    <w:abstractNumId w:val="18"/>
  </w:num>
  <w:num w:numId="6">
    <w:abstractNumId w:val="15"/>
  </w:num>
  <w:num w:numId="7">
    <w:abstractNumId w:val="21"/>
  </w:num>
  <w:num w:numId="8">
    <w:abstractNumId w:val="44"/>
  </w:num>
  <w:num w:numId="9">
    <w:abstractNumId w:val="56"/>
  </w:num>
  <w:num w:numId="10">
    <w:abstractNumId w:val="4"/>
  </w:num>
  <w:num w:numId="11">
    <w:abstractNumId w:val="46"/>
  </w:num>
  <w:num w:numId="12">
    <w:abstractNumId w:val="26"/>
  </w:num>
  <w:num w:numId="13">
    <w:abstractNumId w:val="39"/>
  </w:num>
  <w:num w:numId="14">
    <w:abstractNumId w:val="38"/>
  </w:num>
  <w:num w:numId="15">
    <w:abstractNumId w:val="6"/>
  </w:num>
  <w:num w:numId="16">
    <w:abstractNumId w:val="24"/>
  </w:num>
  <w:num w:numId="17">
    <w:abstractNumId w:val="2"/>
  </w:num>
  <w:num w:numId="18">
    <w:abstractNumId w:val="9"/>
  </w:num>
  <w:num w:numId="19">
    <w:abstractNumId w:val="8"/>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5"/>
  </w:num>
  <w:num w:numId="25">
    <w:abstractNumId w:val="22"/>
  </w:num>
  <w:num w:numId="2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5"/>
  </w:num>
  <w:num w:numId="29">
    <w:abstractNumId w:val="49"/>
  </w:num>
  <w:num w:numId="30">
    <w:abstractNumId w:val="7"/>
  </w:num>
  <w:num w:numId="31">
    <w:abstractNumId w:val="19"/>
  </w:num>
  <w:num w:numId="32">
    <w:abstractNumId w:val="32"/>
  </w:num>
  <w:num w:numId="33">
    <w:abstractNumId w:val="54"/>
  </w:num>
  <w:num w:numId="34">
    <w:abstractNumId w:val="30"/>
  </w:num>
  <w:num w:numId="35">
    <w:abstractNumId w:val="11"/>
  </w:num>
  <w:num w:numId="36">
    <w:abstractNumId w:val="20"/>
  </w:num>
  <w:num w:numId="37">
    <w:abstractNumId w:val="33"/>
  </w:num>
  <w:num w:numId="38">
    <w:abstractNumId w:val="53"/>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10"/>
  </w:num>
  <w:num w:numId="45">
    <w:abstractNumId w:val="57"/>
  </w:num>
  <w:num w:numId="46">
    <w:abstractNumId w:val="36"/>
  </w:num>
  <w:num w:numId="47">
    <w:abstractNumId w:val="52"/>
  </w:num>
  <w:num w:numId="48">
    <w:abstractNumId w:val="45"/>
  </w:num>
  <w:num w:numId="49">
    <w:abstractNumId w:val="3"/>
  </w:num>
  <w:num w:numId="50">
    <w:abstractNumId w:val="35"/>
  </w:num>
  <w:num w:numId="51">
    <w:abstractNumId w:val="31"/>
  </w:num>
  <w:num w:numId="52">
    <w:abstractNumId w:val="1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43"/>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27"/>
  </w:num>
  <w:num w:numId="61">
    <w:abstractNumId w:val="17"/>
  </w:num>
  <w:num w:numId="62">
    <w:abstractNumId w:val="29"/>
  </w:num>
  <w:num w:numId="63">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3D"/>
    <w:rsid w:val="000024A3"/>
    <w:rsid w:val="0001559A"/>
    <w:rsid w:val="00017423"/>
    <w:rsid w:val="000202BD"/>
    <w:rsid w:val="00020D44"/>
    <w:rsid w:val="00045B6E"/>
    <w:rsid w:val="000531BA"/>
    <w:rsid w:val="00056467"/>
    <w:rsid w:val="00065FD8"/>
    <w:rsid w:val="0006770A"/>
    <w:rsid w:val="000702A1"/>
    <w:rsid w:val="00072F5F"/>
    <w:rsid w:val="00077633"/>
    <w:rsid w:val="000970B3"/>
    <w:rsid w:val="000A419E"/>
    <w:rsid w:val="000B2158"/>
    <w:rsid w:val="000C57A6"/>
    <w:rsid w:val="000E6258"/>
    <w:rsid w:val="000F1738"/>
    <w:rsid w:val="000F23F6"/>
    <w:rsid w:val="000F6CD4"/>
    <w:rsid w:val="00100868"/>
    <w:rsid w:val="00102E4C"/>
    <w:rsid w:val="0011276B"/>
    <w:rsid w:val="00115A49"/>
    <w:rsid w:val="00120FEE"/>
    <w:rsid w:val="00130288"/>
    <w:rsid w:val="001327EF"/>
    <w:rsid w:val="001356D9"/>
    <w:rsid w:val="001361AD"/>
    <w:rsid w:val="0014020C"/>
    <w:rsid w:val="00143C26"/>
    <w:rsid w:val="00151978"/>
    <w:rsid w:val="00160A0B"/>
    <w:rsid w:val="001707C5"/>
    <w:rsid w:val="00175810"/>
    <w:rsid w:val="0018400D"/>
    <w:rsid w:val="00186BBA"/>
    <w:rsid w:val="001964F1"/>
    <w:rsid w:val="001A034C"/>
    <w:rsid w:val="001A2B40"/>
    <w:rsid w:val="001A70C1"/>
    <w:rsid w:val="001B145C"/>
    <w:rsid w:val="001B2C3D"/>
    <w:rsid w:val="001B774A"/>
    <w:rsid w:val="001C4ABF"/>
    <w:rsid w:val="001E69AD"/>
    <w:rsid w:val="001F2340"/>
    <w:rsid w:val="001F674C"/>
    <w:rsid w:val="0020552E"/>
    <w:rsid w:val="0020615D"/>
    <w:rsid w:val="0021057C"/>
    <w:rsid w:val="002267A0"/>
    <w:rsid w:val="00232F37"/>
    <w:rsid w:val="00251483"/>
    <w:rsid w:val="002760EF"/>
    <w:rsid w:val="00276ABE"/>
    <w:rsid w:val="00290DFC"/>
    <w:rsid w:val="00291E10"/>
    <w:rsid w:val="002B6343"/>
    <w:rsid w:val="002B7B25"/>
    <w:rsid w:val="002E1B03"/>
    <w:rsid w:val="002F66C8"/>
    <w:rsid w:val="00302CB3"/>
    <w:rsid w:val="0030517E"/>
    <w:rsid w:val="003130C0"/>
    <w:rsid w:val="00315E79"/>
    <w:rsid w:val="003164B1"/>
    <w:rsid w:val="0032528B"/>
    <w:rsid w:val="003338ED"/>
    <w:rsid w:val="00334E75"/>
    <w:rsid w:val="00336CA0"/>
    <w:rsid w:val="003426F3"/>
    <w:rsid w:val="003444F5"/>
    <w:rsid w:val="00363B5C"/>
    <w:rsid w:val="0037526E"/>
    <w:rsid w:val="0039242C"/>
    <w:rsid w:val="003A050E"/>
    <w:rsid w:val="003A160E"/>
    <w:rsid w:val="003A2ADF"/>
    <w:rsid w:val="003A3BDB"/>
    <w:rsid w:val="003B2E0B"/>
    <w:rsid w:val="003C3EF5"/>
    <w:rsid w:val="003D02A2"/>
    <w:rsid w:val="003E5006"/>
    <w:rsid w:val="003F1661"/>
    <w:rsid w:val="004008D2"/>
    <w:rsid w:val="00405AB6"/>
    <w:rsid w:val="00416A58"/>
    <w:rsid w:val="0042421A"/>
    <w:rsid w:val="00432EC8"/>
    <w:rsid w:val="004408E9"/>
    <w:rsid w:val="00440962"/>
    <w:rsid w:val="004550F2"/>
    <w:rsid w:val="004556E2"/>
    <w:rsid w:val="0045773D"/>
    <w:rsid w:val="0046004E"/>
    <w:rsid w:val="00462E49"/>
    <w:rsid w:val="00481FF6"/>
    <w:rsid w:val="00483CA7"/>
    <w:rsid w:val="00493C26"/>
    <w:rsid w:val="0049646A"/>
    <w:rsid w:val="004A1526"/>
    <w:rsid w:val="004B0716"/>
    <w:rsid w:val="004C7308"/>
    <w:rsid w:val="004D31FB"/>
    <w:rsid w:val="004E5B75"/>
    <w:rsid w:val="004E6629"/>
    <w:rsid w:val="004E7432"/>
    <w:rsid w:val="004E7873"/>
    <w:rsid w:val="004F129C"/>
    <w:rsid w:val="004F6FFF"/>
    <w:rsid w:val="005003BB"/>
    <w:rsid w:val="00505625"/>
    <w:rsid w:val="00506A24"/>
    <w:rsid w:val="00510E56"/>
    <w:rsid w:val="0052433D"/>
    <w:rsid w:val="00547D2D"/>
    <w:rsid w:val="00552F82"/>
    <w:rsid w:val="00557DBB"/>
    <w:rsid w:val="005770C0"/>
    <w:rsid w:val="00580625"/>
    <w:rsid w:val="005851C1"/>
    <w:rsid w:val="00594B00"/>
    <w:rsid w:val="005A1CA6"/>
    <w:rsid w:val="005B4DED"/>
    <w:rsid w:val="005D23B4"/>
    <w:rsid w:val="005E2CB8"/>
    <w:rsid w:val="00603983"/>
    <w:rsid w:val="00624A23"/>
    <w:rsid w:val="00625ACE"/>
    <w:rsid w:val="00641189"/>
    <w:rsid w:val="00651649"/>
    <w:rsid w:val="006529A8"/>
    <w:rsid w:val="00655634"/>
    <w:rsid w:val="00663AF3"/>
    <w:rsid w:val="00677672"/>
    <w:rsid w:val="006776CE"/>
    <w:rsid w:val="00687D64"/>
    <w:rsid w:val="006963A4"/>
    <w:rsid w:val="006B293D"/>
    <w:rsid w:val="006B71DA"/>
    <w:rsid w:val="006C29D1"/>
    <w:rsid w:val="006C6112"/>
    <w:rsid w:val="006D054D"/>
    <w:rsid w:val="006D1219"/>
    <w:rsid w:val="006D7955"/>
    <w:rsid w:val="006E1B59"/>
    <w:rsid w:val="006E7CD6"/>
    <w:rsid w:val="006E7D6C"/>
    <w:rsid w:val="006F209E"/>
    <w:rsid w:val="0070008E"/>
    <w:rsid w:val="0071548C"/>
    <w:rsid w:val="00717DC8"/>
    <w:rsid w:val="0072673D"/>
    <w:rsid w:val="00733594"/>
    <w:rsid w:val="007343F4"/>
    <w:rsid w:val="00736340"/>
    <w:rsid w:val="0076326E"/>
    <w:rsid w:val="00763551"/>
    <w:rsid w:val="00766642"/>
    <w:rsid w:val="00774C23"/>
    <w:rsid w:val="007752B8"/>
    <w:rsid w:val="00782D06"/>
    <w:rsid w:val="007872B0"/>
    <w:rsid w:val="00793C2F"/>
    <w:rsid w:val="007C2A82"/>
    <w:rsid w:val="007D1CBB"/>
    <w:rsid w:val="007F0984"/>
    <w:rsid w:val="00810B8F"/>
    <w:rsid w:val="00811F4F"/>
    <w:rsid w:val="008351A3"/>
    <w:rsid w:val="00846746"/>
    <w:rsid w:val="00864B2B"/>
    <w:rsid w:val="0087422D"/>
    <w:rsid w:val="00876205"/>
    <w:rsid w:val="0088396C"/>
    <w:rsid w:val="008849F8"/>
    <w:rsid w:val="008901BA"/>
    <w:rsid w:val="00892F71"/>
    <w:rsid w:val="008954FF"/>
    <w:rsid w:val="008A09E6"/>
    <w:rsid w:val="008B266B"/>
    <w:rsid w:val="008B56FE"/>
    <w:rsid w:val="008B71BD"/>
    <w:rsid w:val="008C36F9"/>
    <w:rsid w:val="008C5D82"/>
    <w:rsid w:val="008E6684"/>
    <w:rsid w:val="00903390"/>
    <w:rsid w:val="00905EE0"/>
    <w:rsid w:val="00912482"/>
    <w:rsid w:val="009161E9"/>
    <w:rsid w:val="009205FB"/>
    <w:rsid w:val="0093445C"/>
    <w:rsid w:val="009502CE"/>
    <w:rsid w:val="00960335"/>
    <w:rsid w:val="009613AB"/>
    <w:rsid w:val="00965666"/>
    <w:rsid w:val="00965DF3"/>
    <w:rsid w:val="0097778C"/>
    <w:rsid w:val="009938C6"/>
    <w:rsid w:val="00993A83"/>
    <w:rsid w:val="00994D51"/>
    <w:rsid w:val="009A0985"/>
    <w:rsid w:val="009A7248"/>
    <w:rsid w:val="009B0451"/>
    <w:rsid w:val="009B1D26"/>
    <w:rsid w:val="009B50D7"/>
    <w:rsid w:val="009C1B84"/>
    <w:rsid w:val="009C5C7B"/>
    <w:rsid w:val="009D4BC8"/>
    <w:rsid w:val="009F02E6"/>
    <w:rsid w:val="009F5814"/>
    <w:rsid w:val="009F6F8F"/>
    <w:rsid w:val="00A1600E"/>
    <w:rsid w:val="00A20BFD"/>
    <w:rsid w:val="00A2450A"/>
    <w:rsid w:val="00A26A01"/>
    <w:rsid w:val="00A26FBB"/>
    <w:rsid w:val="00A37E2B"/>
    <w:rsid w:val="00A4413D"/>
    <w:rsid w:val="00A51323"/>
    <w:rsid w:val="00A53555"/>
    <w:rsid w:val="00A6075A"/>
    <w:rsid w:val="00A666CE"/>
    <w:rsid w:val="00A72247"/>
    <w:rsid w:val="00A75645"/>
    <w:rsid w:val="00A77480"/>
    <w:rsid w:val="00A77B0F"/>
    <w:rsid w:val="00A87E24"/>
    <w:rsid w:val="00AA488E"/>
    <w:rsid w:val="00AB2196"/>
    <w:rsid w:val="00AB2B57"/>
    <w:rsid w:val="00AC4E25"/>
    <w:rsid w:val="00AD1EF1"/>
    <w:rsid w:val="00AD614F"/>
    <w:rsid w:val="00AE42BF"/>
    <w:rsid w:val="00AE5D5A"/>
    <w:rsid w:val="00AF4A34"/>
    <w:rsid w:val="00B01191"/>
    <w:rsid w:val="00B13CF2"/>
    <w:rsid w:val="00B1514D"/>
    <w:rsid w:val="00B215BB"/>
    <w:rsid w:val="00B4567A"/>
    <w:rsid w:val="00B532A6"/>
    <w:rsid w:val="00B558CB"/>
    <w:rsid w:val="00B64C28"/>
    <w:rsid w:val="00B65204"/>
    <w:rsid w:val="00B740DE"/>
    <w:rsid w:val="00B74D0D"/>
    <w:rsid w:val="00B812DD"/>
    <w:rsid w:val="00B90CDE"/>
    <w:rsid w:val="00BA1A00"/>
    <w:rsid w:val="00BA442C"/>
    <w:rsid w:val="00BA644D"/>
    <w:rsid w:val="00BB1814"/>
    <w:rsid w:val="00BB20EC"/>
    <w:rsid w:val="00BB40D0"/>
    <w:rsid w:val="00BB7AE4"/>
    <w:rsid w:val="00BD573A"/>
    <w:rsid w:val="00BE0934"/>
    <w:rsid w:val="00BF0950"/>
    <w:rsid w:val="00BF1A77"/>
    <w:rsid w:val="00BF57F8"/>
    <w:rsid w:val="00C071B5"/>
    <w:rsid w:val="00C1234A"/>
    <w:rsid w:val="00C2033E"/>
    <w:rsid w:val="00C3086D"/>
    <w:rsid w:val="00C3422D"/>
    <w:rsid w:val="00C421D6"/>
    <w:rsid w:val="00C514D5"/>
    <w:rsid w:val="00C6463F"/>
    <w:rsid w:val="00C65E51"/>
    <w:rsid w:val="00C7482E"/>
    <w:rsid w:val="00C76A83"/>
    <w:rsid w:val="00C77031"/>
    <w:rsid w:val="00C816BA"/>
    <w:rsid w:val="00C93221"/>
    <w:rsid w:val="00CA461E"/>
    <w:rsid w:val="00CA5E93"/>
    <w:rsid w:val="00CB6089"/>
    <w:rsid w:val="00CB6E8C"/>
    <w:rsid w:val="00CD0834"/>
    <w:rsid w:val="00CF3FF6"/>
    <w:rsid w:val="00D00E2F"/>
    <w:rsid w:val="00D24064"/>
    <w:rsid w:val="00D322DC"/>
    <w:rsid w:val="00D45929"/>
    <w:rsid w:val="00D479F8"/>
    <w:rsid w:val="00D56758"/>
    <w:rsid w:val="00D60EEC"/>
    <w:rsid w:val="00D61DCB"/>
    <w:rsid w:val="00D7237E"/>
    <w:rsid w:val="00D81A12"/>
    <w:rsid w:val="00D92661"/>
    <w:rsid w:val="00DA7DB1"/>
    <w:rsid w:val="00DB1BF0"/>
    <w:rsid w:val="00DB3E34"/>
    <w:rsid w:val="00DC13B9"/>
    <w:rsid w:val="00DC3800"/>
    <w:rsid w:val="00DC71FC"/>
    <w:rsid w:val="00DD2B8F"/>
    <w:rsid w:val="00DE0C6A"/>
    <w:rsid w:val="00DE1016"/>
    <w:rsid w:val="00E00B03"/>
    <w:rsid w:val="00E01653"/>
    <w:rsid w:val="00E016C6"/>
    <w:rsid w:val="00E15AF5"/>
    <w:rsid w:val="00E229C0"/>
    <w:rsid w:val="00E22C47"/>
    <w:rsid w:val="00E23CA5"/>
    <w:rsid w:val="00E31334"/>
    <w:rsid w:val="00E50640"/>
    <w:rsid w:val="00E55BF3"/>
    <w:rsid w:val="00E60A6B"/>
    <w:rsid w:val="00E613A9"/>
    <w:rsid w:val="00E640A6"/>
    <w:rsid w:val="00E80317"/>
    <w:rsid w:val="00E8080F"/>
    <w:rsid w:val="00E80A7C"/>
    <w:rsid w:val="00E8596C"/>
    <w:rsid w:val="00E900C9"/>
    <w:rsid w:val="00E90802"/>
    <w:rsid w:val="00E940FB"/>
    <w:rsid w:val="00E96436"/>
    <w:rsid w:val="00EA276F"/>
    <w:rsid w:val="00EA5E81"/>
    <w:rsid w:val="00EB16AA"/>
    <w:rsid w:val="00EB513E"/>
    <w:rsid w:val="00EC0952"/>
    <w:rsid w:val="00EC2245"/>
    <w:rsid w:val="00EC7DD7"/>
    <w:rsid w:val="00ED3B13"/>
    <w:rsid w:val="00EF4176"/>
    <w:rsid w:val="00EF6688"/>
    <w:rsid w:val="00F04D71"/>
    <w:rsid w:val="00F11024"/>
    <w:rsid w:val="00F26235"/>
    <w:rsid w:val="00F3116A"/>
    <w:rsid w:val="00F461E6"/>
    <w:rsid w:val="00F5184D"/>
    <w:rsid w:val="00F61494"/>
    <w:rsid w:val="00F63CCC"/>
    <w:rsid w:val="00F83F25"/>
    <w:rsid w:val="00F93F3F"/>
    <w:rsid w:val="00FB33ED"/>
    <w:rsid w:val="00FB69F1"/>
    <w:rsid w:val="00FC18A6"/>
    <w:rsid w:val="00FC1B15"/>
    <w:rsid w:val="00FD1FC5"/>
    <w:rsid w:val="00FD518D"/>
    <w:rsid w:val="00FE257F"/>
    <w:rsid w:val="00FE5A12"/>
    <w:rsid w:val="00FF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04A9B-54BC-41E9-8B79-691D918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3D"/>
    <w:rPr>
      <w:lang w:val="id-ID"/>
    </w:rPr>
  </w:style>
  <w:style w:type="paragraph" w:styleId="Heading1">
    <w:name w:val="heading 1"/>
    <w:basedOn w:val="Normal"/>
    <w:next w:val="Normal"/>
    <w:link w:val="Heading1Char"/>
    <w:qFormat/>
    <w:rsid w:val="008B266B"/>
    <w:pPr>
      <w:keepNext/>
      <w:keepLines/>
      <w:pageBreakBefore/>
      <w:numPr>
        <w:numId w:val="4"/>
      </w:numPr>
      <w:tabs>
        <w:tab w:val="left" w:pos="426"/>
      </w:tabs>
      <w:spacing w:before="120" w:after="480" w:line="240" w:lineRule="auto"/>
      <w:jc w:val="center"/>
      <w:outlineLvl w:val="0"/>
    </w:pPr>
    <w:rPr>
      <w:rFonts w:ascii="Times New Roman" w:eastAsia="Times New Roman" w:hAnsi="Times New Roman" w:cs="Times New Roman"/>
      <w:bCs/>
      <w:caps/>
      <w:sz w:val="24"/>
      <w:szCs w:val="20"/>
      <w:lang w:val="en-AU"/>
    </w:rPr>
  </w:style>
  <w:style w:type="paragraph" w:styleId="Heading2">
    <w:name w:val="heading 2"/>
    <w:basedOn w:val="Normal"/>
    <w:next w:val="Normal"/>
    <w:link w:val="Heading2Char"/>
    <w:unhideWhenUsed/>
    <w:qFormat/>
    <w:rsid w:val="006B293D"/>
    <w:pPr>
      <w:keepNext/>
      <w:numPr>
        <w:ilvl w:val="1"/>
        <w:numId w:val="4"/>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6B293D"/>
    <w:pPr>
      <w:keepNext/>
      <w:numPr>
        <w:ilvl w:val="2"/>
        <w:numId w:val="4"/>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nhideWhenUsed/>
    <w:qFormat/>
    <w:rsid w:val="004964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B293D"/>
    <w:pPr>
      <w:keepNext/>
      <w:numPr>
        <w:ilvl w:val="4"/>
        <w:numId w:val="4"/>
      </w:numPr>
      <w:spacing w:before="120" w:after="60" w:line="240" w:lineRule="auto"/>
      <w:outlineLvl w:val="4"/>
    </w:pPr>
    <w:rPr>
      <w:rFonts w:ascii="Garamond" w:eastAsia="Times New Roman" w:hAnsi="Garamond" w:cs="Arial"/>
      <w:sz w:val="24"/>
      <w:szCs w:val="20"/>
      <w:u w:val="single"/>
      <w:lang w:val="en-AU"/>
    </w:rPr>
  </w:style>
  <w:style w:type="paragraph" w:styleId="Heading7">
    <w:name w:val="heading 7"/>
    <w:basedOn w:val="Normal"/>
    <w:next w:val="Normal"/>
    <w:link w:val="Heading7Char"/>
    <w:unhideWhenUsed/>
    <w:qFormat/>
    <w:rsid w:val="006B293D"/>
    <w:pPr>
      <w:numPr>
        <w:ilvl w:val="6"/>
        <w:numId w:val="4"/>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6B293D"/>
    <w:pPr>
      <w:numPr>
        <w:ilvl w:val="7"/>
        <w:numId w:val="4"/>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6B293D"/>
    <w:pPr>
      <w:numPr>
        <w:ilvl w:val="8"/>
        <w:numId w:val="4"/>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66B"/>
    <w:rPr>
      <w:rFonts w:ascii="Times New Roman" w:eastAsia="Times New Roman" w:hAnsi="Times New Roman" w:cs="Times New Roman"/>
      <w:bCs/>
      <w:caps/>
      <w:sz w:val="24"/>
      <w:szCs w:val="20"/>
      <w:lang w:val="en-AU"/>
    </w:rPr>
  </w:style>
  <w:style w:type="character" w:customStyle="1" w:styleId="Heading2Char">
    <w:name w:val="Heading 2 Char"/>
    <w:basedOn w:val="DefaultParagraphFont"/>
    <w:link w:val="Heading2"/>
    <w:rsid w:val="006B293D"/>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6B293D"/>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6B293D"/>
    <w:rPr>
      <w:rFonts w:ascii="Garamond" w:eastAsia="Times New Roman" w:hAnsi="Garamond" w:cs="Arial"/>
      <w:sz w:val="24"/>
      <w:szCs w:val="20"/>
      <w:u w:val="single"/>
      <w:lang w:val="en-AU"/>
    </w:rPr>
  </w:style>
  <w:style w:type="character" w:customStyle="1" w:styleId="Heading7Char">
    <w:name w:val="Heading 7 Char"/>
    <w:basedOn w:val="DefaultParagraphFont"/>
    <w:link w:val="Heading7"/>
    <w:rsid w:val="006B293D"/>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6B293D"/>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6B293D"/>
    <w:rPr>
      <w:rFonts w:ascii="Helvetica" w:eastAsia="Times New Roman" w:hAnsi="Helvetica" w:cs="Times New Roman"/>
      <w:i/>
      <w:sz w:val="18"/>
      <w:szCs w:val="20"/>
      <w:lang w:val="en-AU"/>
    </w:rPr>
  </w:style>
  <w:style w:type="paragraph" w:styleId="Footer">
    <w:name w:val="footer"/>
    <w:basedOn w:val="Normal"/>
    <w:link w:val="FooterChar"/>
    <w:uiPriority w:val="99"/>
    <w:unhideWhenUsed/>
    <w:rsid w:val="006B2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3D"/>
    <w:rPr>
      <w:lang w:val="id-ID"/>
    </w:rPr>
  </w:style>
  <w:style w:type="paragraph" w:styleId="ListParagraph">
    <w:name w:val="List Paragraph"/>
    <w:aliases w:val="sub-sub2"/>
    <w:basedOn w:val="Normal"/>
    <w:link w:val="ListParagraphChar"/>
    <w:uiPriority w:val="34"/>
    <w:qFormat/>
    <w:rsid w:val="00625ACE"/>
    <w:pPr>
      <w:ind w:left="720"/>
      <w:contextualSpacing/>
    </w:pPr>
  </w:style>
  <w:style w:type="character" w:customStyle="1" w:styleId="ListParagraphChar">
    <w:name w:val="List Paragraph Char"/>
    <w:aliases w:val="sub-sub2 Char"/>
    <w:basedOn w:val="DefaultParagraphFont"/>
    <w:link w:val="ListParagraph"/>
    <w:uiPriority w:val="34"/>
    <w:locked/>
    <w:rsid w:val="00625ACE"/>
    <w:rPr>
      <w:lang w:val="id-ID"/>
    </w:rPr>
  </w:style>
  <w:style w:type="table" w:styleId="PlainTable2">
    <w:name w:val="Plain Table 2"/>
    <w:basedOn w:val="TableNormal"/>
    <w:uiPriority w:val="42"/>
    <w:rsid w:val="00625AC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2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5AC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70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08E"/>
    <w:rPr>
      <w:lang w:val="id-ID"/>
    </w:rPr>
  </w:style>
  <w:style w:type="character" w:styleId="Hyperlink">
    <w:name w:val="Hyperlink"/>
    <w:uiPriority w:val="99"/>
    <w:unhideWhenUsed/>
    <w:rsid w:val="000970B3"/>
    <w:rPr>
      <w:color w:val="0000FF"/>
      <w:u w:val="single"/>
    </w:rPr>
  </w:style>
  <w:style w:type="paragraph" w:styleId="TOCHeading">
    <w:name w:val="TOC Heading"/>
    <w:basedOn w:val="Heading1"/>
    <w:next w:val="Normal"/>
    <w:uiPriority w:val="39"/>
    <w:unhideWhenUsed/>
    <w:qFormat/>
    <w:rsid w:val="007872B0"/>
    <w:pPr>
      <w:pageBreakBefore w:val="0"/>
      <w:numPr>
        <w:numId w:val="0"/>
      </w:numPr>
      <w:tabs>
        <w:tab w:val="clear" w:pos="426"/>
      </w:tabs>
      <w:spacing w:before="240" w:after="0" w:line="259" w:lineRule="auto"/>
      <w:jc w:val="left"/>
      <w:outlineLvl w:val="9"/>
    </w:pPr>
    <w:rPr>
      <w:rFonts w:asciiTheme="majorHAnsi" w:eastAsiaTheme="majorEastAsia" w:hAnsiTheme="majorHAnsi" w:cstheme="majorBidi"/>
      <w:bCs w:val="0"/>
      <w:caps w:val="0"/>
      <w:color w:val="2E74B5" w:themeColor="accent1" w:themeShade="BF"/>
      <w:sz w:val="32"/>
      <w:szCs w:val="32"/>
      <w:lang w:val="en-US"/>
    </w:rPr>
  </w:style>
  <w:style w:type="paragraph" w:styleId="TOC1">
    <w:name w:val="toc 1"/>
    <w:basedOn w:val="Normal"/>
    <w:next w:val="Normal"/>
    <w:autoRedefine/>
    <w:uiPriority w:val="39"/>
    <w:unhideWhenUsed/>
    <w:rsid w:val="007872B0"/>
    <w:pPr>
      <w:spacing w:after="100"/>
    </w:pPr>
  </w:style>
  <w:style w:type="paragraph" w:styleId="TOC2">
    <w:name w:val="toc 2"/>
    <w:basedOn w:val="Normal"/>
    <w:next w:val="Normal"/>
    <w:autoRedefine/>
    <w:uiPriority w:val="39"/>
    <w:unhideWhenUsed/>
    <w:rsid w:val="007872B0"/>
    <w:pPr>
      <w:spacing w:after="100"/>
      <w:ind w:left="220"/>
    </w:pPr>
  </w:style>
  <w:style w:type="paragraph" w:styleId="TOC3">
    <w:name w:val="toc 3"/>
    <w:basedOn w:val="Normal"/>
    <w:next w:val="Normal"/>
    <w:autoRedefine/>
    <w:uiPriority w:val="39"/>
    <w:unhideWhenUsed/>
    <w:rsid w:val="007872B0"/>
    <w:pPr>
      <w:spacing w:after="100"/>
      <w:ind w:left="440"/>
    </w:pPr>
  </w:style>
  <w:style w:type="paragraph" w:styleId="Caption">
    <w:name w:val="caption"/>
    <w:basedOn w:val="Normal"/>
    <w:next w:val="Normal"/>
    <w:uiPriority w:val="35"/>
    <w:unhideWhenUsed/>
    <w:qFormat/>
    <w:rsid w:val="00E900C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C2A82"/>
    <w:pPr>
      <w:spacing w:after="0"/>
    </w:pPr>
  </w:style>
  <w:style w:type="character" w:styleId="PlaceholderText">
    <w:name w:val="Placeholder Text"/>
    <w:basedOn w:val="DefaultParagraphFont"/>
    <w:uiPriority w:val="99"/>
    <w:semiHidden/>
    <w:rsid w:val="00FD518D"/>
    <w:rPr>
      <w:color w:val="808080"/>
    </w:rPr>
  </w:style>
  <w:style w:type="character" w:customStyle="1" w:styleId="Heading4Char">
    <w:name w:val="Heading 4 Char"/>
    <w:basedOn w:val="DefaultParagraphFont"/>
    <w:link w:val="Heading4"/>
    <w:rsid w:val="0049646A"/>
    <w:rPr>
      <w:rFonts w:asciiTheme="majorHAnsi" w:eastAsiaTheme="majorEastAsia" w:hAnsiTheme="majorHAnsi" w:cstheme="majorBidi"/>
      <w:i/>
      <w:iCs/>
      <w:color w:val="2E74B5" w:themeColor="accent1" w:themeShade="BF"/>
      <w:lang w:val="id-ID"/>
    </w:rPr>
  </w:style>
  <w:style w:type="character" w:customStyle="1" w:styleId="a">
    <w:name w:val="a"/>
    <w:basedOn w:val="DefaultParagraphFont"/>
    <w:rsid w:val="00603983"/>
  </w:style>
  <w:style w:type="character" w:customStyle="1" w:styleId="l9">
    <w:name w:val="l9"/>
    <w:basedOn w:val="DefaultParagraphFont"/>
    <w:rsid w:val="00603983"/>
  </w:style>
  <w:style w:type="character" w:customStyle="1" w:styleId="l6">
    <w:name w:val="l6"/>
    <w:basedOn w:val="DefaultParagraphFont"/>
    <w:rsid w:val="00603983"/>
  </w:style>
  <w:style w:type="character" w:customStyle="1" w:styleId="l7">
    <w:name w:val="l7"/>
    <w:basedOn w:val="DefaultParagraphFont"/>
    <w:rsid w:val="00603983"/>
  </w:style>
  <w:style w:type="character" w:customStyle="1" w:styleId="l8">
    <w:name w:val="l8"/>
    <w:basedOn w:val="DefaultParagraphFont"/>
    <w:rsid w:val="00F461E6"/>
  </w:style>
  <w:style w:type="character" w:customStyle="1" w:styleId="l">
    <w:name w:val="l"/>
    <w:basedOn w:val="DefaultParagraphFont"/>
    <w:rsid w:val="00F461E6"/>
  </w:style>
  <w:style w:type="character" w:customStyle="1" w:styleId="l11">
    <w:name w:val="l11"/>
    <w:basedOn w:val="DefaultParagraphFont"/>
    <w:rsid w:val="00F461E6"/>
  </w:style>
  <w:style w:type="character" w:customStyle="1" w:styleId="l12">
    <w:name w:val="l12"/>
    <w:basedOn w:val="DefaultParagraphFont"/>
    <w:rsid w:val="00F461E6"/>
  </w:style>
  <w:style w:type="paragraph" w:styleId="BalloonText">
    <w:name w:val="Balloon Text"/>
    <w:basedOn w:val="Normal"/>
    <w:link w:val="BalloonTextChar"/>
    <w:uiPriority w:val="99"/>
    <w:semiHidden/>
    <w:unhideWhenUsed/>
    <w:rsid w:val="00E9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36"/>
    <w:rPr>
      <w:rFonts w:ascii="Segoe UI" w:hAnsi="Segoe UI" w:cs="Segoe UI"/>
      <w:sz w:val="18"/>
      <w:szCs w:val="18"/>
      <w:lang w:val="id-ID"/>
    </w:rPr>
  </w:style>
  <w:style w:type="paragraph" w:styleId="NoSpacing">
    <w:name w:val="No Spacing"/>
    <w:uiPriority w:val="1"/>
    <w:qFormat/>
    <w:rsid w:val="003444F5"/>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7120">
      <w:bodyDiv w:val="1"/>
      <w:marLeft w:val="0"/>
      <w:marRight w:val="0"/>
      <w:marTop w:val="0"/>
      <w:marBottom w:val="0"/>
      <w:divBdr>
        <w:top w:val="none" w:sz="0" w:space="0" w:color="auto"/>
        <w:left w:val="none" w:sz="0" w:space="0" w:color="auto"/>
        <w:bottom w:val="none" w:sz="0" w:space="0" w:color="auto"/>
        <w:right w:val="none" w:sz="0" w:space="0" w:color="auto"/>
      </w:divBdr>
    </w:div>
    <w:div w:id="845942193">
      <w:bodyDiv w:val="1"/>
      <w:marLeft w:val="0"/>
      <w:marRight w:val="0"/>
      <w:marTop w:val="0"/>
      <w:marBottom w:val="0"/>
      <w:divBdr>
        <w:top w:val="none" w:sz="0" w:space="0" w:color="auto"/>
        <w:left w:val="none" w:sz="0" w:space="0" w:color="auto"/>
        <w:bottom w:val="none" w:sz="0" w:space="0" w:color="auto"/>
        <w:right w:val="none" w:sz="0" w:space="0" w:color="auto"/>
      </w:divBdr>
      <w:divsChild>
        <w:div w:id="1105462924">
          <w:marLeft w:val="0"/>
          <w:marRight w:val="0"/>
          <w:marTop w:val="0"/>
          <w:marBottom w:val="0"/>
          <w:divBdr>
            <w:top w:val="none" w:sz="0" w:space="0" w:color="auto"/>
            <w:left w:val="none" w:sz="0" w:space="0" w:color="auto"/>
            <w:bottom w:val="none" w:sz="0" w:space="0" w:color="auto"/>
            <w:right w:val="none" w:sz="0" w:space="0" w:color="auto"/>
          </w:divBdr>
        </w:div>
        <w:div w:id="860632938">
          <w:marLeft w:val="0"/>
          <w:marRight w:val="0"/>
          <w:marTop w:val="0"/>
          <w:marBottom w:val="0"/>
          <w:divBdr>
            <w:top w:val="none" w:sz="0" w:space="0" w:color="auto"/>
            <w:left w:val="none" w:sz="0" w:space="0" w:color="auto"/>
            <w:bottom w:val="none" w:sz="0" w:space="0" w:color="auto"/>
            <w:right w:val="none" w:sz="0" w:space="0" w:color="auto"/>
          </w:divBdr>
        </w:div>
        <w:div w:id="1802184558">
          <w:marLeft w:val="0"/>
          <w:marRight w:val="0"/>
          <w:marTop w:val="0"/>
          <w:marBottom w:val="0"/>
          <w:divBdr>
            <w:top w:val="none" w:sz="0" w:space="0" w:color="auto"/>
            <w:left w:val="none" w:sz="0" w:space="0" w:color="auto"/>
            <w:bottom w:val="none" w:sz="0" w:space="0" w:color="auto"/>
            <w:right w:val="none" w:sz="0" w:space="0" w:color="auto"/>
          </w:divBdr>
        </w:div>
      </w:divsChild>
    </w:div>
    <w:div w:id="954605204">
      <w:bodyDiv w:val="1"/>
      <w:marLeft w:val="0"/>
      <w:marRight w:val="0"/>
      <w:marTop w:val="0"/>
      <w:marBottom w:val="0"/>
      <w:divBdr>
        <w:top w:val="none" w:sz="0" w:space="0" w:color="auto"/>
        <w:left w:val="none" w:sz="0" w:space="0" w:color="auto"/>
        <w:bottom w:val="none" w:sz="0" w:space="0" w:color="auto"/>
        <w:right w:val="none" w:sz="0" w:space="0" w:color="auto"/>
      </w:divBdr>
      <w:divsChild>
        <w:div w:id="802846399">
          <w:marLeft w:val="0"/>
          <w:marRight w:val="0"/>
          <w:marTop w:val="0"/>
          <w:marBottom w:val="0"/>
          <w:divBdr>
            <w:top w:val="none" w:sz="0" w:space="0" w:color="auto"/>
            <w:left w:val="none" w:sz="0" w:space="0" w:color="auto"/>
            <w:bottom w:val="none" w:sz="0" w:space="0" w:color="auto"/>
            <w:right w:val="none" w:sz="0" w:space="0" w:color="auto"/>
          </w:divBdr>
        </w:div>
        <w:div w:id="596601844">
          <w:marLeft w:val="0"/>
          <w:marRight w:val="0"/>
          <w:marTop w:val="0"/>
          <w:marBottom w:val="0"/>
          <w:divBdr>
            <w:top w:val="none" w:sz="0" w:space="0" w:color="auto"/>
            <w:left w:val="none" w:sz="0" w:space="0" w:color="auto"/>
            <w:bottom w:val="none" w:sz="0" w:space="0" w:color="auto"/>
            <w:right w:val="none" w:sz="0" w:space="0" w:color="auto"/>
          </w:divBdr>
        </w:div>
        <w:div w:id="244808122">
          <w:marLeft w:val="0"/>
          <w:marRight w:val="0"/>
          <w:marTop w:val="0"/>
          <w:marBottom w:val="0"/>
          <w:divBdr>
            <w:top w:val="none" w:sz="0" w:space="0" w:color="auto"/>
            <w:left w:val="none" w:sz="0" w:space="0" w:color="auto"/>
            <w:bottom w:val="none" w:sz="0" w:space="0" w:color="auto"/>
            <w:right w:val="none" w:sz="0" w:space="0" w:color="auto"/>
          </w:divBdr>
        </w:div>
        <w:div w:id="2132355099">
          <w:marLeft w:val="0"/>
          <w:marRight w:val="0"/>
          <w:marTop w:val="0"/>
          <w:marBottom w:val="0"/>
          <w:divBdr>
            <w:top w:val="none" w:sz="0" w:space="0" w:color="auto"/>
            <w:left w:val="none" w:sz="0" w:space="0" w:color="auto"/>
            <w:bottom w:val="none" w:sz="0" w:space="0" w:color="auto"/>
            <w:right w:val="none" w:sz="0" w:space="0" w:color="auto"/>
          </w:divBdr>
        </w:div>
        <w:div w:id="729304147">
          <w:marLeft w:val="0"/>
          <w:marRight w:val="0"/>
          <w:marTop w:val="0"/>
          <w:marBottom w:val="0"/>
          <w:divBdr>
            <w:top w:val="none" w:sz="0" w:space="0" w:color="auto"/>
            <w:left w:val="none" w:sz="0" w:space="0" w:color="auto"/>
            <w:bottom w:val="none" w:sz="0" w:space="0" w:color="auto"/>
            <w:right w:val="none" w:sz="0" w:space="0" w:color="auto"/>
          </w:divBdr>
        </w:div>
        <w:div w:id="500969544">
          <w:marLeft w:val="0"/>
          <w:marRight w:val="0"/>
          <w:marTop w:val="0"/>
          <w:marBottom w:val="0"/>
          <w:divBdr>
            <w:top w:val="none" w:sz="0" w:space="0" w:color="auto"/>
            <w:left w:val="none" w:sz="0" w:space="0" w:color="auto"/>
            <w:bottom w:val="none" w:sz="0" w:space="0" w:color="auto"/>
            <w:right w:val="none" w:sz="0" w:space="0" w:color="auto"/>
          </w:divBdr>
        </w:div>
        <w:div w:id="1448742598">
          <w:marLeft w:val="0"/>
          <w:marRight w:val="0"/>
          <w:marTop w:val="0"/>
          <w:marBottom w:val="0"/>
          <w:divBdr>
            <w:top w:val="none" w:sz="0" w:space="0" w:color="auto"/>
            <w:left w:val="none" w:sz="0" w:space="0" w:color="auto"/>
            <w:bottom w:val="none" w:sz="0" w:space="0" w:color="auto"/>
            <w:right w:val="none" w:sz="0" w:space="0" w:color="auto"/>
          </w:divBdr>
        </w:div>
        <w:div w:id="1450856538">
          <w:marLeft w:val="0"/>
          <w:marRight w:val="0"/>
          <w:marTop w:val="0"/>
          <w:marBottom w:val="0"/>
          <w:divBdr>
            <w:top w:val="none" w:sz="0" w:space="0" w:color="auto"/>
            <w:left w:val="none" w:sz="0" w:space="0" w:color="auto"/>
            <w:bottom w:val="none" w:sz="0" w:space="0" w:color="auto"/>
            <w:right w:val="none" w:sz="0" w:space="0" w:color="auto"/>
          </w:divBdr>
        </w:div>
        <w:div w:id="1008753153">
          <w:marLeft w:val="0"/>
          <w:marRight w:val="0"/>
          <w:marTop w:val="0"/>
          <w:marBottom w:val="0"/>
          <w:divBdr>
            <w:top w:val="none" w:sz="0" w:space="0" w:color="auto"/>
            <w:left w:val="none" w:sz="0" w:space="0" w:color="auto"/>
            <w:bottom w:val="none" w:sz="0" w:space="0" w:color="auto"/>
            <w:right w:val="none" w:sz="0" w:space="0" w:color="auto"/>
          </w:divBdr>
        </w:div>
        <w:div w:id="2146000041">
          <w:marLeft w:val="0"/>
          <w:marRight w:val="0"/>
          <w:marTop w:val="0"/>
          <w:marBottom w:val="0"/>
          <w:divBdr>
            <w:top w:val="none" w:sz="0" w:space="0" w:color="auto"/>
            <w:left w:val="none" w:sz="0" w:space="0" w:color="auto"/>
            <w:bottom w:val="none" w:sz="0" w:space="0" w:color="auto"/>
            <w:right w:val="none" w:sz="0" w:space="0" w:color="auto"/>
          </w:divBdr>
        </w:div>
        <w:div w:id="1881548515">
          <w:marLeft w:val="0"/>
          <w:marRight w:val="0"/>
          <w:marTop w:val="0"/>
          <w:marBottom w:val="0"/>
          <w:divBdr>
            <w:top w:val="none" w:sz="0" w:space="0" w:color="auto"/>
            <w:left w:val="none" w:sz="0" w:space="0" w:color="auto"/>
            <w:bottom w:val="none" w:sz="0" w:space="0" w:color="auto"/>
            <w:right w:val="none" w:sz="0" w:space="0" w:color="auto"/>
          </w:divBdr>
        </w:div>
        <w:div w:id="1574664217">
          <w:marLeft w:val="0"/>
          <w:marRight w:val="0"/>
          <w:marTop w:val="0"/>
          <w:marBottom w:val="0"/>
          <w:divBdr>
            <w:top w:val="none" w:sz="0" w:space="0" w:color="auto"/>
            <w:left w:val="none" w:sz="0" w:space="0" w:color="auto"/>
            <w:bottom w:val="none" w:sz="0" w:space="0" w:color="auto"/>
            <w:right w:val="none" w:sz="0" w:space="0" w:color="auto"/>
          </w:divBdr>
        </w:div>
        <w:div w:id="2002737403">
          <w:marLeft w:val="0"/>
          <w:marRight w:val="0"/>
          <w:marTop w:val="0"/>
          <w:marBottom w:val="0"/>
          <w:divBdr>
            <w:top w:val="none" w:sz="0" w:space="0" w:color="auto"/>
            <w:left w:val="none" w:sz="0" w:space="0" w:color="auto"/>
            <w:bottom w:val="none" w:sz="0" w:space="0" w:color="auto"/>
            <w:right w:val="none" w:sz="0" w:space="0" w:color="auto"/>
          </w:divBdr>
        </w:div>
        <w:div w:id="1218011279">
          <w:marLeft w:val="0"/>
          <w:marRight w:val="0"/>
          <w:marTop w:val="0"/>
          <w:marBottom w:val="0"/>
          <w:divBdr>
            <w:top w:val="none" w:sz="0" w:space="0" w:color="auto"/>
            <w:left w:val="none" w:sz="0" w:space="0" w:color="auto"/>
            <w:bottom w:val="none" w:sz="0" w:space="0" w:color="auto"/>
            <w:right w:val="none" w:sz="0" w:space="0" w:color="auto"/>
          </w:divBdr>
        </w:div>
        <w:div w:id="1873420156">
          <w:marLeft w:val="0"/>
          <w:marRight w:val="0"/>
          <w:marTop w:val="0"/>
          <w:marBottom w:val="0"/>
          <w:divBdr>
            <w:top w:val="none" w:sz="0" w:space="0" w:color="auto"/>
            <w:left w:val="none" w:sz="0" w:space="0" w:color="auto"/>
            <w:bottom w:val="none" w:sz="0" w:space="0" w:color="auto"/>
            <w:right w:val="none" w:sz="0" w:space="0" w:color="auto"/>
          </w:divBdr>
        </w:div>
        <w:div w:id="1969579524">
          <w:marLeft w:val="0"/>
          <w:marRight w:val="0"/>
          <w:marTop w:val="0"/>
          <w:marBottom w:val="0"/>
          <w:divBdr>
            <w:top w:val="none" w:sz="0" w:space="0" w:color="auto"/>
            <w:left w:val="none" w:sz="0" w:space="0" w:color="auto"/>
            <w:bottom w:val="none" w:sz="0" w:space="0" w:color="auto"/>
            <w:right w:val="none" w:sz="0" w:space="0" w:color="auto"/>
          </w:divBdr>
        </w:div>
        <w:div w:id="1090393963">
          <w:marLeft w:val="0"/>
          <w:marRight w:val="0"/>
          <w:marTop w:val="0"/>
          <w:marBottom w:val="0"/>
          <w:divBdr>
            <w:top w:val="none" w:sz="0" w:space="0" w:color="auto"/>
            <w:left w:val="none" w:sz="0" w:space="0" w:color="auto"/>
            <w:bottom w:val="none" w:sz="0" w:space="0" w:color="auto"/>
            <w:right w:val="none" w:sz="0" w:space="0" w:color="auto"/>
          </w:divBdr>
        </w:div>
        <w:div w:id="39328274">
          <w:marLeft w:val="0"/>
          <w:marRight w:val="0"/>
          <w:marTop w:val="0"/>
          <w:marBottom w:val="0"/>
          <w:divBdr>
            <w:top w:val="none" w:sz="0" w:space="0" w:color="auto"/>
            <w:left w:val="none" w:sz="0" w:space="0" w:color="auto"/>
            <w:bottom w:val="none" w:sz="0" w:space="0" w:color="auto"/>
            <w:right w:val="none" w:sz="0" w:space="0" w:color="auto"/>
          </w:divBdr>
        </w:div>
        <w:div w:id="1030689858">
          <w:marLeft w:val="0"/>
          <w:marRight w:val="0"/>
          <w:marTop w:val="0"/>
          <w:marBottom w:val="0"/>
          <w:divBdr>
            <w:top w:val="none" w:sz="0" w:space="0" w:color="auto"/>
            <w:left w:val="none" w:sz="0" w:space="0" w:color="auto"/>
            <w:bottom w:val="none" w:sz="0" w:space="0" w:color="auto"/>
            <w:right w:val="none" w:sz="0" w:space="0" w:color="auto"/>
          </w:divBdr>
        </w:div>
        <w:div w:id="730612588">
          <w:marLeft w:val="0"/>
          <w:marRight w:val="0"/>
          <w:marTop w:val="0"/>
          <w:marBottom w:val="0"/>
          <w:divBdr>
            <w:top w:val="none" w:sz="0" w:space="0" w:color="auto"/>
            <w:left w:val="none" w:sz="0" w:space="0" w:color="auto"/>
            <w:bottom w:val="none" w:sz="0" w:space="0" w:color="auto"/>
            <w:right w:val="none" w:sz="0" w:space="0" w:color="auto"/>
          </w:divBdr>
        </w:div>
        <w:div w:id="425080252">
          <w:marLeft w:val="0"/>
          <w:marRight w:val="0"/>
          <w:marTop w:val="0"/>
          <w:marBottom w:val="0"/>
          <w:divBdr>
            <w:top w:val="none" w:sz="0" w:space="0" w:color="auto"/>
            <w:left w:val="none" w:sz="0" w:space="0" w:color="auto"/>
            <w:bottom w:val="none" w:sz="0" w:space="0" w:color="auto"/>
            <w:right w:val="none" w:sz="0" w:space="0" w:color="auto"/>
          </w:divBdr>
        </w:div>
        <w:div w:id="197200472">
          <w:marLeft w:val="0"/>
          <w:marRight w:val="0"/>
          <w:marTop w:val="0"/>
          <w:marBottom w:val="0"/>
          <w:divBdr>
            <w:top w:val="none" w:sz="0" w:space="0" w:color="auto"/>
            <w:left w:val="none" w:sz="0" w:space="0" w:color="auto"/>
            <w:bottom w:val="none" w:sz="0" w:space="0" w:color="auto"/>
            <w:right w:val="none" w:sz="0" w:space="0" w:color="auto"/>
          </w:divBdr>
        </w:div>
        <w:div w:id="1656454789">
          <w:marLeft w:val="0"/>
          <w:marRight w:val="0"/>
          <w:marTop w:val="0"/>
          <w:marBottom w:val="0"/>
          <w:divBdr>
            <w:top w:val="none" w:sz="0" w:space="0" w:color="auto"/>
            <w:left w:val="none" w:sz="0" w:space="0" w:color="auto"/>
            <w:bottom w:val="none" w:sz="0" w:space="0" w:color="auto"/>
            <w:right w:val="none" w:sz="0" w:space="0" w:color="auto"/>
          </w:divBdr>
        </w:div>
        <w:div w:id="1956403073">
          <w:marLeft w:val="0"/>
          <w:marRight w:val="0"/>
          <w:marTop w:val="0"/>
          <w:marBottom w:val="0"/>
          <w:divBdr>
            <w:top w:val="none" w:sz="0" w:space="0" w:color="auto"/>
            <w:left w:val="none" w:sz="0" w:space="0" w:color="auto"/>
            <w:bottom w:val="none" w:sz="0" w:space="0" w:color="auto"/>
            <w:right w:val="none" w:sz="0" w:space="0" w:color="auto"/>
          </w:divBdr>
        </w:div>
        <w:div w:id="401178616">
          <w:marLeft w:val="0"/>
          <w:marRight w:val="0"/>
          <w:marTop w:val="0"/>
          <w:marBottom w:val="0"/>
          <w:divBdr>
            <w:top w:val="none" w:sz="0" w:space="0" w:color="auto"/>
            <w:left w:val="none" w:sz="0" w:space="0" w:color="auto"/>
            <w:bottom w:val="none" w:sz="0" w:space="0" w:color="auto"/>
            <w:right w:val="none" w:sz="0" w:space="0" w:color="auto"/>
          </w:divBdr>
        </w:div>
        <w:div w:id="1952711436">
          <w:marLeft w:val="0"/>
          <w:marRight w:val="0"/>
          <w:marTop w:val="0"/>
          <w:marBottom w:val="0"/>
          <w:divBdr>
            <w:top w:val="none" w:sz="0" w:space="0" w:color="auto"/>
            <w:left w:val="none" w:sz="0" w:space="0" w:color="auto"/>
            <w:bottom w:val="none" w:sz="0" w:space="0" w:color="auto"/>
            <w:right w:val="none" w:sz="0" w:space="0" w:color="auto"/>
          </w:divBdr>
        </w:div>
        <w:div w:id="1891335375">
          <w:marLeft w:val="0"/>
          <w:marRight w:val="0"/>
          <w:marTop w:val="0"/>
          <w:marBottom w:val="0"/>
          <w:divBdr>
            <w:top w:val="none" w:sz="0" w:space="0" w:color="auto"/>
            <w:left w:val="none" w:sz="0" w:space="0" w:color="auto"/>
            <w:bottom w:val="none" w:sz="0" w:space="0" w:color="auto"/>
            <w:right w:val="none" w:sz="0" w:space="0" w:color="auto"/>
          </w:divBdr>
        </w:div>
        <w:div w:id="952636636">
          <w:marLeft w:val="0"/>
          <w:marRight w:val="0"/>
          <w:marTop w:val="0"/>
          <w:marBottom w:val="0"/>
          <w:divBdr>
            <w:top w:val="none" w:sz="0" w:space="0" w:color="auto"/>
            <w:left w:val="none" w:sz="0" w:space="0" w:color="auto"/>
            <w:bottom w:val="none" w:sz="0" w:space="0" w:color="auto"/>
            <w:right w:val="none" w:sz="0" w:space="0" w:color="auto"/>
          </w:divBdr>
        </w:div>
        <w:div w:id="988552835">
          <w:marLeft w:val="0"/>
          <w:marRight w:val="0"/>
          <w:marTop w:val="0"/>
          <w:marBottom w:val="0"/>
          <w:divBdr>
            <w:top w:val="none" w:sz="0" w:space="0" w:color="auto"/>
            <w:left w:val="none" w:sz="0" w:space="0" w:color="auto"/>
            <w:bottom w:val="none" w:sz="0" w:space="0" w:color="auto"/>
            <w:right w:val="none" w:sz="0" w:space="0" w:color="auto"/>
          </w:divBdr>
        </w:div>
        <w:div w:id="402722583">
          <w:marLeft w:val="0"/>
          <w:marRight w:val="0"/>
          <w:marTop w:val="0"/>
          <w:marBottom w:val="0"/>
          <w:divBdr>
            <w:top w:val="none" w:sz="0" w:space="0" w:color="auto"/>
            <w:left w:val="none" w:sz="0" w:space="0" w:color="auto"/>
            <w:bottom w:val="none" w:sz="0" w:space="0" w:color="auto"/>
            <w:right w:val="none" w:sz="0" w:space="0" w:color="auto"/>
          </w:divBdr>
        </w:div>
        <w:div w:id="2088533731">
          <w:marLeft w:val="0"/>
          <w:marRight w:val="0"/>
          <w:marTop w:val="0"/>
          <w:marBottom w:val="0"/>
          <w:divBdr>
            <w:top w:val="none" w:sz="0" w:space="0" w:color="auto"/>
            <w:left w:val="none" w:sz="0" w:space="0" w:color="auto"/>
            <w:bottom w:val="none" w:sz="0" w:space="0" w:color="auto"/>
            <w:right w:val="none" w:sz="0" w:space="0" w:color="auto"/>
          </w:divBdr>
        </w:div>
        <w:div w:id="2109963844">
          <w:marLeft w:val="0"/>
          <w:marRight w:val="0"/>
          <w:marTop w:val="0"/>
          <w:marBottom w:val="0"/>
          <w:divBdr>
            <w:top w:val="none" w:sz="0" w:space="0" w:color="auto"/>
            <w:left w:val="none" w:sz="0" w:space="0" w:color="auto"/>
            <w:bottom w:val="none" w:sz="0" w:space="0" w:color="auto"/>
            <w:right w:val="none" w:sz="0" w:space="0" w:color="auto"/>
          </w:divBdr>
        </w:div>
        <w:div w:id="406609124">
          <w:marLeft w:val="0"/>
          <w:marRight w:val="0"/>
          <w:marTop w:val="0"/>
          <w:marBottom w:val="0"/>
          <w:divBdr>
            <w:top w:val="none" w:sz="0" w:space="0" w:color="auto"/>
            <w:left w:val="none" w:sz="0" w:space="0" w:color="auto"/>
            <w:bottom w:val="none" w:sz="0" w:space="0" w:color="auto"/>
            <w:right w:val="none" w:sz="0" w:space="0" w:color="auto"/>
          </w:divBdr>
        </w:div>
        <w:div w:id="1091047148">
          <w:marLeft w:val="0"/>
          <w:marRight w:val="0"/>
          <w:marTop w:val="0"/>
          <w:marBottom w:val="0"/>
          <w:divBdr>
            <w:top w:val="none" w:sz="0" w:space="0" w:color="auto"/>
            <w:left w:val="none" w:sz="0" w:space="0" w:color="auto"/>
            <w:bottom w:val="none" w:sz="0" w:space="0" w:color="auto"/>
            <w:right w:val="none" w:sz="0" w:space="0" w:color="auto"/>
          </w:divBdr>
        </w:div>
        <w:div w:id="76831943">
          <w:marLeft w:val="0"/>
          <w:marRight w:val="0"/>
          <w:marTop w:val="0"/>
          <w:marBottom w:val="0"/>
          <w:divBdr>
            <w:top w:val="none" w:sz="0" w:space="0" w:color="auto"/>
            <w:left w:val="none" w:sz="0" w:space="0" w:color="auto"/>
            <w:bottom w:val="none" w:sz="0" w:space="0" w:color="auto"/>
            <w:right w:val="none" w:sz="0" w:space="0" w:color="auto"/>
          </w:divBdr>
        </w:div>
        <w:div w:id="1386686451">
          <w:marLeft w:val="0"/>
          <w:marRight w:val="0"/>
          <w:marTop w:val="0"/>
          <w:marBottom w:val="0"/>
          <w:divBdr>
            <w:top w:val="none" w:sz="0" w:space="0" w:color="auto"/>
            <w:left w:val="none" w:sz="0" w:space="0" w:color="auto"/>
            <w:bottom w:val="none" w:sz="0" w:space="0" w:color="auto"/>
            <w:right w:val="none" w:sz="0" w:space="0" w:color="auto"/>
          </w:divBdr>
        </w:div>
        <w:div w:id="751588677">
          <w:marLeft w:val="0"/>
          <w:marRight w:val="0"/>
          <w:marTop w:val="0"/>
          <w:marBottom w:val="0"/>
          <w:divBdr>
            <w:top w:val="none" w:sz="0" w:space="0" w:color="auto"/>
            <w:left w:val="none" w:sz="0" w:space="0" w:color="auto"/>
            <w:bottom w:val="none" w:sz="0" w:space="0" w:color="auto"/>
            <w:right w:val="none" w:sz="0" w:space="0" w:color="auto"/>
          </w:divBdr>
        </w:div>
        <w:div w:id="1428648995">
          <w:marLeft w:val="0"/>
          <w:marRight w:val="0"/>
          <w:marTop w:val="0"/>
          <w:marBottom w:val="0"/>
          <w:divBdr>
            <w:top w:val="none" w:sz="0" w:space="0" w:color="auto"/>
            <w:left w:val="none" w:sz="0" w:space="0" w:color="auto"/>
            <w:bottom w:val="none" w:sz="0" w:space="0" w:color="auto"/>
            <w:right w:val="none" w:sz="0" w:space="0" w:color="auto"/>
          </w:divBdr>
        </w:div>
        <w:div w:id="482627801">
          <w:marLeft w:val="0"/>
          <w:marRight w:val="0"/>
          <w:marTop w:val="0"/>
          <w:marBottom w:val="0"/>
          <w:divBdr>
            <w:top w:val="none" w:sz="0" w:space="0" w:color="auto"/>
            <w:left w:val="none" w:sz="0" w:space="0" w:color="auto"/>
            <w:bottom w:val="none" w:sz="0" w:space="0" w:color="auto"/>
            <w:right w:val="none" w:sz="0" w:space="0" w:color="auto"/>
          </w:divBdr>
        </w:div>
        <w:div w:id="689574447">
          <w:marLeft w:val="0"/>
          <w:marRight w:val="0"/>
          <w:marTop w:val="0"/>
          <w:marBottom w:val="0"/>
          <w:divBdr>
            <w:top w:val="none" w:sz="0" w:space="0" w:color="auto"/>
            <w:left w:val="none" w:sz="0" w:space="0" w:color="auto"/>
            <w:bottom w:val="none" w:sz="0" w:space="0" w:color="auto"/>
            <w:right w:val="none" w:sz="0" w:space="0" w:color="auto"/>
          </w:divBdr>
        </w:div>
        <w:div w:id="842866227">
          <w:marLeft w:val="0"/>
          <w:marRight w:val="0"/>
          <w:marTop w:val="0"/>
          <w:marBottom w:val="0"/>
          <w:divBdr>
            <w:top w:val="none" w:sz="0" w:space="0" w:color="auto"/>
            <w:left w:val="none" w:sz="0" w:space="0" w:color="auto"/>
            <w:bottom w:val="none" w:sz="0" w:space="0" w:color="auto"/>
            <w:right w:val="none" w:sz="0" w:space="0" w:color="auto"/>
          </w:divBdr>
        </w:div>
        <w:div w:id="205992655">
          <w:marLeft w:val="0"/>
          <w:marRight w:val="0"/>
          <w:marTop w:val="0"/>
          <w:marBottom w:val="0"/>
          <w:divBdr>
            <w:top w:val="none" w:sz="0" w:space="0" w:color="auto"/>
            <w:left w:val="none" w:sz="0" w:space="0" w:color="auto"/>
            <w:bottom w:val="none" w:sz="0" w:space="0" w:color="auto"/>
            <w:right w:val="none" w:sz="0" w:space="0" w:color="auto"/>
          </w:divBdr>
        </w:div>
        <w:div w:id="879711657">
          <w:marLeft w:val="0"/>
          <w:marRight w:val="0"/>
          <w:marTop w:val="0"/>
          <w:marBottom w:val="0"/>
          <w:divBdr>
            <w:top w:val="none" w:sz="0" w:space="0" w:color="auto"/>
            <w:left w:val="none" w:sz="0" w:space="0" w:color="auto"/>
            <w:bottom w:val="none" w:sz="0" w:space="0" w:color="auto"/>
            <w:right w:val="none" w:sz="0" w:space="0" w:color="auto"/>
          </w:divBdr>
        </w:div>
        <w:div w:id="1538349851">
          <w:marLeft w:val="0"/>
          <w:marRight w:val="0"/>
          <w:marTop w:val="0"/>
          <w:marBottom w:val="0"/>
          <w:divBdr>
            <w:top w:val="none" w:sz="0" w:space="0" w:color="auto"/>
            <w:left w:val="none" w:sz="0" w:space="0" w:color="auto"/>
            <w:bottom w:val="none" w:sz="0" w:space="0" w:color="auto"/>
            <w:right w:val="none" w:sz="0" w:space="0" w:color="auto"/>
          </w:divBdr>
        </w:div>
        <w:div w:id="787091053">
          <w:marLeft w:val="0"/>
          <w:marRight w:val="0"/>
          <w:marTop w:val="0"/>
          <w:marBottom w:val="0"/>
          <w:divBdr>
            <w:top w:val="none" w:sz="0" w:space="0" w:color="auto"/>
            <w:left w:val="none" w:sz="0" w:space="0" w:color="auto"/>
            <w:bottom w:val="none" w:sz="0" w:space="0" w:color="auto"/>
            <w:right w:val="none" w:sz="0" w:space="0" w:color="auto"/>
          </w:divBdr>
        </w:div>
        <w:div w:id="1815902502">
          <w:marLeft w:val="0"/>
          <w:marRight w:val="0"/>
          <w:marTop w:val="0"/>
          <w:marBottom w:val="0"/>
          <w:divBdr>
            <w:top w:val="none" w:sz="0" w:space="0" w:color="auto"/>
            <w:left w:val="none" w:sz="0" w:space="0" w:color="auto"/>
            <w:bottom w:val="none" w:sz="0" w:space="0" w:color="auto"/>
            <w:right w:val="none" w:sz="0" w:space="0" w:color="auto"/>
          </w:divBdr>
        </w:div>
        <w:div w:id="1609969304">
          <w:marLeft w:val="0"/>
          <w:marRight w:val="0"/>
          <w:marTop w:val="0"/>
          <w:marBottom w:val="0"/>
          <w:divBdr>
            <w:top w:val="none" w:sz="0" w:space="0" w:color="auto"/>
            <w:left w:val="none" w:sz="0" w:space="0" w:color="auto"/>
            <w:bottom w:val="none" w:sz="0" w:space="0" w:color="auto"/>
            <w:right w:val="none" w:sz="0" w:space="0" w:color="auto"/>
          </w:divBdr>
        </w:div>
        <w:div w:id="609776719">
          <w:marLeft w:val="0"/>
          <w:marRight w:val="0"/>
          <w:marTop w:val="0"/>
          <w:marBottom w:val="0"/>
          <w:divBdr>
            <w:top w:val="none" w:sz="0" w:space="0" w:color="auto"/>
            <w:left w:val="none" w:sz="0" w:space="0" w:color="auto"/>
            <w:bottom w:val="none" w:sz="0" w:space="0" w:color="auto"/>
            <w:right w:val="none" w:sz="0" w:space="0" w:color="auto"/>
          </w:divBdr>
        </w:div>
        <w:div w:id="351106403">
          <w:marLeft w:val="0"/>
          <w:marRight w:val="0"/>
          <w:marTop w:val="0"/>
          <w:marBottom w:val="0"/>
          <w:divBdr>
            <w:top w:val="none" w:sz="0" w:space="0" w:color="auto"/>
            <w:left w:val="none" w:sz="0" w:space="0" w:color="auto"/>
            <w:bottom w:val="none" w:sz="0" w:space="0" w:color="auto"/>
            <w:right w:val="none" w:sz="0" w:space="0" w:color="auto"/>
          </w:divBdr>
        </w:div>
        <w:div w:id="1978996402">
          <w:marLeft w:val="0"/>
          <w:marRight w:val="0"/>
          <w:marTop w:val="0"/>
          <w:marBottom w:val="0"/>
          <w:divBdr>
            <w:top w:val="none" w:sz="0" w:space="0" w:color="auto"/>
            <w:left w:val="none" w:sz="0" w:space="0" w:color="auto"/>
            <w:bottom w:val="none" w:sz="0" w:space="0" w:color="auto"/>
            <w:right w:val="none" w:sz="0" w:space="0" w:color="auto"/>
          </w:divBdr>
        </w:div>
      </w:divsChild>
    </w:div>
    <w:div w:id="1023897495">
      <w:bodyDiv w:val="1"/>
      <w:marLeft w:val="0"/>
      <w:marRight w:val="0"/>
      <w:marTop w:val="0"/>
      <w:marBottom w:val="0"/>
      <w:divBdr>
        <w:top w:val="none" w:sz="0" w:space="0" w:color="auto"/>
        <w:left w:val="none" w:sz="0" w:space="0" w:color="auto"/>
        <w:bottom w:val="none" w:sz="0" w:space="0" w:color="auto"/>
        <w:right w:val="none" w:sz="0" w:space="0" w:color="auto"/>
      </w:divBdr>
      <w:divsChild>
        <w:div w:id="495345529">
          <w:marLeft w:val="0"/>
          <w:marRight w:val="0"/>
          <w:marTop w:val="0"/>
          <w:marBottom w:val="0"/>
          <w:divBdr>
            <w:top w:val="none" w:sz="0" w:space="0" w:color="auto"/>
            <w:left w:val="none" w:sz="0" w:space="0" w:color="auto"/>
            <w:bottom w:val="none" w:sz="0" w:space="0" w:color="auto"/>
            <w:right w:val="none" w:sz="0" w:space="0" w:color="auto"/>
          </w:divBdr>
        </w:div>
        <w:div w:id="918901019">
          <w:marLeft w:val="0"/>
          <w:marRight w:val="0"/>
          <w:marTop w:val="0"/>
          <w:marBottom w:val="0"/>
          <w:divBdr>
            <w:top w:val="none" w:sz="0" w:space="0" w:color="auto"/>
            <w:left w:val="none" w:sz="0" w:space="0" w:color="auto"/>
            <w:bottom w:val="none" w:sz="0" w:space="0" w:color="auto"/>
            <w:right w:val="none" w:sz="0" w:space="0" w:color="auto"/>
          </w:divBdr>
        </w:div>
        <w:div w:id="178739077">
          <w:marLeft w:val="0"/>
          <w:marRight w:val="0"/>
          <w:marTop w:val="0"/>
          <w:marBottom w:val="0"/>
          <w:divBdr>
            <w:top w:val="none" w:sz="0" w:space="0" w:color="auto"/>
            <w:left w:val="none" w:sz="0" w:space="0" w:color="auto"/>
            <w:bottom w:val="none" w:sz="0" w:space="0" w:color="auto"/>
            <w:right w:val="none" w:sz="0" w:space="0" w:color="auto"/>
          </w:divBdr>
        </w:div>
      </w:divsChild>
    </w:div>
    <w:div w:id="1098521070">
      <w:bodyDiv w:val="1"/>
      <w:marLeft w:val="0"/>
      <w:marRight w:val="0"/>
      <w:marTop w:val="0"/>
      <w:marBottom w:val="0"/>
      <w:divBdr>
        <w:top w:val="none" w:sz="0" w:space="0" w:color="auto"/>
        <w:left w:val="none" w:sz="0" w:space="0" w:color="auto"/>
        <w:bottom w:val="none" w:sz="0" w:space="0" w:color="auto"/>
        <w:right w:val="none" w:sz="0" w:space="0" w:color="auto"/>
      </w:divBdr>
    </w:div>
    <w:div w:id="1153987625">
      <w:bodyDiv w:val="1"/>
      <w:marLeft w:val="0"/>
      <w:marRight w:val="0"/>
      <w:marTop w:val="0"/>
      <w:marBottom w:val="0"/>
      <w:divBdr>
        <w:top w:val="none" w:sz="0" w:space="0" w:color="auto"/>
        <w:left w:val="none" w:sz="0" w:space="0" w:color="auto"/>
        <w:bottom w:val="none" w:sz="0" w:space="0" w:color="auto"/>
        <w:right w:val="none" w:sz="0" w:space="0" w:color="auto"/>
      </w:divBdr>
      <w:divsChild>
        <w:div w:id="892959984">
          <w:marLeft w:val="0"/>
          <w:marRight w:val="0"/>
          <w:marTop w:val="0"/>
          <w:marBottom w:val="0"/>
          <w:divBdr>
            <w:top w:val="none" w:sz="0" w:space="0" w:color="auto"/>
            <w:left w:val="none" w:sz="0" w:space="0" w:color="auto"/>
            <w:bottom w:val="none" w:sz="0" w:space="0" w:color="auto"/>
            <w:right w:val="none" w:sz="0" w:space="0" w:color="auto"/>
          </w:divBdr>
        </w:div>
        <w:div w:id="833882412">
          <w:marLeft w:val="0"/>
          <w:marRight w:val="0"/>
          <w:marTop w:val="0"/>
          <w:marBottom w:val="0"/>
          <w:divBdr>
            <w:top w:val="none" w:sz="0" w:space="0" w:color="auto"/>
            <w:left w:val="none" w:sz="0" w:space="0" w:color="auto"/>
            <w:bottom w:val="none" w:sz="0" w:space="0" w:color="auto"/>
            <w:right w:val="none" w:sz="0" w:space="0" w:color="auto"/>
          </w:divBdr>
        </w:div>
        <w:div w:id="1573782500">
          <w:marLeft w:val="0"/>
          <w:marRight w:val="0"/>
          <w:marTop w:val="0"/>
          <w:marBottom w:val="0"/>
          <w:divBdr>
            <w:top w:val="none" w:sz="0" w:space="0" w:color="auto"/>
            <w:left w:val="none" w:sz="0" w:space="0" w:color="auto"/>
            <w:bottom w:val="none" w:sz="0" w:space="0" w:color="auto"/>
            <w:right w:val="none" w:sz="0" w:space="0" w:color="auto"/>
          </w:divBdr>
        </w:div>
      </w:divsChild>
    </w:div>
    <w:div w:id="1597977686">
      <w:bodyDiv w:val="1"/>
      <w:marLeft w:val="0"/>
      <w:marRight w:val="0"/>
      <w:marTop w:val="0"/>
      <w:marBottom w:val="0"/>
      <w:divBdr>
        <w:top w:val="none" w:sz="0" w:space="0" w:color="auto"/>
        <w:left w:val="none" w:sz="0" w:space="0" w:color="auto"/>
        <w:bottom w:val="none" w:sz="0" w:space="0" w:color="auto"/>
        <w:right w:val="none" w:sz="0" w:space="0" w:color="auto"/>
      </w:divBdr>
      <w:divsChild>
        <w:div w:id="1108042864">
          <w:marLeft w:val="0"/>
          <w:marRight w:val="0"/>
          <w:marTop w:val="0"/>
          <w:marBottom w:val="0"/>
          <w:divBdr>
            <w:top w:val="none" w:sz="0" w:space="0" w:color="auto"/>
            <w:left w:val="none" w:sz="0" w:space="0" w:color="auto"/>
            <w:bottom w:val="none" w:sz="0" w:space="0" w:color="auto"/>
            <w:right w:val="none" w:sz="0" w:space="0" w:color="auto"/>
          </w:divBdr>
        </w:div>
        <w:div w:id="1407193053">
          <w:marLeft w:val="0"/>
          <w:marRight w:val="0"/>
          <w:marTop w:val="0"/>
          <w:marBottom w:val="0"/>
          <w:divBdr>
            <w:top w:val="none" w:sz="0" w:space="0" w:color="auto"/>
            <w:left w:val="none" w:sz="0" w:space="0" w:color="auto"/>
            <w:bottom w:val="none" w:sz="0" w:space="0" w:color="auto"/>
            <w:right w:val="none" w:sz="0" w:space="0" w:color="auto"/>
          </w:divBdr>
        </w:div>
        <w:div w:id="45390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869B-29B7-43C2-A4F3-7BAB9FDA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2019-02-22T01:06:00Z</cp:lastPrinted>
  <dcterms:created xsi:type="dcterms:W3CDTF">2019-02-20T01:43:00Z</dcterms:created>
  <dcterms:modified xsi:type="dcterms:W3CDTF">2019-03-20T07:37:00Z</dcterms:modified>
</cp:coreProperties>
</file>