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B7E" w:rsidRPr="00A1600E" w:rsidRDefault="00273B7E" w:rsidP="00273B7E">
      <w:pPr>
        <w:pStyle w:val="Heading1"/>
        <w:numPr>
          <w:ilvl w:val="0"/>
          <w:numId w:val="0"/>
        </w:numPr>
        <w:spacing w:line="360" w:lineRule="auto"/>
        <w:rPr>
          <w:b/>
        </w:rPr>
      </w:pPr>
      <w:bookmarkStart w:id="0" w:name="_Toc536762971"/>
      <w:r w:rsidRPr="00A1600E">
        <w:rPr>
          <w:b/>
        </w:rPr>
        <w:t>BAB III</w:t>
      </w:r>
      <w:r w:rsidRPr="00A1600E">
        <w:rPr>
          <w:b/>
        </w:rPr>
        <w:br/>
        <w:t>METODE PENELITIAN</w:t>
      </w:r>
      <w:bookmarkEnd w:id="0"/>
    </w:p>
    <w:p w:rsidR="00273B7E" w:rsidRPr="00A1600E" w:rsidRDefault="00273B7E" w:rsidP="00273B7E">
      <w:pPr>
        <w:pStyle w:val="ListParagraph"/>
        <w:numPr>
          <w:ilvl w:val="0"/>
          <w:numId w:val="10"/>
        </w:numPr>
        <w:tabs>
          <w:tab w:val="left" w:pos="426"/>
        </w:tabs>
        <w:spacing w:line="360" w:lineRule="auto"/>
        <w:ind w:left="0" w:firstLine="0"/>
        <w:jc w:val="both"/>
        <w:outlineLvl w:val="1"/>
        <w:rPr>
          <w:rFonts w:ascii="Times New Roman" w:hAnsi="Times New Roman" w:cs="Times New Roman"/>
          <w:b/>
          <w:sz w:val="24"/>
        </w:rPr>
      </w:pPr>
      <w:bookmarkStart w:id="1" w:name="_Toc485034024"/>
      <w:bookmarkStart w:id="2" w:name="_Toc536762972"/>
      <w:r w:rsidRPr="00A1600E">
        <w:rPr>
          <w:rFonts w:ascii="Times New Roman" w:hAnsi="Times New Roman" w:cs="Times New Roman"/>
          <w:b/>
          <w:sz w:val="24"/>
        </w:rPr>
        <w:t>Rancangan Penelitian</w:t>
      </w:r>
      <w:bookmarkEnd w:id="1"/>
      <w:bookmarkEnd w:id="2"/>
    </w:p>
    <w:p w:rsidR="00273B7E" w:rsidRPr="00A1600E" w:rsidRDefault="00273B7E" w:rsidP="00273B7E">
      <w:pPr>
        <w:spacing w:line="360" w:lineRule="auto"/>
        <w:ind w:left="540" w:firstLine="630"/>
        <w:jc w:val="both"/>
        <w:rPr>
          <w:rFonts w:ascii="Times New Roman" w:hAnsi="Times New Roman" w:cs="Times New Roman"/>
          <w:sz w:val="24"/>
          <w:szCs w:val="24"/>
          <w:lang w:val="en-US"/>
        </w:rPr>
      </w:pPr>
      <w:r w:rsidRPr="00A1600E">
        <w:rPr>
          <w:rFonts w:ascii="Times New Roman" w:hAnsi="Times New Roman" w:cs="Times New Roman"/>
          <w:sz w:val="24"/>
          <w:szCs w:val="24"/>
        </w:rPr>
        <w:tab/>
      </w:r>
      <w:r w:rsidRPr="00A1600E">
        <w:rPr>
          <w:rFonts w:ascii="Times New Roman" w:hAnsi="Times New Roman" w:cs="Times New Roman"/>
          <w:sz w:val="24"/>
          <w:szCs w:val="24"/>
          <w:lang w:val="en-US"/>
        </w:rPr>
        <w:t xml:space="preserve">Metode yang digunakan dalam penelitian ini adalah metode </w:t>
      </w:r>
      <w:r w:rsidRPr="00A1600E">
        <w:rPr>
          <w:rFonts w:ascii="Times New Roman" w:hAnsi="Times New Roman" w:cs="Times New Roman"/>
          <w:i/>
          <w:sz w:val="24"/>
          <w:szCs w:val="24"/>
          <w:lang w:val="en-US"/>
        </w:rPr>
        <w:t xml:space="preserve">Quasi Experiment </w:t>
      </w:r>
      <w:r w:rsidRPr="00A1600E">
        <w:rPr>
          <w:rFonts w:ascii="Times New Roman" w:hAnsi="Times New Roman" w:cs="Times New Roman"/>
          <w:sz w:val="24"/>
          <w:szCs w:val="24"/>
          <w:lang w:val="en-US"/>
        </w:rPr>
        <w:t xml:space="preserve">(eksperimen semu), metode mempunyai kelompok kontrol, tetapi tidak berfungsi sepenuhnya untuk mrngontrol variable-variabel luar yang mempengaruhi pelaksanaan eksperimen. </w:t>
      </w:r>
      <w:r w:rsidRPr="00A1600E">
        <w:rPr>
          <w:rFonts w:ascii="Times New Roman" w:hAnsi="Times New Roman" w:cs="Times New Roman"/>
          <w:i/>
          <w:sz w:val="24"/>
          <w:szCs w:val="24"/>
          <w:lang w:val="en-US"/>
        </w:rPr>
        <w:t xml:space="preserve">Quasi Experiment Design </w:t>
      </w:r>
      <w:r w:rsidRPr="00A1600E">
        <w:rPr>
          <w:rFonts w:ascii="Times New Roman" w:hAnsi="Times New Roman" w:cs="Times New Roman"/>
          <w:sz w:val="24"/>
          <w:szCs w:val="24"/>
          <w:lang w:val="en-US"/>
        </w:rPr>
        <w:t xml:space="preserve">digunakan karena pada kenyataan sulit mendapatkan kelompok kontrol yang digunakan untuk penelitian (Sugiyono, 2011). Metode eksperimen semu ini digunakan untuk mengetahui kelengkapan pengisian dokumen rekam medis rawat inap sebelum dan sesudah penerapan buku </w:t>
      </w:r>
      <w:r>
        <w:rPr>
          <w:rFonts w:ascii="Times New Roman" w:hAnsi="Times New Roman" w:cs="Times New Roman"/>
          <w:sz w:val="24"/>
          <w:szCs w:val="24"/>
          <w:lang w:val="en-US"/>
        </w:rPr>
        <w:t>panduan</w:t>
      </w:r>
      <w:r w:rsidRPr="00A1600E">
        <w:rPr>
          <w:rFonts w:ascii="Times New Roman" w:hAnsi="Times New Roman" w:cs="Times New Roman"/>
          <w:sz w:val="24"/>
          <w:szCs w:val="24"/>
          <w:lang w:val="en-US"/>
        </w:rPr>
        <w:t xml:space="preserve"> assembling terkait kelengkapan pengisian dokumen rekam medis rawat inap Rumah Sakit Islam Aisyiyah Malang.</w:t>
      </w:r>
    </w:p>
    <w:p w:rsidR="00273B7E" w:rsidRPr="00A1600E" w:rsidRDefault="00273B7E" w:rsidP="00273B7E">
      <w:pPr>
        <w:spacing w:line="360" w:lineRule="auto"/>
        <w:ind w:left="540" w:firstLine="630"/>
        <w:jc w:val="both"/>
        <w:rPr>
          <w:rFonts w:ascii="Times New Roman" w:hAnsi="Times New Roman" w:cs="Times New Roman"/>
          <w:sz w:val="24"/>
          <w:szCs w:val="24"/>
          <w:lang w:val="en-US"/>
        </w:rPr>
      </w:pPr>
      <w:r w:rsidRPr="00A1600E">
        <w:rPr>
          <w:rFonts w:ascii="Times New Roman" w:hAnsi="Times New Roman" w:cs="Times New Roman"/>
          <w:sz w:val="24"/>
          <w:szCs w:val="24"/>
          <w:lang w:val="en-US"/>
        </w:rPr>
        <w:t xml:space="preserve">Desain penelitian yang digunakan dalam penelitian ini adalah </w:t>
      </w:r>
      <w:r w:rsidRPr="00A1600E">
        <w:rPr>
          <w:rFonts w:ascii="Times New Roman" w:hAnsi="Times New Roman" w:cs="Times New Roman"/>
          <w:i/>
          <w:sz w:val="24"/>
          <w:szCs w:val="24"/>
          <w:lang w:val="en-US"/>
        </w:rPr>
        <w:t>Nonequivalent Control Group Design</w:t>
      </w:r>
      <w:r w:rsidRPr="00A1600E">
        <w:rPr>
          <w:rFonts w:ascii="Times New Roman" w:hAnsi="Times New Roman" w:cs="Times New Roman"/>
          <w:sz w:val="24"/>
          <w:szCs w:val="24"/>
          <w:lang w:val="en-US"/>
        </w:rPr>
        <w:t>. Di dalam desain ini, penelitian menggunakan satu kelompok eksperimen dengan kelompok pembanding diawali dengan sebuah tes awal (</w:t>
      </w:r>
      <w:r w:rsidRPr="00A1600E">
        <w:rPr>
          <w:rFonts w:ascii="Times New Roman" w:hAnsi="Times New Roman" w:cs="Times New Roman"/>
          <w:i/>
          <w:sz w:val="24"/>
          <w:szCs w:val="24"/>
          <w:lang w:val="en-US"/>
        </w:rPr>
        <w:t>pretest</w:t>
      </w:r>
      <w:r w:rsidRPr="00A1600E">
        <w:rPr>
          <w:rFonts w:ascii="Times New Roman" w:hAnsi="Times New Roman" w:cs="Times New Roman"/>
          <w:sz w:val="24"/>
          <w:szCs w:val="24"/>
          <w:lang w:val="en-US"/>
        </w:rPr>
        <w:t>) yang diberikan kepada kedua kelompok, kemudian diberi perlakuan (</w:t>
      </w:r>
      <w:r w:rsidRPr="00A1600E">
        <w:rPr>
          <w:rFonts w:ascii="Times New Roman" w:hAnsi="Times New Roman" w:cs="Times New Roman"/>
          <w:i/>
          <w:sz w:val="24"/>
          <w:szCs w:val="24"/>
          <w:lang w:val="en-US"/>
        </w:rPr>
        <w:t>treatment</w:t>
      </w:r>
      <w:r w:rsidRPr="00A1600E">
        <w:rPr>
          <w:rFonts w:ascii="Times New Roman" w:hAnsi="Times New Roman" w:cs="Times New Roman"/>
          <w:sz w:val="24"/>
          <w:szCs w:val="24"/>
          <w:lang w:val="en-US"/>
        </w:rPr>
        <w:t xml:space="preserve">). Penelitian kemudian diakhiri </w:t>
      </w:r>
      <w:r>
        <w:rPr>
          <w:rFonts w:ascii="Times New Roman" w:hAnsi="Times New Roman" w:cs="Times New Roman"/>
          <w:sz w:val="24"/>
          <w:szCs w:val="24"/>
          <w:lang w:val="en-US"/>
        </w:rPr>
        <w:t>d</w:t>
      </w:r>
      <w:r w:rsidRPr="00A1600E">
        <w:rPr>
          <w:rFonts w:ascii="Times New Roman" w:hAnsi="Times New Roman" w:cs="Times New Roman"/>
          <w:sz w:val="24"/>
          <w:szCs w:val="24"/>
          <w:lang w:val="en-US"/>
        </w:rPr>
        <w:t>engan sebuah tes akhir (</w:t>
      </w:r>
      <w:r w:rsidRPr="00A1600E">
        <w:rPr>
          <w:rFonts w:ascii="Times New Roman" w:hAnsi="Times New Roman" w:cs="Times New Roman"/>
          <w:i/>
          <w:sz w:val="24"/>
          <w:szCs w:val="24"/>
          <w:lang w:val="en-US"/>
        </w:rPr>
        <w:t>posttest</w:t>
      </w:r>
      <w:r w:rsidRPr="00A1600E">
        <w:rPr>
          <w:rFonts w:ascii="Times New Roman" w:hAnsi="Times New Roman" w:cs="Times New Roman"/>
          <w:sz w:val="24"/>
          <w:szCs w:val="24"/>
          <w:lang w:val="en-US"/>
        </w:rPr>
        <w:t>) yang diberikan kepada kedua kelompok (Sugiyono, 2011). Bentuk rancangan ini adalah sebagai berikut :</w:t>
      </w:r>
    </w:p>
    <w:p w:rsidR="00273B7E" w:rsidRPr="00BF57F8" w:rsidRDefault="00273B7E" w:rsidP="00273B7E">
      <w:pPr>
        <w:pStyle w:val="Caption"/>
        <w:ind w:left="567"/>
        <w:rPr>
          <w:rFonts w:ascii="Times New Roman" w:hAnsi="Times New Roman" w:cs="Times New Roman"/>
          <w:i w:val="0"/>
          <w:color w:val="auto"/>
          <w:sz w:val="24"/>
          <w:szCs w:val="24"/>
        </w:rPr>
      </w:pPr>
      <w:bookmarkStart w:id="3" w:name="_Toc536466405"/>
      <w:bookmarkStart w:id="4" w:name="_Toc536477104"/>
      <w:r w:rsidRPr="00BF57F8">
        <w:rPr>
          <w:rFonts w:ascii="Times New Roman" w:hAnsi="Times New Roman" w:cs="Times New Roman"/>
          <w:i w:val="0"/>
          <w:color w:val="auto"/>
          <w:sz w:val="24"/>
          <w:szCs w:val="24"/>
        </w:rPr>
        <w:t xml:space="preserve">Tabel 3. </w:t>
      </w:r>
      <w:r w:rsidRPr="00BF57F8">
        <w:rPr>
          <w:rFonts w:ascii="Times New Roman" w:hAnsi="Times New Roman" w:cs="Times New Roman"/>
          <w:i w:val="0"/>
          <w:color w:val="auto"/>
          <w:sz w:val="24"/>
          <w:szCs w:val="24"/>
        </w:rPr>
        <w:fldChar w:fldCharType="begin"/>
      </w:r>
      <w:r w:rsidRPr="00BF57F8">
        <w:rPr>
          <w:rFonts w:ascii="Times New Roman" w:hAnsi="Times New Roman" w:cs="Times New Roman"/>
          <w:i w:val="0"/>
          <w:color w:val="auto"/>
          <w:sz w:val="24"/>
          <w:szCs w:val="24"/>
        </w:rPr>
        <w:instrText xml:space="preserve"> SEQ Tabel_3. \* ARABIC </w:instrText>
      </w:r>
      <w:r w:rsidRPr="00BF57F8">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1</w:t>
      </w:r>
      <w:r w:rsidRPr="00BF57F8">
        <w:rPr>
          <w:rFonts w:ascii="Times New Roman" w:hAnsi="Times New Roman" w:cs="Times New Roman"/>
          <w:i w:val="0"/>
          <w:color w:val="auto"/>
          <w:sz w:val="24"/>
          <w:szCs w:val="24"/>
        </w:rPr>
        <w:fldChar w:fldCharType="end"/>
      </w:r>
      <w:r w:rsidRPr="00BF57F8">
        <w:rPr>
          <w:rFonts w:ascii="Times New Roman" w:hAnsi="Times New Roman" w:cs="Times New Roman"/>
          <w:i w:val="0"/>
          <w:color w:val="auto"/>
          <w:sz w:val="24"/>
          <w:szCs w:val="24"/>
          <w:lang w:val="en-US"/>
        </w:rPr>
        <w:t xml:space="preserve"> Rancangan Penelitian</w:t>
      </w:r>
      <w:bookmarkEnd w:id="3"/>
      <w:bookmarkEnd w:id="4"/>
    </w:p>
    <w:tbl>
      <w:tblPr>
        <w:tblStyle w:val="TableGrid"/>
        <w:tblW w:w="0" w:type="auto"/>
        <w:tblInd w:w="540" w:type="dxa"/>
        <w:tblLook w:val="04A0" w:firstRow="1" w:lastRow="0" w:firstColumn="1" w:lastColumn="0" w:noHBand="0" w:noVBand="1"/>
      </w:tblPr>
      <w:tblGrid>
        <w:gridCol w:w="2453"/>
        <w:gridCol w:w="2477"/>
        <w:gridCol w:w="2460"/>
      </w:tblGrid>
      <w:tr w:rsidR="00273B7E" w:rsidRPr="00A1600E" w:rsidTr="00F15C13">
        <w:tc>
          <w:tcPr>
            <w:tcW w:w="2573" w:type="dxa"/>
          </w:tcPr>
          <w:p w:rsidR="00273B7E" w:rsidRPr="00A1600E" w:rsidRDefault="00273B7E" w:rsidP="00F15C13">
            <w:pPr>
              <w:spacing w:line="360" w:lineRule="auto"/>
              <w:jc w:val="center"/>
              <w:rPr>
                <w:rFonts w:ascii="Times New Roman" w:hAnsi="Times New Roman" w:cs="Times New Roman"/>
                <w:sz w:val="24"/>
                <w:szCs w:val="24"/>
                <w:lang w:val="en-US"/>
              </w:rPr>
            </w:pPr>
            <w:r w:rsidRPr="00A1600E">
              <w:rPr>
                <w:rFonts w:ascii="Times New Roman" w:hAnsi="Times New Roman" w:cs="Times New Roman"/>
                <w:sz w:val="24"/>
                <w:szCs w:val="24"/>
                <w:lang w:val="en-US"/>
              </w:rPr>
              <w:t>Pretest</w:t>
            </w:r>
          </w:p>
        </w:tc>
        <w:tc>
          <w:tcPr>
            <w:tcW w:w="2574" w:type="dxa"/>
          </w:tcPr>
          <w:p w:rsidR="00273B7E" w:rsidRPr="00A1600E" w:rsidRDefault="00273B7E" w:rsidP="00F15C13">
            <w:pPr>
              <w:spacing w:line="360" w:lineRule="auto"/>
              <w:jc w:val="center"/>
              <w:rPr>
                <w:rFonts w:ascii="Times New Roman" w:hAnsi="Times New Roman" w:cs="Times New Roman"/>
                <w:sz w:val="24"/>
                <w:szCs w:val="24"/>
                <w:lang w:val="en-US"/>
              </w:rPr>
            </w:pPr>
            <w:r w:rsidRPr="00A1600E">
              <w:rPr>
                <w:rFonts w:ascii="Times New Roman" w:hAnsi="Times New Roman" w:cs="Times New Roman"/>
                <w:sz w:val="24"/>
                <w:szCs w:val="24"/>
                <w:lang w:val="en-US"/>
              </w:rPr>
              <w:t>Treatment</w:t>
            </w:r>
          </w:p>
        </w:tc>
        <w:tc>
          <w:tcPr>
            <w:tcW w:w="2574" w:type="dxa"/>
          </w:tcPr>
          <w:p w:rsidR="00273B7E" w:rsidRPr="00A1600E" w:rsidRDefault="00273B7E" w:rsidP="00F15C13">
            <w:pPr>
              <w:spacing w:line="360" w:lineRule="auto"/>
              <w:jc w:val="center"/>
              <w:rPr>
                <w:rFonts w:ascii="Times New Roman" w:hAnsi="Times New Roman" w:cs="Times New Roman"/>
                <w:sz w:val="24"/>
                <w:szCs w:val="24"/>
                <w:lang w:val="en-US"/>
              </w:rPr>
            </w:pPr>
            <w:r w:rsidRPr="00A1600E">
              <w:rPr>
                <w:rFonts w:ascii="Times New Roman" w:hAnsi="Times New Roman" w:cs="Times New Roman"/>
                <w:sz w:val="24"/>
                <w:szCs w:val="24"/>
                <w:lang w:val="en-US"/>
              </w:rPr>
              <w:t>Posttest</w:t>
            </w:r>
          </w:p>
        </w:tc>
      </w:tr>
      <w:tr w:rsidR="00273B7E" w:rsidRPr="00A1600E" w:rsidTr="00F15C13">
        <w:tc>
          <w:tcPr>
            <w:tcW w:w="2573" w:type="dxa"/>
          </w:tcPr>
          <w:p w:rsidR="00273B7E" w:rsidRPr="00A1600E" w:rsidRDefault="00273B7E" w:rsidP="00F15C13">
            <w:pPr>
              <w:spacing w:line="360" w:lineRule="auto"/>
              <w:jc w:val="center"/>
              <w:rPr>
                <w:rFonts w:ascii="Times New Roman" w:hAnsi="Times New Roman" w:cs="Times New Roman"/>
                <w:sz w:val="24"/>
                <w:szCs w:val="24"/>
                <w:lang w:val="en-US"/>
              </w:rPr>
            </w:pPr>
            <w:r w:rsidRPr="00A1600E">
              <w:rPr>
                <w:rFonts w:ascii="Times New Roman" w:hAnsi="Times New Roman" w:cs="Times New Roman"/>
                <w:sz w:val="24"/>
                <w:szCs w:val="24"/>
                <w:lang w:val="en-US"/>
              </w:rPr>
              <w:t>O1</w:t>
            </w:r>
          </w:p>
        </w:tc>
        <w:tc>
          <w:tcPr>
            <w:tcW w:w="2574" w:type="dxa"/>
          </w:tcPr>
          <w:p w:rsidR="00273B7E" w:rsidRPr="00A1600E" w:rsidRDefault="00273B7E" w:rsidP="00F15C13">
            <w:pPr>
              <w:spacing w:line="360" w:lineRule="auto"/>
              <w:jc w:val="center"/>
              <w:rPr>
                <w:rFonts w:ascii="Times New Roman" w:hAnsi="Times New Roman" w:cs="Times New Roman"/>
                <w:sz w:val="24"/>
                <w:szCs w:val="24"/>
                <w:lang w:val="en-US"/>
              </w:rPr>
            </w:pPr>
            <w:r w:rsidRPr="00A1600E">
              <w:rPr>
                <w:rFonts w:ascii="Times New Roman" w:hAnsi="Times New Roman" w:cs="Times New Roman"/>
                <w:sz w:val="24"/>
                <w:szCs w:val="24"/>
                <w:lang w:val="en-US"/>
              </w:rPr>
              <w:t>X</w:t>
            </w:r>
          </w:p>
        </w:tc>
        <w:tc>
          <w:tcPr>
            <w:tcW w:w="2574" w:type="dxa"/>
          </w:tcPr>
          <w:p w:rsidR="00273B7E" w:rsidRPr="00A1600E" w:rsidRDefault="00273B7E" w:rsidP="00F15C13">
            <w:pPr>
              <w:keepNext/>
              <w:spacing w:line="360" w:lineRule="auto"/>
              <w:jc w:val="center"/>
              <w:rPr>
                <w:rFonts w:ascii="Times New Roman" w:hAnsi="Times New Roman" w:cs="Times New Roman"/>
                <w:sz w:val="24"/>
                <w:szCs w:val="24"/>
                <w:lang w:val="en-US"/>
              </w:rPr>
            </w:pPr>
            <w:r w:rsidRPr="00A1600E">
              <w:rPr>
                <w:rFonts w:ascii="Times New Roman" w:hAnsi="Times New Roman" w:cs="Times New Roman"/>
                <w:sz w:val="24"/>
                <w:szCs w:val="24"/>
                <w:lang w:val="en-US"/>
              </w:rPr>
              <w:t>O2</w:t>
            </w:r>
          </w:p>
        </w:tc>
      </w:tr>
    </w:tbl>
    <w:p w:rsidR="00273B7E" w:rsidRDefault="00273B7E" w:rsidP="00273B7E">
      <w:pPr>
        <w:spacing w:after="120" w:line="360" w:lineRule="auto"/>
        <w:ind w:left="540"/>
        <w:jc w:val="both"/>
        <w:rPr>
          <w:rFonts w:ascii="Times New Roman" w:eastAsiaTheme="minorEastAsia" w:hAnsi="Times New Roman" w:cs="Times New Roman"/>
          <w:sz w:val="24"/>
          <w:szCs w:val="24"/>
        </w:rPr>
      </w:pPr>
      <w:r w:rsidRPr="00A1600E">
        <w:rPr>
          <w:rFonts w:ascii="Times New Roman" w:hAnsi="Times New Roman" w:cs="Times New Roman"/>
          <w:sz w:val="24"/>
          <w:szCs w:val="24"/>
        </w:rPr>
        <w:tab/>
      </w:r>
      <w:r w:rsidRPr="00A1600E">
        <w:rPr>
          <w:rFonts w:ascii="Times New Roman" w:eastAsiaTheme="minorEastAsia" w:hAnsi="Times New Roman" w:cs="Times New Roman"/>
          <w:sz w:val="24"/>
          <w:szCs w:val="24"/>
        </w:rPr>
        <w:tab/>
      </w:r>
    </w:p>
    <w:p w:rsidR="00273B7E" w:rsidRPr="00A1600E" w:rsidRDefault="00273B7E" w:rsidP="00273B7E">
      <w:pPr>
        <w:spacing w:after="120" w:line="360" w:lineRule="auto"/>
        <w:ind w:left="540" w:firstLine="736"/>
        <w:jc w:val="both"/>
        <w:rPr>
          <w:rFonts w:ascii="Times New Roman" w:hAnsi="Times New Roman" w:cs="Times New Roman"/>
          <w:sz w:val="24"/>
          <w:szCs w:val="24"/>
          <w:lang w:val="en-US"/>
        </w:rPr>
      </w:pPr>
      <w:r w:rsidRPr="00A1600E">
        <w:rPr>
          <w:rFonts w:ascii="Times New Roman" w:hAnsi="Times New Roman" w:cs="Times New Roman"/>
          <w:sz w:val="24"/>
          <w:szCs w:val="24"/>
        </w:rPr>
        <w:t>Sedangkan metode pendekatan penelitian yang digunakan adalah pendekatan kuantitatif yang merupakan</w:t>
      </w:r>
      <w:r w:rsidRPr="00A1600E">
        <w:rPr>
          <w:rFonts w:ascii="Times New Roman" w:hAnsi="Times New Roman" w:cs="Times New Roman"/>
          <w:sz w:val="24"/>
          <w:szCs w:val="24"/>
          <w:lang w:val="en-US"/>
        </w:rPr>
        <w:t xml:space="preserve"> dengan kategorisasi, karakteristik atau sifat variable hasil pengklasifikasian atau penggolongan suatu data (Notoatmodjo, 2012)</w:t>
      </w:r>
      <w:r w:rsidRPr="00A1600E">
        <w:rPr>
          <w:rFonts w:ascii="Times New Roman" w:hAnsi="Times New Roman" w:cs="Times New Roman"/>
          <w:sz w:val="24"/>
          <w:szCs w:val="24"/>
        </w:rPr>
        <w:t xml:space="preserve">. Pendekatan </w:t>
      </w:r>
      <w:r w:rsidRPr="00A1600E">
        <w:rPr>
          <w:rFonts w:ascii="Times New Roman" w:hAnsi="Times New Roman" w:cs="Times New Roman"/>
          <w:sz w:val="24"/>
          <w:szCs w:val="24"/>
          <w:lang w:val="en-US"/>
        </w:rPr>
        <w:t xml:space="preserve">kuantitatif digunakan untuk mengevaluasi </w:t>
      </w:r>
      <w:r w:rsidRPr="00A1600E">
        <w:rPr>
          <w:rFonts w:ascii="Times New Roman" w:hAnsi="Times New Roman" w:cs="Times New Roman"/>
          <w:sz w:val="24"/>
          <w:szCs w:val="24"/>
          <w:lang w:val="en-US"/>
        </w:rPr>
        <w:lastRenderedPageBreak/>
        <w:t xml:space="preserve">kelengkapan pengisian dokumen rekam medis rawat inap sebelum dan sesudah diterapkannya buku </w:t>
      </w:r>
      <w:r>
        <w:rPr>
          <w:rFonts w:ascii="Times New Roman" w:hAnsi="Times New Roman" w:cs="Times New Roman"/>
          <w:sz w:val="24"/>
          <w:szCs w:val="24"/>
          <w:lang w:val="en-US"/>
        </w:rPr>
        <w:t>panduan</w:t>
      </w:r>
      <w:r w:rsidRPr="00A1600E">
        <w:rPr>
          <w:rFonts w:ascii="Times New Roman" w:hAnsi="Times New Roman" w:cs="Times New Roman"/>
          <w:sz w:val="24"/>
          <w:szCs w:val="24"/>
          <w:lang w:val="en-US"/>
        </w:rPr>
        <w:t xml:space="preserve"> assembling terkait kelengkapan pengisian dokumen rekam medis rawat inap.</w:t>
      </w:r>
    </w:p>
    <w:p w:rsidR="00273B7E" w:rsidRPr="00A1600E" w:rsidRDefault="00273B7E" w:rsidP="00273B7E">
      <w:pPr>
        <w:spacing w:line="360" w:lineRule="auto"/>
        <w:ind w:left="540" w:firstLine="810"/>
        <w:jc w:val="both"/>
        <w:rPr>
          <w:rFonts w:ascii="Times New Roman" w:hAnsi="Times New Roman" w:cs="Times New Roman"/>
          <w:sz w:val="24"/>
          <w:szCs w:val="24"/>
        </w:rPr>
      </w:pPr>
      <w:r w:rsidRPr="00A1600E">
        <w:rPr>
          <w:rFonts w:ascii="Times New Roman" w:hAnsi="Times New Roman" w:cs="Times New Roman"/>
          <w:sz w:val="24"/>
          <w:szCs w:val="24"/>
        </w:rPr>
        <w:t>Jadi disini pene</w:t>
      </w:r>
      <w:r>
        <w:rPr>
          <w:rFonts w:ascii="Times New Roman" w:hAnsi="Times New Roman" w:cs="Times New Roman"/>
          <w:sz w:val="24"/>
          <w:szCs w:val="24"/>
        </w:rPr>
        <w:t>liti menghitung</w:t>
      </w:r>
      <w:r w:rsidRPr="00A1600E">
        <w:rPr>
          <w:rFonts w:ascii="Times New Roman" w:hAnsi="Times New Roman" w:cs="Times New Roman"/>
          <w:sz w:val="24"/>
          <w:szCs w:val="24"/>
        </w:rPr>
        <w:t xml:space="preserve"> kelengkapan dokumen rekam medis sebelum (</w:t>
      </w:r>
      <w:r w:rsidRPr="00A1600E">
        <w:rPr>
          <w:rFonts w:ascii="Times New Roman" w:hAnsi="Times New Roman" w:cs="Times New Roman"/>
          <w:i/>
          <w:sz w:val="24"/>
          <w:szCs w:val="24"/>
        </w:rPr>
        <w:t>Pretest</w:t>
      </w:r>
      <w:r w:rsidRPr="00A1600E">
        <w:rPr>
          <w:rFonts w:ascii="Times New Roman" w:hAnsi="Times New Roman" w:cs="Times New Roman"/>
          <w:sz w:val="24"/>
          <w:szCs w:val="24"/>
        </w:rPr>
        <w:t>) dan sesudah (</w:t>
      </w:r>
      <w:r w:rsidRPr="00A1600E">
        <w:rPr>
          <w:rFonts w:ascii="Times New Roman" w:hAnsi="Times New Roman" w:cs="Times New Roman"/>
          <w:i/>
          <w:sz w:val="24"/>
          <w:szCs w:val="24"/>
        </w:rPr>
        <w:t>Posttest</w:t>
      </w:r>
      <w:r w:rsidRPr="00A1600E">
        <w:rPr>
          <w:rFonts w:ascii="Times New Roman" w:hAnsi="Times New Roman" w:cs="Times New Roman"/>
          <w:sz w:val="24"/>
          <w:szCs w:val="24"/>
        </w:rPr>
        <w:t xml:space="preserve">) diberikan perlakuan berupa buku panduan </w:t>
      </w:r>
      <w:r>
        <w:rPr>
          <w:rFonts w:ascii="Times New Roman" w:hAnsi="Times New Roman" w:cs="Times New Roman"/>
          <w:sz w:val="24"/>
          <w:szCs w:val="24"/>
          <w:lang w:val="en-US"/>
        </w:rPr>
        <w:t>assembling terkait kelengkapan dokumen rekam medis rawat inap di Rumah Sakit Islam Aisyiyah Malang</w:t>
      </w:r>
      <w:r>
        <w:rPr>
          <w:rFonts w:ascii="Times New Roman" w:hAnsi="Times New Roman" w:cs="Times New Roman"/>
          <w:sz w:val="24"/>
          <w:szCs w:val="24"/>
        </w:rPr>
        <w:t>.</w:t>
      </w:r>
    </w:p>
    <w:p w:rsidR="00273B7E" w:rsidRPr="00A1600E" w:rsidRDefault="00273B7E" w:rsidP="00273B7E">
      <w:pPr>
        <w:pStyle w:val="ListParagraph"/>
        <w:numPr>
          <w:ilvl w:val="0"/>
          <w:numId w:val="10"/>
        </w:numPr>
        <w:tabs>
          <w:tab w:val="left" w:pos="426"/>
        </w:tabs>
        <w:spacing w:line="360" w:lineRule="auto"/>
        <w:ind w:left="0" w:firstLine="0"/>
        <w:jc w:val="both"/>
        <w:outlineLvl w:val="1"/>
        <w:rPr>
          <w:rFonts w:ascii="Times New Roman" w:hAnsi="Times New Roman" w:cs="Times New Roman"/>
          <w:b/>
          <w:sz w:val="24"/>
        </w:rPr>
      </w:pPr>
      <w:bookmarkStart w:id="5" w:name="_Toc485034026"/>
      <w:bookmarkStart w:id="6" w:name="_Toc536762973"/>
      <w:r w:rsidRPr="00A1600E">
        <w:rPr>
          <w:rFonts w:ascii="Times New Roman" w:hAnsi="Times New Roman" w:cs="Times New Roman"/>
          <w:b/>
          <w:sz w:val="24"/>
        </w:rPr>
        <w:t>Variabel Penelitian dan Definisi Operasional</w:t>
      </w:r>
      <w:bookmarkEnd w:id="5"/>
      <w:bookmarkEnd w:id="6"/>
    </w:p>
    <w:p w:rsidR="00273B7E" w:rsidRPr="00A1600E" w:rsidRDefault="00273B7E" w:rsidP="00273B7E">
      <w:pPr>
        <w:pStyle w:val="Heading3"/>
        <w:ind w:left="360"/>
        <w:rPr>
          <w:rFonts w:ascii="Times New Roman" w:hAnsi="Times New Roman"/>
        </w:rPr>
      </w:pPr>
      <w:bookmarkStart w:id="7" w:name="_Toc536762974"/>
      <w:r w:rsidRPr="00A1600E">
        <w:rPr>
          <w:rFonts w:ascii="Times New Roman" w:hAnsi="Times New Roman"/>
        </w:rPr>
        <w:t>Variabel Penelitian</w:t>
      </w:r>
      <w:bookmarkEnd w:id="7"/>
    </w:p>
    <w:p w:rsidR="00273B7E" w:rsidRPr="00A1600E" w:rsidRDefault="00273B7E" w:rsidP="00273B7E">
      <w:pPr>
        <w:spacing w:line="360" w:lineRule="auto"/>
        <w:ind w:left="720"/>
        <w:jc w:val="both"/>
        <w:rPr>
          <w:rFonts w:ascii="Times New Roman" w:hAnsi="Times New Roman" w:cs="Times New Roman"/>
          <w:sz w:val="24"/>
          <w:szCs w:val="24"/>
        </w:rPr>
      </w:pPr>
      <w:r w:rsidRPr="00A1600E">
        <w:rPr>
          <w:rFonts w:ascii="Times New Roman" w:hAnsi="Times New Roman" w:cs="Times New Roman"/>
          <w:sz w:val="24"/>
          <w:szCs w:val="24"/>
        </w:rPr>
        <w:tab/>
        <w:t xml:space="preserve">Menurut Sugiyono (2010), variabel penelitian adalah segala sesuatu yang berbentuk apa saja yang ditetapkan oleh peneliti untuk dipelajari sehingga diperoleh informasi tentang hal tersebut, kemudian ditarik kesimpulannya. </w:t>
      </w:r>
    </w:p>
    <w:p w:rsidR="00273B7E" w:rsidRPr="00A1600E" w:rsidRDefault="00273B7E" w:rsidP="00273B7E">
      <w:pPr>
        <w:pStyle w:val="ListParagraph"/>
        <w:numPr>
          <w:ilvl w:val="0"/>
          <w:numId w:val="25"/>
        </w:numPr>
        <w:spacing w:line="360" w:lineRule="auto"/>
        <w:ind w:left="1134"/>
        <w:jc w:val="both"/>
        <w:rPr>
          <w:rFonts w:ascii="Times New Roman" w:hAnsi="Times New Roman" w:cs="Times New Roman"/>
          <w:sz w:val="24"/>
          <w:szCs w:val="24"/>
        </w:rPr>
      </w:pPr>
      <w:r w:rsidRPr="00A1600E">
        <w:rPr>
          <w:rFonts w:ascii="Times New Roman" w:hAnsi="Times New Roman" w:cs="Times New Roman"/>
          <w:sz w:val="24"/>
          <w:szCs w:val="24"/>
        </w:rPr>
        <w:t xml:space="preserve">Variable Independen (bebas) : Variabel ini sering disebut sebagai variable </w:t>
      </w:r>
      <w:r w:rsidRPr="00A1600E">
        <w:rPr>
          <w:rFonts w:ascii="Times New Roman" w:hAnsi="Times New Roman" w:cs="Times New Roman"/>
          <w:i/>
          <w:sz w:val="24"/>
          <w:szCs w:val="24"/>
        </w:rPr>
        <w:t>stimulus, predictor, antecedent</w:t>
      </w:r>
      <w:r w:rsidRPr="00A1600E">
        <w:rPr>
          <w:rFonts w:ascii="Times New Roman" w:hAnsi="Times New Roman" w:cs="Times New Roman"/>
          <w:sz w:val="24"/>
          <w:szCs w:val="24"/>
        </w:rPr>
        <w:t>. Variable bebas merupakan variable yang mempengaruhi atau yang menjadi sebab perubahannya atau timbulnya variable dependen (terikat).</w:t>
      </w:r>
      <w:r w:rsidRPr="00A1600E">
        <w:rPr>
          <w:rFonts w:ascii="Times New Roman" w:hAnsi="Times New Roman" w:cs="Times New Roman"/>
          <w:sz w:val="24"/>
          <w:szCs w:val="24"/>
          <w:lang w:val="en-US"/>
        </w:rPr>
        <w:t xml:space="preserve"> </w:t>
      </w:r>
    </w:p>
    <w:p w:rsidR="00273B7E" w:rsidRPr="00A1600E" w:rsidRDefault="00273B7E" w:rsidP="00273B7E">
      <w:pPr>
        <w:pStyle w:val="ListParagraph"/>
        <w:spacing w:line="360" w:lineRule="auto"/>
        <w:ind w:left="1134"/>
        <w:jc w:val="both"/>
        <w:rPr>
          <w:rFonts w:ascii="Times New Roman" w:hAnsi="Times New Roman" w:cs="Times New Roman"/>
          <w:b/>
          <w:sz w:val="24"/>
          <w:szCs w:val="24"/>
          <w:lang w:val="en-US"/>
        </w:rPr>
      </w:pPr>
      <w:r w:rsidRPr="00A1600E">
        <w:rPr>
          <w:rFonts w:ascii="Times New Roman" w:hAnsi="Times New Roman" w:cs="Times New Roman"/>
          <w:b/>
          <w:sz w:val="24"/>
          <w:szCs w:val="24"/>
        </w:rPr>
        <w:t xml:space="preserve">Variabel Independen dalam penelitian ini adalah </w:t>
      </w:r>
      <w:r w:rsidRPr="00A1600E">
        <w:rPr>
          <w:rFonts w:ascii="Times New Roman" w:hAnsi="Times New Roman" w:cs="Times New Roman"/>
          <w:b/>
          <w:sz w:val="24"/>
          <w:szCs w:val="24"/>
          <w:lang w:val="en-US"/>
        </w:rPr>
        <w:t xml:space="preserve">Buku </w:t>
      </w:r>
      <w:r>
        <w:rPr>
          <w:rFonts w:ascii="Times New Roman" w:hAnsi="Times New Roman" w:cs="Times New Roman"/>
          <w:b/>
          <w:sz w:val="24"/>
          <w:szCs w:val="24"/>
          <w:lang w:val="en-US"/>
        </w:rPr>
        <w:t>Panduan</w:t>
      </w:r>
      <w:r w:rsidRPr="00A1600E">
        <w:rPr>
          <w:rFonts w:ascii="Times New Roman" w:hAnsi="Times New Roman" w:cs="Times New Roman"/>
          <w:b/>
          <w:sz w:val="24"/>
          <w:szCs w:val="24"/>
          <w:lang w:val="en-US"/>
        </w:rPr>
        <w:t xml:space="preserve"> Assembling Terkait Kelengkapan Pengisian Dokumen Rekam Medis Rawat Inap.</w:t>
      </w:r>
    </w:p>
    <w:p w:rsidR="00273B7E" w:rsidRPr="00A1600E" w:rsidRDefault="00273B7E" w:rsidP="00273B7E">
      <w:pPr>
        <w:pStyle w:val="ListParagraph"/>
        <w:numPr>
          <w:ilvl w:val="0"/>
          <w:numId w:val="25"/>
        </w:numPr>
        <w:spacing w:line="360" w:lineRule="auto"/>
        <w:ind w:left="1134"/>
        <w:jc w:val="both"/>
        <w:rPr>
          <w:rFonts w:ascii="Times New Roman" w:hAnsi="Times New Roman" w:cs="Times New Roman"/>
          <w:sz w:val="24"/>
          <w:szCs w:val="24"/>
        </w:rPr>
      </w:pPr>
      <w:r w:rsidRPr="00A1600E">
        <w:rPr>
          <w:rFonts w:ascii="Times New Roman" w:hAnsi="Times New Roman" w:cs="Times New Roman"/>
          <w:sz w:val="24"/>
          <w:szCs w:val="24"/>
        </w:rPr>
        <w:t xml:space="preserve">Variable Dependen (terikat) : Sering disebut sebagai variable </w:t>
      </w:r>
      <w:r w:rsidRPr="00A1600E">
        <w:rPr>
          <w:rFonts w:ascii="Times New Roman" w:hAnsi="Times New Roman" w:cs="Times New Roman"/>
          <w:i/>
          <w:sz w:val="24"/>
          <w:szCs w:val="24"/>
        </w:rPr>
        <w:t>output</w:t>
      </w:r>
      <w:r w:rsidRPr="00A1600E">
        <w:rPr>
          <w:rFonts w:ascii="Times New Roman" w:hAnsi="Times New Roman" w:cs="Times New Roman"/>
          <w:sz w:val="24"/>
          <w:szCs w:val="24"/>
        </w:rPr>
        <w:t>, kriteria, konsekuen. Variable terikat merupakan variable yang dipengaruhi atau menjadi akibat, karena adanya variable bebas.</w:t>
      </w:r>
    </w:p>
    <w:p w:rsidR="00273B7E" w:rsidRDefault="00273B7E" w:rsidP="00273B7E">
      <w:pPr>
        <w:spacing w:line="360" w:lineRule="auto"/>
        <w:ind w:left="1134"/>
        <w:jc w:val="both"/>
        <w:rPr>
          <w:rFonts w:ascii="Times New Roman" w:hAnsi="Times New Roman" w:cs="Times New Roman"/>
          <w:b/>
          <w:sz w:val="24"/>
          <w:szCs w:val="24"/>
        </w:rPr>
      </w:pPr>
      <w:r w:rsidRPr="00A1600E">
        <w:rPr>
          <w:rFonts w:ascii="Times New Roman" w:hAnsi="Times New Roman" w:cs="Times New Roman"/>
          <w:b/>
          <w:sz w:val="24"/>
          <w:szCs w:val="24"/>
        </w:rPr>
        <w:t xml:space="preserve">Variable </w:t>
      </w:r>
      <w:r w:rsidRPr="00A1600E">
        <w:rPr>
          <w:rFonts w:ascii="Times New Roman" w:hAnsi="Times New Roman" w:cs="Times New Roman"/>
          <w:b/>
          <w:sz w:val="24"/>
          <w:szCs w:val="24"/>
          <w:lang w:val="en-US"/>
        </w:rPr>
        <w:t>Dependen</w:t>
      </w:r>
      <w:r w:rsidRPr="00A1600E">
        <w:rPr>
          <w:rFonts w:ascii="Times New Roman" w:hAnsi="Times New Roman" w:cs="Times New Roman"/>
          <w:b/>
          <w:sz w:val="24"/>
          <w:szCs w:val="24"/>
        </w:rPr>
        <w:t xml:space="preserve"> pada penelitian ini adalah </w:t>
      </w:r>
      <w:r>
        <w:rPr>
          <w:rFonts w:ascii="Times New Roman" w:hAnsi="Times New Roman" w:cs="Times New Roman"/>
          <w:b/>
          <w:sz w:val="24"/>
          <w:szCs w:val="24"/>
          <w:lang w:val="en-US"/>
        </w:rPr>
        <w:t>Identifikasi</w:t>
      </w:r>
      <w:r w:rsidRPr="00A1600E">
        <w:rPr>
          <w:rFonts w:ascii="Times New Roman" w:hAnsi="Times New Roman" w:cs="Times New Roman"/>
          <w:b/>
          <w:sz w:val="24"/>
          <w:szCs w:val="24"/>
        </w:rPr>
        <w:t xml:space="preserve"> Kelengkapan </w:t>
      </w:r>
      <w:r>
        <w:rPr>
          <w:rFonts w:ascii="Times New Roman" w:hAnsi="Times New Roman" w:cs="Times New Roman"/>
          <w:b/>
          <w:sz w:val="24"/>
          <w:szCs w:val="24"/>
        </w:rPr>
        <w:t>Dokumen Rekam Medis Rawat Inap.</w:t>
      </w:r>
    </w:p>
    <w:p w:rsidR="00273B7E" w:rsidRDefault="00273B7E" w:rsidP="00273B7E">
      <w:pPr>
        <w:spacing w:line="360" w:lineRule="auto"/>
        <w:ind w:left="1440"/>
        <w:jc w:val="both"/>
        <w:rPr>
          <w:rFonts w:ascii="Times New Roman" w:hAnsi="Times New Roman" w:cs="Times New Roman"/>
          <w:b/>
          <w:sz w:val="24"/>
          <w:szCs w:val="24"/>
        </w:rPr>
      </w:pPr>
    </w:p>
    <w:p w:rsidR="00273B7E" w:rsidRDefault="00273B7E" w:rsidP="00273B7E">
      <w:pPr>
        <w:spacing w:line="360" w:lineRule="auto"/>
        <w:ind w:left="1440"/>
        <w:jc w:val="both"/>
        <w:rPr>
          <w:rFonts w:ascii="Times New Roman" w:hAnsi="Times New Roman" w:cs="Times New Roman"/>
          <w:b/>
          <w:sz w:val="24"/>
          <w:szCs w:val="24"/>
        </w:rPr>
      </w:pPr>
    </w:p>
    <w:p w:rsidR="00273B7E" w:rsidRPr="00A1600E" w:rsidRDefault="00273B7E" w:rsidP="00273B7E">
      <w:pPr>
        <w:spacing w:line="360" w:lineRule="auto"/>
        <w:ind w:left="1440"/>
        <w:jc w:val="both"/>
        <w:rPr>
          <w:rFonts w:ascii="Times New Roman" w:hAnsi="Times New Roman" w:cs="Times New Roman"/>
          <w:b/>
          <w:sz w:val="24"/>
          <w:szCs w:val="24"/>
        </w:rPr>
      </w:pPr>
    </w:p>
    <w:p w:rsidR="00273B7E" w:rsidRPr="00A1600E" w:rsidRDefault="00273B7E" w:rsidP="00273B7E">
      <w:pPr>
        <w:pStyle w:val="Heading3"/>
        <w:ind w:left="360"/>
        <w:rPr>
          <w:rFonts w:ascii="Times New Roman" w:hAnsi="Times New Roman"/>
        </w:rPr>
      </w:pPr>
      <w:bookmarkStart w:id="8" w:name="_Toc536762975"/>
      <w:r w:rsidRPr="00A1600E">
        <w:rPr>
          <w:rFonts w:ascii="Times New Roman" w:hAnsi="Times New Roman"/>
        </w:rPr>
        <w:lastRenderedPageBreak/>
        <w:t>Definisi Operasional</w:t>
      </w:r>
      <w:bookmarkEnd w:id="8"/>
    </w:p>
    <w:p w:rsidR="00273B7E" w:rsidRPr="00BF57F8" w:rsidRDefault="00273B7E" w:rsidP="00273B7E">
      <w:pPr>
        <w:pStyle w:val="Caption"/>
        <w:framePr w:hSpace="180" w:wrap="around" w:vAnchor="page" w:hAnchor="page" w:x="5129" w:y="3853"/>
        <w:jc w:val="center"/>
        <w:rPr>
          <w:rFonts w:ascii="Times New Roman" w:hAnsi="Times New Roman" w:cs="Times New Roman"/>
          <w:i w:val="0"/>
          <w:color w:val="auto"/>
          <w:sz w:val="24"/>
          <w:szCs w:val="24"/>
        </w:rPr>
      </w:pPr>
      <w:bookmarkStart w:id="9" w:name="_Toc536466406"/>
      <w:bookmarkStart w:id="10" w:name="_Toc536477105"/>
      <w:r w:rsidRPr="00BF57F8">
        <w:rPr>
          <w:rFonts w:ascii="Times New Roman" w:hAnsi="Times New Roman" w:cs="Times New Roman"/>
          <w:i w:val="0"/>
          <w:color w:val="auto"/>
          <w:sz w:val="24"/>
          <w:szCs w:val="24"/>
        </w:rPr>
        <w:t xml:space="preserve">Tabel 3. </w:t>
      </w:r>
      <w:r w:rsidRPr="00BF57F8">
        <w:rPr>
          <w:rFonts w:ascii="Times New Roman" w:hAnsi="Times New Roman" w:cs="Times New Roman"/>
          <w:i w:val="0"/>
          <w:color w:val="auto"/>
          <w:sz w:val="24"/>
          <w:szCs w:val="24"/>
        </w:rPr>
        <w:fldChar w:fldCharType="begin"/>
      </w:r>
      <w:r w:rsidRPr="00BF57F8">
        <w:rPr>
          <w:rFonts w:ascii="Times New Roman" w:hAnsi="Times New Roman" w:cs="Times New Roman"/>
          <w:i w:val="0"/>
          <w:color w:val="auto"/>
          <w:sz w:val="24"/>
          <w:szCs w:val="24"/>
        </w:rPr>
        <w:instrText xml:space="preserve"> SEQ Tabel_3. \* ARABIC </w:instrText>
      </w:r>
      <w:r w:rsidRPr="00BF57F8">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2</w:t>
      </w:r>
      <w:r w:rsidRPr="00BF57F8">
        <w:rPr>
          <w:rFonts w:ascii="Times New Roman" w:hAnsi="Times New Roman" w:cs="Times New Roman"/>
          <w:i w:val="0"/>
          <w:color w:val="auto"/>
          <w:sz w:val="24"/>
          <w:szCs w:val="24"/>
        </w:rPr>
        <w:fldChar w:fldCharType="end"/>
      </w:r>
      <w:r w:rsidRPr="00BF57F8">
        <w:rPr>
          <w:rFonts w:ascii="Times New Roman" w:hAnsi="Times New Roman" w:cs="Times New Roman"/>
          <w:i w:val="0"/>
          <w:color w:val="auto"/>
          <w:sz w:val="24"/>
          <w:szCs w:val="24"/>
          <w:lang w:val="en-US"/>
        </w:rPr>
        <w:t xml:space="preserve"> Definisi Operasional</w:t>
      </w:r>
      <w:bookmarkEnd w:id="9"/>
      <w:bookmarkEnd w:id="10"/>
    </w:p>
    <w:p w:rsidR="00273B7E" w:rsidRDefault="00273B7E" w:rsidP="00273B7E">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A1600E">
        <w:rPr>
          <w:rFonts w:ascii="Times New Roman" w:hAnsi="Times New Roman" w:cs="Times New Roman"/>
          <w:sz w:val="24"/>
          <w:szCs w:val="24"/>
        </w:rPr>
        <w:t>Definisi operasional adalah uraian tentang batasan variable-variabel yang yang diamati, atau tentang apa yang diukur oleh variabel yang bersangkutan.(Notoatmodjo,2012).</w:t>
      </w:r>
    </w:p>
    <w:p w:rsidR="00273B7E" w:rsidRDefault="00273B7E" w:rsidP="00273B7E">
      <w:pPr>
        <w:spacing w:line="360" w:lineRule="auto"/>
        <w:jc w:val="both"/>
        <w:rPr>
          <w:rFonts w:ascii="Times New Roman" w:hAnsi="Times New Roman" w:cs="Times New Roman"/>
          <w:sz w:val="24"/>
          <w:szCs w:val="24"/>
        </w:rPr>
      </w:pPr>
    </w:p>
    <w:p w:rsidR="00273B7E" w:rsidRDefault="00273B7E" w:rsidP="00273B7E">
      <w:pPr>
        <w:spacing w:line="360" w:lineRule="auto"/>
        <w:jc w:val="both"/>
        <w:rPr>
          <w:rFonts w:ascii="Times New Roman" w:hAnsi="Times New Roman" w:cs="Times New Roman"/>
          <w:sz w:val="24"/>
          <w:szCs w:val="24"/>
        </w:rPr>
      </w:pPr>
    </w:p>
    <w:p w:rsidR="00273B7E" w:rsidRDefault="00273B7E" w:rsidP="00273B7E">
      <w:pPr>
        <w:spacing w:line="360" w:lineRule="auto"/>
        <w:jc w:val="both"/>
        <w:rPr>
          <w:rFonts w:ascii="Times New Roman" w:hAnsi="Times New Roman" w:cs="Times New Roman"/>
          <w:sz w:val="24"/>
          <w:szCs w:val="24"/>
        </w:rPr>
      </w:pPr>
    </w:p>
    <w:p w:rsidR="00273B7E" w:rsidRDefault="00273B7E" w:rsidP="00273B7E">
      <w:pPr>
        <w:spacing w:line="360" w:lineRule="auto"/>
        <w:jc w:val="both"/>
        <w:rPr>
          <w:rFonts w:ascii="Times New Roman" w:hAnsi="Times New Roman" w:cs="Times New Roman"/>
          <w:sz w:val="24"/>
          <w:szCs w:val="24"/>
        </w:rPr>
      </w:pPr>
    </w:p>
    <w:p w:rsidR="00273B7E" w:rsidRDefault="00273B7E" w:rsidP="00273B7E">
      <w:pPr>
        <w:spacing w:line="360" w:lineRule="auto"/>
        <w:jc w:val="both"/>
        <w:rPr>
          <w:rFonts w:ascii="Times New Roman" w:hAnsi="Times New Roman" w:cs="Times New Roman"/>
          <w:sz w:val="24"/>
          <w:szCs w:val="24"/>
        </w:rPr>
      </w:pPr>
    </w:p>
    <w:p w:rsidR="00273B7E" w:rsidRDefault="00273B7E" w:rsidP="00273B7E">
      <w:pPr>
        <w:spacing w:line="360" w:lineRule="auto"/>
        <w:jc w:val="both"/>
        <w:rPr>
          <w:rFonts w:ascii="Times New Roman" w:hAnsi="Times New Roman" w:cs="Times New Roman"/>
          <w:sz w:val="24"/>
          <w:szCs w:val="24"/>
        </w:rPr>
      </w:pPr>
    </w:p>
    <w:p w:rsidR="00273B7E" w:rsidRDefault="00273B7E" w:rsidP="00273B7E">
      <w:pPr>
        <w:spacing w:line="360" w:lineRule="auto"/>
        <w:jc w:val="both"/>
        <w:rPr>
          <w:rFonts w:ascii="Times New Roman" w:hAnsi="Times New Roman" w:cs="Times New Roman"/>
          <w:sz w:val="24"/>
          <w:szCs w:val="24"/>
        </w:rPr>
      </w:pPr>
    </w:p>
    <w:p w:rsidR="00273B7E" w:rsidRPr="00A1600E" w:rsidRDefault="00273B7E" w:rsidP="00273B7E">
      <w:pPr>
        <w:spacing w:line="360" w:lineRule="auto"/>
        <w:jc w:val="both"/>
        <w:rPr>
          <w:rFonts w:ascii="Times New Roman" w:hAnsi="Times New Roman" w:cs="Times New Roman"/>
          <w:sz w:val="24"/>
          <w:szCs w:val="24"/>
        </w:rPr>
      </w:pPr>
    </w:p>
    <w:tbl>
      <w:tblPr>
        <w:tblStyle w:val="TableGrid"/>
        <w:tblpPr w:leftFromText="180" w:rightFromText="180" w:vertAnchor="page" w:horzAnchor="page" w:tblpX="3082" w:tblpY="4187"/>
        <w:tblW w:w="7602" w:type="dxa"/>
        <w:tblLayout w:type="fixed"/>
        <w:tblLook w:val="04A0" w:firstRow="1" w:lastRow="0" w:firstColumn="1" w:lastColumn="0" w:noHBand="0" w:noVBand="1"/>
      </w:tblPr>
      <w:tblGrid>
        <w:gridCol w:w="2052"/>
        <w:gridCol w:w="2028"/>
        <w:gridCol w:w="1409"/>
        <w:gridCol w:w="1127"/>
        <w:gridCol w:w="986"/>
      </w:tblGrid>
      <w:tr w:rsidR="00273B7E" w:rsidRPr="00A1600E" w:rsidTr="00F15C13">
        <w:trPr>
          <w:trHeight w:val="725"/>
        </w:trPr>
        <w:tc>
          <w:tcPr>
            <w:tcW w:w="2052" w:type="dxa"/>
          </w:tcPr>
          <w:p w:rsidR="00273B7E" w:rsidRPr="001E69AD" w:rsidRDefault="00273B7E" w:rsidP="00F15C13">
            <w:pPr>
              <w:spacing w:line="360" w:lineRule="auto"/>
              <w:jc w:val="center"/>
              <w:rPr>
                <w:rFonts w:ascii="Times New Roman" w:hAnsi="Times New Roman" w:cs="Times New Roman"/>
                <w:b/>
              </w:rPr>
            </w:pPr>
            <w:bookmarkStart w:id="11" w:name="_Toc525510008"/>
            <w:bookmarkStart w:id="12" w:name="_Toc527441364"/>
            <w:r w:rsidRPr="001E69AD">
              <w:rPr>
                <w:rFonts w:ascii="Times New Roman" w:hAnsi="Times New Roman" w:cs="Times New Roman"/>
                <w:b/>
              </w:rPr>
              <w:t>Variable</w:t>
            </w:r>
          </w:p>
        </w:tc>
        <w:tc>
          <w:tcPr>
            <w:tcW w:w="2028" w:type="dxa"/>
          </w:tcPr>
          <w:p w:rsidR="00273B7E" w:rsidRPr="001E69AD" w:rsidRDefault="00273B7E" w:rsidP="00F15C13">
            <w:pPr>
              <w:spacing w:line="360" w:lineRule="auto"/>
              <w:jc w:val="center"/>
              <w:rPr>
                <w:rFonts w:ascii="Times New Roman" w:hAnsi="Times New Roman" w:cs="Times New Roman"/>
                <w:b/>
              </w:rPr>
            </w:pPr>
            <w:r w:rsidRPr="001E69AD">
              <w:rPr>
                <w:rFonts w:ascii="Times New Roman" w:hAnsi="Times New Roman" w:cs="Times New Roman"/>
                <w:b/>
              </w:rPr>
              <w:t>Definisi Operasional</w:t>
            </w:r>
          </w:p>
        </w:tc>
        <w:tc>
          <w:tcPr>
            <w:tcW w:w="1409" w:type="dxa"/>
          </w:tcPr>
          <w:p w:rsidR="00273B7E" w:rsidRPr="001E69AD" w:rsidRDefault="00273B7E" w:rsidP="00F15C13">
            <w:pPr>
              <w:spacing w:line="360" w:lineRule="auto"/>
              <w:jc w:val="center"/>
              <w:rPr>
                <w:rFonts w:ascii="Times New Roman" w:hAnsi="Times New Roman" w:cs="Times New Roman"/>
                <w:b/>
              </w:rPr>
            </w:pPr>
            <w:r w:rsidRPr="001E69AD">
              <w:rPr>
                <w:rFonts w:ascii="Times New Roman" w:hAnsi="Times New Roman" w:cs="Times New Roman"/>
                <w:b/>
              </w:rPr>
              <w:t>Parameter</w:t>
            </w:r>
          </w:p>
        </w:tc>
        <w:tc>
          <w:tcPr>
            <w:tcW w:w="1127" w:type="dxa"/>
          </w:tcPr>
          <w:p w:rsidR="00273B7E" w:rsidRPr="001E69AD" w:rsidRDefault="00273B7E" w:rsidP="00F15C13">
            <w:pPr>
              <w:spacing w:line="360" w:lineRule="auto"/>
              <w:jc w:val="center"/>
              <w:rPr>
                <w:rFonts w:ascii="Times New Roman" w:hAnsi="Times New Roman" w:cs="Times New Roman"/>
                <w:b/>
              </w:rPr>
            </w:pPr>
            <w:r w:rsidRPr="001E69AD">
              <w:rPr>
                <w:rFonts w:ascii="Times New Roman" w:hAnsi="Times New Roman" w:cs="Times New Roman"/>
                <w:b/>
              </w:rPr>
              <w:t>Alat Ukur</w:t>
            </w:r>
          </w:p>
        </w:tc>
        <w:tc>
          <w:tcPr>
            <w:tcW w:w="986" w:type="dxa"/>
          </w:tcPr>
          <w:p w:rsidR="00273B7E" w:rsidRPr="001E69AD" w:rsidRDefault="00273B7E" w:rsidP="00F15C13">
            <w:pPr>
              <w:spacing w:line="360" w:lineRule="auto"/>
              <w:jc w:val="center"/>
              <w:rPr>
                <w:rFonts w:ascii="Times New Roman" w:hAnsi="Times New Roman" w:cs="Times New Roman"/>
                <w:b/>
              </w:rPr>
            </w:pPr>
            <w:r w:rsidRPr="001E69AD">
              <w:rPr>
                <w:rFonts w:ascii="Times New Roman" w:hAnsi="Times New Roman" w:cs="Times New Roman"/>
                <w:b/>
              </w:rPr>
              <w:t>Skala</w:t>
            </w:r>
          </w:p>
        </w:tc>
      </w:tr>
      <w:tr w:rsidR="00273B7E" w:rsidRPr="00A1600E" w:rsidTr="00F15C13">
        <w:trPr>
          <w:trHeight w:val="2931"/>
        </w:trPr>
        <w:tc>
          <w:tcPr>
            <w:tcW w:w="2052" w:type="dxa"/>
          </w:tcPr>
          <w:p w:rsidR="00273B7E" w:rsidRPr="001E69AD" w:rsidRDefault="00273B7E" w:rsidP="00F15C13">
            <w:pPr>
              <w:spacing w:line="360" w:lineRule="auto"/>
              <w:rPr>
                <w:rFonts w:ascii="Times New Roman" w:hAnsi="Times New Roman" w:cs="Times New Roman"/>
              </w:rPr>
            </w:pPr>
            <w:r w:rsidRPr="001E69AD">
              <w:rPr>
                <w:rFonts w:ascii="Times New Roman" w:hAnsi="Times New Roman" w:cs="Times New Roman"/>
              </w:rPr>
              <w:t xml:space="preserve">Independen (X) : </w:t>
            </w:r>
          </w:p>
          <w:p w:rsidR="00273B7E" w:rsidRPr="001E69AD" w:rsidRDefault="00273B7E" w:rsidP="00F15C13">
            <w:pPr>
              <w:spacing w:line="360" w:lineRule="auto"/>
              <w:rPr>
                <w:rFonts w:ascii="Times New Roman" w:hAnsi="Times New Roman" w:cs="Times New Roman"/>
              </w:rPr>
            </w:pPr>
            <w:r w:rsidRPr="001E69AD">
              <w:rPr>
                <w:rFonts w:ascii="Times New Roman" w:hAnsi="Times New Roman" w:cs="Times New Roman"/>
                <w:b/>
                <w:lang w:val="en-US"/>
              </w:rPr>
              <w:t>Buku Panduan Assembling Terkait Kelengkapan Pengisian Dokumen Rekam Medis Rawat Inap</w:t>
            </w:r>
            <w:r w:rsidRPr="001E69AD">
              <w:rPr>
                <w:rFonts w:ascii="Times New Roman" w:hAnsi="Times New Roman" w:cs="Times New Roman"/>
                <w:b/>
              </w:rPr>
              <w:t xml:space="preserve"> </w:t>
            </w:r>
          </w:p>
        </w:tc>
        <w:tc>
          <w:tcPr>
            <w:tcW w:w="2028" w:type="dxa"/>
          </w:tcPr>
          <w:p w:rsidR="00273B7E" w:rsidRPr="001E69AD" w:rsidRDefault="00273B7E" w:rsidP="00F15C13">
            <w:pPr>
              <w:spacing w:line="360" w:lineRule="auto"/>
              <w:rPr>
                <w:rFonts w:ascii="Times New Roman" w:hAnsi="Times New Roman" w:cs="Times New Roman"/>
                <w:lang w:val="en-US"/>
              </w:rPr>
            </w:pPr>
            <w:r w:rsidRPr="001E69AD">
              <w:rPr>
                <w:rFonts w:ascii="Times New Roman" w:hAnsi="Times New Roman" w:cs="Times New Roman"/>
                <w:lang w:val="en-US"/>
              </w:rPr>
              <w:t xml:space="preserve">Buku yang berisikan panduan assembling dan SOP assembling terkait kelengkapan pengisian dokumen rekam medis rawat inap </w:t>
            </w:r>
          </w:p>
        </w:tc>
        <w:tc>
          <w:tcPr>
            <w:tcW w:w="1409" w:type="dxa"/>
          </w:tcPr>
          <w:p w:rsidR="00273B7E" w:rsidRPr="001E69AD" w:rsidRDefault="00273B7E" w:rsidP="00F15C13">
            <w:pPr>
              <w:spacing w:line="360" w:lineRule="auto"/>
              <w:rPr>
                <w:rFonts w:ascii="Times New Roman" w:hAnsi="Times New Roman" w:cs="Times New Roman"/>
                <w:lang w:val="en-US"/>
              </w:rPr>
            </w:pPr>
            <w:r w:rsidRPr="001E69AD">
              <w:rPr>
                <w:rFonts w:ascii="Times New Roman" w:hAnsi="Times New Roman" w:cs="Times New Roman"/>
                <w:lang w:val="en-US"/>
              </w:rPr>
              <w:t>SOP Assembling Dokumen Rekam Medis Rawat Inap</w:t>
            </w:r>
          </w:p>
        </w:tc>
        <w:tc>
          <w:tcPr>
            <w:tcW w:w="1127" w:type="dxa"/>
          </w:tcPr>
          <w:p w:rsidR="00273B7E" w:rsidRPr="001E69AD" w:rsidRDefault="00273B7E" w:rsidP="00F15C13">
            <w:pPr>
              <w:spacing w:line="360" w:lineRule="auto"/>
              <w:rPr>
                <w:rFonts w:ascii="Times New Roman" w:hAnsi="Times New Roman" w:cs="Times New Roman"/>
                <w:lang w:val="en-US"/>
              </w:rPr>
            </w:pPr>
            <w:r w:rsidRPr="001E69AD">
              <w:rPr>
                <w:rFonts w:ascii="Times New Roman" w:hAnsi="Times New Roman" w:cs="Times New Roman"/>
                <w:lang w:val="en-US"/>
              </w:rPr>
              <w:t>Kuisioner</w:t>
            </w:r>
          </w:p>
        </w:tc>
        <w:tc>
          <w:tcPr>
            <w:tcW w:w="986" w:type="dxa"/>
          </w:tcPr>
          <w:p w:rsidR="00273B7E" w:rsidRPr="001E69AD" w:rsidRDefault="00273B7E" w:rsidP="00F15C13">
            <w:pPr>
              <w:spacing w:line="360" w:lineRule="auto"/>
              <w:jc w:val="center"/>
              <w:rPr>
                <w:rFonts w:ascii="Times New Roman" w:hAnsi="Times New Roman" w:cs="Times New Roman"/>
                <w:lang w:val="en-US"/>
              </w:rPr>
            </w:pPr>
            <w:r w:rsidRPr="001E69AD">
              <w:rPr>
                <w:rFonts w:ascii="Times New Roman" w:hAnsi="Times New Roman" w:cs="Times New Roman"/>
                <w:lang w:val="en-US"/>
              </w:rPr>
              <w:t>-</w:t>
            </w:r>
          </w:p>
        </w:tc>
      </w:tr>
      <w:tr w:rsidR="00273B7E" w:rsidRPr="00A1600E" w:rsidTr="00F15C13">
        <w:trPr>
          <w:trHeight w:val="2067"/>
        </w:trPr>
        <w:tc>
          <w:tcPr>
            <w:tcW w:w="2052" w:type="dxa"/>
          </w:tcPr>
          <w:p w:rsidR="00273B7E" w:rsidRPr="001E69AD" w:rsidRDefault="00273B7E" w:rsidP="00F15C13">
            <w:pPr>
              <w:spacing w:line="360" w:lineRule="auto"/>
              <w:rPr>
                <w:rFonts w:ascii="Times New Roman" w:hAnsi="Times New Roman" w:cs="Times New Roman"/>
                <w:b/>
              </w:rPr>
            </w:pPr>
            <w:r w:rsidRPr="001E69AD">
              <w:rPr>
                <w:rFonts w:ascii="Times New Roman" w:hAnsi="Times New Roman" w:cs="Times New Roman"/>
              </w:rPr>
              <w:t xml:space="preserve">Dependen (Y) : </w:t>
            </w:r>
            <w:r w:rsidRPr="001E69AD">
              <w:rPr>
                <w:rFonts w:ascii="Times New Roman" w:hAnsi="Times New Roman" w:cs="Times New Roman"/>
                <w:b/>
              </w:rPr>
              <w:t>Kelengkapan Dokumen Rekam Medis Rawat Inap.</w:t>
            </w:r>
          </w:p>
          <w:p w:rsidR="00273B7E" w:rsidRPr="001E69AD" w:rsidRDefault="00273B7E" w:rsidP="00F15C13">
            <w:pPr>
              <w:spacing w:line="360" w:lineRule="auto"/>
              <w:rPr>
                <w:rFonts w:ascii="Times New Roman" w:hAnsi="Times New Roman" w:cs="Times New Roman"/>
              </w:rPr>
            </w:pPr>
          </w:p>
        </w:tc>
        <w:tc>
          <w:tcPr>
            <w:tcW w:w="2028" w:type="dxa"/>
          </w:tcPr>
          <w:p w:rsidR="00273B7E" w:rsidRPr="001E69AD" w:rsidRDefault="00273B7E" w:rsidP="00F15C13">
            <w:pPr>
              <w:spacing w:line="360" w:lineRule="auto"/>
              <w:rPr>
                <w:rFonts w:ascii="Times New Roman" w:hAnsi="Times New Roman" w:cs="Times New Roman"/>
                <w:lang w:val="en-US"/>
              </w:rPr>
            </w:pPr>
            <w:r w:rsidRPr="001E69AD">
              <w:rPr>
                <w:rFonts w:ascii="Times New Roman" w:hAnsi="Times New Roman" w:cs="Times New Roman"/>
                <w:lang w:val="en-US"/>
              </w:rPr>
              <w:t xml:space="preserve">Kelengkapan pengisian dokumen rekam medis rawat inap </w:t>
            </w:r>
            <w:r>
              <w:rPr>
                <w:rFonts w:ascii="Times New Roman" w:hAnsi="Times New Roman" w:cs="Times New Roman"/>
                <w:lang w:val="en-US"/>
              </w:rPr>
              <w:t>berdasarkan</w:t>
            </w:r>
            <w:r w:rsidRPr="001E69AD">
              <w:rPr>
                <w:rFonts w:ascii="Times New Roman" w:hAnsi="Times New Roman" w:cs="Times New Roman"/>
                <w:lang w:val="en-US"/>
              </w:rPr>
              <w:t xml:space="preserve"> professional pemberi asuhan (PPA)</w:t>
            </w:r>
          </w:p>
        </w:tc>
        <w:tc>
          <w:tcPr>
            <w:tcW w:w="1409" w:type="dxa"/>
          </w:tcPr>
          <w:p w:rsidR="00273B7E" w:rsidRPr="00B215BB" w:rsidRDefault="00273B7E" w:rsidP="00F15C13">
            <w:pPr>
              <w:spacing w:line="360" w:lineRule="auto"/>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rPr>
              <w:t xml:space="preserve">0 = </w:t>
            </w:r>
            <w:r>
              <w:rPr>
                <w:rFonts w:ascii="Times New Roman" w:hAnsi="Times New Roman" w:cs="Times New Roman"/>
                <w:lang w:val="en-US"/>
              </w:rPr>
              <w:t>tidak lengkap “, “ 1 = lengkap “</w:t>
            </w:r>
          </w:p>
        </w:tc>
        <w:tc>
          <w:tcPr>
            <w:tcW w:w="1127" w:type="dxa"/>
          </w:tcPr>
          <w:p w:rsidR="00273B7E" w:rsidRPr="001E69AD" w:rsidRDefault="00273B7E" w:rsidP="00F15C13">
            <w:pPr>
              <w:spacing w:line="360" w:lineRule="auto"/>
              <w:rPr>
                <w:rFonts w:ascii="Times New Roman" w:hAnsi="Times New Roman" w:cs="Times New Roman"/>
              </w:rPr>
            </w:pPr>
            <w:r w:rsidRPr="001E69AD">
              <w:rPr>
                <w:rFonts w:ascii="Times New Roman" w:hAnsi="Times New Roman" w:cs="Times New Roman"/>
              </w:rPr>
              <w:t>Check List</w:t>
            </w:r>
          </w:p>
        </w:tc>
        <w:tc>
          <w:tcPr>
            <w:tcW w:w="986" w:type="dxa"/>
          </w:tcPr>
          <w:p w:rsidR="00273B7E" w:rsidRPr="001E69AD" w:rsidRDefault="00273B7E" w:rsidP="00F15C13">
            <w:pPr>
              <w:keepNext/>
              <w:spacing w:line="360" w:lineRule="auto"/>
              <w:rPr>
                <w:rFonts w:ascii="Times New Roman" w:hAnsi="Times New Roman" w:cs="Times New Roman"/>
                <w:lang w:val="en-US"/>
              </w:rPr>
            </w:pPr>
            <w:r w:rsidRPr="001E69AD">
              <w:rPr>
                <w:rFonts w:ascii="Times New Roman" w:hAnsi="Times New Roman" w:cs="Times New Roman"/>
                <w:lang w:val="en-US"/>
              </w:rPr>
              <w:t>Nominal</w:t>
            </w:r>
          </w:p>
        </w:tc>
      </w:tr>
    </w:tbl>
    <w:p w:rsidR="00273B7E" w:rsidRPr="00A1600E" w:rsidRDefault="00273B7E" w:rsidP="00273B7E">
      <w:pPr>
        <w:pStyle w:val="ListParagraph"/>
        <w:numPr>
          <w:ilvl w:val="0"/>
          <w:numId w:val="10"/>
        </w:numPr>
        <w:tabs>
          <w:tab w:val="left" w:pos="426"/>
        </w:tabs>
        <w:spacing w:after="0" w:line="360" w:lineRule="auto"/>
        <w:ind w:left="0" w:firstLine="0"/>
        <w:jc w:val="both"/>
        <w:outlineLvl w:val="1"/>
        <w:rPr>
          <w:rFonts w:ascii="Times New Roman" w:hAnsi="Times New Roman" w:cs="Times New Roman"/>
          <w:b/>
          <w:sz w:val="24"/>
        </w:rPr>
      </w:pPr>
      <w:bookmarkStart w:id="13" w:name="_Toc485034027"/>
      <w:bookmarkStart w:id="14" w:name="_Toc536762976"/>
      <w:bookmarkEnd w:id="11"/>
      <w:bookmarkEnd w:id="12"/>
      <w:r w:rsidRPr="00A1600E">
        <w:rPr>
          <w:rFonts w:ascii="Times New Roman" w:hAnsi="Times New Roman" w:cs="Times New Roman"/>
          <w:b/>
          <w:sz w:val="24"/>
        </w:rPr>
        <w:t>Populasi dan Sampel</w:t>
      </w:r>
      <w:bookmarkEnd w:id="13"/>
      <w:bookmarkEnd w:id="14"/>
    </w:p>
    <w:p w:rsidR="00273B7E" w:rsidRPr="00A1600E" w:rsidRDefault="00273B7E" w:rsidP="00273B7E">
      <w:pPr>
        <w:pStyle w:val="Heading3"/>
        <w:numPr>
          <w:ilvl w:val="2"/>
          <w:numId w:val="26"/>
        </w:numPr>
        <w:ind w:left="426"/>
        <w:rPr>
          <w:rFonts w:ascii="Times New Roman" w:hAnsi="Times New Roman"/>
        </w:rPr>
      </w:pPr>
      <w:bookmarkStart w:id="15" w:name="_Toc536762977"/>
      <w:r w:rsidRPr="00A1600E">
        <w:rPr>
          <w:rFonts w:ascii="Times New Roman" w:hAnsi="Times New Roman"/>
        </w:rPr>
        <w:t>Populasi</w:t>
      </w:r>
      <w:bookmarkEnd w:id="15"/>
    </w:p>
    <w:p w:rsidR="00273B7E" w:rsidRDefault="00273B7E" w:rsidP="00273B7E">
      <w:pPr>
        <w:pStyle w:val="ListParagraph"/>
        <w:spacing w:line="360" w:lineRule="auto"/>
        <w:ind w:left="709" w:firstLine="567"/>
        <w:jc w:val="both"/>
        <w:rPr>
          <w:rFonts w:ascii="Times New Roman" w:hAnsi="Times New Roman" w:cs="Times New Roman"/>
          <w:sz w:val="24"/>
        </w:rPr>
      </w:pPr>
      <w:r w:rsidRPr="00A1600E">
        <w:rPr>
          <w:rFonts w:ascii="Times New Roman" w:hAnsi="Times New Roman" w:cs="Times New Roman"/>
          <w:sz w:val="24"/>
        </w:rPr>
        <w:t xml:space="preserve">Populasi penelitian adalah keseluruhan objek penelitian atau objek yang diteliti (Notoatmodjo, 2012). Populasi dari penelitian ini adalah </w:t>
      </w:r>
      <w:r w:rsidRPr="00A1600E">
        <w:rPr>
          <w:rFonts w:ascii="Times New Roman" w:hAnsi="Times New Roman" w:cs="Times New Roman"/>
          <w:sz w:val="24"/>
          <w:lang w:val="en-US"/>
        </w:rPr>
        <w:t xml:space="preserve">dokumen </w:t>
      </w:r>
      <w:r w:rsidRPr="00A1600E">
        <w:rPr>
          <w:rFonts w:ascii="Times New Roman" w:hAnsi="Times New Roman" w:cs="Times New Roman"/>
          <w:sz w:val="24"/>
        </w:rPr>
        <w:t xml:space="preserve"> rekam medis pasien rawat inap pada periode </w:t>
      </w:r>
      <w:r>
        <w:rPr>
          <w:rFonts w:ascii="Times New Roman" w:hAnsi="Times New Roman" w:cs="Times New Roman"/>
          <w:sz w:val="24"/>
          <w:lang w:val="en-US"/>
        </w:rPr>
        <w:t xml:space="preserve">bulan Oktober </w:t>
      </w:r>
      <w:r>
        <w:rPr>
          <w:rFonts w:ascii="Times New Roman" w:hAnsi="Times New Roman" w:cs="Times New Roman"/>
          <w:sz w:val="24"/>
        </w:rPr>
        <w:t xml:space="preserve"> dan dilanjutkan </w:t>
      </w:r>
      <w:r>
        <w:rPr>
          <w:rFonts w:ascii="Times New Roman" w:hAnsi="Times New Roman" w:cs="Times New Roman"/>
          <w:sz w:val="24"/>
          <w:lang w:val="en-US"/>
        </w:rPr>
        <w:t>Desember</w:t>
      </w:r>
      <w:r w:rsidRPr="00A1600E">
        <w:rPr>
          <w:rFonts w:ascii="Times New Roman" w:hAnsi="Times New Roman" w:cs="Times New Roman"/>
          <w:sz w:val="24"/>
        </w:rPr>
        <w:t xml:space="preserve"> 2018 di Rumah Sakit Islam Aisyiyah Malang, yaitu </w:t>
      </w:r>
      <w:r w:rsidRPr="00A1600E">
        <w:rPr>
          <w:rFonts w:ascii="Times New Roman" w:hAnsi="Times New Roman" w:cs="Times New Roman"/>
          <w:sz w:val="24"/>
          <w:lang w:val="en-US"/>
        </w:rPr>
        <w:t>total populasi</w:t>
      </w:r>
      <w:r w:rsidRPr="00A1600E">
        <w:rPr>
          <w:rFonts w:ascii="Times New Roman" w:hAnsi="Times New Roman" w:cs="Times New Roman"/>
          <w:sz w:val="24"/>
        </w:rPr>
        <w:t xml:space="preserve"> </w:t>
      </w:r>
      <w:r w:rsidRPr="00A1600E">
        <w:rPr>
          <w:rFonts w:ascii="Times New Roman" w:hAnsi="Times New Roman" w:cs="Times New Roman"/>
          <w:sz w:val="24"/>
          <w:lang w:val="en-US"/>
        </w:rPr>
        <w:t xml:space="preserve">480 </w:t>
      </w:r>
      <w:r w:rsidRPr="00A1600E">
        <w:rPr>
          <w:rFonts w:ascii="Times New Roman" w:hAnsi="Times New Roman" w:cs="Times New Roman"/>
          <w:sz w:val="24"/>
        </w:rPr>
        <w:t>dokumen rekam medis rawat inap.</w:t>
      </w:r>
    </w:p>
    <w:p w:rsidR="00273B7E" w:rsidRPr="00A1600E" w:rsidRDefault="00273B7E" w:rsidP="00273B7E">
      <w:pPr>
        <w:pStyle w:val="ListParagraph"/>
        <w:spacing w:line="360" w:lineRule="auto"/>
        <w:ind w:left="709" w:firstLine="360"/>
        <w:jc w:val="both"/>
        <w:rPr>
          <w:rFonts w:ascii="Times New Roman" w:hAnsi="Times New Roman" w:cs="Times New Roman"/>
          <w:sz w:val="24"/>
        </w:rPr>
      </w:pPr>
    </w:p>
    <w:p w:rsidR="00273B7E" w:rsidRPr="00A1600E" w:rsidRDefault="00273B7E" w:rsidP="00273B7E">
      <w:pPr>
        <w:pStyle w:val="Heading3"/>
        <w:numPr>
          <w:ilvl w:val="2"/>
          <w:numId w:val="26"/>
        </w:numPr>
        <w:spacing w:after="240"/>
        <w:ind w:left="720"/>
        <w:rPr>
          <w:rFonts w:ascii="Times New Roman" w:hAnsi="Times New Roman"/>
        </w:rPr>
      </w:pPr>
      <w:bookmarkStart w:id="16" w:name="_Toc536762978"/>
      <w:r w:rsidRPr="00A1600E">
        <w:rPr>
          <w:rFonts w:ascii="Times New Roman" w:hAnsi="Times New Roman"/>
        </w:rPr>
        <w:lastRenderedPageBreak/>
        <w:t>Sampel</w:t>
      </w:r>
      <w:bookmarkEnd w:id="16"/>
    </w:p>
    <w:p w:rsidR="00273B7E" w:rsidRPr="00A1600E" w:rsidRDefault="00273B7E" w:rsidP="00273B7E">
      <w:pPr>
        <w:pStyle w:val="ListParagraph"/>
        <w:spacing w:line="360" w:lineRule="auto"/>
        <w:ind w:left="1080" w:firstLine="905"/>
        <w:jc w:val="both"/>
        <w:rPr>
          <w:rFonts w:ascii="Times New Roman" w:hAnsi="Times New Roman" w:cs="Times New Roman"/>
          <w:sz w:val="24"/>
          <w:lang w:val="en-US"/>
        </w:rPr>
      </w:pPr>
      <w:r w:rsidRPr="00A1600E">
        <w:rPr>
          <w:rFonts w:ascii="Times New Roman" w:hAnsi="Times New Roman" w:cs="Times New Roman"/>
          <w:sz w:val="24"/>
          <w:szCs w:val="24"/>
        </w:rPr>
        <w:t xml:space="preserve">Sampel adalah bagian dari jumlah dan karakteristik yang dimiliki oleh populasi tersebut (Sugiyono, 2015). Teknik pengambilan sampel yang digunakan untuk menentukan sampel dalam penelitian ini adalah </w:t>
      </w:r>
      <w:r>
        <w:rPr>
          <w:rFonts w:ascii="Times New Roman" w:hAnsi="Times New Roman" w:cs="Times New Roman"/>
          <w:i/>
          <w:iCs/>
          <w:sz w:val="24"/>
          <w:szCs w:val="24"/>
          <w:lang w:val="en-US"/>
        </w:rPr>
        <w:t>purposive sampling</w:t>
      </w:r>
      <w:r w:rsidRPr="00A1600E">
        <w:rPr>
          <w:rFonts w:ascii="Times New Roman" w:hAnsi="Times New Roman" w:cs="Times New Roman"/>
          <w:sz w:val="24"/>
          <w:szCs w:val="24"/>
        </w:rPr>
        <w:t xml:space="preserve">. </w:t>
      </w:r>
      <w:r>
        <w:rPr>
          <w:rFonts w:ascii="Times New Roman" w:hAnsi="Times New Roman" w:cs="Times New Roman"/>
          <w:i/>
          <w:iCs/>
          <w:sz w:val="24"/>
          <w:szCs w:val="24"/>
          <w:lang w:val="en-US"/>
        </w:rPr>
        <w:t>Purposive sampling</w:t>
      </w:r>
      <w:r w:rsidRPr="00A1600E">
        <w:rPr>
          <w:rFonts w:ascii="Times New Roman" w:hAnsi="Times New Roman" w:cs="Times New Roman"/>
          <w:sz w:val="24"/>
          <w:szCs w:val="24"/>
        </w:rPr>
        <w:t xml:space="preserve"> merupakan</w:t>
      </w:r>
      <w:r w:rsidRPr="00A1600E">
        <w:rPr>
          <w:rFonts w:ascii="Times New Roman" w:hAnsi="Times New Roman" w:cs="Times New Roman"/>
          <w:sz w:val="24"/>
          <w:szCs w:val="24"/>
          <w:lang w:val="en-US"/>
        </w:rPr>
        <w:t xml:space="preserve"> pengambilan sampel </w:t>
      </w:r>
      <w:r>
        <w:rPr>
          <w:rFonts w:ascii="Times New Roman" w:hAnsi="Times New Roman" w:cs="Times New Roman"/>
          <w:sz w:val="24"/>
          <w:szCs w:val="24"/>
          <w:lang w:val="en-US"/>
        </w:rPr>
        <w:t>yang telah dipilih oleh peneliti, pemilihan sampel terbagi menjadi kriteria inklusi dan eksklusi</w:t>
      </w:r>
      <w:r w:rsidRPr="00A1600E">
        <w:rPr>
          <w:rFonts w:ascii="Times New Roman" w:hAnsi="Times New Roman" w:cs="Times New Roman"/>
          <w:sz w:val="24"/>
          <w:szCs w:val="24"/>
          <w:lang w:val="en-US"/>
        </w:rPr>
        <w:t xml:space="preserve"> (Notoatmodjo, 2012). </w:t>
      </w:r>
      <w:r>
        <w:rPr>
          <w:rFonts w:ascii="Times New Roman" w:hAnsi="Times New Roman" w:cs="Times New Roman"/>
          <w:sz w:val="24"/>
          <w:szCs w:val="24"/>
          <w:lang w:val="en-US"/>
        </w:rPr>
        <w:t xml:space="preserve">Kriteria inklusi merupakan kriteria sampel yang diinginkan peneliti berdasarkan tujuan penelitian. Sedangkan kriteria ekslusi merupakan kriteria khusus yang menyebabkan calon responden yang memenuhi kriteria inklusi harus dikeluarkan dari kelompok penelitian. </w:t>
      </w:r>
      <w:r w:rsidRPr="00A1600E">
        <w:rPr>
          <w:rFonts w:ascii="Times New Roman" w:hAnsi="Times New Roman" w:cs="Times New Roman"/>
          <w:sz w:val="24"/>
          <w:szCs w:val="24"/>
        </w:rPr>
        <w:t xml:space="preserve">Dengan dilakukan pengambilan teknik sampling yaitu </w:t>
      </w:r>
      <w:r>
        <w:rPr>
          <w:rFonts w:ascii="Times New Roman" w:hAnsi="Times New Roman" w:cs="Times New Roman"/>
          <w:i/>
          <w:iCs/>
          <w:sz w:val="24"/>
          <w:szCs w:val="24"/>
          <w:lang w:val="en-US"/>
        </w:rPr>
        <w:t>purposive sampling</w:t>
      </w:r>
      <w:r w:rsidRPr="00A1600E">
        <w:rPr>
          <w:rFonts w:ascii="Times New Roman" w:hAnsi="Times New Roman" w:cs="Times New Roman"/>
          <w:sz w:val="24"/>
          <w:szCs w:val="24"/>
        </w:rPr>
        <w:t>, p</w:t>
      </w:r>
      <w:r>
        <w:rPr>
          <w:rFonts w:ascii="Times New Roman" w:hAnsi="Times New Roman" w:cs="Times New Roman"/>
          <w:sz w:val="24"/>
          <w:szCs w:val="24"/>
        </w:rPr>
        <w:t xml:space="preserve">eneliti mengambil sampel </w:t>
      </w:r>
      <w:r w:rsidRPr="00A1600E">
        <w:rPr>
          <w:rFonts w:ascii="Times New Roman" w:hAnsi="Times New Roman" w:cs="Times New Roman"/>
          <w:sz w:val="24"/>
          <w:szCs w:val="24"/>
        </w:rPr>
        <w:t xml:space="preserve"> populasi pada periode </w:t>
      </w:r>
      <w:r w:rsidRPr="00A1600E">
        <w:rPr>
          <w:rFonts w:ascii="Times New Roman" w:hAnsi="Times New Roman" w:cs="Times New Roman"/>
          <w:sz w:val="24"/>
        </w:rPr>
        <w:t>15 Oktober -.30 Oktober 2018 dan dilanjutkan 1</w:t>
      </w:r>
      <w:r w:rsidRPr="00A1600E">
        <w:rPr>
          <w:rFonts w:ascii="Times New Roman" w:hAnsi="Times New Roman" w:cs="Times New Roman"/>
          <w:sz w:val="24"/>
          <w:lang w:val="en-US"/>
        </w:rPr>
        <w:t>0</w:t>
      </w:r>
      <w:r w:rsidRPr="00A1600E">
        <w:rPr>
          <w:rFonts w:ascii="Times New Roman" w:hAnsi="Times New Roman" w:cs="Times New Roman"/>
          <w:sz w:val="24"/>
        </w:rPr>
        <w:t xml:space="preserve"> Desember – 25 Desember 2018 di Rumah Sakit Islam Aisyiyah Malang, yaitu </w:t>
      </w:r>
      <w:r w:rsidRPr="00A1600E">
        <w:rPr>
          <w:rFonts w:ascii="Times New Roman" w:hAnsi="Times New Roman" w:cs="Times New Roman"/>
          <w:sz w:val="24"/>
          <w:lang w:val="en-US"/>
        </w:rPr>
        <w:t>dengan populasi  480 dan tingkat kesalahan pengambilan data 10%, maka perhitungan sampel menurut (Nursalam, 2013) sebagai berikut :</w:t>
      </w:r>
    </w:p>
    <w:p w:rsidR="00273B7E" w:rsidRPr="00A1600E" w:rsidRDefault="00273B7E" w:rsidP="00273B7E">
      <w:pPr>
        <w:pStyle w:val="ListParagraph"/>
        <w:spacing w:line="360" w:lineRule="auto"/>
        <w:ind w:left="1080" w:firstLine="360"/>
        <w:jc w:val="both"/>
        <w:rPr>
          <w:rFonts w:ascii="Times New Roman" w:hAnsi="Times New Roman" w:cs="Times New Roman"/>
          <w:sz w:val="24"/>
          <w:lang w:val="en-US"/>
        </w:rPr>
      </w:pPr>
      <w:r w:rsidRPr="00A1600E">
        <w:rPr>
          <w:rFonts w:ascii="Times New Roman" w:hAnsi="Times New Roman" w:cs="Times New Roman"/>
          <w:sz w:val="24"/>
          <w:lang w:val="en-US"/>
        </w:rPr>
        <w:t>Keterangan :</w:t>
      </w:r>
      <w:r w:rsidRPr="00A1600E">
        <w:rPr>
          <w:rFonts w:ascii="Times New Roman" w:hAnsi="Times New Roman" w:cs="Times New Roman"/>
          <w:sz w:val="24"/>
          <w:lang w:val="en-US"/>
        </w:rPr>
        <w:tab/>
        <w:t>n</w:t>
      </w:r>
      <w:r w:rsidRPr="00A1600E">
        <w:rPr>
          <w:rFonts w:ascii="Times New Roman" w:hAnsi="Times New Roman" w:cs="Times New Roman"/>
          <w:sz w:val="24"/>
          <w:lang w:val="en-US"/>
        </w:rPr>
        <w:tab/>
        <w:t>= Sampel</w:t>
      </w:r>
    </w:p>
    <w:p w:rsidR="00273B7E" w:rsidRPr="00A1600E" w:rsidRDefault="00273B7E" w:rsidP="00273B7E">
      <w:pPr>
        <w:pStyle w:val="ListParagraph"/>
        <w:spacing w:line="360" w:lineRule="auto"/>
        <w:ind w:left="2160" w:firstLine="720"/>
        <w:jc w:val="both"/>
        <w:rPr>
          <w:rFonts w:ascii="Times New Roman" w:hAnsi="Times New Roman" w:cs="Times New Roman"/>
          <w:sz w:val="24"/>
          <w:lang w:val="en-US"/>
        </w:rPr>
      </w:pPr>
      <w:r w:rsidRPr="00A1600E">
        <w:rPr>
          <w:rFonts w:ascii="Times New Roman" w:hAnsi="Times New Roman" w:cs="Times New Roman"/>
          <w:sz w:val="24"/>
          <w:lang w:val="en-US"/>
        </w:rPr>
        <w:t>N</w:t>
      </w:r>
      <w:r w:rsidRPr="00A1600E">
        <w:rPr>
          <w:rFonts w:ascii="Times New Roman" w:hAnsi="Times New Roman" w:cs="Times New Roman"/>
          <w:sz w:val="24"/>
          <w:lang w:val="en-US"/>
        </w:rPr>
        <w:tab/>
        <w:t>= Total Populasi</w:t>
      </w:r>
    </w:p>
    <w:p w:rsidR="00273B7E" w:rsidRPr="00A1600E" w:rsidRDefault="00273B7E" w:rsidP="00273B7E">
      <w:pPr>
        <w:pStyle w:val="ListParagraph"/>
        <w:spacing w:line="360" w:lineRule="auto"/>
        <w:ind w:left="3600" w:hanging="720"/>
        <w:jc w:val="both"/>
        <w:rPr>
          <w:rFonts w:ascii="Times New Roman" w:hAnsi="Times New Roman" w:cs="Times New Roman"/>
          <w:sz w:val="24"/>
          <w:lang w:val="en-US"/>
        </w:rPr>
      </w:pPr>
      <w:r w:rsidRPr="00A1600E">
        <w:rPr>
          <w:rFonts w:ascii="Times New Roman" w:hAnsi="Times New Roman" w:cs="Times New Roman"/>
          <w:sz w:val="24"/>
          <w:lang w:val="en-US"/>
        </w:rPr>
        <w:t>d</w:t>
      </w:r>
      <w:r w:rsidRPr="00A1600E">
        <w:rPr>
          <w:rFonts w:ascii="Times New Roman" w:hAnsi="Times New Roman" w:cs="Times New Roman"/>
          <w:sz w:val="24"/>
          <w:lang w:val="en-US"/>
        </w:rPr>
        <w:tab/>
        <w:t>= Tingkat Kesalahan dengan nilai (5%, 10%, dan     20%)</w:t>
      </w:r>
    </w:p>
    <w:p w:rsidR="00273B7E" w:rsidRPr="00A1600E" w:rsidRDefault="00273B7E" w:rsidP="00273B7E">
      <w:pPr>
        <w:spacing w:line="360" w:lineRule="auto"/>
        <w:ind w:left="1440"/>
        <w:jc w:val="both"/>
        <w:rPr>
          <w:rFonts w:ascii="Times New Roman" w:hAnsi="Times New Roman" w:cs="Times New Roman"/>
          <w:sz w:val="28"/>
          <w:szCs w:val="28"/>
          <w:lang w:val="en-US"/>
        </w:rPr>
      </w:pPr>
      <w:r w:rsidRPr="00A1600E">
        <w:rPr>
          <w:rFonts w:ascii="Times New Roman" w:hAnsi="Times New Roman" w:cs="Times New Roman"/>
          <w:sz w:val="24"/>
          <w:lang w:val="en-US"/>
        </w:rPr>
        <w:t>Jadi :</w:t>
      </w:r>
      <w:r w:rsidRPr="00A1600E">
        <w:rPr>
          <w:rFonts w:ascii="Times New Roman" w:hAnsi="Times New Roman" w:cs="Times New Roman"/>
          <w:sz w:val="24"/>
          <w:lang w:val="en-US"/>
        </w:rPr>
        <w:tab/>
      </w:r>
      <w:r w:rsidRPr="00A1600E">
        <w:rPr>
          <w:rFonts w:ascii="Times New Roman" w:hAnsi="Times New Roman" w:cs="Times New Roman"/>
          <w:sz w:val="24"/>
          <w:lang w:val="en-US"/>
        </w:rPr>
        <w:tab/>
      </w:r>
      <w:r w:rsidRPr="00A1600E">
        <w:rPr>
          <w:rFonts w:ascii="Times New Roman" w:eastAsiaTheme="minorEastAsia" w:hAnsi="Times New Roman" w:cs="Times New Roman"/>
          <w:sz w:val="28"/>
          <w:szCs w:val="28"/>
          <w:lang w:val="en-US"/>
        </w:rPr>
        <w:t xml:space="preserve">n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N</m:t>
            </m:r>
          </m:num>
          <m:den>
            <m:r>
              <w:rPr>
                <w:rFonts w:ascii="Cambria Math" w:hAnsi="Cambria Math" w:cs="Times New Roman"/>
                <w:sz w:val="28"/>
                <w:szCs w:val="28"/>
                <w:lang w:val="en-US"/>
              </w:rPr>
              <m:t>1+N</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(d)</m:t>
                </m:r>
              </m:e>
              <m:sup>
                <m:r>
                  <w:rPr>
                    <w:rFonts w:ascii="Cambria Math" w:hAnsi="Cambria Math" w:cs="Times New Roman"/>
                    <w:sz w:val="28"/>
                    <w:szCs w:val="28"/>
                    <w:lang w:val="en-US"/>
                  </w:rPr>
                  <m:t>2</m:t>
                </m:r>
              </m:sup>
            </m:sSup>
          </m:den>
        </m:f>
      </m:oMath>
    </w:p>
    <w:p w:rsidR="00273B7E" w:rsidRPr="00A1600E" w:rsidRDefault="00273B7E" w:rsidP="00273B7E">
      <w:pPr>
        <w:pStyle w:val="ListParagraph"/>
        <w:spacing w:line="360" w:lineRule="auto"/>
        <w:ind w:left="2520" w:firstLine="360"/>
        <w:jc w:val="both"/>
        <w:rPr>
          <w:rFonts w:ascii="Times New Roman" w:hAnsi="Times New Roman" w:cs="Times New Roman"/>
          <w:sz w:val="28"/>
          <w:szCs w:val="28"/>
          <w:lang w:val="en-US"/>
        </w:rPr>
      </w:pPr>
      <w:r w:rsidRPr="00A1600E">
        <w:rPr>
          <w:rFonts w:ascii="Times New Roman" w:eastAsiaTheme="minorEastAsia" w:hAnsi="Times New Roman" w:cs="Times New Roman"/>
          <w:sz w:val="28"/>
          <w:szCs w:val="28"/>
          <w:lang w:val="en-US"/>
        </w:rPr>
        <w:t xml:space="preserve">n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480</m:t>
            </m:r>
          </m:num>
          <m:den>
            <m:r>
              <w:rPr>
                <w:rFonts w:ascii="Cambria Math" w:hAnsi="Cambria Math" w:cs="Times New Roman"/>
                <w:sz w:val="28"/>
                <w:szCs w:val="28"/>
                <w:lang w:val="en-US"/>
              </w:rPr>
              <m:t>1+480</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(0,1)</m:t>
                </m:r>
              </m:e>
              <m:sup>
                <m:r>
                  <w:rPr>
                    <w:rFonts w:ascii="Cambria Math" w:hAnsi="Cambria Math" w:cs="Times New Roman"/>
                    <w:sz w:val="28"/>
                    <w:szCs w:val="28"/>
                    <w:lang w:val="en-US"/>
                  </w:rPr>
                  <m:t>2</m:t>
                </m:r>
              </m:sup>
            </m:sSup>
          </m:den>
        </m:f>
      </m:oMath>
    </w:p>
    <w:p w:rsidR="00273B7E" w:rsidRPr="00A1600E" w:rsidRDefault="00273B7E" w:rsidP="00273B7E">
      <w:pPr>
        <w:pStyle w:val="ListParagraph"/>
        <w:spacing w:line="360" w:lineRule="auto"/>
        <w:ind w:left="2520" w:firstLine="360"/>
        <w:jc w:val="both"/>
        <w:rPr>
          <w:rFonts w:ascii="Times New Roman" w:eastAsiaTheme="minorEastAsia" w:hAnsi="Times New Roman" w:cs="Times New Roman"/>
          <w:sz w:val="28"/>
          <w:szCs w:val="28"/>
          <w:lang w:val="en-US"/>
        </w:rPr>
      </w:pPr>
      <w:r w:rsidRPr="00A1600E">
        <w:rPr>
          <w:rFonts w:ascii="Times New Roman" w:eastAsiaTheme="minorEastAsia" w:hAnsi="Times New Roman" w:cs="Times New Roman"/>
          <w:sz w:val="28"/>
          <w:szCs w:val="28"/>
          <w:lang w:val="en-US"/>
        </w:rPr>
        <w:t xml:space="preserve">n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480</m:t>
            </m:r>
          </m:num>
          <m:den>
            <m:r>
              <w:rPr>
                <w:rFonts w:ascii="Cambria Math" w:hAnsi="Cambria Math" w:cs="Times New Roman"/>
                <w:sz w:val="28"/>
                <w:szCs w:val="28"/>
                <w:lang w:val="en-US"/>
              </w:rPr>
              <m:t>1+480</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(0,1)</m:t>
                </m:r>
              </m:e>
              <m:sup>
                <m:r>
                  <w:rPr>
                    <w:rFonts w:ascii="Cambria Math" w:hAnsi="Cambria Math" w:cs="Times New Roman"/>
                    <w:sz w:val="28"/>
                    <w:szCs w:val="28"/>
                    <w:lang w:val="en-US"/>
                  </w:rPr>
                  <m:t>2</m:t>
                </m:r>
              </m:sup>
            </m:sSup>
          </m:den>
        </m:f>
      </m:oMath>
    </w:p>
    <w:p w:rsidR="00273B7E" w:rsidRPr="00A1600E" w:rsidRDefault="00273B7E" w:rsidP="00273B7E">
      <w:pPr>
        <w:pStyle w:val="ListParagraph"/>
        <w:spacing w:line="360" w:lineRule="auto"/>
        <w:ind w:left="2520" w:firstLine="360"/>
        <w:jc w:val="both"/>
        <w:rPr>
          <w:rFonts w:ascii="Times New Roman" w:eastAsiaTheme="minorEastAsia" w:hAnsi="Times New Roman" w:cs="Times New Roman"/>
          <w:sz w:val="24"/>
          <w:szCs w:val="24"/>
          <w:lang w:val="en-US"/>
        </w:rPr>
      </w:pPr>
      <w:r w:rsidRPr="00A1600E">
        <w:rPr>
          <w:rFonts w:ascii="Times New Roman" w:eastAsiaTheme="minorEastAsia" w:hAnsi="Times New Roman" w:cs="Times New Roman"/>
          <w:sz w:val="28"/>
          <w:szCs w:val="28"/>
          <w:lang w:val="en-US"/>
        </w:rPr>
        <w:t xml:space="preserve">n = </w:t>
      </w:r>
      <w:r w:rsidRPr="00A1600E">
        <w:rPr>
          <w:rFonts w:ascii="Times New Roman" w:eastAsiaTheme="minorEastAsia" w:hAnsi="Times New Roman" w:cs="Times New Roman"/>
          <w:sz w:val="24"/>
          <w:szCs w:val="24"/>
          <w:lang w:val="en-US"/>
        </w:rPr>
        <w:t>82,75</w:t>
      </w:r>
    </w:p>
    <w:p w:rsidR="00273B7E" w:rsidRPr="00876205" w:rsidRDefault="00273B7E" w:rsidP="00273B7E">
      <w:pPr>
        <w:pStyle w:val="ListParagraph"/>
        <w:spacing w:line="360" w:lineRule="auto"/>
        <w:ind w:left="2520" w:firstLine="360"/>
        <w:jc w:val="both"/>
        <w:rPr>
          <w:rFonts w:ascii="Times New Roman" w:eastAsiaTheme="minorEastAsia" w:hAnsi="Times New Roman" w:cs="Times New Roman"/>
          <w:sz w:val="24"/>
          <w:szCs w:val="24"/>
          <w:lang w:val="en-US"/>
        </w:rPr>
      </w:pPr>
      <w:r w:rsidRPr="00A1600E">
        <w:rPr>
          <w:rFonts w:ascii="Times New Roman" w:eastAsiaTheme="minorEastAsia" w:hAnsi="Times New Roman" w:cs="Times New Roman"/>
          <w:sz w:val="28"/>
          <w:szCs w:val="28"/>
          <w:lang w:val="en-US"/>
        </w:rPr>
        <w:t>n</w:t>
      </w:r>
      <w:r w:rsidRPr="00A1600E">
        <w:rPr>
          <w:rFonts w:ascii="Times New Roman" w:eastAsiaTheme="minorEastAsia" w:hAnsi="Times New Roman" w:cs="Times New Roman"/>
          <w:sz w:val="24"/>
          <w:szCs w:val="24"/>
          <w:lang w:val="en-US"/>
        </w:rPr>
        <w:t xml:space="preserve"> = </w:t>
      </w:r>
      <m:oMath>
        <m:r>
          <w:rPr>
            <w:rFonts w:ascii="Cambria Math" w:hAnsi="Cambria Math" w:cs="Times New Roman"/>
            <w:sz w:val="24"/>
            <w:szCs w:val="24"/>
            <w:lang w:val="en-US"/>
          </w:rPr>
          <m:t>83</m:t>
        </m:r>
      </m:oMath>
    </w:p>
    <w:p w:rsidR="00273B7E" w:rsidRDefault="00273B7E" w:rsidP="00273B7E">
      <w:pPr>
        <w:pStyle w:val="ListParagraph"/>
        <w:spacing w:line="360" w:lineRule="auto"/>
        <w:ind w:left="2520" w:firstLine="360"/>
        <w:jc w:val="both"/>
        <w:rPr>
          <w:rFonts w:ascii="Times New Roman" w:eastAsiaTheme="minorEastAsia" w:hAnsi="Times New Roman" w:cs="Times New Roman"/>
          <w:sz w:val="24"/>
          <w:szCs w:val="24"/>
          <w:lang w:val="en-US"/>
        </w:rPr>
      </w:pPr>
    </w:p>
    <w:p w:rsidR="00273B7E" w:rsidRPr="00876205" w:rsidRDefault="00273B7E" w:rsidP="00273B7E">
      <w:pPr>
        <w:pStyle w:val="ListParagraph"/>
        <w:spacing w:line="360" w:lineRule="auto"/>
        <w:ind w:left="2520" w:firstLine="360"/>
        <w:jc w:val="both"/>
        <w:rPr>
          <w:rFonts w:ascii="Times New Roman" w:eastAsiaTheme="minorEastAsia" w:hAnsi="Times New Roman" w:cs="Times New Roman"/>
          <w:sz w:val="24"/>
          <w:szCs w:val="24"/>
          <w:lang w:val="en-US"/>
        </w:rPr>
      </w:pPr>
    </w:p>
    <w:p w:rsidR="00273B7E" w:rsidRPr="00A1600E" w:rsidRDefault="00273B7E" w:rsidP="00273B7E">
      <w:pPr>
        <w:pStyle w:val="ListParagraph"/>
        <w:numPr>
          <w:ilvl w:val="0"/>
          <w:numId w:val="10"/>
        </w:numPr>
        <w:tabs>
          <w:tab w:val="left" w:pos="426"/>
        </w:tabs>
        <w:spacing w:after="0" w:line="360" w:lineRule="auto"/>
        <w:ind w:left="0" w:firstLine="0"/>
        <w:jc w:val="both"/>
        <w:outlineLvl w:val="1"/>
        <w:rPr>
          <w:rFonts w:ascii="Times New Roman" w:hAnsi="Times New Roman" w:cs="Times New Roman"/>
          <w:b/>
          <w:sz w:val="24"/>
        </w:rPr>
      </w:pPr>
      <w:bookmarkStart w:id="17" w:name="_Toc485034028"/>
      <w:bookmarkStart w:id="18" w:name="_Toc536762979"/>
      <w:r w:rsidRPr="00A1600E">
        <w:rPr>
          <w:rFonts w:ascii="Times New Roman" w:hAnsi="Times New Roman" w:cs="Times New Roman"/>
          <w:b/>
          <w:sz w:val="24"/>
        </w:rPr>
        <w:lastRenderedPageBreak/>
        <w:t>Instrumen dan Cara Pengumpulan Data</w:t>
      </w:r>
      <w:bookmarkEnd w:id="17"/>
      <w:bookmarkEnd w:id="18"/>
    </w:p>
    <w:p w:rsidR="00273B7E" w:rsidRPr="00A1600E" w:rsidRDefault="00273B7E" w:rsidP="00273B7E">
      <w:pPr>
        <w:pStyle w:val="ListParagraph"/>
        <w:numPr>
          <w:ilvl w:val="0"/>
          <w:numId w:val="11"/>
        </w:numPr>
        <w:spacing w:after="0" w:line="360" w:lineRule="auto"/>
        <w:ind w:left="851"/>
        <w:jc w:val="both"/>
        <w:rPr>
          <w:rFonts w:ascii="Times New Roman" w:hAnsi="Times New Roman" w:cs="Times New Roman"/>
          <w:sz w:val="24"/>
        </w:rPr>
      </w:pPr>
      <w:r w:rsidRPr="00A1600E">
        <w:rPr>
          <w:rFonts w:ascii="Times New Roman" w:hAnsi="Times New Roman" w:cs="Times New Roman"/>
          <w:sz w:val="24"/>
        </w:rPr>
        <w:t>Instrumen Penelitian</w:t>
      </w:r>
    </w:p>
    <w:p w:rsidR="00273B7E" w:rsidRPr="00A1600E" w:rsidRDefault="00273B7E" w:rsidP="00273B7E">
      <w:pPr>
        <w:pStyle w:val="ListParagraph"/>
        <w:spacing w:line="360" w:lineRule="auto"/>
        <w:ind w:left="851" w:firstLine="425"/>
        <w:jc w:val="both"/>
        <w:rPr>
          <w:rFonts w:ascii="Times New Roman" w:hAnsi="Times New Roman" w:cs="Times New Roman"/>
          <w:sz w:val="24"/>
          <w:szCs w:val="24"/>
        </w:rPr>
      </w:pPr>
      <w:r w:rsidRPr="00A1600E">
        <w:rPr>
          <w:rFonts w:ascii="Times New Roman" w:hAnsi="Times New Roman" w:cs="Times New Roman"/>
          <w:sz w:val="24"/>
          <w:szCs w:val="24"/>
        </w:rPr>
        <w:t>Instrumen penelitian adalah alat-alat yang digunakan untuk pengumpulan data. (Notoatmodjo, 2010). Dalam penelitian ini, peneliti menggunakan instrumen penelitian berupa:</w:t>
      </w:r>
    </w:p>
    <w:p w:rsidR="00273B7E" w:rsidRPr="00A1600E" w:rsidRDefault="00273B7E" w:rsidP="00273B7E">
      <w:pPr>
        <w:pStyle w:val="ListParagraph"/>
        <w:numPr>
          <w:ilvl w:val="0"/>
          <w:numId w:val="12"/>
        </w:numPr>
        <w:spacing w:after="0" w:line="360" w:lineRule="auto"/>
        <w:ind w:left="1276"/>
        <w:jc w:val="both"/>
        <w:rPr>
          <w:rFonts w:ascii="Times New Roman" w:hAnsi="Times New Roman" w:cs="Times New Roman"/>
          <w:sz w:val="24"/>
          <w:szCs w:val="24"/>
        </w:rPr>
      </w:pPr>
      <w:r w:rsidRPr="00A1600E">
        <w:rPr>
          <w:rFonts w:ascii="Times New Roman" w:hAnsi="Times New Roman" w:cs="Times New Roman"/>
          <w:i/>
          <w:sz w:val="24"/>
          <w:szCs w:val="24"/>
        </w:rPr>
        <w:t>Checklist</w:t>
      </w:r>
    </w:p>
    <w:p w:rsidR="00273B7E" w:rsidRPr="00A1600E" w:rsidRDefault="00273B7E" w:rsidP="00273B7E">
      <w:pPr>
        <w:pStyle w:val="ListParagraph"/>
        <w:spacing w:line="360" w:lineRule="auto"/>
        <w:ind w:left="1276"/>
        <w:jc w:val="both"/>
        <w:rPr>
          <w:rFonts w:ascii="Times New Roman" w:hAnsi="Times New Roman" w:cs="Times New Roman"/>
          <w:sz w:val="24"/>
          <w:szCs w:val="24"/>
        </w:rPr>
      </w:pPr>
      <w:r w:rsidRPr="00A1600E">
        <w:rPr>
          <w:rFonts w:ascii="Times New Roman" w:hAnsi="Times New Roman" w:cs="Times New Roman"/>
          <w:sz w:val="24"/>
          <w:szCs w:val="24"/>
        </w:rPr>
        <w:t>Checklist digunakan untuk kegiatan observasi kelengkapan pengisian dokumen rekam medis rawat inap.</w:t>
      </w:r>
    </w:p>
    <w:p w:rsidR="00273B7E" w:rsidRPr="00A1600E" w:rsidRDefault="00273B7E" w:rsidP="00273B7E">
      <w:pPr>
        <w:pStyle w:val="ListParagraph"/>
        <w:numPr>
          <w:ilvl w:val="0"/>
          <w:numId w:val="12"/>
        </w:numPr>
        <w:spacing w:line="360" w:lineRule="auto"/>
        <w:ind w:left="1276"/>
        <w:jc w:val="both"/>
        <w:rPr>
          <w:rFonts w:ascii="Times New Roman" w:hAnsi="Times New Roman" w:cs="Times New Roman"/>
          <w:sz w:val="24"/>
          <w:szCs w:val="24"/>
        </w:rPr>
      </w:pPr>
      <w:r w:rsidRPr="00A1600E">
        <w:rPr>
          <w:rFonts w:ascii="Times New Roman" w:hAnsi="Times New Roman" w:cs="Times New Roman"/>
          <w:sz w:val="24"/>
          <w:szCs w:val="24"/>
        </w:rPr>
        <w:t xml:space="preserve">Kalkulator </w:t>
      </w:r>
    </w:p>
    <w:p w:rsidR="00273B7E" w:rsidRPr="00A1600E" w:rsidRDefault="00273B7E" w:rsidP="00273B7E">
      <w:pPr>
        <w:pStyle w:val="ListParagraph"/>
        <w:spacing w:line="360" w:lineRule="auto"/>
        <w:ind w:left="1276"/>
        <w:jc w:val="both"/>
        <w:rPr>
          <w:rFonts w:ascii="Times New Roman" w:hAnsi="Times New Roman" w:cs="Times New Roman"/>
          <w:sz w:val="24"/>
          <w:szCs w:val="24"/>
        </w:rPr>
      </w:pPr>
      <w:r w:rsidRPr="00A1600E">
        <w:rPr>
          <w:rFonts w:ascii="Times New Roman" w:hAnsi="Times New Roman" w:cs="Times New Roman"/>
          <w:sz w:val="24"/>
          <w:szCs w:val="24"/>
        </w:rPr>
        <w:t>Kalkulator digunakan untuk menghitung prosentase kelengkapan pengisian dokumen rekam medis rawat inap.</w:t>
      </w:r>
    </w:p>
    <w:p w:rsidR="00273B7E" w:rsidRPr="00A1600E" w:rsidRDefault="00273B7E" w:rsidP="00273B7E">
      <w:pPr>
        <w:pStyle w:val="ListParagraph"/>
        <w:numPr>
          <w:ilvl w:val="0"/>
          <w:numId w:val="12"/>
        </w:numPr>
        <w:spacing w:line="360" w:lineRule="auto"/>
        <w:ind w:left="1260"/>
        <w:jc w:val="both"/>
        <w:rPr>
          <w:rFonts w:ascii="Times New Roman" w:hAnsi="Times New Roman" w:cs="Times New Roman"/>
          <w:sz w:val="24"/>
          <w:szCs w:val="24"/>
        </w:rPr>
      </w:pPr>
      <w:r w:rsidRPr="00A1600E">
        <w:rPr>
          <w:rFonts w:ascii="Times New Roman" w:hAnsi="Times New Roman" w:cs="Times New Roman"/>
          <w:sz w:val="24"/>
          <w:szCs w:val="24"/>
        </w:rPr>
        <w:t>Kuesioner</w:t>
      </w:r>
    </w:p>
    <w:p w:rsidR="00273B7E" w:rsidRPr="00A1600E" w:rsidRDefault="00273B7E" w:rsidP="00273B7E">
      <w:pPr>
        <w:pStyle w:val="ListParagraph"/>
        <w:spacing w:line="360" w:lineRule="auto"/>
        <w:ind w:left="1276"/>
        <w:jc w:val="both"/>
        <w:rPr>
          <w:rFonts w:ascii="Times New Roman" w:hAnsi="Times New Roman" w:cs="Times New Roman"/>
          <w:sz w:val="24"/>
          <w:szCs w:val="24"/>
        </w:rPr>
      </w:pPr>
      <w:r w:rsidRPr="00A1600E">
        <w:rPr>
          <w:rFonts w:ascii="Times New Roman" w:hAnsi="Times New Roman" w:cs="Times New Roman"/>
          <w:sz w:val="24"/>
          <w:szCs w:val="24"/>
        </w:rPr>
        <w:t>Lembar Kuesioner digunakan untuk mendapatkan</w:t>
      </w:r>
      <w:r w:rsidRPr="00A1600E">
        <w:rPr>
          <w:rFonts w:ascii="Times New Roman" w:hAnsi="Times New Roman" w:cs="Times New Roman"/>
          <w:i/>
          <w:sz w:val="24"/>
          <w:szCs w:val="24"/>
        </w:rPr>
        <w:t xml:space="preserve"> feedback</w:t>
      </w:r>
      <w:r w:rsidRPr="00A1600E">
        <w:rPr>
          <w:rFonts w:ascii="Times New Roman" w:hAnsi="Times New Roman" w:cs="Times New Roman"/>
          <w:sz w:val="24"/>
          <w:szCs w:val="24"/>
        </w:rPr>
        <w:t xml:space="preserve"> dari pengguna buku </w:t>
      </w:r>
      <w:r>
        <w:rPr>
          <w:rFonts w:ascii="Times New Roman" w:hAnsi="Times New Roman" w:cs="Times New Roman"/>
          <w:sz w:val="24"/>
          <w:szCs w:val="24"/>
          <w:lang w:val="en-US"/>
        </w:rPr>
        <w:t>panduan</w:t>
      </w:r>
      <w:r w:rsidRPr="00A1600E">
        <w:rPr>
          <w:rFonts w:ascii="Times New Roman" w:hAnsi="Times New Roman" w:cs="Times New Roman"/>
          <w:sz w:val="24"/>
          <w:szCs w:val="24"/>
        </w:rPr>
        <w:t xml:space="preserve"> assembling terkait kelengkapan pengisian dokumen rekam medis rawat inap.</w:t>
      </w:r>
    </w:p>
    <w:p w:rsidR="00273B7E" w:rsidRPr="00A1600E" w:rsidRDefault="00273B7E" w:rsidP="00273B7E">
      <w:pPr>
        <w:pStyle w:val="ListParagraph"/>
        <w:numPr>
          <w:ilvl w:val="0"/>
          <w:numId w:val="12"/>
        </w:numPr>
        <w:spacing w:line="360" w:lineRule="auto"/>
        <w:ind w:left="1260"/>
        <w:jc w:val="both"/>
        <w:rPr>
          <w:rFonts w:ascii="Times New Roman" w:hAnsi="Times New Roman" w:cs="Times New Roman"/>
          <w:sz w:val="24"/>
          <w:szCs w:val="24"/>
          <w:lang w:val="en-US"/>
        </w:rPr>
      </w:pPr>
      <w:r w:rsidRPr="00A1600E">
        <w:rPr>
          <w:rFonts w:ascii="Times New Roman" w:hAnsi="Times New Roman" w:cs="Times New Roman"/>
          <w:sz w:val="24"/>
          <w:szCs w:val="24"/>
          <w:lang w:val="en-US"/>
        </w:rPr>
        <w:t>Alat Tulis</w:t>
      </w:r>
    </w:p>
    <w:p w:rsidR="00273B7E" w:rsidRPr="00A1600E" w:rsidRDefault="00273B7E" w:rsidP="00273B7E">
      <w:pPr>
        <w:pStyle w:val="ListParagraph"/>
        <w:spacing w:line="360" w:lineRule="auto"/>
        <w:ind w:left="1260"/>
        <w:jc w:val="both"/>
        <w:rPr>
          <w:rFonts w:ascii="Times New Roman" w:hAnsi="Times New Roman" w:cs="Times New Roman"/>
          <w:sz w:val="24"/>
          <w:szCs w:val="24"/>
          <w:lang w:val="en-US"/>
        </w:rPr>
      </w:pPr>
      <w:r w:rsidRPr="00A1600E">
        <w:rPr>
          <w:rFonts w:ascii="Times New Roman" w:hAnsi="Times New Roman" w:cs="Times New Roman"/>
          <w:sz w:val="24"/>
          <w:szCs w:val="24"/>
          <w:lang w:val="en-US"/>
        </w:rPr>
        <w:t>Untuk mencatat hasil dari observasi.</w:t>
      </w:r>
    </w:p>
    <w:p w:rsidR="00273B7E" w:rsidRPr="00A1600E" w:rsidRDefault="00273B7E" w:rsidP="00273B7E">
      <w:pPr>
        <w:pStyle w:val="ListParagraph"/>
        <w:numPr>
          <w:ilvl w:val="0"/>
          <w:numId w:val="11"/>
        </w:numPr>
        <w:spacing w:after="0" w:line="360" w:lineRule="auto"/>
        <w:ind w:left="851"/>
        <w:jc w:val="both"/>
        <w:rPr>
          <w:rFonts w:ascii="Times New Roman" w:hAnsi="Times New Roman" w:cs="Times New Roman"/>
          <w:sz w:val="24"/>
        </w:rPr>
      </w:pPr>
      <w:r w:rsidRPr="00A1600E">
        <w:rPr>
          <w:rFonts w:ascii="Times New Roman" w:hAnsi="Times New Roman" w:cs="Times New Roman"/>
          <w:sz w:val="24"/>
        </w:rPr>
        <w:t>Cara Pengumpulan Data</w:t>
      </w:r>
    </w:p>
    <w:p w:rsidR="00273B7E" w:rsidRPr="00A1600E" w:rsidRDefault="00273B7E" w:rsidP="00273B7E">
      <w:pPr>
        <w:pStyle w:val="ListParagraph"/>
        <w:numPr>
          <w:ilvl w:val="0"/>
          <w:numId w:val="16"/>
        </w:numPr>
        <w:spacing w:after="0" w:line="360" w:lineRule="auto"/>
        <w:ind w:left="1276"/>
        <w:jc w:val="both"/>
        <w:rPr>
          <w:rFonts w:ascii="Times New Roman" w:hAnsi="Times New Roman" w:cs="Times New Roman"/>
          <w:sz w:val="24"/>
        </w:rPr>
      </w:pPr>
      <w:r w:rsidRPr="00A1600E">
        <w:rPr>
          <w:rFonts w:ascii="Times New Roman" w:hAnsi="Times New Roman" w:cs="Times New Roman"/>
          <w:sz w:val="24"/>
        </w:rPr>
        <w:t>Jenis Data</w:t>
      </w:r>
    </w:p>
    <w:p w:rsidR="00273B7E" w:rsidRPr="00A1600E" w:rsidRDefault="00273B7E" w:rsidP="00273B7E">
      <w:pPr>
        <w:pStyle w:val="ListParagraph"/>
        <w:spacing w:line="360" w:lineRule="auto"/>
        <w:ind w:left="1276" w:firstLine="425"/>
        <w:jc w:val="both"/>
        <w:rPr>
          <w:rFonts w:ascii="Times New Roman" w:hAnsi="Times New Roman" w:cs="Times New Roman"/>
          <w:sz w:val="24"/>
        </w:rPr>
      </w:pPr>
      <w:r w:rsidRPr="00A1600E">
        <w:rPr>
          <w:rFonts w:ascii="Times New Roman" w:hAnsi="Times New Roman" w:cs="Times New Roman"/>
          <w:sz w:val="24"/>
        </w:rPr>
        <w:t xml:space="preserve">Jenis data dalam penelitian ini merupakan data kuantitatif. Data kuantitatif adalah data berbentuk angka atau bilangan yang umumnya dilakukan operasi-operasi matematika. </w:t>
      </w:r>
    </w:p>
    <w:p w:rsidR="00273B7E" w:rsidRPr="00A1600E" w:rsidRDefault="00273B7E" w:rsidP="00273B7E">
      <w:pPr>
        <w:pStyle w:val="ListParagraph"/>
        <w:numPr>
          <w:ilvl w:val="0"/>
          <w:numId w:val="16"/>
        </w:numPr>
        <w:spacing w:line="360" w:lineRule="auto"/>
        <w:ind w:left="1276"/>
        <w:jc w:val="both"/>
        <w:rPr>
          <w:rFonts w:ascii="Times New Roman" w:hAnsi="Times New Roman" w:cs="Times New Roman"/>
          <w:sz w:val="24"/>
          <w:szCs w:val="24"/>
        </w:rPr>
      </w:pPr>
      <w:r w:rsidRPr="00A1600E">
        <w:rPr>
          <w:rFonts w:ascii="Times New Roman" w:hAnsi="Times New Roman" w:cs="Times New Roman"/>
          <w:sz w:val="24"/>
          <w:szCs w:val="24"/>
        </w:rPr>
        <w:t>Sumber Data</w:t>
      </w:r>
    </w:p>
    <w:p w:rsidR="00273B7E" w:rsidRDefault="00273B7E" w:rsidP="00273B7E">
      <w:pPr>
        <w:pStyle w:val="ListParagraph"/>
        <w:spacing w:line="360" w:lineRule="auto"/>
        <w:ind w:left="1276" w:firstLine="425"/>
        <w:jc w:val="both"/>
        <w:rPr>
          <w:rFonts w:ascii="Times New Roman" w:hAnsi="Times New Roman" w:cs="Times New Roman"/>
          <w:sz w:val="24"/>
          <w:szCs w:val="24"/>
        </w:rPr>
      </w:pPr>
      <w:r w:rsidRPr="00A1600E">
        <w:rPr>
          <w:rFonts w:ascii="Times New Roman" w:hAnsi="Times New Roman" w:cs="Times New Roman"/>
          <w:sz w:val="24"/>
          <w:szCs w:val="24"/>
        </w:rPr>
        <w:t>Sumber data primer pada penelitian ini adalah observasi langsung peneliti pada berkas rekam medis rawat inap. Sedangkan, sumber data sekunder pada penelitian ini yaitu mengenai analisa KLPCM (Ketidak Lengkapan Pengisian Catatan Medis) pada dokumen rekam medis rawat inap dan SOP analisa kuantitatif rekam medis.</w:t>
      </w:r>
    </w:p>
    <w:p w:rsidR="00273B7E" w:rsidRDefault="00273B7E" w:rsidP="00273B7E">
      <w:pPr>
        <w:pStyle w:val="ListParagraph"/>
        <w:spacing w:line="360" w:lineRule="auto"/>
        <w:ind w:left="1276" w:firstLine="164"/>
        <w:jc w:val="both"/>
        <w:rPr>
          <w:rFonts w:ascii="Times New Roman" w:hAnsi="Times New Roman" w:cs="Times New Roman"/>
          <w:sz w:val="24"/>
          <w:szCs w:val="24"/>
        </w:rPr>
      </w:pPr>
    </w:p>
    <w:p w:rsidR="00273B7E" w:rsidRDefault="00273B7E" w:rsidP="00273B7E">
      <w:pPr>
        <w:pStyle w:val="ListParagraph"/>
        <w:spacing w:line="360" w:lineRule="auto"/>
        <w:ind w:left="1276" w:firstLine="164"/>
        <w:jc w:val="both"/>
        <w:rPr>
          <w:rFonts w:ascii="Times New Roman" w:hAnsi="Times New Roman" w:cs="Times New Roman"/>
          <w:sz w:val="24"/>
          <w:szCs w:val="24"/>
        </w:rPr>
      </w:pPr>
    </w:p>
    <w:p w:rsidR="00273B7E" w:rsidRPr="001707C5" w:rsidRDefault="00273B7E" w:rsidP="00273B7E">
      <w:pPr>
        <w:pStyle w:val="ListParagraph"/>
        <w:spacing w:line="360" w:lineRule="auto"/>
        <w:ind w:left="1276" w:firstLine="164"/>
        <w:jc w:val="both"/>
        <w:rPr>
          <w:rFonts w:ascii="Times New Roman" w:hAnsi="Times New Roman" w:cs="Times New Roman"/>
          <w:sz w:val="24"/>
          <w:szCs w:val="24"/>
        </w:rPr>
      </w:pPr>
    </w:p>
    <w:p w:rsidR="00273B7E" w:rsidRPr="00A1600E" w:rsidRDefault="00273B7E" w:rsidP="00273B7E">
      <w:pPr>
        <w:pStyle w:val="ListParagraph"/>
        <w:numPr>
          <w:ilvl w:val="0"/>
          <w:numId w:val="10"/>
        </w:numPr>
        <w:tabs>
          <w:tab w:val="left" w:pos="426"/>
        </w:tabs>
        <w:spacing w:line="360" w:lineRule="auto"/>
        <w:ind w:left="0" w:firstLine="0"/>
        <w:jc w:val="both"/>
        <w:outlineLvl w:val="1"/>
        <w:rPr>
          <w:rFonts w:ascii="Times New Roman" w:hAnsi="Times New Roman" w:cs="Times New Roman"/>
          <w:b/>
          <w:sz w:val="24"/>
          <w:szCs w:val="24"/>
        </w:rPr>
      </w:pPr>
      <w:bookmarkStart w:id="19" w:name="_Toc485034029"/>
      <w:bookmarkStart w:id="20" w:name="_Toc536762980"/>
      <w:r w:rsidRPr="00A1600E">
        <w:rPr>
          <w:rFonts w:ascii="Times New Roman" w:hAnsi="Times New Roman" w:cs="Times New Roman"/>
          <w:b/>
          <w:sz w:val="24"/>
          <w:szCs w:val="24"/>
        </w:rPr>
        <w:lastRenderedPageBreak/>
        <w:t>Teknik Pengolahan dan Analisa Data</w:t>
      </w:r>
      <w:bookmarkEnd w:id="19"/>
      <w:bookmarkEnd w:id="20"/>
    </w:p>
    <w:p w:rsidR="00273B7E" w:rsidRPr="00A1600E" w:rsidRDefault="00273B7E" w:rsidP="00273B7E">
      <w:pPr>
        <w:pStyle w:val="ListParagraph"/>
        <w:numPr>
          <w:ilvl w:val="0"/>
          <w:numId w:val="14"/>
        </w:numPr>
        <w:spacing w:line="360" w:lineRule="auto"/>
        <w:ind w:left="851"/>
        <w:jc w:val="both"/>
        <w:rPr>
          <w:rFonts w:ascii="Times New Roman" w:hAnsi="Times New Roman" w:cs="Times New Roman"/>
          <w:sz w:val="24"/>
          <w:szCs w:val="24"/>
        </w:rPr>
      </w:pPr>
      <w:r w:rsidRPr="00A1600E">
        <w:rPr>
          <w:rFonts w:ascii="Times New Roman" w:hAnsi="Times New Roman" w:cs="Times New Roman"/>
          <w:sz w:val="24"/>
          <w:szCs w:val="24"/>
        </w:rPr>
        <w:t>Teknik Pengolahan Data</w:t>
      </w:r>
    </w:p>
    <w:p w:rsidR="00273B7E" w:rsidRPr="00A1600E" w:rsidRDefault="00273B7E" w:rsidP="00273B7E">
      <w:pPr>
        <w:pStyle w:val="ListParagraph"/>
        <w:spacing w:line="360" w:lineRule="auto"/>
        <w:ind w:left="851" w:firstLine="425"/>
        <w:jc w:val="both"/>
        <w:rPr>
          <w:rFonts w:ascii="Times New Roman" w:hAnsi="Times New Roman" w:cs="Times New Roman"/>
          <w:sz w:val="24"/>
          <w:szCs w:val="24"/>
        </w:rPr>
      </w:pPr>
      <w:r w:rsidRPr="00A1600E">
        <w:rPr>
          <w:rFonts w:ascii="Times New Roman" w:hAnsi="Times New Roman" w:cs="Times New Roman"/>
          <w:sz w:val="24"/>
          <w:szCs w:val="24"/>
        </w:rPr>
        <w:t>Setelah data terkumpul, maka dilakukan pengolahan data kemudian dianalisis. Pengolahan data yang dilakukan pada penelitian ini adalah sebagai :</w:t>
      </w:r>
    </w:p>
    <w:p w:rsidR="00273B7E" w:rsidRPr="00A1600E" w:rsidRDefault="00273B7E" w:rsidP="00273B7E">
      <w:pPr>
        <w:pStyle w:val="ListParagraph"/>
        <w:numPr>
          <w:ilvl w:val="0"/>
          <w:numId w:val="15"/>
        </w:numPr>
        <w:spacing w:line="360" w:lineRule="auto"/>
        <w:ind w:left="1276"/>
        <w:jc w:val="both"/>
        <w:rPr>
          <w:rFonts w:ascii="Times New Roman" w:hAnsi="Times New Roman" w:cs="Times New Roman"/>
          <w:i/>
          <w:sz w:val="24"/>
          <w:szCs w:val="24"/>
        </w:rPr>
      </w:pPr>
      <w:r w:rsidRPr="00A1600E">
        <w:rPr>
          <w:rFonts w:ascii="Times New Roman" w:hAnsi="Times New Roman" w:cs="Times New Roman"/>
          <w:i/>
          <w:sz w:val="24"/>
          <w:szCs w:val="24"/>
        </w:rPr>
        <w:t xml:space="preserve">Editing </w:t>
      </w:r>
    </w:p>
    <w:p w:rsidR="00273B7E" w:rsidRPr="00A1600E" w:rsidRDefault="00273B7E" w:rsidP="00273B7E">
      <w:pPr>
        <w:pStyle w:val="ListParagraph"/>
        <w:spacing w:line="360" w:lineRule="auto"/>
        <w:ind w:left="1276" w:firstLine="567"/>
        <w:jc w:val="both"/>
        <w:rPr>
          <w:rFonts w:ascii="Times New Roman" w:hAnsi="Times New Roman" w:cs="Times New Roman"/>
          <w:sz w:val="24"/>
          <w:szCs w:val="24"/>
        </w:rPr>
      </w:pPr>
      <w:r w:rsidRPr="00A1600E">
        <w:rPr>
          <w:rFonts w:ascii="Times New Roman" w:hAnsi="Times New Roman" w:cs="Times New Roman"/>
          <w:i/>
          <w:iCs/>
          <w:sz w:val="24"/>
          <w:szCs w:val="24"/>
        </w:rPr>
        <w:t xml:space="preserve">Editing </w:t>
      </w:r>
      <w:r w:rsidRPr="00A1600E">
        <w:rPr>
          <w:rFonts w:ascii="Times New Roman" w:hAnsi="Times New Roman" w:cs="Times New Roman"/>
          <w:sz w:val="24"/>
          <w:szCs w:val="24"/>
        </w:rPr>
        <w:t xml:space="preserve">adalah merupakan kegiatan untuk pengecekan dan perbaikan isian formulir atau kuisioner (Notoatmodjo, 2012). Hasil observasi penulisan </w:t>
      </w:r>
      <w:r w:rsidRPr="00A1600E">
        <w:rPr>
          <w:rFonts w:ascii="Times New Roman" w:hAnsi="Times New Roman" w:cs="Times New Roman"/>
          <w:i/>
          <w:sz w:val="24"/>
          <w:szCs w:val="24"/>
        </w:rPr>
        <w:t>Checklist</w:t>
      </w:r>
      <w:r w:rsidRPr="00A1600E">
        <w:rPr>
          <w:rFonts w:ascii="Times New Roman" w:hAnsi="Times New Roman" w:cs="Times New Roman"/>
          <w:sz w:val="24"/>
          <w:szCs w:val="24"/>
        </w:rPr>
        <w:t xml:space="preserve"> yang diperoleh atau dicatat kumpulkan perlu di sunting (</w:t>
      </w:r>
      <w:r w:rsidRPr="00A1600E">
        <w:rPr>
          <w:rFonts w:ascii="Times New Roman" w:hAnsi="Times New Roman" w:cs="Times New Roman"/>
          <w:i/>
          <w:sz w:val="24"/>
          <w:szCs w:val="24"/>
        </w:rPr>
        <w:t>edit</w:t>
      </w:r>
      <w:r w:rsidRPr="00A1600E">
        <w:rPr>
          <w:rFonts w:ascii="Times New Roman" w:hAnsi="Times New Roman" w:cs="Times New Roman"/>
          <w:sz w:val="24"/>
          <w:szCs w:val="24"/>
        </w:rPr>
        <w:t xml:space="preserve">) terlebih dahulu. Tujuannya untuk menghilangkan kesalahan yang terdapat pada pencatatan di lapangan bersifat koreksi. Peneliti akan melakukan pengecekan hasil observasi mengenai kelengkapan pengisian dokumen rekam medis rawat inap sebelum dan sesudah mengaplikasikan penggunaan buku </w:t>
      </w:r>
      <w:r>
        <w:rPr>
          <w:rFonts w:ascii="Times New Roman" w:hAnsi="Times New Roman" w:cs="Times New Roman"/>
          <w:sz w:val="24"/>
          <w:szCs w:val="24"/>
          <w:lang w:val="en-US"/>
        </w:rPr>
        <w:t>panduan</w:t>
      </w:r>
      <w:r w:rsidRPr="00A1600E">
        <w:rPr>
          <w:rFonts w:ascii="Times New Roman" w:hAnsi="Times New Roman" w:cs="Times New Roman"/>
          <w:sz w:val="24"/>
          <w:szCs w:val="24"/>
        </w:rPr>
        <w:t xml:space="preserve"> assembling terkait kelengkapan pengisian dokumen rekam medis rawat inap.</w:t>
      </w:r>
    </w:p>
    <w:p w:rsidR="00273B7E" w:rsidRPr="00A1600E" w:rsidRDefault="00273B7E" w:rsidP="00273B7E">
      <w:pPr>
        <w:pStyle w:val="ListParagraph"/>
        <w:numPr>
          <w:ilvl w:val="0"/>
          <w:numId w:val="15"/>
        </w:numPr>
        <w:spacing w:line="360" w:lineRule="auto"/>
        <w:ind w:left="1276"/>
        <w:jc w:val="both"/>
        <w:rPr>
          <w:rFonts w:ascii="Times New Roman" w:hAnsi="Times New Roman" w:cs="Times New Roman"/>
          <w:i/>
          <w:sz w:val="24"/>
          <w:szCs w:val="24"/>
        </w:rPr>
      </w:pPr>
      <w:r w:rsidRPr="00A1600E">
        <w:rPr>
          <w:rFonts w:ascii="Times New Roman" w:hAnsi="Times New Roman" w:cs="Times New Roman"/>
          <w:i/>
          <w:sz w:val="24"/>
          <w:szCs w:val="24"/>
        </w:rPr>
        <w:t xml:space="preserve">Coding </w:t>
      </w:r>
    </w:p>
    <w:p w:rsidR="00273B7E" w:rsidRPr="00A1600E" w:rsidRDefault="00273B7E" w:rsidP="00273B7E">
      <w:pPr>
        <w:pStyle w:val="ListParagraph"/>
        <w:spacing w:line="360" w:lineRule="auto"/>
        <w:ind w:left="1276" w:firstLine="567"/>
        <w:jc w:val="both"/>
        <w:rPr>
          <w:rFonts w:ascii="Times New Roman" w:hAnsi="Times New Roman" w:cs="Times New Roman"/>
          <w:sz w:val="24"/>
          <w:szCs w:val="24"/>
        </w:rPr>
      </w:pPr>
      <w:r w:rsidRPr="00A1600E">
        <w:rPr>
          <w:rFonts w:ascii="Times New Roman" w:hAnsi="Times New Roman" w:cs="Times New Roman"/>
          <w:i/>
          <w:iCs/>
          <w:sz w:val="24"/>
          <w:szCs w:val="24"/>
        </w:rPr>
        <w:t xml:space="preserve">Coding </w:t>
      </w:r>
      <w:r w:rsidRPr="00A1600E">
        <w:rPr>
          <w:rFonts w:ascii="Times New Roman" w:hAnsi="Times New Roman" w:cs="Times New Roman"/>
          <w:sz w:val="24"/>
          <w:szCs w:val="24"/>
        </w:rPr>
        <w:t>adalah pengubahan data berbentuk kalimat atau huruf menjadi data angka atau bilangan (Notoatmodjo, 2012). Dalam penelitian ini dilakukan pengkodean (</w:t>
      </w:r>
      <w:r w:rsidRPr="00A1600E">
        <w:rPr>
          <w:rFonts w:ascii="Times New Roman" w:hAnsi="Times New Roman" w:cs="Times New Roman"/>
          <w:i/>
          <w:sz w:val="24"/>
          <w:szCs w:val="24"/>
        </w:rPr>
        <w:t>coding</w:t>
      </w:r>
      <w:r w:rsidRPr="00A1600E">
        <w:rPr>
          <w:rFonts w:ascii="Times New Roman" w:hAnsi="Times New Roman" w:cs="Times New Roman"/>
          <w:sz w:val="24"/>
          <w:szCs w:val="24"/>
        </w:rPr>
        <w:t>) dengan mengubah data B1 (berkas 1), B2 (berkas 2), B3 (berkas 3), dst diubah menjadi 1, 2, 3, dst.</w:t>
      </w:r>
    </w:p>
    <w:p w:rsidR="00273B7E" w:rsidRPr="00A1600E" w:rsidRDefault="00273B7E" w:rsidP="00273B7E">
      <w:pPr>
        <w:pStyle w:val="ListParagraph"/>
        <w:numPr>
          <w:ilvl w:val="0"/>
          <w:numId w:val="15"/>
        </w:numPr>
        <w:spacing w:line="360" w:lineRule="auto"/>
        <w:ind w:left="1276"/>
        <w:jc w:val="both"/>
        <w:rPr>
          <w:rFonts w:ascii="Times New Roman" w:hAnsi="Times New Roman" w:cs="Times New Roman"/>
          <w:i/>
          <w:sz w:val="24"/>
          <w:szCs w:val="24"/>
        </w:rPr>
      </w:pPr>
      <w:r w:rsidRPr="00A1600E">
        <w:rPr>
          <w:rFonts w:ascii="Times New Roman" w:hAnsi="Times New Roman" w:cs="Times New Roman"/>
          <w:i/>
          <w:sz w:val="24"/>
          <w:szCs w:val="24"/>
        </w:rPr>
        <w:t>Data entry</w:t>
      </w:r>
    </w:p>
    <w:p w:rsidR="00273B7E" w:rsidRPr="002B7B25" w:rsidRDefault="00273B7E" w:rsidP="00273B7E">
      <w:pPr>
        <w:pStyle w:val="ListParagraph"/>
        <w:spacing w:line="360" w:lineRule="auto"/>
        <w:ind w:left="1276" w:firstLine="567"/>
        <w:jc w:val="both"/>
        <w:rPr>
          <w:rFonts w:ascii="Times New Roman" w:hAnsi="Times New Roman" w:cs="Times New Roman"/>
          <w:sz w:val="24"/>
          <w:szCs w:val="24"/>
        </w:rPr>
      </w:pPr>
      <w:r w:rsidRPr="00A1600E">
        <w:rPr>
          <w:rFonts w:ascii="Times New Roman" w:hAnsi="Times New Roman" w:cs="Times New Roman"/>
          <w:i/>
          <w:iCs/>
          <w:sz w:val="24"/>
          <w:szCs w:val="24"/>
        </w:rPr>
        <w:t xml:space="preserve">Data entry </w:t>
      </w:r>
      <w:r w:rsidRPr="00A1600E">
        <w:rPr>
          <w:rFonts w:ascii="Times New Roman" w:hAnsi="Times New Roman" w:cs="Times New Roman"/>
          <w:sz w:val="24"/>
          <w:szCs w:val="24"/>
        </w:rPr>
        <w:t xml:space="preserve">adalah memasukkan jawaban-jawaban dari masing-masing responden yang dalam bentuk kode ke dalam program atau software computer (Notoatmodjo, 2012). Pada penelitian ini proses </w:t>
      </w:r>
      <w:r w:rsidRPr="00A1600E">
        <w:rPr>
          <w:rFonts w:ascii="Times New Roman" w:hAnsi="Times New Roman" w:cs="Times New Roman"/>
          <w:i/>
          <w:iCs/>
          <w:sz w:val="24"/>
          <w:szCs w:val="24"/>
        </w:rPr>
        <w:t xml:space="preserve">data entry </w:t>
      </w:r>
      <w:r w:rsidRPr="00A1600E">
        <w:rPr>
          <w:rFonts w:ascii="Times New Roman" w:hAnsi="Times New Roman" w:cs="Times New Roman"/>
          <w:sz w:val="24"/>
          <w:szCs w:val="24"/>
        </w:rPr>
        <w:t>dilakukan dengan memasukkan kode angka dari kelengkapan pengisian dokumen rekam medis rawat inap.</w:t>
      </w:r>
    </w:p>
    <w:p w:rsidR="00273B7E" w:rsidRPr="00A1600E" w:rsidRDefault="00273B7E" w:rsidP="00273B7E">
      <w:pPr>
        <w:pStyle w:val="ListParagraph"/>
        <w:numPr>
          <w:ilvl w:val="0"/>
          <w:numId w:val="15"/>
        </w:numPr>
        <w:spacing w:line="360" w:lineRule="auto"/>
        <w:ind w:left="1276"/>
        <w:jc w:val="both"/>
        <w:rPr>
          <w:rFonts w:ascii="Times New Roman" w:hAnsi="Times New Roman" w:cs="Times New Roman"/>
          <w:i/>
          <w:sz w:val="24"/>
          <w:szCs w:val="24"/>
        </w:rPr>
      </w:pPr>
      <w:r w:rsidRPr="00A1600E">
        <w:rPr>
          <w:rFonts w:ascii="Times New Roman" w:hAnsi="Times New Roman" w:cs="Times New Roman"/>
          <w:i/>
          <w:sz w:val="24"/>
          <w:szCs w:val="24"/>
        </w:rPr>
        <w:t xml:space="preserve">Cleaning </w:t>
      </w:r>
    </w:p>
    <w:p w:rsidR="00273B7E" w:rsidRPr="00A1600E" w:rsidRDefault="00273B7E" w:rsidP="00273B7E">
      <w:pPr>
        <w:pStyle w:val="ListParagraph"/>
        <w:spacing w:line="360" w:lineRule="auto"/>
        <w:ind w:left="1276" w:firstLine="567"/>
        <w:jc w:val="both"/>
        <w:rPr>
          <w:rFonts w:ascii="Times New Roman" w:hAnsi="Times New Roman" w:cs="Times New Roman"/>
          <w:sz w:val="24"/>
          <w:szCs w:val="24"/>
        </w:rPr>
      </w:pPr>
      <w:r w:rsidRPr="00A1600E">
        <w:rPr>
          <w:rFonts w:ascii="Times New Roman" w:hAnsi="Times New Roman" w:cs="Times New Roman"/>
          <w:i/>
          <w:iCs/>
          <w:sz w:val="24"/>
          <w:szCs w:val="24"/>
        </w:rPr>
        <w:t xml:space="preserve">Cleaning </w:t>
      </w:r>
      <w:r w:rsidRPr="00A1600E">
        <w:rPr>
          <w:rFonts w:ascii="Times New Roman" w:hAnsi="Times New Roman" w:cs="Times New Roman"/>
          <w:sz w:val="24"/>
          <w:szCs w:val="24"/>
        </w:rPr>
        <w:t xml:space="preserve">dilakukan apabila semua data dari setiap sumber data atau responden selesai dimasukkan, perlu dicek kembali untuk melihat </w:t>
      </w:r>
      <w:r w:rsidRPr="00A1600E">
        <w:rPr>
          <w:rFonts w:ascii="Times New Roman" w:hAnsi="Times New Roman" w:cs="Times New Roman"/>
          <w:sz w:val="24"/>
          <w:szCs w:val="24"/>
        </w:rPr>
        <w:lastRenderedPageBreak/>
        <w:t xml:space="preserve">kemungkinan-kemungkinan adanya kesalahan-kesalahan kode, ketidaklengkapan, dan sebagainya, kemudian dilakukan pembetulan atau koreksi (Notoatmodjo, 2012). Pada penelitian ini proses </w:t>
      </w:r>
      <w:r w:rsidRPr="00A1600E">
        <w:rPr>
          <w:rFonts w:ascii="Times New Roman" w:hAnsi="Times New Roman" w:cs="Times New Roman"/>
          <w:i/>
          <w:iCs/>
          <w:sz w:val="24"/>
          <w:szCs w:val="24"/>
        </w:rPr>
        <w:t xml:space="preserve">cleaning </w:t>
      </w:r>
      <w:r w:rsidRPr="00A1600E">
        <w:rPr>
          <w:rFonts w:ascii="Times New Roman" w:hAnsi="Times New Roman" w:cs="Times New Roman"/>
          <w:sz w:val="24"/>
          <w:szCs w:val="24"/>
        </w:rPr>
        <w:t>dilakukan dengan pegecekan kembali data yang telah dimasukkan, untuk mengantisipasi kesalahan saat memasukkan data.</w:t>
      </w:r>
    </w:p>
    <w:p w:rsidR="00273B7E" w:rsidRPr="00A1600E" w:rsidRDefault="00273B7E" w:rsidP="00273B7E">
      <w:pPr>
        <w:pStyle w:val="ListParagraph"/>
        <w:numPr>
          <w:ilvl w:val="0"/>
          <w:numId w:val="15"/>
        </w:numPr>
        <w:spacing w:after="0" w:line="360" w:lineRule="auto"/>
        <w:ind w:left="1276"/>
        <w:jc w:val="both"/>
        <w:rPr>
          <w:rFonts w:ascii="Times New Roman" w:hAnsi="Times New Roman" w:cs="Times New Roman"/>
          <w:i/>
          <w:sz w:val="24"/>
          <w:szCs w:val="24"/>
        </w:rPr>
      </w:pPr>
      <w:r w:rsidRPr="00A1600E">
        <w:rPr>
          <w:rFonts w:ascii="Times New Roman" w:hAnsi="Times New Roman" w:cs="Times New Roman"/>
          <w:i/>
          <w:iCs/>
          <w:sz w:val="24"/>
          <w:szCs w:val="24"/>
        </w:rPr>
        <w:t>Tabulating</w:t>
      </w:r>
    </w:p>
    <w:p w:rsidR="00273B7E" w:rsidRPr="00A1600E" w:rsidRDefault="00273B7E" w:rsidP="00273B7E">
      <w:pPr>
        <w:pStyle w:val="ListParagraph"/>
        <w:spacing w:line="360" w:lineRule="auto"/>
        <w:ind w:left="1276" w:firstLine="567"/>
        <w:jc w:val="both"/>
        <w:rPr>
          <w:rFonts w:ascii="Times New Roman" w:hAnsi="Times New Roman" w:cs="Times New Roman"/>
          <w:iCs/>
          <w:sz w:val="24"/>
          <w:szCs w:val="24"/>
        </w:rPr>
      </w:pPr>
      <w:r w:rsidRPr="00A1600E">
        <w:rPr>
          <w:rFonts w:ascii="Times New Roman" w:hAnsi="Times New Roman" w:cs="Times New Roman"/>
          <w:i/>
          <w:iCs/>
          <w:sz w:val="24"/>
          <w:szCs w:val="24"/>
        </w:rPr>
        <w:t>Tabulating</w:t>
      </w:r>
      <w:r w:rsidRPr="00A1600E">
        <w:rPr>
          <w:rFonts w:ascii="Times New Roman" w:hAnsi="Times New Roman" w:cs="Times New Roman"/>
          <w:iCs/>
          <w:sz w:val="24"/>
          <w:szCs w:val="24"/>
        </w:rPr>
        <w:t xml:space="preserve"> adalah kegiatan menyusun atau menampilkan data yang diteliti dalam bentuk tabel-tabel.</w:t>
      </w:r>
    </w:p>
    <w:p w:rsidR="00273B7E" w:rsidRPr="00A1600E" w:rsidRDefault="00273B7E" w:rsidP="00273B7E">
      <w:pPr>
        <w:pStyle w:val="ListParagraph"/>
        <w:numPr>
          <w:ilvl w:val="0"/>
          <w:numId w:val="14"/>
        </w:numPr>
        <w:spacing w:after="0" w:line="360" w:lineRule="auto"/>
        <w:ind w:left="851"/>
        <w:jc w:val="both"/>
        <w:rPr>
          <w:rFonts w:ascii="Times New Roman" w:hAnsi="Times New Roman" w:cs="Times New Roman"/>
          <w:sz w:val="24"/>
        </w:rPr>
      </w:pPr>
      <w:r w:rsidRPr="00A1600E">
        <w:rPr>
          <w:rFonts w:ascii="Times New Roman" w:hAnsi="Times New Roman" w:cs="Times New Roman"/>
          <w:sz w:val="24"/>
        </w:rPr>
        <w:t>Teknik Analisis Data</w:t>
      </w:r>
    </w:p>
    <w:p w:rsidR="00273B7E" w:rsidRPr="00A26A01" w:rsidRDefault="00273B7E" w:rsidP="00273B7E">
      <w:pPr>
        <w:pStyle w:val="ListParagraph"/>
        <w:spacing w:line="360" w:lineRule="auto"/>
        <w:ind w:left="900" w:firstLine="540"/>
        <w:jc w:val="both"/>
        <w:rPr>
          <w:rFonts w:ascii="Times New Roman" w:hAnsi="Times New Roman" w:cs="Times New Roman"/>
          <w:sz w:val="24"/>
          <w:szCs w:val="24"/>
        </w:rPr>
      </w:pPr>
      <w:r w:rsidRPr="00A26A01">
        <w:rPr>
          <w:rFonts w:ascii="Times New Roman" w:hAnsi="Times New Roman" w:cs="Times New Roman"/>
          <w:sz w:val="24"/>
          <w:szCs w:val="24"/>
        </w:rPr>
        <w:t xml:space="preserve">Teknik analisis data pada penelitian ini menggunakan Chi Kuadrat (χ2) yang digunakan untuk menguji hipotesis komparatif dua sampel bila datanya berbentuk nominal dan sampelnya besar (Sugiyono, 2007). Perhitungan menggunakan tabel Kontingensi 2 x 2. </w:t>
      </w:r>
    </w:p>
    <w:p w:rsidR="00273B7E" w:rsidRPr="00BF57F8" w:rsidRDefault="00273B7E" w:rsidP="00273B7E">
      <w:pPr>
        <w:pStyle w:val="Caption"/>
        <w:spacing w:after="0"/>
        <w:ind w:left="709"/>
        <w:jc w:val="center"/>
        <w:rPr>
          <w:rFonts w:ascii="Times New Roman" w:hAnsi="Times New Roman" w:cs="Times New Roman"/>
          <w:i w:val="0"/>
          <w:color w:val="auto"/>
          <w:sz w:val="24"/>
          <w:szCs w:val="24"/>
        </w:rPr>
      </w:pPr>
      <w:bookmarkStart w:id="21" w:name="_Toc536466407"/>
      <w:bookmarkStart w:id="22" w:name="_Toc536477106"/>
      <w:r w:rsidRPr="00BF57F8">
        <w:rPr>
          <w:rFonts w:ascii="Times New Roman" w:hAnsi="Times New Roman" w:cs="Times New Roman"/>
          <w:i w:val="0"/>
          <w:color w:val="auto"/>
          <w:sz w:val="24"/>
          <w:szCs w:val="24"/>
        </w:rPr>
        <w:t xml:space="preserve">Tabel 3. </w:t>
      </w:r>
      <w:r w:rsidRPr="00BF57F8">
        <w:rPr>
          <w:rFonts w:ascii="Times New Roman" w:hAnsi="Times New Roman" w:cs="Times New Roman"/>
          <w:i w:val="0"/>
          <w:color w:val="auto"/>
          <w:sz w:val="24"/>
          <w:szCs w:val="24"/>
        </w:rPr>
        <w:fldChar w:fldCharType="begin"/>
      </w:r>
      <w:r w:rsidRPr="00BF57F8">
        <w:rPr>
          <w:rFonts w:ascii="Times New Roman" w:hAnsi="Times New Roman" w:cs="Times New Roman"/>
          <w:i w:val="0"/>
          <w:color w:val="auto"/>
          <w:sz w:val="24"/>
          <w:szCs w:val="24"/>
        </w:rPr>
        <w:instrText xml:space="preserve"> SEQ Tabel_3. \* ARABIC </w:instrText>
      </w:r>
      <w:r w:rsidRPr="00BF57F8">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3</w:t>
      </w:r>
      <w:r w:rsidRPr="00BF57F8">
        <w:rPr>
          <w:rFonts w:ascii="Times New Roman" w:hAnsi="Times New Roman" w:cs="Times New Roman"/>
          <w:i w:val="0"/>
          <w:color w:val="auto"/>
          <w:sz w:val="24"/>
          <w:szCs w:val="24"/>
        </w:rPr>
        <w:fldChar w:fldCharType="end"/>
      </w:r>
      <w:r w:rsidRPr="00BF57F8">
        <w:rPr>
          <w:rFonts w:ascii="Times New Roman" w:hAnsi="Times New Roman" w:cs="Times New Roman"/>
          <w:i w:val="0"/>
          <w:color w:val="auto"/>
          <w:sz w:val="24"/>
          <w:szCs w:val="24"/>
          <w:lang w:val="en-US"/>
        </w:rPr>
        <w:t xml:space="preserve"> Kontingensi 2x2</w:t>
      </w:r>
      <w:bookmarkEnd w:id="21"/>
      <w:bookmarkEnd w:id="22"/>
    </w:p>
    <w:tbl>
      <w:tblPr>
        <w:tblStyle w:val="TableGrid"/>
        <w:tblW w:w="0" w:type="auto"/>
        <w:tblInd w:w="709" w:type="dxa"/>
        <w:tblLook w:val="04A0" w:firstRow="1" w:lastRow="0" w:firstColumn="1" w:lastColumn="0" w:noHBand="0" w:noVBand="1"/>
      </w:tblPr>
      <w:tblGrid>
        <w:gridCol w:w="2407"/>
        <w:gridCol w:w="2407"/>
        <w:gridCol w:w="2407"/>
      </w:tblGrid>
      <w:tr w:rsidR="00273B7E" w:rsidRPr="00DC13B9" w:rsidTr="00F15C13">
        <w:tc>
          <w:tcPr>
            <w:tcW w:w="2717" w:type="dxa"/>
          </w:tcPr>
          <w:p w:rsidR="00273B7E" w:rsidRPr="00DC13B9" w:rsidRDefault="00273B7E" w:rsidP="00F15C13">
            <w:pPr>
              <w:pStyle w:val="ListParagraph"/>
              <w:spacing w:line="360" w:lineRule="auto"/>
              <w:ind w:left="0"/>
              <w:jc w:val="both"/>
              <w:rPr>
                <w:rFonts w:ascii="Times New Roman" w:hAnsi="Times New Roman" w:cs="Times New Roman"/>
                <w:sz w:val="24"/>
                <w:szCs w:val="24"/>
              </w:rPr>
            </w:pPr>
          </w:p>
        </w:tc>
        <w:tc>
          <w:tcPr>
            <w:tcW w:w="2718" w:type="dxa"/>
          </w:tcPr>
          <w:p w:rsidR="00273B7E" w:rsidRPr="00DC13B9" w:rsidRDefault="00273B7E" w:rsidP="00F15C13">
            <w:pPr>
              <w:pStyle w:val="ListParagraph"/>
              <w:spacing w:line="360" w:lineRule="auto"/>
              <w:ind w:left="0"/>
              <w:jc w:val="center"/>
              <w:rPr>
                <w:rFonts w:ascii="Times New Roman" w:hAnsi="Times New Roman" w:cs="Times New Roman"/>
                <w:sz w:val="24"/>
                <w:szCs w:val="24"/>
              </w:rPr>
            </w:pPr>
            <w:r w:rsidRPr="00DC13B9">
              <w:rPr>
                <w:rFonts w:ascii="Times New Roman" w:hAnsi="Times New Roman" w:cs="Times New Roman"/>
                <w:sz w:val="24"/>
                <w:szCs w:val="24"/>
              </w:rPr>
              <w:t>Tidak Lengkap</w:t>
            </w:r>
          </w:p>
        </w:tc>
        <w:tc>
          <w:tcPr>
            <w:tcW w:w="2718" w:type="dxa"/>
          </w:tcPr>
          <w:p w:rsidR="00273B7E" w:rsidRPr="00DC13B9" w:rsidRDefault="00273B7E" w:rsidP="00F15C13">
            <w:pPr>
              <w:pStyle w:val="ListParagraph"/>
              <w:spacing w:line="360" w:lineRule="auto"/>
              <w:ind w:left="0"/>
              <w:jc w:val="center"/>
              <w:rPr>
                <w:rFonts w:ascii="Times New Roman" w:hAnsi="Times New Roman" w:cs="Times New Roman"/>
                <w:sz w:val="24"/>
                <w:szCs w:val="24"/>
              </w:rPr>
            </w:pPr>
            <w:r w:rsidRPr="00DC13B9">
              <w:rPr>
                <w:rFonts w:ascii="Times New Roman" w:hAnsi="Times New Roman" w:cs="Times New Roman"/>
                <w:sz w:val="24"/>
                <w:szCs w:val="24"/>
              </w:rPr>
              <w:t>Lengkap</w:t>
            </w:r>
          </w:p>
        </w:tc>
      </w:tr>
      <w:tr w:rsidR="00273B7E" w:rsidRPr="00DC13B9" w:rsidTr="00F15C13">
        <w:tc>
          <w:tcPr>
            <w:tcW w:w="2717" w:type="dxa"/>
          </w:tcPr>
          <w:p w:rsidR="00273B7E" w:rsidRPr="00DC13B9" w:rsidRDefault="00273B7E" w:rsidP="00F15C13">
            <w:pPr>
              <w:pStyle w:val="ListParagraph"/>
              <w:spacing w:line="360" w:lineRule="auto"/>
              <w:ind w:left="0"/>
              <w:jc w:val="center"/>
              <w:rPr>
                <w:rFonts w:ascii="Times New Roman" w:hAnsi="Times New Roman" w:cs="Times New Roman"/>
                <w:sz w:val="24"/>
                <w:szCs w:val="24"/>
              </w:rPr>
            </w:pPr>
            <w:r w:rsidRPr="00DC13B9">
              <w:rPr>
                <w:rFonts w:ascii="Times New Roman" w:hAnsi="Times New Roman" w:cs="Times New Roman"/>
                <w:sz w:val="24"/>
                <w:szCs w:val="24"/>
              </w:rPr>
              <w:t>Sebelum</w:t>
            </w:r>
          </w:p>
        </w:tc>
        <w:tc>
          <w:tcPr>
            <w:tcW w:w="2718" w:type="dxa"/>
          </w:tcPr>
          <w:p w:rsidR="00273B7E" w:rsidRPr="00DC13B9" w:rsidRDefault="00273B7E" w:rsidP="00F15C13">
            <w:pPr>
              <w:pStyle w:val="ListParagraph"/>
              <w:spacing w:line="360" w:lineRule="auto"/>
              <w:ind w:left="0"/>
              <w:jc w:val="center"/>
              <w:rPr>
                <w:rFonts w:ascii="Times New Roman" w:hAnsi="Times New Roman" w:cs="Times New Roman"/>
                <w:sz w:val="24"/>
                <w:szCs w:val="24"/>
              </w:rPr>
            </w:pPr>
            <w:r w:rsidRPr="00DC13B9">
              <w:rPr>
                <w:rFonts w:ascii="Times New Roman" w:hAnsi="Times New Roman" w:cs="Times New Roman"/>
                <w:sz w:val="24"/>
                <w:szCs w:val="24"/>
              </w:rPr>
              <w:t>A</w:t>
            </w:r>
          </w:p>
        </w:tc>
        <w:tc>
          <w:tcPr>
            <w:tcW w:w="2718" w:type="dxa"/>
          </w:tcPr>
          <w:p w:rsidR="00273B7E" w:rsidRPr="00DC13B9" w:rsidRDefault="00273B7E" w:rsidP="00F15C13">
            <w:pPr>
              <w:pStyle w:val="ListParagraph"/>
              <w:spacing w:line="360" w:lineRule="auto"/>
              <w:ind w:left="0"/>
              <w:jc w:val="center"/>
              <w:rPr>
                <w:rFonts w:ascii="Times New Roman" w:hAnsi="Times New Roman" w:cs="Times New Roman"/>
                <w:sz w:val="24"/>
                <w:szCs w:val="24"/>
              </w:rPr>
            </w:pPr>
            <w:r w:rsidRPr="00DC13B9">
              <w:rPr>
                <w:rFonts w:ascii="Times New Roman" w:hAnsi="Times New Roman" w:cs="Times New Roman"/>
                <w:sz w:val="24"/>
                <w:szCs w:val="24"/>
              </w:rPr>
              <w:t>B</w:t>
            </w:r>
          </w:p>
        </w:tc>
      </w:tr>
      <w:tr w:rsidR="00273B7E" w:rsidRPr="00DC13B9" w:rsidTr="00F15C13">
        <w:tc>
          <w:tcPr>
            <w:tcW w:w="2717" w:type="dxa"/>
          </w:tcPr>
          <w:p w:rsidR="00273B7E" w:rsidRPr="00DC13B9" w:rsidRDefault="00273B7E" w:rsidP="00F15C13">
            <w:pPr>
              <w:pStyle w:val="ListParagraph"/>
              <w:spacing w:line="360" w:lineRule="auto"/>
              <w:ind w:left="0"/>
              <w:jc w:val="center"/>
              <w:rPr>
                <w:rFonts w:ascii="Times New Roman" w:hAnsi="Times New Roman" w:cs="Times New Roman"/>
                <w:sz w:val="24"/>
                <w:szCs w:val="24"/>
              </w:rPr>
            </w:pPr>
            <w:r w:rsidRPr="00DC13B9">
              <w:rPr>
                <w:rFonts w:ascii="Times New Roman" w:hAnsi="Times New Roman" w:cs="Times New Roman"/>
                <w:sz w:val="24"/>
                <w:szCs w:val="24"/>
              </w:rPr>
              <w:t>Sesudah</w:t>
            </w:r>
          </w:p>
        </w:tc>
        <w:tc>
          <w:tcPr>
            <w:tcW w:w="2718" w:type="dxa"/>
          </w:tcPr>
          <w:p w:rsidR="00273B7E" w:rsidRPr="00DC13B9" w:rsidRDefault="00273B7E" w:rsidP="00F15C13">
            <w:pPr>
              <w:pStyle w:val="ListParagraph"/>
              <w:spacing w:line="360" w:lineRule="auto"/>
              <w:ind w:left="0"/>
              <w:jc w:val="center"/>
              <w:rPr>
                <w:rFonts w:ascii="Times New Roman" w:hAnsi="Times New Roman" w:cs="Times New Roman"/>
                <w:sz w:val="24"/>
                <w:szCs w:val="24"/>
              </w:rPr>
            </w:pPr>
            <w:r w:rsidRPr="00DC13B9">
              <w:rPr>
                <w:rFonts w:ascii="Times New Roman" w:hAnsi="Times New Roman" w:cs="Times New Roman"/>
                <w:sz w:val="24"/>
                <w:szCs w:val="24"/>
              </w:rPr>
              <w:t>C</w:t>
            </w:r>
          </w:p>
        </w:tc>
        <w:tc>
          <w:tcPr>
            <w:tcW w:w="2718" w:type="dxa"/>
          </w:tcPr>
          <w:p w:rsidR="00273B7E" w:rsidRPr="00DC13B9" w:rsidRDefault="00273B7E" w:rsidP="00F15C13">
            <w:pPr>
              <w:pStyle w:val="ListParagraph"/>
              <w:keepNext/>
              <w:spacing w:line="360" w:lineRule="auto"/>
              <w:ind w:left="0"/>
              <w:jc w:val="center"/>
              <w:rPr>
                <w:rFonts w:ascii="Times New Roman" w:hAnsi="Times New Roman" w:cs="Times New Roman"/>
                <w:sz w:val="24"/>
                <w:szCs w:val="24"/>
              </w:rPr>
            </w:pPr>
            <w:r w:rsidRPr="00DC13B9">
              <w:rPr>
                <w:rFonts w:ascii="Times New Roman" w:hAnsi="Times New Roman" w:cs="Times New Roman"/>
                <w:sz w:val="24"/>
                <w:szCs w:val="24"/>
              </w:rPr>
              <w:t>D</w:t>
            </w:r>
          </w:p>
        </w:tc>
      </w:tr>
    </w:tbl>
    <w:p w:rsidR="00273B7E" w:rsidRDefault="00273B7E" w:rsidP="00273B7E">
      <w:pPr>
        <w:pStyle w:val="ListParagraph"/>
        <w:spacing w:line="360" w:lineRule="auto"/>
        <w:ind w:left="1440"/>
        <w:jc w:val="both"/>
        <w:rPr>
          <w:rFonts w:ascii="Times New Roman" w:hAnsi="Times New Roman" w:cs="Times New Roman"/>
          <w:sz w:val="24"/>
          <w:szCs w:val="24"/>
        </w:rPr>
      </w:pPr>
    </w:p>
    <w:p w:rsidR="00273B7E" w:rsidRPr="00DC13B9" w:rsidRDefault="00273B7E" w:rsidP="00273B7E">
      <w:pPr>
        <w:pStyle w:val="ListParagraph"/>
        <w:spacing w:line="360" w:lineRule="auto"/>
        <w:ind w:left="1440"/>
        <w:jc w:val="both"/>
        <w:rPr>
          <w:rFonts w:ascii="Times New Roman" w:hAnsi="Times New Roman" w:cs="Times New Roman"/>
          <w:sz w:val="24"/>
          <w:szCs w:val="24"/>
        </w:rPr>
      </w:pPr>
      <w:r w:rsidRPr="00DC13B9">
        <w:rPr>
          <w:rFonts w:ascii="Times New Roman" w:hAnsi="Times New Roman" w:cs="Times New Roman"/>
          <w:sz w:val="24"/>
          <w:szCs w:val="24"/>
        </w:rPr>
        <w:t>Rumus yang digunakan untuk menguji hipotesis seperti berikut :</w:t>
      </w:r>
    </w:p>
    <w:p w:rsidR="00273B7E" w:rsidRPr="00DB1BF0" w:rsidRDefault="00273B7E" w:rsidP="00273B7E">
      <w:pPr>
        <w:pStyle w:val="ListParagraph"/>
        <w:spacing w:line="360" w:lineRule="auto"/>
        <w:ind w:left="1440"/>
        <w:jc w:val="both"/>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n</m:t>
                  </m:r>
                  <m:d>
                    <m:dPr>
                      <m:ctrlPr>
                        <w:rPr>
                          <w:rFonts w:ascii="Cambria Math" w:hAnsi="Cambria Math" w:cs="Times New Roman"/>
                          <w:sz w:val="24"/>
                          <w:szCs w:val="24"/>
                        </w:rPr>
                      </m:ctrlPr>
                    </m:dPr>
                    <m:e>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ad-bc</m:t>
                          </m:r>
                        </m:e>
                      </m:d>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m:rPr>
                          <m:sty m:val="p"/>
                        </m:rPr>
                        <w:rPr>
                          <w:rFonts w:ascii="Cambria Math" w:hAnsi="Cambria Math" w:cs="Times New Roman"/>
                          <w:sz w:val="24"/>
                          <w:szCs w:val="24"/>
                        </w:rPr>
                        <m:t>n</m:t>
                      </m:r>
                    </m:e>
                  </m:d>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(a+b)(a+c)(b+d)(c+d)</m:t>
              </m:r>
            </m:den>
          </m:f>
        </m:oMath>
      </m:oMathPara>
    </w:p>
    <w:p w:rsidR="00273B7E" w:rsidRPr="00DC13B9" w:rsidRDefault="00273B7E" w:rsidP="00273B7E">
      <w:pPr>
        <w:pStyle w:val="ListParagraph"/>
        <w:spacing w:line="360" w:lineRule="auto"/>
        <w:ind w:left="1440"/>
        <w:jc w:val="both"/>
        <w:rPr>
          <w:rFonts w:ascii="Times New Roman" w:hAnsi="Times New Roman" w:cs="Times New Roman"/>
          <w:sz w:val="24"/>
          <w:szCs w:val="24"/>
        </w:rPr>
      </w:pPr>
    </w:p>
    <w:p w:rsidR="00273B7E" w:rsidRPr="00DC13B9" w:rsidRDefault="00273B7E" w:rsidP="00273B7E">
      <w:pPr>
        <w:pStyle w:val="ListParagraph"/>
        <w:spacing w:line="360" w:lineRule="auto"/>
        <w:ind w:left="1440"/>
        <w:jc w:val="both"/>
        <w:rPr>
          <w:rFonts w:ascii="Times New Roman" w:hAnsi="Times New Roman" w:cs="Times New Roman"/>
          <w:sz w:val="24"/>
          <w:szCs w:val="24"/>
        </w:rPr>
      </w:pPr>
      <w:r w:rsidRPr="00DC13B9">
        <w:rPr>
          <w:rFonts w:ascii="Times New Roman" w:hAnsi="Times New Roman" w:cs="Times New Roman"/>
          <w:sz w:val="24"/>
          <w:szCs w:val="24"/>
        </w:rPr>
        <w:t>Keterangan :</w:t>
      </w:r>
    </w:p>
    <w:p w:rsidR="00273B7E" w:rsidRPr="00DC13B9" w:rsidRDefault="00273B7E" w:rsidP="00273B7E">
      <w:pPr>
        <w:pStyle w:val="ListParagraph"/>
        <w:spacing w:line="360" w:lineRule="auto"/>
        <w:ind w:left="1440"/>
        <w:jc w:val="both"/>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DC13B9">
        <w:rPr>
          <w:rFonts w:ascii="Times New Roman" w:eastAsiaTheme="minorEastAsia" w:hAnsi="Times New Roman" w:cs="Times New Roman"/>
          <w:sz w:val="24"/>
          <w:szCs w:val="24"/>
        </w:rPr>
        <w:t xml:space="preserve"> </w:t>
      </w:r>
      <w:r w:rsidRPr="00DC13B9">
        <w:rPr>
          <w:rFonts w:ascii="Times New Roman" w:eastAsiaTheme="minorEastAsia" w:hAnsi="Times New Roman" w:cs="Times New Roman"/>
          <w:sz w:val="24"/>
          <w:szCs w:val="24"/>
        </w:rPr>
        <w:tab/>
        <w:t>: hasil Chi Kuadrat</w:t>
      </w:r>
    </w:p>
    <w:p w:rsidR="00273B7E" w:rsidRPr="00DC13B9" w:rsidRDefault="00273B7E" w:rsidP="00273B7E">
      <w:pPr>
        <w:pStyle w:val="ListParagraph"/>
        <w:spacing w:line="360" w:lineRule="auto"/>
        <w:ind w:left="1440"/>
        <w:jc w:val="both"/>
        <w:rPr>
          <w:rFonts w:ascii="Times New Roman" w:hAnsi="Times New Roman" w:cs="Times New Roman"/>
          <w:sz w:val="24"/>
          <w:szCs w:val="24"/>
        </w:rPr>
      </w:pPr>
      <m:oMath>
        <m:r>
          <w:rPr>
            <w:rFonts w:ascii="Cambria Math" w:hAnsi="Cambria Math" w:cs="Times New Roman"/>
            <w:sz w:val="24"/>
            <w:szCs w:val="24"/>
          </w:rPr>
          <m:t>n</m:t>
        </m:r>
      </m:oMath>
      <w:r w:rsidRPr="00DC13B9">
        <w:rPr>
          <w:rFonts w:ascii="Times New Roman" w:eastAsiaTheme="minorEastAsia" w:hAnsi="Times New Roman" w:cs="Times New Roman"/>
          <w:sz w:val="24"/>
          <w:szCs w:val="24"/>
        </w:rPr>
        <w:tab/>
        <w:t>: Jumlah formulir identifikasi yang diteliti</w:t>
      </w:r>
    </w:p>
    <w:p w:rsidR="00273B7E" w:rsidRPr="00DC13B9" w:rsidRDefault="00273B7E" w:rsidP="00273B7E">
      <w:pPr>
        <w:pStyle w:val="ListParagraph"/>
        <w:spacing w:line="360" w:lineRule="auto"/>
        <w:ind w:left="2160" w:hanging="720"/>
        <w:jc w:val="both"/>
        <w:rPr>
          <w:rFonts w:ascii="Times New Roman" w:eastAsiaTheme="minorEastAsia" w:hAnsi="Times New Roman" w:cs="Times New Roman"/>
          <w:sz w:val="24"/>
          <w:szCs w:val="24"/>
        </w:rPr>
      </w:pPr>
      <w:r w:rsidRPr="00DC13B9">
        <w:rPr>
          <w:rFonts w:ascii="Times New Roman" w:hAnsi="Times New Roman" w:cs="Times New Roman"/>
          <w:sz w:val="24"/>
          <w:szCs w:val="24"/>
        </w:rPr>
        <w:t>a</w:t>
      </w:r>
      <w:r w:rsidRPr="00DC13B9">
        <w:rPr>
          <w:rFonts w:ascii="Times New Roman" w:hAnsi="Times New Roman" w:cs="Times New Roman"/>
          <w:sz w:val="24"/>
          <w:szCs w:val="24"/>
        </w:rPr>
        <w:tab/>
        <w:t xml:space="preserve">: </w:t>
      </w:r>
      <w:r w:rsidRPr="00DC13B9">
        <w:rPr>
          <w:rFonts w:ascii="Times New Roman" w:eastAsiaTheme="minorEastAsia" w:hAnsi="Times New Roman" w:cs="Times New Roman"/>
          <w:sz w:val="24"/>
          <w:szCs w:val="24"/>
        </w:rPr>
        <w:t xml:space="preserve">Jumlah formulir identifikasi tidak lengkap sebelum diberi </w:t>
      </w:r>
      <w:r>
        <w:rPr>
          <w:rFonts w:ascii="Times New Roman" w:eastAsiaTheme="minorEastAsia" w:hAnsi="Times New Roman" w:cs="Times New Roman"/>
          <w:sz w:val="24"/>
          <w:szCs w:val="24"/>
          <w:lang w:val="en-US"/>
        </w:rPr>
        <w:t xml:space="preserve"> </w:t>
      </w:r>
      <w:r w:rsidRPr="00DC13B9">
        <w:rPr>
          <w:rFonts w:ascii="Times New Roman" w:eastAsiaTheme="minorEastAsia" w:hAnsi="Times New Roman" w:cs="Times New Roman"/>
          <w:sz w:val="24"/>
          <w:szCs w:val="24"/>
        </w:rPr>
        <w:t>buku</w:t>
      </w:r>
    </w:p>
    <w:p w:rsidR="00273B7E" w:rsidRPr="00DC13B9" w:rsidRDefault="00273B7E" w:rsidP="00273B7E">
      <w:pPr>
        <w:pStyle w:val="ListParagraph"/>
        <w:spacing w:line="360" w:lineRule="auto"/>
        <w:ind w:left="1440"/>
        <w:jc w:val="both"/>
        <w:rPr>
          <w:rFonts w:ascii="Times New Roman" w:eastAsiaTheme="minorEastAsia" w:hAnsi="Times New Roman" w:cs="Times New Roman"/>
          <w:sz w:val="24"/>
          <w:szCs w:val="24"/>
        </w:rPr>
      </w:pPr>
      <w:r w:rsidRPr="00DC13B9">
        <w:rPr>
          <w:rFonts w:ascii="Times New Roman" w:hAnsi="Times New Roman" w:cs="Times New Roman"/>
          <w:sz w:val="24"/>
          <w:szCs w:val="24"/>
        </w:rPr>
        <w:t>b</w:t>
      </w:r>
      <w:r w:rsidRPr="00DC13B9">
        <w:rPr>
          <w:rFonts w:ascii="Times New Roman" w:hAnsi="Times New Roman" w:cs="Times New Roman"/>
          <w:sz w:val="24"/>
          <w:szCs w:val="24"/>
        </w:rPr>
        <w:tab/>
        <w:t xml:space="preserve">: </w:t>
      </w:r>
      <w:r w:rsidRPr="00DC13B9">
        <w:rPr>
          <w:rFonts w:ascii="Times New Roman" w:eastAsiaTheme="minorEastAsia" w:hAnsi="Times New Roman" w:cs="Times New Roman"/>
          <w:sz w:val="24"/>
          <w:szCs w:val="24"/>
        </w:rPr>
        <w:t>Jumlah formulir identifikasi lengkap sebelum diberi buku</w:t>
      </w:r>
    </w:p>
    <w:p w:rsidR="00273B7E" w:rsidRPr="00DC13B9" w:rsidRDefault="00273B7E" w:rsidP="00273B7E">
      <w:pPr>
        <w:pStyle w:val="ListParagraph"/>
        <w:spacing w:line="360" w:lineRule="auto"/>
        <w:ind w:left="2160" w:hanging="720"/>
        <w:jc w:val="both"/>
        <w:rPr>
          <w:rFonts w:ascii="Times New Roman" w:eastAsiaTheme="minorEastAsia" w:hAnsi="Times New Roman" w:cs="Times New Roman"/>
          <w:sz w:val="24"/>
          <w:szCs w:val="24"/>
        </w:rPr>
      </w:pPr>
      <w:r w:rsidRPr="00DC13B9">
        <w:rPr>
          <w:rFonts w:ascii="Times New Roman" w:hAnsi="Times New Roman" w:cs="Times New Roman"/>
          <w:sz w:val="24"/>
          <w:szCs w:val="24"/>
        </w:rPr>
        <w:t>c</w:t>
      </w:r>
      <w:r w:rsidRPr="00DC13B9">
        <w:rPr>
          <w:rFonts w:ascii="Times New Roman" w:hAnsi="Times New Roman" w:cs="Times New Roman"/>
          <w:sz w:val="24"/>
          <w:szCs w:val="24"/>
        </w:rPr>
        <w:tab/>
        <w:t xml:space="preserve">: </w:t>
      </w:r>
      <w:r w:rsidRPr="00DC13B9">
        <w:rPr>
          <w:rFonts w:ascii="Times New Roman" w:eastAsiaTheme="minorEastAsia" w:hAnsi="Times New Roman" w:cs="Times New Roman"/>
          <w:sz w:val="24"/>
          <w:szCs w:val="24"/>
        </w:rPr>
        <w:t>Jumlah formulir identifikasi tidak lengkap sesudah diberi buku</w:t>
      </w:r>
    </w:p>
    <w:p w:rsidR="00273B7E" w:rsidRPr="001707C5" w:rsidRDefault="00273B7E" w:rsidP="00273B7E">
      <w:pPr>
        <w:pStyle w:val="ListParagraph"/>
        <w:spacing w:line="360" w:lineRule="auto"/>
        <w:ind w:left="1440"/>
        <w:jc w:val="both"/>
        <w:rPr>
          <w:rFonts w:ascii="Times New Roman" w:eastAsiaTheme="minorEastAsia" w:hAnsi="Times New Roman" w:cs="Times New Roman"/>
          <w:sz w:val="24"/>
          <w:szCs w:val="24"/>
        </w:rPr>
      </w:pPr>
      <w:r w:rsidRPr="00DC13B9">
        <w:rPr>
          <w:rFonts w:ascii="Times New Roman" w:hAnsi="Times New Roman" w:cs="Times New Roman"/>
          <w:sz w:val="24"/>
          <w:szCs w:val="24"/>
        </w:rPr>
        <w:lastRenderedPageBreak/>
        <w:t>d</w:t>
      </w:r>
      <w:r w:rsidRPr="00DC13B9">
        <w:rPr>
          <w:rFonts w:ascii="Times New Roman" w:hAnsi="Times New Roman" w:cs="Times New Roman"/>
          <w:sz w:val="24"/>
          <w:szCs w:val="24"/>
        </w:rPr>
        <w:tab/>
        <w:t xml:space="preserve">: </w:t>
      </w:r>
      <w:r w:rsidRPr="00DC13B9">
        <w:rPr>
          <w:rFonts w:ascii="Times New Roman" w:eastAsiaTheme="minorEastAsia" w:hAnsi="Times New Roman" w:cs="Times New Roman"/>
          <w:sz w:val="24"/>
          <w:szCs w:val="24"/>
        </w:rPr>
        <w:t>Jumlah formulir identifikasi lengkap sebelum diberi buku</w:t>
      </w:r>
    </w:p>
    <w:p w:rsidR="00273B7E" w:rsidRPr="00DC13B9" w:rsidRDefault="00273B7E" w:rsidP="00273B7E">
      <w:pPr>
        <w:pStyle w:val="Default"/>
        <w:spacing w:line="360" w:lineRule="auto"/>
        <w:ind w:left="1440"/>
        <w:jc w:val="both"/>
        <w:rPr>
          <w:color w:val="auto"/>
        </w:rPr>
      </w:pPr>
      <w:r w:rsidRPr="00DC13B9">
        <w:rPr>
          <w:color w:val="auto"/>
        </w:rPr>
        <w:t xml:space="preserve">Dasar pengambilan keputusan : </w:t>
      </w:r>
    </w:p>
    <w:p w:rsidR="00273B7E" w:rsidRPr="00DC13B9" w:rsidRDefault="00273B7E" w:rsidP="00273B7E">
      <w:pPr>
        <w:pStyle w:val="Default"/>
        <w:spacing w:line="360" w:lineRule="auto"/>
        <w:ind w:left="1440"/>
        <w:jc w:val="both"/>
        <w:rPr>
          <w:color w:val="auto"/>
        </w:rPr>
      </w:pPr>
      <w:r w:rsidRPr="00DC13B9">
        <w:rPr>
          <w:color w:val="auto"/>
        </w:rPr>
        <w:t xml:space="preserve">α = 0,05 </w:t>
      </w:r>
    </w:p>
    <w:p w:rsidR="00273B7E" w:rsidRPr="00DC13B9" w:rsidRDefault="00273B7E" w:rsidP="00273B7E">
      <w:pPr>
        <w:pStyle w:val="Default"/>
        <w:spacing w:line="360" w:lineRule="auto"/>
        <w:ind w:left="1440"/>
        <w:jc w:val="both"/>
        <w:rPr>
          <w:color w:val="auto"/>
        </w:rPr>
      </w:pPr>
      <w:r>
        <w:rPr>
          <w:color w:val="auto"/>
        </w:rPr>
        <w:t>Jika nilai p hitung &lt;</w:t>
      </w:r>
      <w:r w:rsidRPr="00DC13B9">
        <w:rPr>
          <w:color w:val="auto"/>
        </w:rPr>
        <w:t xml:space="preserve"> 0,05, H0 ditolak dan H1 diterima </w:t>
      </w:r>
    </w:p>
    <w:p w:rsidR="00273B7E" w:rsidRPr="00E229C0" w:rsidRDefault="00273B7E" w:rsidP="00273B7E">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Jika nilai p hitung &gt;</w:t>
      </w:r>
      <w:r w:rsidRPr="00DC13B9">
        <w:rPr>
          <w:rFonts w:ascii="Times New Roman" w:hAnsi="Times New Roman" w:cs="Times New Roman"/>
          <w:sz w:val="24"/>
          <w:szCs w:val="24"/>
        </w:rPr>
        <w:t xml:space="preserve"> 0,05 H0 diterima dan H1 ditolak</w:t>
      </w:r>
    </w:p>
    <w:p w:rsidR="00273B7E" w:rsidRPr="0020552E" w:rsidRDefault="00273B7E" w:rsidP="00273B7E">
      <w:pPr>
        <w:pStyle w:val="ListParagraph"/>
        <w:numPr>
          <w:ilvl w:val="0"/>
          <w:numId w:val="10"/>
        </w:numPr>
        <w:tabs>
          <w:tab w:val="left" w:pos="426"/>
        </w:tabs>
        <w:spacing w:line="360" w:lineRule="auto"/>
        <w:ind w:left="0" w:firstLine="0"/>
        <w:jc w:val="both"/>
        <w:outlineLvl w:val="1"/>
        <w:rPr>
          <w:rFonts w:ascii="Times New Roman" w:hAnsi="Times New Roman" w:cs="Times New Roman"/>
          <w:b/>
          <w:sz w:val="24"/>
        </w:rPr>
      </w:pPr>
      <w:r w:rsidRPr="00A1600E">
        <w:rPr>
          <w:rFonts w:ascii="Times New Roman" w:hAnsi="Times New Roman" w:cs="Times New Roman"/>
          <w:b/>
          <w:sz w:val="24"/>
        </w:rPr>
        <w:t xml:space="preserve"> </w:t>
      </w:r>
      <w:bookmarkStart w:id="23" w:name="_Toc536762981"/>
      <w:r w:rsidRPr="00A1600E">
        <w:rPr>
          <w:rFonts w:ascii="Times New Roman" w:hAnsi="Times New Roman" w:cs="Times New Roman"/>
          <w:b/>
          <w:sz w:val="24"/>
        </w:rPr>
        <w:t>Jadwal P</w:t>
      </w:r>
      <w:r w:rsidRPr="0020552E">
        <w:rPr>
          <w:rFonts w:ascii="Times New Roman" w:hAnsi="Times New Roman" w:cs="Times New Roman"/>
          <w:b/>
          <w:sz w:val="24"/>
        </w:rPr>
        <w:t>enelitian</w:t>
      </w:r>
      <w:bookmarkEnd w:id="23"/>
    </w:p>
    <w:p w:rsidR="00273B7E" w:rsidRPr="00A1600E" w:rsidRDefault="00273B7E" w:rsidP="00273B7E">
      <w:pPr>
        <w:pStyle w:val="ListParagraph"/>
        <w:numPr>
          <w:ilvl w:val="0"/>
          <w:numId w:val="13"/>
        </w:numPr>
        <w:spacing w:after="0" w:line="360" w:lineRule="auto"/>
        <w:ind w:left="851"/>
        <w:jc w:val="both"/>
        <w:rPr>
          <w:rFonts w:ascii="Times New Roman" w:hAnsi="Times New Roman" w:cs="Times New Roman"/>
          <w:sz w:val="24"/>
        </w:rPr>
      </w:pPr>
      <w:r w:rsidRPr="00A1600E">
        <w:rPr>
          <w:rFonts w:ascii="Times New Roman" w:hAnsi="Times New Roman" w:cs="Times New Roman"/>
          <w:sz w:val="24"/>
        </w:rPr>
        <w:t xml:space="preserve">Tempat penelitian </w:t>
      </w:r>
    </w:p>
    <w:p w:rsidR="00273B7E" w:rsidRPr="00A1600E" w:rsidRDefault="00273B7E" w:rsidP="00273B7E">
      <w:pPr>
        <w:pStyle w:val="ListParagraph"/>
        <w:spacing w:line="360" w:lineRule="auto"/>
        <w:ind w:left="851" w:firstLine="709"/>
        <w:jc w:val="both"/>
        <w:rPr>
          <w:rFonts w:ascii="Times New Roman" w:hAnsi="Times New Roman" w:cs="Times New Roman"/>
          <w:sz w:val="24"/>
          <w:szCs w:val="24"/>
          <w:shd w:val="clear" w:color="auto" w:fill="FFFFFF"/>
        </w:rPr>
      </w:pPr>
      <w:r w:rsidRPr="00A1600E">
        <w:rPr>
          <w:rFonts w:ascii="Times New Roman" w:hAnsi="Times New Roman" w:cs="Times New Roman"/>
          <w:sz w:val="24"/>
        </w:rPr>
        <w:t xml:space="preserve">Penelitian ini dilakukan di Rumah Sakit Islam Aisyiyah Malang, yang berlokasi di </w:t>
      </w:r>
      <w:r w:rsidRPr="00A1600E">
        <w:rPr>
          <w:rFonts w:ascii="Times New Roman" w:hAnsi="Times New Roman" w:cs="Times New Roman"/>
          <w:sz w:val="24"/>
          <w:szCs w:val="24"/>
        </w:rPr>
        <w:t>J</w:t>
      </w:r>
      <w:r w:rsidRPr="00A1600E">
        <w:rPr>
          <w:rFonts w:ascii="Times New Roman" w:hAnsi="Times New Roman" w:cs="Times New Roman"/>
          <w:sz w:val="24"/>
          <w:szCs w:val="24"/>
          <w:shd w:val="clear" w:color="auto" w:fill="FFFFFF"/>
        </w:rPr>
        <w:t>alan Sulawesi No. 16, Kasin, Klojen, Kota Malang, Jawa Timur.</w:t>
      </w:r>
    </w:p>
    <w:p w:rsidR="00273B7E" w:rsidRPr="00A1600E" w:rsidRDefault="00273B7E" w:rsidP="00273B7E">
      <w:pPr>
        <w:pStyle w:val="ListParagraph"/>
        <w:numPr>
          <w:ilvl w:val="0"/>
          <w:numId w:val="13"/>
        </w:numPr>
        <w:spacing w:line="360" w:lineRule="auto"/>
        <w:ind w:left="851"/>
        <w:jc w:val="both"/>
        <w:rPr>
          <w:rFonts w:ascii="Times New Roman" w:hAnsi="Times New Roman" w:cs="Times New Roman"/>
          <w:sz w:val="24"/>
        </w:rPr>
      </w:pPr>
      <w:r w:rsidRPr="00A1600E">
        <w:rPr>
          <w:rFonts w:ascii="Times New Roman" w:hAnsi="Times New Roman" w:cs="Times New Roman"/>
          <w:sz w:val="24"/>
        </w:rPr>
        <w:t>Jadwal Penelitian</w:t>
      </w:r>
    </w:p>
    <w:p w:rsidR="00273B7E" w:rsidRPr="00BF57F8" w:rsidRDefault="00273B7E" w:rsidP="00273B7E">
      <w:pPr>
        <w:pStyle w:val="Caption"/>
        <w:spacing w:after="120"/>
        <w:ind w:left="1440"/>
        <w:jc w:val="center"/>
        <w:rPr>
          <w:rFonts w:ascii="Times New Roman" w:hAnsi="Times New Roman" w:cs="Times New Roman"/>
          <w:i w:val="0"/>
          <w:color w:val="auto"/>
          <w:sz w:val="24"/>
          <w:szCs w:val="24"/>
        </w:rPr>
      </w:pPr>
      <w:bookmarkStart w:id="24" w:name="_Toc536466408"/>
      <w:bookmarkStart w:id="25" w:name="_Toc536477107"/>
      <w:r w:rsidRPr="00BF57F8">
        <w:rPr>
          <w:rFonts w:ascii="Times New Roman" w:hAnsi="Times New Roman" w:cs="Times New Roman"/>
          <w:i w:val="0"/>
          <w:color w:val="auto"/>
          <w:sz w:val="24"/>
          <w:szCs w:val="24"/>
        </w:rPr>
        <w:t xml:space="preserve">Tabel 3. </w:t>
      </w:r>
      <w:r w:rsidRPr="00BF57F8">
        <w:rPr>
          <w:rFonts w:ascii="Times New Roman" w:hAnsi="Times New Roman" w:cs="Times New Roman"/>
          <w:i w:val="0"/>
          <w:color w:val="auto"/>
          <w:sz w:val="24"/>
          <w:szCs w:val="24"/>
        </w:rPr>
        <w:fldChar w:fldCharType="begin"/>
      </w:r>
      <w:r w:rsidRPr="00BF57F8">
        <w:rPr>
          <w:rFonts w:ascii="Times New Roman" w:hAnsi="Times New Roman" w:cs="Times New Roman"/>
          <w:i w:val="0"/>
          <w:color w:val="auto"/>
          <w:sz w:val="24"/>
          <w:szCs w:val="24"/>
        </w:rPr>
        <w:instrText xml:space="preserve"> SEQ Tabel_3. \* ARABIC </w:instrText>
      </w:r>
      <w:r w:rsidRPr="00BF57F8">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4</w:t>
      </w:r>
      <w:r w:rsidRPr="00BF57F8">
        <w:rPr>
          <w:rFonts w:ascii="Times New Roman" w:hAnsi="Times New Roman" w:cs="Times New Roman"/>
          <w:i w:val="0"/>
          <w:color w:val="auto"/>
          <w:sz w:val="24"/>
          <w:szCs w:val="24"/>
        </w:rPr>
        <w:fldChar w:fldCharType="end"/>
      </w:r>
      <w:r w:rsidRPr="00BF57F8">
        <w:rPr>
          <w:rFonts w:ascii="Times New Roman" w:hAnsi="Times New Roman" w:cs="Times New Roman"/>
          <w:i w:val="0"/>
          <w:color w:val="auto"/>
          <w:sz w:val="24"/>
          <w:szCs w:val="24"/>
          <w:lang w:val="en-US"/>
        </w:rPr>
        <w:t xml:space="preserve"> Jadwal Penelitian</w:t>
      </w:r>
      <w:bookmarkEnd w:id="24"/>
      <w:bookmarkEnd w:id="25"/>
    </w:p>
    <w:tbl>
      <w:tblPr>
        <w:tblStyle w:val="TableGrid"/>
        <w:tblW w:w="7764" w:type="dxa"/>
        <w:tblInd w:w="704" w:type="dxa"/>
        <w:tblLayout w:type="fixed"/>
        <w:tblLook w:val="04A0" w:firstRow="1" w:lastRow="0" w:firstColumn="1" w:lastColumn="0" w:noHBand="0" w:noVBand="1"/>
      </w:tblPr>
      <w:tblGrid>
        <w:gridCol w:w="393"/>
        <w:gridCol w:w="2268"/>
        <w:gridCol w:w="567"/>
        <w:gridCol w:w="567"/>
        <w:gridCol w:w="567"/>
        <w:gridCol w:w="567"/>
        <w:gridCol w:w="567"/>
        <w:gridCol w:w="567"/>
        <w:gridCol w:w="567"/>
        <w:gridCol w:w="567"/>
        <w:gridCol w:w="567"/>
      </w:tblGrid>
      <w:tr w:rsidR="00273B7E" w:rsidRPr="00A1600E" w:rsidTr="00F15C13">
        <w:trPr>
          <w:trHeight w:val="305"/>
        </w:trPr>
        <w:tc>
          <w:tcPr>
            <w:tcW w:w="393" w:type="dxa"/>
            <w:vMerge w:val="restart"/>
            <w:vAlign w:val="center"/>
          </w:tcPr>
          <w:p w:rsidR="00273B7E" w:rsidRPr="00A1600E" w:rsidRDefault="00273B7E" w:rsidP="00F15C13">
            <w:pPr>
              <w:pStyle w:val="ListParagraph"/>
              <w:spacing w:line="276" w:lineRule="auto"/>
              <w:ind w:left="567"/>
              <w:jc w:val="center"/>
              <w:rPr>
                <w:rFonts w:ascii="Times New Roman" w:hAnsi="Times New Roman" w:cs="Times New Roman"/>
              </w:rPr>
            </w:pPr>
            <w:r w:rsidRPr="00A1600E">
              <w:rPr>
                <w:rFonts w:ascii="Times New Roman" w:hAnsi="Times New Roman" w:cs="Times New Roman"/>
              </w:rPr>
              <w:t>No.</w:t>
            </w:r>
          </w:p>
        </w:tc>
        <w:tc>
          <w:tcPr>
            <w:tcW w:w="2268" w:type="dxa"/>
            <w:vMerge w:val="restart"/>
            <w:vAlign w:val="center"/>
          </w:tcPr>
          <w:p w:rsidR="00273B7E" w:rsidRPr="00A1600E" w:rsidRDefault="00273B7E" w:rsidP="00F15C13">
            <w:pPr>
              <w:pStyle w:val="ListParagraph"/>
              <w:spacing w:line="276" w:lineRule="auto"/>
              <w:ind w:left="567"/>
              <w:jc w:val="center"/>
              <w:rPr>
                <w:rFonts w:ascii="Times New Roman" w:hAnsi="Times New Roman" w:cs="Times New Roman"/>
              </w:rPr>
            </w:pPr>
            <w:r w:rsidRPr="00A1600E">
              <w:rPr>
                <w:rFonts w:ascii="Times New Roman" w:hAnsi="Times New Roman" w:cs="Times New Roman"/>
              </w:rPr>
              <w:t>Uraian Kegiatan</w:t>
            </w:r>
          </w:p>
        </w:tc>
        <w:tc>
          <w:tcPr>
            <w:tcW w:w="2268" w:type="dxa"/>
            <w:gridSpan w:val="4"/>
            <w:vAlign w:val="center"/>
          </w:tcPr>
          <w:p w:rsidR="00273B7E" w:rsidRPr="00A1600E" w:rsidRDefault="00273B7E" w:rsidP="00F15C13">
            <w:pPr>
              <w:pStyle w:val="ListParagraph"/>
              <w:spacing w:line="276" w:lineRule="auto"/>
              <w:ind w:left="567"/>
              <w:jc w:val="center"/>
              <w:rPr>
                <w:rFonts w:ascii="Times New Roman" w:hAnsi="Times New Roman" w:cs="Times New Roman"/>
              </w:rPr>
            </w:pPr>
            <w:r w:rsidRPr="00A1600E">
              <w:rPr>
                <w:rFonts w:ascii="Times New Roman" w:hAnsi="Times New Roman" w:cs="Times New Roman"/>
              </w:rPr>
              <w:t>Bulan (2018)</w:t>
            </w:r>
          </w:p>
        </w:tc>
        <w:tc>
          <w:tcPr>
            <w:tcW w:w="2835" w:type="dxa"/>
            <w:gridSpan w:val="5"/>
            <w:vAlign w:val="center"/>
          </w:tcPr>
          <w:p w:rsidR="00273B7E" w:rsidRPr="00A1600E" w:rsidRDefault="00273B7E" w:rsidP="00F15C13">
            <w:pPr>
              <w:pStyle w:val="ListParagraph"/>
              <w:spacing w:line="276" w:lineRule="auto"/>
              <w:ind w:left="567"/>
              <w:jc w:val="center"/>
              <w:rPr>
                <w:rFonts w:ascii="Times New Roman" w:hAnsi="Times New Roman" w:cs="Times New Roman"/>
              </w:rPr>
            </w:pPr>
            <w:r w:rsidRPr="00A1600E">
              <w:rPr>
                <w:rFonts w:ascii="Times New Roman" w:hAnsi="Times New Roman" w:cs="Times New Roman"/>
              </w:rPr>
              <w:t>Bulan (2019)</w:t>
            </w:r>
          </w:p>
        </w:tc>
      </w:tr>
      <w:tr w:rsidR="00273B7E" w:rsidRPr="00A1600E" w:rsidTr="00F15C13">
        <w:trPr>
          <w:trHeight w:val="146"/>
        </w:trPr>
        <w:tc>
          <w:tcPr>
            <w:tcW w:w="393" w:type="dxa"/>
            <w:vMerge/>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2268" w:type="dxa"/>
            <w:vMerge/>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34"/>
              <w:jc w:val="center"/>
              <w:rPr>
                <w:rFonts w:ascii="Times New Roman" w:hAnsi="Times New Roman" w:cs="Times New Roman"/>
              </w:rPr>
            </w:pPr>
            <w:r w:rsidRPr="00A1600E">
              <w:rPr>
                <w:rFonts w:ascii="Times New Roman" w:hAnsi="Times New Roman" w:cs="Times New Roman"/>
              </w:rPr>
              <w:t>9</w:t>
            </w:r>
          </w:p>
        </w:tc>
        <w:tc>
          <w:tcPr>
            <w:tcW w:w="567" w:type="dxa"/>
            <w:vAlign w:val="center"/>
          </w:tcPr>
          <w:p w:rsidR="00273B7E" w:rsidRPr="00A1600E" w:rsidRDefault="00273B7E" w:rsidP="00F15C13">
            <w:pPr>
              <w:pStyle w:val="ListParagraph"/>
              <w:spacing w:line="276" w:lineRule="auto"/>
              <w:ind w:left="-6"/>
              <w:jc w:val="center"/>
              <w:rPr>
                <w:rFonts w:ascii="Times New Roman" w:hAnsi="Times New Roman" w:cs="Times New Roman"/>
              </w:rPr>
            </w:pPr>
            <w:r w:rsidRPr="00A1600E">
              <w:rPr>
                <w:rFonts w:ascii="Times New Roman" w:hAnsi="Times New Roman" w:cs="Times New Roman"/>
              </w:rPr>
              <w:t>10</w:t>
            </w:r>
          </w:p>
        </w:tc>
        <w:tc>
          <w:tcPr>
            <w:tcW w:w="567" w:type="dxa"/>
            <w:vAlign w:val="center"/>
          </w:tcPr>
          <w:p w:rsidR="00273B7E" w:rsidRPr="00A1600E" w:rsidRDefault="00273B7E" w:rsidP="00F15C13">
            <w:pPr>
              <w:pStyle w:val="ListParagraph"/>
              <w:spacing w:line="276" w:lineRule="auto"/>
              <w:ind w:left="79"/>
              <w:jc w:val="center"/>
              <w:rPr>
                <w:rFonts w:ascii="Times New Roman" w:hAnsi="Times New Roman" w:cs="Times New Roman"/>
              </w:rPr>
            </w:pPr>
            <w:r w:rsidRPr="00A1600E">
              <w:rPr>
                <w:rFonts w:ascii="Times New Roman" w:hAnsi="Times New Roman" w:cs="Times New Roman"/>
              </w:rPr>
              <w:t>11</w:t>
            </w:r>
          </w:p>
        </w:tc>
        <w:tc>
          <w:tcPr>
            <w:tcW w:w="567" w:type="dxa"/>
            <w:vAlign w:val="center"/>
          </w:tcPr>
          <w:p w:rsidR="00273B7E" w:rsidRPr="00A1600E" w:rsidRDefault="00273B7E" w:rsidP="00F15C13">
            <w:pPr>
              <w:pStyle w:val="ListParagraph"/>
              <w:spacing w:line="276" w:lineRule="auto"/>
              <w:ind w:left="22"/>
              <w:rPr>
                <w:rFonts w:ascii="Times New Roman" w:hAnsi="Times New Roman" w:cs="Times New Roman"/>
              </w:rPr>
            </w:pPr>
            <w:r w:rsidRPr="00A1600E">
              <w:rPr>
                <w:rFonts w:ascii="Times New Roman" w:hAnsi="Times New Roman" w:cs="Times New Roman"/>
              </w:rPr>
              <w:t>12</w:t>
            </w:r>
          </w:p>
        </w:tc>
        <w:tc>
          <w:tcPr>
            <w:tcW w:w="567" w:type="dxa"/>
            <w:vAlign w:val="center"/>
          </w:tcPr>
          <w:p w:rsidR="00273B7E" w:rsidRPr="00A1600E" w:rsidRDefault="00273B7E" w:rsidP="00F15C13">
            <w:pPr>
              <w:pStyle w:val="ListParagraph"/>
              <w:spacing w:line="276" w:lineRule="auto"/>
              <w:ind w:left="33"/>
              <w:jc w:val="center"/>
              <w:rPr>
                <w:rFonts w:ascii="Times New Roman" w:hAnsi="Times New Roman" w:cs="Times New Roman"/>
              </w:rPr>
            </w:pPr>
            <w:r w:rsidRPr="00A1600E">
              <w:rPr>
                <w:rFonts w:ascii="Times New Roman" w:hAnsi="Times New Roman" w:cs="Times New Roman"/>
              </w:rPr>
              <w:t>1</w:t>
            </w:r>
          </w:p>
        </w:tc>
        <w:tc>
          <w:tcPr>
            <w:tcW w:w="567" w:type="dxa"/>
            <w:vAlign w:val="center"/>
          </w:tcPr>
          <w:p w:rsidR="00273B7E" w:rsidRPr="00A1600E" w:rsidRDefault="00273B7E" w:rsidP="00F15C13">
            <w:pPr>
              <w:pStyle w:val="ListParagraph"/>
              <w:spacing w:line="276" w:lineRule="auto"/>
              <w:ind w:left="33"/>
              <w:jc w:val="center"/>
              <w:rPr>
                <w:rFonts w:ascii="Times New Roman" w:hAnsi="Times New Roman" w:cs="Times New Roman"/>
              </w:rPr>
            </w:pPr>
            <w:r w:rsidRPr="00A1600E">
              <w:rPr>
                <w:rFonts w:ascii="Times New Roman" w:hAnsi="Times New Roman" w:cs="Times New Roman"/>
              </w:rPr>
              <w:t>2</w:t>
            </w:r>
          </w:p>
        </w:tc>
        <w:tc>
          <w:tcPr>
            <w:tcW w:w="567" w:type="dxa"/>
            <w:vAlign w:val="center"/>
          </w:tcPr>
          <w:p w:rsidR="00273B7E" w:rsidRPr="00A1600E" w:rsidRDefault="00273B7E" w:rsidP="00F15C13">
            <w:pPr>
              <w:pStyle w:val="ListParagraph"/>
              <w:spacing w:line="276" w:lineRule="auto"/>
              <w:ind w:left="33"/>
              <w:jc w:val="center"/>
              <w:rPr>
                <w:rFonts w:ascii="Times New Roman" w:hAnsi="Times New Roman" w:cs="Times New Roman"/>
              </w:rPr>
            </w:pPr>
            <w:r w:rsidRPr="00A1600E">
              <w:rPr>
                <w:rFonts w:ascii="Times New Roman" w:hAnsi="Times New Roman" w:cs="Times New Roman"/>
              </w:rPr>
              <w:t>3</w:t>
            </w:r>
          </w:p>
        </w:tc>
        <w:tc>
          <w:tcPr>
            <w:tcW w:w="567" w:type="dxa"/>
            <w:vAlign w:val="center"/>
          </w:tcPr>
          <w:p w:rsidR="00273B7E" w:rsidRPr="00A1600E" w:rsidRDefault="00273B7E" w:rsidP="00F15C13">
            <w:pPr>
              <w:pStyle w:val="ListParagraph"/>
              <w:spacing w:line="276" w:lineRule="auto"/>
              <w:ind w:left="33"/>
              <w:jc w:val="center"/>
              <w:rPr>
                <w:rFonts w:ascii="Times New Roman" w:hAnsi="Times New Roman" w:cs="Times New Roman"/>
              </w:rPr>
            </w:pPr>
            <w:r w:rsidRPr="00A1600E">
              <w:rPr>
                <w:rFonts w:ascii="Times New Roman" w:hAnsi="Times New Roman" w:cs="Times New Roman"/>
              </w:rPr>
              <w:t>4</w:t>
            </w:r>
          </w:p>
        </w:tc>
        <w:tc>
          <w:tcPr>
            <w:tcW w:w="567" w:type="dxa"/>
            <w:vAlign w:val="center"/>
          </w:tcPr>
          <w:p w:rsidR="00273B7E" w:rsidRPr="00A1600E" w:rsidRDefault="00273B7E" w:rsidP="00F15C13">
            <w:pPr>
              <w:pStyle w:val="ListParagraph"/>
              <w:spacing w:line="276" w:lineRule="auto"/>
              <w:ind w:left="33"/>
              <w:jc w:val="center"/>
              <w:rPr>
                <w:rFonts w:ascii="Times New Roman" w:hAnsi="Times New Roman" w:cs="Times New Roman"/>
              </w:rPr>
            </w:pPr>
            <w:r w:rsidRPr="00A1600E">
              <w:rPr>
                <w:rFonts w:ascii="Times New Roman" w:hAnsi="Times New Roman" w:cs="Times New Roman"/>
              </w:rPr>
              <w:t>5</w:t>
            </w:r>
          </w:p>
        </w:tc>
      </w:tr>
      <w:tr w:rsidR="00273B7E" w:rsidRPr="00A1600E" w:rsidTr="00F15C13">
        <w:trPr>
          <w:trHeight w:val="628"/>
        </w:trPr>
        <w:tc>
          <w:tcPr>
            <w:tcW w:w="393"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r w:rsidRPr="00A1600E">
              <w:rPr>
                <w:rFonts w:ascii="Times New Roman" w:hAnsi="Times New Roman" w:cs="Times New Roman"/>
              </w:rPr>
              <w:t>1.</w:t>
            </w:r>
          </w:p>
        </w:tc>
        <w:tc>
          <w:tcPr>
            <w:tcW w:w="2268" w:type="dxa"/>
            <w:vAlign w:val="center"/>
          </w:tcPr>
          <w:p w:rsidR="00273B7E" w:rsidRPr="00A1600E" w:rsidRDefault="00273B7E" w:rsidP="00F15C13">
            <w:pPr>
              <w:pStyle w:val="ListParagraph"/>
              <w:spacing w:line="276" w:lineRule="auto"/>
              <w:ind w:left="122"/>
              <w:rPr>
                <w:rFonts w:ascii="Times New Roman" w:hAnsi="Times New Roman" w:cs="Times New Roman"/>
              </w:rPr>
            </w:pPr>
            <w:r w:rsidRPr="00A1600E">
              <w:rPr>
                <w:rFonts w:ascii="Times New Roman" w:hAnsi="Times New Roman" w:cs="Times New Roman"/>
              </w:rPr>
              <w:t>Identifikasi Masalah</w:t>
            </w:r>
          </w:p>
        </w:tc>
        <w:tc>
          <w:tcPr>
            <w:tcW w:w="567" w:type="dxa"/>
            <w:shd w:val="clear" w:color="auto" w:fill="000000" w:themeFill="text1"/>
            <w:vAlign w:val="center"/>
          </w:tcPr>
          <w:p w:rsidR="00273B7E" w:rsidRPr="00A1600E" w:rsidRDefault="00273B7E" w:rsidP="00F15C13">
            <w:pPr>
              <w:rPr>
                <w:rFonts w:ascii="Times New Roman" w:hAnsi="Times New Roman" w:cs="Times New Roman"/>
                <w:color w:val="FF0000"/>
              </w:rPr>
            </w:pP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r>
      <w:tr w:rsidR="00273B7E" w:rsidRPr="00A1600E" w:rsidTr="00F15C13">
        <w:trPr>
          <w:trHeight w:val="645"/>
        </w:trPr>
        <w:tc>
          <w:tcPr>
            <w:tcW w:w="393"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r w:rsidRPr="00A1600E">
              <w:rPr>
                <w:rFonts w:ascii="Times New Roman" w:hAnsi="Times New Roman" w:cs="Times New Roman"/>
              </w:rPr>
              <w:t>2.</w:t>
            </w:r>
          </w:p>
        </w:tc>
        <w:tc>
          <w:tcPr>
            <w:tcW w:w="2268" w:type="dxa"/>
            <w:vAlign w:val="center"/>
          </w:tcPr>
          <w:p w:rsidR="00273B7E" w:rsidRPr="00A1600E" w:rsidRDefault="00273B7E" w:rsidP="00F15C13">
            <w:pPr>
              <w:pStyle w:val="ListParagraph"/>
              <w:spacing w:line="276" w:lineRule="auto"/>
              <w:ind w:left="122"/>
              <w:rPr>
                <w:rFonts w:ascii="Times New Roman" w:hAnsi="Times New Roman" w:cs="Times New Roman"/>
              </w:rPr>
            </w:pPr>
            <w:r w:rsidRPr="00A1600E">
              <w:rPr>
                <w:rFonts w:ascii="Times New Roman" w:hAnsi="Times New Roman" w:cs="Times New Roman"/>
              </w:rPr>
              <w:t>Pengajuan Judul</w:t>
            </w:r>
          </w:p>
        </w:tc>
        <w:tc>
          <w:tcPr>
            <w:tcW w:w="567" w:type="dxa"/>
            <w:shd w:val="clear" w:color="auto" w:fill="000000" w:themeFill="text1"/>
            <w:vAlign w:val="center"/>
          </w:tcPr>
          <w:p w:rsidR="00273B7E" w:rsidRPr="00A1600E" w:rsidRDefault="00273B7E" w:rsidP="00F15C13">
            <w:pPr>
              <w:rPr>
                <w:rFonts w:ascii="Times New Roman" w:hAnsi="Times New Roman" w:cs="Times New Roman"/>
                <w:color w:val="FF0000"/>
              </w:rPr>
            </w:pP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r>
      <w:tr w:rsidR="00273B7E" w:rsidRPr="00A1600E" w:rsidTr="00F15C13">
        <w:trPr>
          <w:trHeight w:val="628"/>
        </w:trPr>
        <w:tc>
          <w:tcPr>
            <w:tcW w:w="393"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r w:rsidRPr="00A1600E">
              <w:rPr>
                <w:rFonts w:ascii="Times New Roman" w:hAnsi="Times New Roman" w:cs="Times New Roman"/>
              </w:rPr>
              <w:t>3.</w:t>
            </w:r>
          </w:p>
        </w:tc>
        <w:tc>
          <w:tcPr>
            <w:tcW w:w="2268" w:type="dxa"/>
            <w:vAlign w:val="center"/>
          </w:tcPr>
          <w:p w:rsidR="00273B7E" w:rsidRPr="00A1600E" w:rsidRDefault="00273B7E" w:rsidP="00F15C13">
            <w:pPr>
              <w:pStyle w:val="ListParagraph"/>
              <w:spacing w:line="276" w:lineRule="auto"/>
              <w:ind w:left="122"/>
              <w:rPr>
                <w:rFonts w:ascii="Times New Roman" w:hAnsi="Times New Roman" w:cs="Times New Roman"/>
              </w:rPr>
            </w:pPr>
            <w:r w:rsidRPr="00A1600E">
              <w:rPr>
                <w:rFonts w:ascii="Times New Roman" w:hAnsi="Times New Roman" w:cs="Times New Roman"/>
              </w:rPr>
              <w:t>Penyususnan Proposal</w:t>
            </w:r>
          </w:p>
        </w:tc>
        <w:tc>
          <w:tcPr>
            <w:tcW w:w="567" w:type="dxa"/>
            <w:shd w:val="clear" w:color="auto" w:fill="000000" w:themeFill="text1"/>
            <w:vAlign w:val="center"/>
          </w:tcPr>
          <w:p w:rsidR="00273B7E" w:rsidRPr="00A1600E" w:rsidRDefault="00273B7E" w:rsidP="00F15C13">
            <w:pPr>
              <w:rPr>
                <w:rFonts w:ascii="Times New Roman" w:hAnsi="Times New Roman" w:cs="Times New Roman"/>
                <w:color w:val="FF0000"/>
              </w:rPr>
            </w:pP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r>
      <w:tr w:rsidR="00273B7E" w:rsidRPr="00A1600E" w:rsidTr="00F15C13">
        <w:trPr>
          <w:trHeight w:val="645"/>
        </w:trPr>
        <w:tc>
          <w:tcPr>
            <w:tcW w:w="393"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r w:rsidRPr="00A1600E">
              <w:rPr>
                <w:rFonts w:ascii="Times New Roman" w:hAnsi="Times New Roman" w:cs="Times New Roman"/>
              </w:rPr>
              <w:t>4.</w:t>
            </w:r>
          </w:p>
        </w:tc>
        <w:tc>
          <w:tcPr>
            <w:tcW w:w="2268" w:type="dxa"/>
            <w:vAlign w:val="center"/>
          </w:tcPr>
          <w:p w:rsidR="00273B7E" w:rsidRPr="00A1600E" w:rsidRDefault="00273B7E" w:rsidP="00F15C13">
            <w:pPr>
              <w:pStyle w:val="ListParagraph"/>
              <w:spacing w:line="276" w:lineRule="auto"/>
              <w:ind w:left="122"/>
              <w:rPr>
                <w:rFonts w:ascii="Times New Roman" w:hAnsi="Times New Roman" w:cs="Times New Roman"/>
              </w:rPr>
            </w:pPr>
            <w:r w:rsidRPr="00A1600E">
              <w:rPr>
                <w:rFonts w:ascii="Times New Roman" w:hAnsi="Times New Roman" w:cs="Times New Roman"/>
              </w:rPr>
              <w:t>Seminar Proposal</w:t>
            </w:r>
          </w:p>
        </w:tc>
        <w:tc>
          <w:tcPr>
            <w:tcW w:w="567" w:type="dxa"/>
            <w:shd w:val="clear" w:color="auto" w:fill="000000" w:themeFill="text1"/>
            <w:vAlign w:val="center"/>
          </w:tcPr>
          <w:p w:rsidR="00273B7E" w:rsidRPr="00A1600E" w:rsidRDefault="00273B7E" w:rsidP="00F15C13">
            <w:pPr>
              <w:rPr>
                <w:rFonts w:ascii="Times New Roman" w:hAnsi="Times New Roman" w:cs="Times New Roman"/>
                <w:color w:val="FF0000"/>
              </w:rPr>
            </w:pP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r>
      <w:tr w:rsidR="00273B7E" w:rsidRPr="00A1600E" w:rsidTr="00F15C13">
        <w:trPr>
          <w:trHeight w:val="628"/>
        </w:trPr>
        <w:tc>
          <w:tcPr>
            <w:tcW w:w="393"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r w:rsidRPr="00A1600E">
              <w:rPr>
                <w:rFonts w:ascii="Times New Roman" w:hAnsi="Times New Roman" w:cs="Times New Roman"/>
              </w:rPr>
              <w:t>5.</w:t>
            </w:r>
          </w:p>
        </w:tc>
        <w:tc>
          <w:tcPr>
            <w:tcW w:w="2268" w:type="dxa"/>
            <w:vAlign w:val="center"/>
          </w:tcPr>
          <w:p w:rsidR="00273B7E" w:rsidRPr="00A1600E" w:rsidRDefault="00273B7E" w:rsidP="00F15C13">
            <w:pPr>
              <w:pStyle w:val="ListParagraph"/>
              <w:spacing w:line="276" w:lineRule="auto"/>
              <w:ind w:left="122"/>
              <w:rPr>
                <w:rFonts w:ascii="Times New Roman" w:hAnsi="Times New Roman" w:cs="Times New Roman"/>
              </w:rPr>
            </w:pPr>
            <w:r w:rsidRPr="00A1600E">
              <w:rPr>
                <w:rFonts w:ascii="Times New Roman" w:hAnsi="Times New Roman" w:cs="Times New Roman"/>
              </w:rPr>
              <w:t>Pengurusan Izin Penelitian</w:t>
            </w: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shd w:val="clear" w:color="auto" w:fill="000000" w:themeFill="text1"/>
            <w:vAlign w:val="center"/>
          </w:tcPr>
          <w:p w:rsidR="00273B7E" w:rsidRPr="00A1600E" w:rsidRDefault="00273B7E" w:rsidP="00F15C13">
            <w:pPr>
              <w:rPr>
                <w:rFonts w:ascii="Times New Roman" w:hAnsi="Times New Roman" w:cs="Times New Roman"/>
                <w:color w:val="FF0000"/>
              </w:rPr>
            </w:pP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r>
      <w:tr w:rsidR="00273B7E" w:rsidRPr="00A1600E" w:rsidTr="00F15C13">
        <w:trPr>
          <w:trHeight w:val="645"/>
        </w:trPr>
        <w:tc>
          <w:tcPr>
            <w:tcW w:w="393"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r w:rsidRPr="00A1600E">
              <w:rPr>
                <w:rFonts w:ascii="Times New Roman" w:hAnsi="Times New Roman" w:cs="Times New Roman"/>
              </w:rPr>
              <w:t>6.</w:t>
            </w:r>
          </w:p>
        </w:tc>
        <w:tc>
          <w:tcPr>
            <w:tcW w:w="2268" w:type="dxa"/>
            <w:vAlign w:val="center"/>
          </w:tcPr>
          <w:p w:rsidR="00273B7E" w:rsidRPr="00A1600E" w:rsidRDefault="00273B7E" w:rsidP="00F15C13">
            <w:pPr>
              <w:pStyle w:val="ListParagraph"/>
              <w:spacing w:line="276" w:lineRule="auto"/>
              <w:ind w:left="122"/>
              <w:rPr>
                <w:rFonts w:ascii="Times New Roman" w:hAnsi="Times New Roman" w:cs="Times New Roman"/>
              </w:rPr>
            </w:pPr>
            <w:r w:rsidRPr="00A1600E">
              <w:rPr>
                <w:rFonts w:ascii="Times New Roman" w:hAnsi="Times New Roman" w:cs="Times New Roman"/>
              </w:rPr>
              <w:t>Pengumpulan Data</w:t>
            </w: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shd w:val="clear" w:color="auto" w:fill="000000" w:themeFill="text1"/>
            <w:vAlign w:val="center"/>
          </w:tcPr>
          <w:p w:rsidR="00273B7E" w:rsidRPr="00A1600E" w:rsidRDefault="00273B7E" w:rsidP="00F15C13">
            <w:pPr>
              <w:rPr>
                <w:rFonts w:ascii="Times New Roman" w:hAnsi="Times New Roman" w:cs="Times New Roman"/>
                <w:color w:val="FF0000"/>
              </w:rPr>
            </w:pP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shd w:val="clear" w:color="auto" w:fill="auto"/>
            <w:vAlign w:val="center"/>
          </w:tcPr>
          <w:p w:rsidR="00273B7E" w:rsidRPr="00A1600E" w:rsidRDefault="00273B7E" w:rsidP="00F15C13">
            <w:pPr>
              <w:rPr>
                <w:rFonts w:ascii="Times New Roman" w:hAnsi="Times New Roman" w:cs="Times New Roman"/>
                <w:color w:val="FF0000"/>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r>
      <w:tr w:rsidR="00273B7E" w:rsidRPr="00A1600E" w:rsidTr="00F15C13">
        <w:trPr>
          <w:trHeight w:val="628"/>
        </w:trPr>
        <w:tc>
          <w:tcPr>
            <w:tcW w:w="393"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r w:rsidRPr="00A1600E">
              <w:rPr>
                <w:rFonts w:ascii="Times New Roman" w:hAnsi="Times New Roman" w:cs="Times New Roman"/>
              </w:rPr>
              <w:t>7.</w:t>
            </w:r>
          </w:p>
        </w:tc>
        <w:tc>
          <w:tcPr>
            <w:tcW w:w="2268" w:type="dxa"/>
            <w:vAlign w:val="center"/>
          </w:tcPr>
          <w:p w:rsidR="00273B7E" w:rsidRPr="00A1600E" w:rsidRDefault="00273B7E" w:rsidP="00F15C13">
            <w:pPr>
              <w:pStyle w:val="ListParagraph"/>
              <w:spacing w:line="276" w:lineRule="auto"/>
              <w:ind w:left="122"/>
              <w:rPr>
                <w:rFonts w:ascii="Times New Roman" w:hAnsi="Times New Roman" w:cs="Times New Roman"/>
              </w:rPr>
            </w:pPr>
            <w:r w:rsidRPr="00A1600E">
              <w:rPr>
                <w:rFonts w:ascii="Times New Roman" w:hAnsi="Times New Roman" w:cs="Times New Roman"/>
              </w:rPr>
              <w:t>Analisis Data</w:t>
            </w: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shd w:val="clear" w:color="auto" w:fill="000000" w:themeFill="text1"/>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r>
      <w:tr w:rsidR="00273B7E" w:rsidRPr="00A1600E" w:rsidTr="00F15C13">
        <w:trPr>
          <w:trHeight w:val="645"/>
        </w:trPr>
        <w:tc>
          <w:tcPr>
            <w:tcW w:w="393"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r w:rsidRPr="00A1600E">
              <w:rPr>
                <w:rFonts w:ascii="Times New Roman" w:hAnsi="Times New Roman" w:cs="Times New Roman"/>
              </w:rPr>
              <w:t>8.</w:t>
            </w:r>
          </w:p>
        </w:tc>
        <w:tc>
          <w:tcPr>
            <w:tcW w:w="2268" w:type="dxa"/>
            <w:vAlign w:val="center"/>
          </w:tcPr>
          <w:p w:rsidR="00273B7E" w:rsidRPr="00A1600E" w:rsidRDefault="00273B7E" w:rsidP="00F15C13">
            <w:pPr>
              <w:pStyle w:val="ListParagraph"/>
              <w:spacing w:line="276" w:lineRule="auto"/>
              <w:ind w:left="122"/>
              <w:rPr>
                <w:rFonts w:ascii="Times New Roman" w:hAnsi="Times New Roman" w:cs="Times New Roman"/>
              </w:rPr>
            </w:pPr>
            <w:r w:rsidRPr="00A1600E">
              <w:rPr>
                <w:rFonts w:ascii="Times New Roman" w:hAnsi="Times New Roman" w:cs="Times New Roman"/>
              </w:rPr>
              <w:t>Penyusunan LTA</w:t>
            </w: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shd w:val="clear" w:color="auto" w:fill="000000" w:themeFill="text1"/>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r>
      <w:tr w:rsidR="00273B7E" w:rsidRPr="00A1600E" w:rsidTr="00F15C13">
        <w:trPr>
          <w:trHeight w:val="645"/>
        </w:trPr>
        <w:tc>
          <w:tcPr>
            <w:tcW w:w="393"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r w:rsidRPr="00A1600E">
              <w:rPr>
                <w:rFonts w:ascii="Times New Roman" w:hAnsi="Times New Roman" w:cs="Times New Roman"/>
              </w:rPr>
              <w:t>9.</w:t>
            </w:r>
          </w:p>
        </w:tc>
        <w:tc>
          <w:tcPr>
            <w:tcW w:w="2268" w:type="dxa"/>
            <w:vAlign w:val="center"/>
          </w:tcPr>
          <w:p w:rsidR="00273B7E" w:rsidRPr="00A1600E" w:rsidRDefault="00273B7E" w:rsidP="00F15C13">
            <w:pPr>
              <w:pStyle w:val="ListParagraph"/>
              <w:spacing w:line="276" w:lineRule="auto"/>
              <w:ind w:left="122"/>
              <w:rPr>
                <w:rFonts w:ascii="Times New Roman" w:hAnsi="Times New Roman" w:cs="Times New Roman"/>
              </w:rPr>
            </w:pPr>
            <w:r w:rsidRPr="00A1600E">
              <w:rPr>
                <w:rFonts w:ascii="Times New Roman" w:hAnsi="Times New Roman" w:cs="Times New Roman"/>
              </w:rPr>
              <w:t>Sidang Hasil TA</w:t>
            </w: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shd w:val="clear" w:color="auto" w:fill="000000" w:themeFill="text1"/>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spacing w:line="276" w:lineRule="auto"/>
              <w:ind w:left="567"/>
              <w:jc w:val="center"/>
              <w:rPr>
                <w:rFonts w:ascii="Times New Roman" w:hAnsi="Times New Roman" w:cs="Times New Roman"/>
              </w:rPr>
            </w:pPr>
          </w:p>
        </w:tc>
        <w:tc>
          <w:tcPr>
            <w:tcW w:w="567" w:type="dxa"/>
            <w:vAlign w:val="center"/>
          </w:tcPr>
          <w:p w:rsidR="00273B7E" w:rsidRPr="00A1600E" w:rsidRDefault="00273B7E" w:rsidP="00F15C13">
            <w:pPr>
              <w:pStyle w:val="ListParagraph"/>
              <w:keepNext/>
              <w:spacing w:line="276" w:lineRule="auto"/>
              <w:ind w:left="567"/>
              <w:jc w:val="center"/>
              <w:rPr>
                <w:rFonts w:ascii="Times New Roman" w:hAnsi="Times New Roman" w:cs="Times New Roman"/>
              </w:rPr>
            </w:pPr>
          </w:p>
        </w:tc>
      </w:tr>
    </w:tbl>
    <w:p w:rsidR="00273B7E" w:rsidRDefault="00273B7E" w:rsidP="00273B7E">
      <w:pPr>
        <w:pStyle w:val="ListParagraph"/>
        <w:spacing w:line="360" w:lineRule="auto"/>
        <w:ind w:left="810" w:firstLine="630"/>
        <w:jc w:val="both"/>
        <w:rPr>
          <w:rFonts w:ascii="Times New Roman" w:hAnsi="Times New Roman" w:cs="Times New Roman"/>
          <w:sz w:val="24"/>
        </w:rPr>
      </w:pPr>
    </w:p>
    <w:p w:rsidR="00273B7E" w:rsidRPr="00E229C0" w:rsidRDefault="00273B7E" w:rsidP="00273B7E">
      <w:pPr>
        <w:pStyle w:val="ListParagraph"/>
        <w:spacing w:line="360" w:lineRule="auto"/>
        <w:ind w:left="810" w:firstLine="630"/>
        <w:jc w:val="both"/>
        <w:rPr>
          <w:rFonts w:ascii="Times New Roman" w:hAnsi="Times New Roman" w:cs="Times New Roman"/>
          <w:sz w:val="24"/>
        </w:rPr>
      </w:pPr>
      <w:r w:rsidRPr="00A1600E">
        <w:rPr>
          <w:rFonts w:ascii="Times New Roman" w:hAnsi="Times New Roman" w:cs="Times New Roman"/>
          <w:sz w:val="24"/>
        </w:rPr>
        <w:lastRenderedPageBreak/>
        <w:t xml:space="preserve">Jadwal Penelitian “Pembuatan Buku </w:t>
      </w:r>
      <w:r>
        <w:rPr>
          <w:rFonts w:ascii="Times New Roman" w:hAnsi="Times New Roman" w:cs="Times New Roman"/>
          <w:sz w:val="24"/>
          <w:lang w:val="en-US"/>
        </w:rPr>
        <w:t>Panduan</w:t>
      </w:r>
      <w:r w:rsidRPr="00A1600E">
        <w:rPr>
          <w:rFonts w:ascii="Times New Roman" w:hAnsi="Times New Roman" w:cs="Times New Roman"/>
          <w:sz w:val="24"/>
        </w:rPr>
        <w:t xml:space="preserve"> Assembling Terkait Kelengkapan Pengisian Berkas Rekam Medis Rawat Inap Rumah Sakit Islam Aisyiyah Malang</w:t>
      </w:r>
      <w:r w:rsidRPr="00A1600E">
        <w:rPr>
          <w:rFonts w:ascii="Times New Roman" w:hAnsi="Times New Roman" w:cs="Times New Roman"/>
          <w:sz w:val="24"/>
          <w:lang w:val="en-US"/>
        </w:rPr>
        <w:t xml:space="preserve"> dimulai dari Bulan Oktober sampai dengan Bulan Januari</w:t>
      </w:r>
      <w:r w:rsidRPr="00A1600E">
        <w:rPr>
          <w:rFonts w:ascii="Times New Roman" w:hAnsi="Times New Roman" w:cs="Times New Roman"/>
          <w:sz w:val="24"/>
        </w:rPr>
        <w:t>.</w:t>
      </w:r>
    </w:p>
    <w:p w:rsidR="00273B7E" w:rsidRPr="00A1600E" w:rsidRDefault="00273B7E" w:rsidP="00273B7E">
      <w:pPr>
        <w:pStyle w:val="ListParagraph"/>
        <w:numPr>
          <w:ilvl w:val="0"/>
          <w:numId w:val="10"/>
        </w:numPr>
        <w:tabs>
          <w:tab w:val="left" w:pos="426"/>
        </w:tabs>
        <w:spacing w:after="0" w:line="360" w:lineRule="auto"/>
        <w:ind w:left="360"/>
        <w:jc w:val="both"/>
        <w:outlineLvl w:val="1"/>
        <w:rPr>
          <w:rFonts w:ascii="Times New Roman" w:hAnsi="Times New Roman" w:cs="Times New Roman"/>
          <w:b/>
          <w:sz w:val="24"/>
          <w:szCs w:val="24"/>
        </w:rPr>
      </w:pPr>
      <w:bookmarkStart w:id="26" w:name="_Toc536762982"/>
      <w:r w:rsidRPr="00A1600E">
        <w:rPr>
          <w:rFonts w:ascii="Times New Roman" w:hAnsi="Times New Roman" w:cs="Times New Roman"/>
          <w:b/>
          <w:sz w:val="24"/>
          <w:szCs w:val="24"/>
        </w:rPr>
        <w:t>Etika Penelitian</w:t>
      </w:r>
      <w:bookmarkEnd w:id="26"/>
    </w:p>
    <w:p w:rsidR="00273B7E" w:rsidRPr="00A1600E" w:rsidRDefault="00273B7E" w:rsidP="00273B7E">
      <w:pPr>
        <w:spacing w:line="360" w:lineRule="auto"/>
        <w:ind w:left="450"/>
        <w:jc w:val="both"/>
        <w:rPr>
          <w:rFonts w:ascii="Times New Roman" w:hAnsi="Times New Roman" w:cs="Times New Roman"/>
          <w:sz w:val="24"/>
          <w:szCs w:val="24"/>
        </w:rPr>
      </w:pPr>
      <w:r w:rsidRPr="00A1600E">
        <w:rPr>
          <w:rFonts w:ascii="Times New Roman" w:hAnsi="Times New Roman" w:cs="Times New Roman"/>
          <w:sz w:val="24"/>
          <w:szCs w:val="24"/>
        </w:rPr>
        <w:t>Etika penelitian menurut Notoatmodjo (2012):</w:t>
      </w:r>
    </w:p>
    <w:p w:rsidR="00273B7E" w:rsidRPr="00A1600E" w:rsidRDefault="00273B7E" w:rsidP="00273B7E">
      <w:pPr>
        <w:pStyle w:val="ListParagraph"/>
        <w:numPr>
          <w:ilvl w:val="0"/>
          <w:numId w:val="27"/>
        </w:numPr>
        <w:spacing w:line="360" w:lineRule="auto"/>
        <w:ind w:left="450"/>
        <w:jc w:val="both"/>
        <w:rPr>
          <w:rFonts w:ascii="Times New Roman" w:hAnsi="Times New Roman" w:cs="Times New Roman"/>
          <w:i/>
          <w:sz w:val="24"/>
          <w:szCs w:val="24"/>
        </w:rPr>
      </w:pPr>
      <w:r w:rsidRPr="00A1600E">
        <w:rPr>
          <w:rFonts w:ascii="Times New Roman" w:hAnsi="Times New Roman" w:cs="Times New Roman"/>
          <w:i/>
          <w:sz w:val="24"/>
          <w:szCs w:val="24"/>
        </w:rPr>
        <w:t xml:space="preserve">Informed Consent </w:t>
      </w:r>
    </w:p>
    <w:p w:rsidR="00273B7E" w:rsidRPr="00A1600E" w:rsidRDefault="00273B7E" w:rsidP="00273B7E">
      <w:pPr>
        <w:pStyle w:val="ListParagraph"/>
        <w:spacing w:line="360" w:lineRule="auto"/>
        <w:ind w:left="450" w:firstLine="540"/>
        <w:jc w:val="both"/>
        <w:rPr>
          <w:rFonts w:ascii="Times New Roman" w:hAnsi="Times New Roman" w:cs="Times New Roman"/>
          <w:sz w:val="24"/>
          <w:szCs w:val="24"/>
        </w:rPr>
      </w:pPr>
      <w:r w:rsidRPr="00A1600E">
        <w:rPr>
          <w:rFonts w:ascii="Times New Roman" w:hAnsi="Times New Roman" w:cs="Times New Roman"/>
          <w:i/>
          <w:sz w:val="24"/>
          <w:szCs w:val="24"/>
        </w:rPr>
        <w:t>Informed consent</w:t>
      </w:r>
      <w:r w:rsidRPr="00A1600E">
        <w:rPr>
          <w:rFonts w:ascii="Times New Roman" w:hAnsi="Times New Roman" w:cs="Times New Roman"/>
          <w:sz w:val="24"/>
          <w:szCs w:val="24"/>
        </w:rPr>
        <w:t xml:space="preserve"> merupakan lembar persetujuan yang akan diteliti agar subyek mengerti maksud dan tujuan penelitian. Bila responden tidak bersedia maka peneliti harus menghormati hak-hak responden.</w:t>
      </w:r>
    </w:p>
    <w:p w:rsidR="00273B7E" w:rsidRPr="00A1600E" w:rsidRDefault="00273B7E" w:rsidP="00273B7E">
      <w:pPr>
        <w:pStyle w:val="ListParagraph"/>
        <w:numPr>
          <w:ilvl w:val="0"/>
          <w:numId w:val="27"/>
        </w:numPr>
        <w:spacing w:line="360" w:lineRule="auto"/>
        <w:ind w:left="450"/>
        <w:jc w:val="both"/>
        <w:rPr>
          <w:rFonts w:ascii="Times New Roman" w:hAnsi="Times New Roman" w:cs="Times New Roman"/>
          <w:sz w:val="24"/>
          <w:szCs w:val="24"/>
        </w:rPr>
      </w:pPr>
      <w:r w:rsidRPr="00A1600E">
        <w:rPr>
          <w:rFonts w:ascii="Times New Roman" w:hAnsi="Times New Roman" w:cs="Times New Roman"/>
          <w:sz w:val="24"/>
          <w:szCs w:val="24"/>
        </w:rPr>
        <w:t>Tanpa Nama (Anomity)</w:t>
      </w:r>
    </w:p>
    <w:p w:rsidR="00273B7E" w:rsidRPr="00A1600E" w:rsidRDefault="00273B7E" w:rsidP="00273B7E">
      <w:pPr>
        <w:pStyle w:val="ListParagraph"/>
        <w:spacing w:line="360" w:lineRule="auto"/>
        <w:ind w:left="450" w:firstLine="540"/>
        <w:jc w:val="both"/>
        <w:rPr>
          <w:rFonts w:ascii="Times New Roman" w:hAnsi="Times New Roman" w:cs="Times New Roman"/>
          <w:sz w:val="24"/>
          <w:szCs w:val="24"/>
        </w:rPr>
      </w:pPr>
      <w:r w:rsidRPr="00A1600E">
        <w:rPr>
          <w:rFonts w:ascii="Times New Roman" w:hAnsi="Times New Roman" w:cs="Times New Roman"/>
          <w:sz w:val="24"/>
          <w:szCs w:val="24"/>
        </w:rPr>
        <w:t>Untuk menjaga kerahasiaan responden, peneliti tidak mencantumkan nama responden dan hanya menuliskan kode pada lembar pengumpulan data.</w:t>
      </w:r>
    </w:p>
    <w:p w:rsidR="00273B7E" w:rsidRPr="00A1600E" w:rsidRDefault="00273B7E" w:rsidP="00273B7E">
      <w:pPr>
        <w:pStyle w:val="ListParagraph"/>
        <w:numPr>
          <w:ilvl w:val="0"/>
          <w:numId w:val="27"/>
        </w:numPr>
        <w:spacing w:line="360" w:lineRule="auto"/>
        <w:ind w:left="450"/>
        <w:jc w:val="both"/>
        <w:rPr>
          <w:rFonts w:ascii="Times New Roman" w:hAnsi="Times New Roman" w:cs="Times New Roman"/>
          <w:sz w:val="24"/>
          <w:szCs w:val="24"/>
        </w:rPr>
      </w:pPr>
      <w:r w:rsidRPr="00A1600E">
        <w:rPr>
          <w:rFonts w:ascii="Times New Roman" w:hAnsi="Times New Roman" w:cs="Times New Roman"/>
          <w:sz w:val="24"/>
          <w:szCs w:val="24"/>
        </w:rPr>
        <w:t>Kerahasiaan (Confidentiality)</w:t>
      </w:r>
    </w:p>
    <w:p w:rsidR="00273B7E" w:rsidRDefault="00273B7E" w:rsidP="00273B7E">
      <w:pPr>
        <w:pStyle w:val="ListParagraph"/>
        <w:spacing w:line="360" w:lineRule="auto"/>
        <w:ind w:left="450" w:firstLine="540"/>
        <w:jc w:val="both"/>
        <w:rPr>
          <w:rFonts w:ascii="Times New Roman" w:hAnsi="Times New Roman" w:cs="Times New Roman"/>
          <w:b/>
          <w:sz w:val="24"/>
          <w:szCs w:val="24"/>
        </w:rPr>
      </w:pPr>
      <w:r w:rsidRPr="00A1600E">
        <w:rPr>
          <w:rFonts w:ascii="Times New Roman" w:hAnsi="Times New Roman" w:cs="Times New Roman"/>
          <w:sz w:val="24"/>
          <w:szCs w:val="24"/>
        </w:rPr>
        <w:t>Semua informasi yang telah dikumpulkan dijamin kerahasiannya oleh peneliti, hanya kelompok data tertentu yang akan dilaporkan kepada pihak terkait dengan peneliti.</w:t>
      </w:r>
    </w:p>
    <w:p w:rsidR="00273B7E" w:rsidRDefault="00273B7E" w:rsidP="00273B7E">
      <w:pPr>
        <w:spacing w:line="360" w:lineRule="auto"/>
        <w:rPr>
          <w:rFonts w:ascii="Times New Roman" w:hAnsi="Times New Roman" w:cs="Times New Roman"/>
          <w:b/>
          <w:sz w:val="24"/>
          <w:szCs w:val="24"/>
        </w:rPr>
      </w:pPr>
    </w:p>
    <w:p w:rsidR="00273B7E" w:rsidRDefault="00273B7E" w:rsidP="00273B7E">
      <w:pPr>
        <w:spacing w:line="360" w:lineRule="auto"/>
        <w:rPr>
          <w:rFonts w:ascii="Times New Roman" w:hAnsi="Times New Roman" w:cs="Times New Roman"/>
          <w:b/>
          <w:sz w:val="24"/>
          <w:szCs w:val="24"/>
        </w:rPr>
      </w:pPr>
    </w:p>
    <w:p w:rsidR="00273B7E" w:rsidRDefault="00273B7E" w:rsidP="00273B7E">
      <w:pPr>
        <w:spacing w:line="360" w:lineRule="auto"/>
        <w:rPr>
          <w:rFonts w:ascii="Times New Roman" w:hAnsi="Times New Roman" w:cs="Times New Roman"/>
          <w:b/>
          <w:sz w:val="24"/>
          <w:szCs w:val="24"/>
        </w:rPr>
      </w:pPr>
    </w:p>
    <w:p w:rsidR="00273B7E" w:rsidRDefault="00273B7E" w:rsidP="00273B7E">
      <w:pPr>
        <w:spacing w:line="360" w:lineRule="auto"/>
        <w:rPr>
          <w:rFonts w:ascii="Times New Roman" w:hAnsi="Times New Roman" w:cs="Times New Roman"/>
          <w:b/>
          <w:sz w:val="24"/>
          <w:szCs w:val="24"/>
        </w:rPr>
      </w:pPr>
    </w:p>
    <w:p w:rsidR="00273B7E" w:rsidRDefault="00273B7E" w:rsidP="00273B7E">
      <w:pPr>
        <w:spacing w:line="360" w:lineRule="auto"/>
        <w:rPr>
          <w:rFonts w:ascii="Times New Roman" w:hAnsi="Times New Roman" w:cs="Times New Roman"/>
          <w:b/>
          <w:sz w:val="24"/>
          <w:szCs w:val="24"/>
        </w:rPr>
      </w:pPr>
    </w:p>
    <w:p w:rsidR="00273B7E" w:rsidRDefault="00273B7E" w:rsidP="00273B7E">
      <w:pPr>
        <w:spacing w:line="360" w:lineRule="auto"/>
        <w:rPr>
          <w:rFonts w:ascii="Times New Roman" w:hAnsi="Times New Roman" w:cs="Times New Roman"/>
          <w:b/>
          <w:sz w:val="24"/>
          <w:szCs w:val="24"/>
        </w:rPr>
      </w:pPr>
    </w:p>
    <w:p w:rsidR="00273B7E" w:rsidRDefault="00273B7E" w:rsidP="00273B7E">
      <w:pPr>
        <w:spacing w:line="360" w:lineRule="auto"/>
        <w:rPr>
          <w:rFonts w:ascii="Times New Roman" w:hAnsi="Times New Roman" w:cs="Times New Roman"/>
          <w:b/>
          <w:sz w:val="24"/>
          <w:szCs w:val="24"/>
        </w:rPr>
      </w:pPr>
    </w:p>
    <w:p w:rsidR="00273B7E" w:rsidRDefault="00273B7E" w:rsidP="00273B7E">
      <w:pPr>
        <w:pStyle w:val="Heading1"/>
        <w:numPr>
          <w:ilvl w:val="0"/>
          <w:numId w:val="0"/>
        </w:numPr>
        <w:rPr>
          <w:b/>
        </w:rPr>
        <w:sectPr w:rsidR="00273B7E" w:rsidSect="00BA644D">
          <w:pgSz w:w="11909" w:h="16834" w:code="9"/>
          <w:pgMar w:top="2268" w:right="1701" w:bottom="1701" w:left="2268" w:header="720" w:footer="720" w:gutter="0"/>
          <w:cols w:space="720"/>
          <w:titlePg/>
          <w:docGrid w:linePitch="360"/>
        </w:sectPr>
      </w:pPr>
    </w:p>
    <w:p w:rsidR="006F209E" w:rsidRPr="00273B7E" w:rsidRDefault="006F209E" w:rsidP="00273B7E">
      <w:bookmarkStart w:id="27" w:name="_GoBack"/>
      <w:bookmarkEnd w:id="27"/>
    </w:p>
    <w:sectPr w:rsidR="006F209E" w:rsidRPr="00273B7E" w:rsidSect="007343F4">
      <w:headerReference w:type="default" r:id="rId8"/>
      <w:headerReference w:type="first" r:id="rId9"/>
      <w:footerReference w:type="first" r:id="rId10"/>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945" w:rsidRDefault="00816945">
      <w:pPr>
        <w:spacing w:after="0" w:line="240" w:lineRule="auto"/>
      </w:pPr>
      <w:r>
        <w:separator/>
      </w:r>
    </w:p>
  </w:endnote>
  <w:endnote w:type="continuationSeparator" w:id="0">
    <w:p w:rsidR="00816945" w:rsidRDefault="00816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852860"/>
      <w:docPartObj>
        <w:docPartGallery w:val="Page Numbers (Bottom of Page)"/>
        <w:docPartUnique/>
      </w:docPartObj>
    </w:sdtPr>
    <w:sdtEndPr>
      <w:rPr>
        <w:noProof/>
      </w:rPr>
    </w:sdtEndPr>
    <w:sdtContent>
      <w:p w:rsidR="00E00B03" w:rsidRDefault="00E00B03">
        <w:pPr>
          <w:pStyle w:val="Footer"/>
          <w:jc w:val="center"/>
        </w:pPr>
        <w:r>
          <w:fldChar w:fldCharType="begin"/>
        </w:r>
        <w:r>
          <w:instrText xml:space="preserve"> PAGE   \* MERGEFORMAT </w:instrText>
        </w:r>
        <w:r>
          <w:fldChar w:fldCharType="separate"/>
        </w:r>
        <w:r>
          <w:rPr>
            <w:noProof/>
          </w:rPr>
          <w:t>67</w:t>
        </w:r>
        <w:r>
          <w:rPr>
            <w:noProof/>
          </w:rPr>
          <w:fldChar w:fldCharType="end"/>
        </w:r>
      </w:p>
    </w:sdtContent>
  </w:sdt>
  <w:p w:rsidR="00E00B03" w:rsidRDefault="00E00B03" w:rsidP="009A7248">
    <w:pPr>
      <w:pStyle w:val="Footer"/>
      <w:tabs>
        <w:tab w:val="clear" w:pos="4513"/>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945" w:rsidRDefault="00816945">
      <w:pPr>
        <w:spacing w:after="0" w:line="240" w:lineRule="auto"/>
      </w:pPr>
      <w:r>
        <w:separator/>
      </w:r>
    </w:p>
  </w:footnote>
  <w:footnote w:type="continuationSeparator" w:id="0">
    <w:p w:rsidR="00816945" w:rsidRDefault="008169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B03" w:rsidRDefault="00E00B03">
    <w:pPr>
      <w:pStyle w:val="Header"/>
      <w:jc w:val="right"/>
    </w:pPr>
  </w:p>
  <w:p w:rsidR="00E00B03" w:rsidRDefault="00E00B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B03" w:rsidRDefault="00E00B03">
    <w:pPr>
      <w:pStyle w:val="Header"/>
      <w:jc w:val="right"/>
    </w:pPr>
  </w:p>
  <w:p w:rsidR="00E00B03" w:rsidRDefault="00E00B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8.25pt;visibility:visible;mso-wrap-style:square" o:bullet="t">
        <v:imagedata r:id="rId1" o:title=""/>
      </v:shape>
    </w:pict>
  </w:numPicBullet>
  <w:abstractNum w:abstractNumId="0">
    <w:nsid w:val="FFFFFFFB"/>
    <w:multiLevelType w:val="multilevel"/>
    <w:tmpl w:val="34DAE5F8"/>
    <w:lvl w:ilvl="0">
      <w:start w:val="1"/>
      <w:numFmt w:val="upperRoman"/>
      <w:pStyle w:val="Heading1"/>
      <w:suff w:val="nothing"/>
      <w:lvlText w:val="%1. "/>
      <w:lvlJc w:val="left"/>
      <w:pPr>
        <w:ind w:left="0" w:firstLine="0"/>
      </w:pPr>
      <w:rPr>
        <w:rFonts w:ascii="Garamond" w:hAnsi="Garamond" w:hint="default"/>
        <w:b w:val="0"/>
        <w:i w:val="0"/>
        <w:caps/>
        <w:strike w:val="0"/>
        <w:dstrike w:val="0"/>
        <w:vanish w:val="0"/>
        <w:webHidden w:val="0"/>
        <w:color w:val="auto"/>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2"/>
      <w:numFmt w:val="upperLetter"/>
      <w:pStyle w:val="Heading2"/>
      <w:lvlText w:val="%2. "/>
      <w:lvlJc w:val="left"/>
      <w:pPr>
        <w:tabs>
          <w:tab w:val="num" w:pos="360"/>
        </w:tabs>
        <w:ind w:left="0" w:firstLine="0"/>
      </w:pPr>
      <w:rPr>
        <w:rFonts w:ascii="Times New Roman" w:hAnsi="Times New Roman" w:cs="Times New Roman" w:hint="default"/>
        <w:b/>
        <w:i w:val="0"/>
        <w:sz w:val="24"/>
      </w:rPr>
    </w:lvl>
    <w:lvl w:ilvl="2">
      <w:start w:val="1"/>
      <w:numFmt w:val="decimal"/>
      <w:pStyle w:val="Heading3"/>
      <w:suff w:val="space"/>
      <w:lvlText w:val="%3. "/>
      <w:lvlJc w:val="left"/>
      <w:pPr>
        <w:ind w:left="0" w:firstLine="0"/>
      </w:pPr>
      <w:rPr>
        <w:rFonts w:ascii="Times New Roman" w:hAnsi="Times New Roman" w:cs="Times New Roman" w:hint="default"/>
        <w:b/>
        <w:i w:val="0"/>
        <w:sz w:val="24"/>
      </w:rPr>
    </w:lvl>
    <w:lvl w:ilvl="3">
      <w:start w:val="1"/>
      <w:numFmt w:val="lowerLetter"/>
      <w:suff w:val="space"/>
      <w:lvlText w:val="%4. "/>
      <w:lvlJc w:val="left"/>
      <w:pPr>
        <w:ind w:left="0" w:firstLine="0"/>
      </w:pPr>
      <w:rPr>
        <w:rFonts w:ascii="Times New Roman" w:hAnsi="Times New Roman" w:cs="Times New Roman" w:hint="default"/>
        <w:b w:val="0"/>
        <w:i w:val="0"/>
        <w:color w:val="auto"/>
        <w:sz w:val="24"/>
      </w:rPr>
    </w:lvl>
    <w:lvl w:ilvl="4">
      <w:start w:val="1"/>
      <w:numFmt w:val="decimal"/>
      <w:pStyle w:val="Heading5"/>
      <w:suff w:val="space"/>
      <w:lvlText w:val="(%5) "/>
      <w:lvlJc w:val="left"/>
      <w:pPr>
        <w:ind w:left="0" w:firstLine="0"/>
      </w:pPr>
      <w:rPr>
        <w:rFonts w:ascii="Garamond" w:hAnsi="Garamond" w:hint="default"/>
        <w:b w:val="0"/>
        <w:i w:val="0"/>
        <w:sz w:val="24"/>
      </w:rPr>
    </w:lvl>
    <w:lvl w:ilvl="5">
      <w:start w:val="1"/>
      <w:numFmt w:val="lowerLetter"/>
      <w:suff w:val="space"/>
      <w:lvlText w:val="(%6) "/>
      <w:lvlJc w:val="left"/>
      <w:pPr>
        <w:ind w:left="0" w:firstLine="0"/>
      </w:pPr>
      <w:rPr>
        <w:rFonts w:hint="default"/>
      </w:rPr>
    </w:lvl>
    <w:lvl w:ilvl="6">
      <w:start w:val="1"/>
      <w:numFmt w:val="lowerRoman"/>
      <w:pStyle w:val="Heading7"/>
      <w:suff w:val="space"/>
      <w:lvlText w:val="(%7) "/>
      <w:lvlJc w:val="left"/>
      <w:pPr>
        <w:ind w:left="0" w:firstLine="0"/>
      </w:pPr>
      <w:rPr>
        <w:rFonts w:hint="default"/>
      </w:rPr>
    </w:lvl>
    <w:lvl w:ilvl="7">
      <w:start w:val="1"/>
      <w:numFmt w:val="lowerLetter"/>
      <w:pStyle w:val="Heading8"/>
      <w:suff w:val="space"/>
      <w:lvlText w:val="(%8) "/>
      <w:lvlJc w:val="left"/>
      <w:pPr>
        <w:ind w:left="0" w:firstLine="0"/>
      </w:pPr>
      <w:rPr>
        <w:rFonts w:hint="default"/>
      </w:rPr>
    </w:lvl>
    <w:lvl w:ilvl="8">
      <w:start w:val="1"/>
      <w:numFmt w:val="lowerRoman"/>
      <w:pStyle w:val="Heading9"/>
      <w:suff w:val="space"/>
      <w:lvlText w:val="(%9)"/>
      <w:lvlJc w:val="left"/>
      <w:pPr>
        <w:ind w:left="0" w:firstLine="0"/>
      </w:pPr>
      <w:rPr>
        <w:rFonts w:hint="default"/>
      </w:rPr>
    </w:lvl>
  </w:abstractNum>
  <w:abstractNum w:abstractNumId="1">
    <w:nsid w:val="00A155F8"/>
    <w:multiLevelType w:val="hybridMultilevel"/>
    <w:tmpl w:val="A9CEE7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903D3"/>
    <w:multiLevelType w:val="hybridMultilevel"/>
    <w:tmpl w:val="9020B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94ACB"/>
    <w:multiLevelType w:val="hybridMultilevel"/>
    <w:tmpl w:val="21FACB4C"/>
    <w:lvl w:ilvl="0" w:tplc="A7804F1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6D44CF"/>
    <w:multiLevelType w:val="hybridMultilevel"/>
    <w:tmpl w:val="0D54BA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856DDE"/>
    <w:multiLevelType w:val="hybridMultilevel"/>
    <w:tmpl w:val="397E28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373922"/>
    <w:multiLevelType w:val="hybridMultilevel"/>
    <w:tmpl w:val="C2387B32"/>
    <w:lvl w:ilvl="0" w:tplc="AEEABFE6">
      <w:start w:val="1"/>
      <w:numFmt w:val="lowerLetter"/>
      <w:lvlText w:val="%1."/>
      <w:lvlJc w:val="left"/>
      <w:pPr>
        <w:ind w:left="2160" w:hanging="360"/>
      </w:pPr>
      <w:rPr>
        <w: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189E110B"/>
    <w:multiLevelType w:val="hybridMultilevel"/>
    <w:tmpl w:val="1610A5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603D95"/>
    <w:multiLevelType w:val="hybridMultilevel"/>
    <w:tmpl w:val="703E5B58"/>
    <w:lvl w:ilvl="0" w:tplc="65C23D7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E64CC"/>
    <w:multiLevelType w:val="hybridMultilevel"/>
    <w:tmpl w:val="990CD314"/>
    <w:lvl w:ilvl="0" w:tplc="5B309844">
      <w:start w:val="1"/>
      <w:numFmt w:val="bullet"/>
      <w:lvlText w:val=""/>
      <w:lvlPicBulletId w:val="0"/>
      <w:lvlJc w:val="left"/>
      <w:pPr>
        <w:tabs>
          <w:tab w:val="num" w:pos="720"/>
        </w:tabs>
        <w:ind w:left="720" w:hanging="360"/>
      </w:pPr>
      <w:rPr>
        <w:rFonts w:ascii="Symbol" w:hAnsi="Symbol" w:hint="default"/>
      </w:rPr>
    </w:lvl>
    <w:lvl w:ilvl="1" w:tplc="E69450D2">
      <w:start w:val="1"/>
      <w:numFmt w:val="bullet"/>
      <w:lvlText w:val=""/>
      <w:lvlJc w:val="left"/>
      <w:pPr>
        <w:tabs>
          <w:tab w:val="num" w:pos="1440"/>
        </w:tabs>
        <w:ind w:left="1440" w:hanging="360"/>
      </w:pPr>
      <w:rPr>
        <w:rFonts w:ascii="Symbol" w:hAnsi="Symbol" w:hint="default"/>
      </w:rPr>
    </w:lvl>
    <w:lvl w:ilvl="2" w:tplc="13DC370A">
      <w:start w:val="1"/>
      <w:numFmt w:val="bullet"/>
      <w:lvlText w:val=""/>
      <w:lvlJc w:val="left"/>
      <w:pPr>
        <w:tabs>
          <w:tab w:val="num" w:pos="2160"/>
        </w:tabs>
        <w:ind w:left="2160" w:hanging="360"/>
      </w:pPr>
      <w:rPr>
        <w:rFonts w:ascii="Symbol" w:hAnsi="Symbol" w:hint="default"/>
      </w:rPr>
    </w:lvl>
    <w:lvl w:ilvl="3" w:tplc="D3EEF7C0" w:tentative="1">
      <w:start w:val="1"/>
      <w:numFmt w:val="bullet"/>
      <w:lvlText w:val=""/>
      <w:lvlJc w:val="left"/>
      <w:pPr>
        <w:tabs>
          <w:tab w:val="num" w:pos="2880"/>
        </w:tabs>
        <w:ind w:left="2880" w:hanging="360"/>
      </w:pPr>
      <w:rPr>
        <w:rFonts w:ascii="Symbol" w:hAnsi="Symbol" w:hint="default"/>
      </w:rPr>
    </w:lvl>
    <w:lvl w:ilvl="4" w:tplc="153AB40E" w:tentative="1">
      <w:start w:val="1"/>
      <w:numFmt w:val="bullet"/>
      <w:lvlText w:val=""/>
      <w:lvlJc w:val="left"/>
      <w:pPr>
        <w:tabs>
          <w:tab w:val="num" w:pos="3600"/>
        </w:tabs>
        <w:ind w:left="3600" w:hanging="360"/>
      </w:pPr>
      <w:rPr>
        <w:rFonts w:ascii="Symbol" w:hAnsi="Symbol" w:hint="default"/>
      </w:rPr>
    </w:lvl>
    <w:lvl w:ilvl="5" w:tplc="07C45D40" w:tentative="1">
      <w:start w:val="1"/>
      <w:numFmt w:val="bullet"/>
      <w:lvlText w:val=""/>
      <w:lvlJc w:val="left"/>
      <w:pPr>
        <w:tabs>
          <w:tab w:val="num" w:pos="4320"/>
        </w:tabs>
        <w:ind w:left="4320" w:hanging="360"/>
      </w:pPr>
      <w:rPr>
        <w:rFonts w:ascii="Symbol" w:hAnsi="Symbol" w:hint="default"/>
      </w:rPr>
    </w:lvl>
    <w:lvl w:ilvl="6" w:tplc="F5963662" w:tentative="1">
      <w:start w:val="1"/>
      <w:numFmt w:val="bullet"/>
      <w:lvlText w:val=""/>
      <w:lvlJc w:val="left"/>
      <w:pPr>
        <w:tabs>
          <w:tab w:val="num" w:pos="5040"/>
        </w:tabs>
        <w:ind w:left="5040" w:hanging="360"/>
      </w:pPr>
      <w:rPr>
        <w:rFonts w:ascii="Symbol" w:hAnsi="Symbol" w:hint="default"/>
      </w:rPr>
    </w:lvl>
    <w:lvl w:ilvl="7" w:tplc="D9728F20" w:tentative="1">
      <w:start w:val="1"/>
      <w:numFmt w:val="bullet"/>
      <w:lvlText w:val=""/>
      <w:lvlJc w:val="left"/>
      <w:pPr>
        <w:tabs>
          <w:tab w:val="num" w:pos="5760"/>
        </w:tabs>
        <w:ind w:left="5760" w:hanging="360"/>
      </w:pPr>
      <w:rPr>
        <w:rFonts w:ascii="Symbol" w:hAnsi="Symbol" w:hint="default"/>
      </w:rPr>
    </w:lvl>
    <w:lvl w:ilvl="8" w:tplc="5A7261E6" w:tentative="1">
      <w:start w:val="1"/>
      <w:numFmt w:val="bullet"/>
      <w:lvlText w:val=""/>
      <w:lvlJc w:val="left"/>
      <w:pPr>
        <w:tabs>
          <w:tab w:val="num" w:pos="6480"/>
        </w:tabs>
        <w:ind w:left="6480" w:hanging="360"/>
      </w:pPr>
      <w:rPr>
        <w:rFonts w:ascii="Symbol" w:hAnsi="Symbol" w:hint="default"/>
      </w:rPr>
    </w:lvl>
  </w:abstractNum>
  <w:abstractNum w:abstractNumId="10">
    <w:nsid w:val="1AE87EA3"/>
    <w:multiLevelType w:val="hybridMultilevel"/>
    <w:tmpl w:val="0BD8B366"/>
    <w:lvl w:ilvl="0" w:tplc="04090011">
      <w:start w:val="1"/>
      <w:numFmt w:val="decimal"/>
      <w:lvlText w:val="%1)"/>
      <w:lvlJc w:val="left"/>
      <w:pPr>
        <w:ind w:left="2160" w:hanging="360"/>
      </w:pPr>
      <w:rPr>
        <w:rFonts w:hint="default"/>
      </w:rPr>
    </w:lvl>
    <w:lvl w:ilvl="1" w:tplc="04090017">
      <w:start w:val="1"/>
      <w:numFmt w:val="lowerLetter"/>
      <w:lvlText w:val="%2)"/>
      <w:lvlJc w:val="left"/>
      <w:pPr>
        <w:ind w:left="2880" w:hanging="360"/>
      </w:pPr>
    </w:lvl>
    <w:lvl w:ilvl="2" w:tplc="FE768770">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B1E0505"/>
    <w:multiLevelType w:val="hybridMultilevel"/>
    <w:tmpl w:val="6F242E2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1B7B7FC3"/>
    <w:multiLevelType w:val="hybridMultilevel"/>
    <w:tmpl w:val="D1FC67B6"/>
    <w:lvl w:ilvl="0" w:tplc="04090011">
      <w:start w:val="1"/>
      <w:numFmt w:val="decimal"/>
      <w:lvlText w:val="%1)"/>
      <w:lvlJc w:val="left"/>
      <w:pPr>
        <w:ind w:left="3578" w:hanging="360"/>
      </w:pPr>
    </w:lvl>
    <w:lvl w:ilvl="1" w:tplc="04210019" w:tentative="1">
      <w:start w:val="1"/>
      <w:numFmt w:val="lowerLetter"/>
      <w:lvlText w:val="%2."/>
      <w:lvlJc w:val="left"/>
      <w:pPr>
        <w:ind w:left="4298" w:hanging="360"/>
      </w:pPr>
    </w:lvl>
    <w:lvl w:ilvl="2" w:tplc="0421001B" w:tentative="1">
      <w:start w:val="1"/>
      <w:numFmt w:val="lowerRoman"/>
      <w:lvlText w:val="%3."/>
      <w:lvlJc w:val="right"/>
      <w:pPr>
        <w:ind w:left="5018" w:hanging="180"/>
      </w:pPr>
    </w:lvl>
    <w:lvl w:ilvl="3" w:tplc="0421000F" w:tentative="1">
      <w:start w:val="1"/>
      <w:numFmt w:val="decimal"/>
      <w:lvlText w:val="%4."/>
      <w:lvlJc w:val="left"/>
      <w:pPr>
        <w:ind w:left="5738" w:hanging="360"/>
      </w:pPr>
    </w:lvl>
    <w:lvl w:ilvl="4" w:tplc="04210019" w:tentative="1">
      <w:start w:val="1"/>
      <w:numFmt w:val="lowerLetter"/>
      <w:lvlText w:val="%5."/>
      <w:lvlJc w:val="left"/>
      <w:pPr>
        <w:ind w:left="6458" w:hanging="360"/>
      </w:pPr>
    </w:lvl>
    <w:lvl w:ilvl="5" w:tplc="0421001B" w:tentative="1">
      <w:start w:val="1"/>
      <w:numFmt w:val="lowerRoman"/>
      <w:lvlText w:val="%6."/>
      <w:lvlJc w:val="right"/>
      <w:pPr>
        <w:ind w:left="7178" w:hanging="180"/>
      </w:pPr>
    </w:lvl>
    <w:lvl w:ilvl="6" w:tplc="0421000F" w:tentative="1">
      <w:start w:val="1"/>
      <w:numFmt w:val="decimal"/>
      <w:lvlText w:val="%7."/>
      <w:lvlJc w:val="left"/>
      <w:pPr>
        <w:ind w:left="7898" w:hanging="360"/>
      </w:pPr>
    </w:lvl>
    <w:lvl w:ilvl="7" w:tplc="04210019" w:tentative="1">
      <w:start w:val="1"/>
      <w:numFmt w:val="lowerLetter"/>
      <w:lvlText w:val="%8."/>
      <w:lvlJc w:val="left"/>
      <w:pPr>
        <w:ind w:left="8618" w:hanging="360"/>
      </w:pPr>
    </w:lvl>
    <w:lvl w:ilvl="8" w:tplc="0421001B" w:tentative="1">
      <w:start w:val="1"/>
      <w:numFmt w:val="lowerRoman"/>
      <w:lvlText w:val="%9."/>
      <w:lvlJc w:val="right"/>
      <w:pPr>
        <w:ind w:left="9338" w:hanging="180"/>
      </w:pPr>
    </w:lvl>
  </w:abstractNum>
  <w:abstractNum w:abstractNumId="13">
    <w:nsid w:val="1F467FA4"/>
    <w:multiLevelType w:val="multilevel"/>
    <w:tmpl w:val="4C6A06A4"/>
    <w:lvl w:ilvl="0">
      <w:start w:val="5"/>
      <w:numFmt w:val="decimal"/>
      <w:lvlText w:val="%1)"/>
      <w:lvlJc w:val="left"/>
      <w:pPr>
        <w:tabs>
          <w:tab w:val="num" w:pos="720"/>
        </w:tabs>
        <w:ind w:left="720" w:hanging="360"/>
      </w:pPr>
      <w:rPr>
        <w:rFonts w:ascii="Times New Roman" w:eastAsia="Times New Roman" w:hAnsi="Times New Roman" w:cs="Times New Roman" w:hint="default"/>
        <w:b/>
      </w:rPr>
    </w:lvl>
    <w:lvl w:ilvl="1">
      <w:start w:val="5"/>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203717E0"/>
    <w:multiLevelType w:val="hybridMultilevel"/>
    <w:tmpl w:val="ED9404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108556D"/>
    <w:multiLevelType w:val="multilevel"/>
    <w:tmpl w:val="A0A0C4BA"/>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3240" w:hanging="720"/>
      </w:pPr>
      <w:rPr>
        <w:rFonts w:ascii="Times New Roman" w:eastAsiaTheme="minorHAnsi" w:hAnsi="Times New Roman" w:cs="Times New Roman"/>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1D6E76"/>
    <w:multiLevelType w:val="hybridMultilevel"/>
    <w:tmpl w:val="A3FEE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45E52C4"/>
    <w:multiLevelType w:val="hybridMultilevel"/>
    <w:tmpl w:val="C41C23B2"/>
    <w:lvl w:ilvl="0" w:tplc="537E8AE8">
      <w:start w:val="3"/>
      <w:numFmt w:val="decimal"/>
      <w:lvlText w:val="%1."/>
      <w:lvlJc w:val="left"/>
      <w:pPr>
        <w:ind w:left="17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947478"/>
    <w:multiLevelType w:val="multilevel"/>
    <w:tmpl w:val="4DB44CE6"/>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C15782"/>
    <w:multiLevelType w:val="hybridMultilevel"/>
    <w:tmpl w:val="4E6C0A9A"/>
    <w:lvl w:ilvl="0" w:tplc="F4B8C0E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8063A63"/>
    <w:multiLevelType w:val="hybridMultilevel"/>
    <w:tmpl w:val="1D12A6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8549F8"/>
    <w:multiLevelType w:val="multilevel"/>
    <w:tmpl w:val="D36A28F0"/>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FD4CD7"/>
    <w:multiLevelType w:val="hybridMultilevel"/>
    <w:tmpl w:val="1F1E3A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D2F1CAD"/>
    <w:multiLevelType w:val="hybridMultilevel"/>
    <w:tmpl w:val="B874D194"/>
    <w:lvl w:ilvl="0" w:tplc="04090011">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4">
    <w:nsid w:val="2E827B58"/>
    <w:multiLevelType w:val="hybridMultilevel"/>
    <w:tmpl w:val="70ACDFB8"/>
    <w:lvl w:ilvl="0" w:tplc="191CA1A2">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1FF33E5"/>
    <w:multiLevelType w:val="hybridMultilevel"/>
    <w:tmpl w:val="31AC0C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289608E"/>
    <w:multiLevelType w:val="hybridMultilevel"/>
    <w:tmpl w:val="E8FA50B2"/>
    <w:lvl w:ilvl="0" w:tplc="3164373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350D653C"/>
    <w:multiLevelType w:val="hybridMultilevel"/>
    <w:tmpl w:val="63B8E5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7840F86"/>
    <w:multiLevelType w:val="hybridMultilevel"/>
    <w:tmpl w:val="86781F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FEE4F61"/>
    <w:multiLevelType w:val="hybridMultilevel"/>
    <w:tmpl w:val="1834EB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787651"/>
    <w:multiLevelType w:val="hybridMultilevel"/>
    <w:tmpl w:val="C4D25C46"/>
    <w:lvl w:ilvl="0" w:tplc="3634B476">
      <w:start w:val="4"/>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9600F4"/>
    <w:multiLevelType w:val="hybridMultilevel"/>
    <w:tmpl w:val="697E86AA"/>
    <w:lvl w:ilvl="0" w:tplc="259051F4">
      <w:start w:val="1"/>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E65ED7"/>
    <w:multiLevelType w:val="hybridMultilevel"/>
    <w:tmpl w:val="63B8E5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73326C7"/>
    <w:multiLevelType w:val="hybridMultilevel"/>
    <w:tmpl w:val="E14CA626"/>
    <w:lvl w:ilvl="0" w:tplc="0409001B">
      <w:start w:val="1"/>
      <w:numFmt w:val="lowerRoman"/>
      <w:lvlText w:val="%1."/>
      <w:lvlJc w:val="right"/>
      <w:pPr>
        <w:ind w:left="1249" w:hanging="360"/>
      </w:pPr>
    </w:lvl>
    <w:lvl w:ilvl="1" w:tplc="04090019">
      <w:start w:val="1"/>
      <w:numFmt w:val="lowerLetter"/>
      <w:lvlText w:val="%2."/>
      <w:lvlJc w:val="left"/>
      <w:pPr>
        <w:ind w:left="1969" w:hanging="360"/>
      </w:pPr>
    </w:lvl>
    <w:lvl w:ilvl="2" w:tplc="0409001B" w:tentative="1">
      <w:start w:val="1"/>
      <w:numFmt w:val="lowerRoman"/>
      <w:lvlText w:val="%3."/>
      <w:lvlJc w:val="right"/>
      <w:pPr>
        <w:ind w:left="2689" w:hanging="180"/>
      </w:pPr>
    </w:lvl>
    <w:lvl w:ilvl="3" w:tplc="0409000F" w:tentative="1">
      <w:start w:val="1"/>
      <w:numFmt w:val="decimal"/>
      <w:lvlText w:val="%4."/>
      <w:lvlJc w:val="left"/>
      <w:pPr>
        <w:ind w:left="3409" w:hanging="360"/>
      </w:pPr>
    </w:lvl>
    <w:lvl w:ilvl="4" w:tplc="04090019" w:tentative="1">
      <w:start w:val="1"/>
      <w:numFmt w:val="lowerLetter"/>
      <w:lvlText w:val="%5."/>
      <w:lvlJc w:val="left"/>
      <w:pPr>
        <w:ind w:left="4129" w:hanging="360"/>
      </w:pPr>
    </w:lvl>
    <w:lvl w:ilvl="5" w:tplc="0409001B" w:tentative="1">
      <w:start w:val="1"/>
      <w:numFmt w:val="lowerRoman"/>
      <w:lvlText w:val="%6."/>
      <w:lvlJc w:val="right"/>
      <w:pPr>
        <w:ind w:left="4849" w:hanging="180"/>
      </w:pPr>
    </w:lvl>
    <w:lvl w:ilvl="6" w:tplc="0409000F" w:tentative="1">
      <w:start w:val="1"/>
      <w:numFmt w:val="decimal"/>
      <w:lvlText w:val="%7."/>
      <w:lvlJc w:val="left"/>
      <w:pPr>
        <w:ind w:left="5569" w:hanging="360"/>
      </w:pPr>
    </w:lvl>
    <w:lvl w:ilvl="7" w:tplc="04090019" w:tentative="1">
      <w:start w:val="1"/>
      <w:numFmt w:val="lowerLetter"/>
      <w:lvlText w:val="%8."/>
      <w:lvlJc w:val="left"/>
      <w:pPr>
        <w:ind w:left="6289" w:hanging="360"/>
      </w:pPr>
    </w:lvl>
    <w:lvl w:ilvl="8" w:tplc="0409001B" w:tentative="1">
      <w:start w:val="1"/>
      <w:numFmt w:val="lowerRoman"/>
      <w:lvlText w:val="%9."/>
      <w:lvlJc w:val="right"/>
      <w:pPr>
        <w:ind w:left="7009" w:hanging="180"/>
      </w:pPr>
    </w:lvl>
  </w:abstractNum>
  <w:abstractNum w:abstractNumId="34">
    <w:nsid w:val="48483A2D"/>
    <w:multiLevelType w:val="hybridMultilevel"/>
    <w:tmpl w:val="521A4AE0"/>
    <w:lvl w:ilvl="0" w:tplc="DA2EAB64">
      <w:start w:val="1"/>
      <w:numFmt w:val="lowerLetter"/>
      <w:lvlText w:val="%1."/>
      <w:lvlJc w:val="left"/>
      <w:pPr>
        <w:ind w:left="1890" w:hanging="360"/>
      </w:pPr>
      <w:rPr>
        <w:rFonts w:ascii="Times New Roman" w:eastAsia="Calibri" w:hAnsi="Times New Roman" w:cs="Times New Roman"/>
      </w:rPr>
    </w:lvl>
    <w:lvl w:ilvl="1" w:tplc="04210019">
      <w:start w:val="1"/>
      <w:numFmt w:val="lowerLetter"/>
      <w:lvlText w:val="%2."/>
      <w:lvlJc w:val="left"/>
      <w:pPr>
        <w:ind w:left="2610" w:hanging="360"/>
      </w:pPr>
    </w:lvl>
    <w:lvl w:ilvl="2" w:tplc="0421001B">
      <w:start w:val="1"/>
      <w:numFmt w:val="lowerRoman"/>
      <w:lvlText w:val="%3."/>
      <w:lvlJc w:val="right"/>
      <w:pPr>
        <w:ind w:left="3330" w:hanging="180"/>
      </w:pPr>
    </w:lvl>
    <w:lvl w:ilvl="3" w:tplc="0421000F">
      <w:start w:val="1"/>
      <w:numFmt w:val="decimal"/>
      <w:lvlText w:val="%4."/>
      <w:lvlJc w:val="left"/>
      <w:pPr>
        <w:ind w:left="4050" w:hanging="360"/>
      </w:pPr>
    </w:lvl>
    <w:lvl w:ilvl="4" w:tplc="04210019">
      <w:start w:val="1"/>
      <w:numFmt w:val="lowerLetter"/>
      <w:lvlText w:val="%5."/>
      <w:lvlJc w:val="left"/>
      <w:pPr>
        <w:ind w:left="4770" w:hanging="360"/>
      </w:pPr>
    </w:lvl>
    <w:lvl w:ilvl="5" w:tplc="0421001B">
      <w:start w:val="1"/>
      <w:numFmt w:val="lowerRoman"/>
      <w:lvlText w:val="%6."/>
      <w:lvlJc w:val="right"/>
      <w:pPr>
        <w:ind w:left="5490" w:hanging="180"/>
      </w:pPr>
    </w:lvl>
    <w:lvl w:ilvl="6" w:tplc="0421000F">
      <w:start w:val="1"/>
      <w:numFmt w:val="decimal"/>
      <w:lvlText w:val="%7."/>
      <w:lvlJc w:val="left"/>
      <w:pPr>
        <w:ind w:left="6210" w:hanging="360"/>
      </w:pPr>
    </w:lvl>
    <w:lvl w:ilvl="7" w:tplc="04210019">
      <w:start w:val="1"/>
      <w:numFmt w:val="lowerLetter"/>
      <w:lvlText w:val="%8."/>
      <w:lvlJc w:val="left"/>
      <w:pPr>
        <w:ind w:left="6930" w:hanging="360"/>
      </w:pPr>
    </w:lvl>
    <w:lvl w:ilvl="8" w:tplc="0421001B">
      <w:start w:val="1"/>
      <w:numFmt w:val="lowerRoman"/>
      <w:lvlText w:val="%9."/>
      <w:lvlJc w:val="right"/>
      <w:pPr>
        <w:ind w:left="7650" w:hanging="180"/>
      </w:pPr>
    </w:lvl>
  </w:abstractNum>
  <w:abstractNum w:abstractNumId="35">
    <w:nsid w:val="489253E4"/>
    <w:multiLevelType w:val="hybridMultilevel"/>
    <w:tmpl w:val="9B14C6AC"/>
    <w:lvl w:ilvl="0" w:tplc="5DAA95C4">
      <w:start w:val="1"/>
      <w:numFmt w:val="decimal"/>
      <w:lvlText w:val="(%1)"/>
      <w:lvlJc w:val="left"/>
      <w:pPr>
        <w:ind w:left="2880" w:hanging="360"/>
      </w:pPr>
      <w:rPr>
        <w:rFonts w:ascii="Times New Roman" w:eastAsiaTheme="minorHAnsi" w:hAnsi="Times New Roman" w:cs="Times New Roman"/>
        <w:b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nsid w:val="490B5EFB"/>
    <w:multiLevelType w:val="hybridMultilevel"/>
    <w:tmpl w:val="748A4EBA"/>
    <w:lvl w:ilvl="0" w:tplc="8D8237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92F5D7D"/>
    <w:multiLevelType w:val="hybridMultilevel"/>
    <w:tmpl w:val="CDE8B9E0"/>
    <w:lvl w:ilvl="0" w:tplc="7958BCBC">
      <w:start w:val="1"/>
      <w:numFmt w:val="decimal"/>
      <w:lvlText w:val="%1."/>
      <w:lvlJc w:val="left"/>
      <w:pPr>
        <w:ind w:left="1800" w:hanging="360"/>
      </w:pPr>
      <w:rPr>
        <w:rFonts w:ascii="Times New Roman" w:eastAsia="Calibri" w:hAnsi="Times New Roman" w:cs="Times New Roman"/>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8">
    <w:nsid w:val="494E6AC9"/>
    <w:multiLevelType w:val="hybridMultilevel"/>
    <w:tmpl w:val="E8AE1E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497D767B"/>
    <w:multiLevelType w:val="hybridMultilevel"/>
    <w:tmpl w:val="CF96657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53AF39A1"/>
    <w:multiLevelType w:val="hybridMultilevel"/>
    <w:tmpl w:val="1BA61AD8"/>
    <w:lvl w:ilvl="0" w:tplc="37369FEC">
      <w:start w:val="1"/>
      <w:numFmt w:val="decimal"/>
      <w:lvlText w:val="%1)"/>
      <w:lvlJc w:val="left"/>
      <w:pPr>
        <w:ind w:left="35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51D0875"/>
    <w:multiLevelType w:val="multilevel"/>
    <w:tmpl w:val="074A186C"/>
    <w:lvl w:ilvl="0">
      <w:start w:val="16"/>
      <w:numFmt w:val="decimal"/>
      <w:lvlText w:val="%1."/>
      <w:lvlJc w:val="left"/>
      <w:pPr>
        <w:tabs>
          <w:tab w:val="num" w:pos="720"/>
        </w:tabs>
        <w:ind w:left="720" w:hanging="360"/>
      </w:pPr>
      <w:rPr>
        <w:rFonts w:hint="default"/>
      </w:rPr>
    </w:lvl>
    <w:lvl w:ilvl="1">
      <w:start w:val="7"/>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594E58D3"/>
    <w:multiLevelType w:val="hybridMultilevel"/>
    <w:tmpl w:val="2C1CAC7C"/>
    <w:lvl w:ilvl="0" w:tplc="C562E1F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BE18B0"/>
    <w:multiLevelType w:val="hybridMultilevel"/>
    <w:tmpl w:val="83BAE9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AA06A65"/>
    <w:multiLevelType w:val="multilevel"/>
    <w:tmpl w:val="9C141840"/>
    <w:lvl w:ilvl="0">
      <w:start w:val="16"/>
      <w:numFmt w:val="decimal"/>
      <w:lvlText w:val="%1."/>
      <w:lvlJc w:val="left"/>
      <w:pPr>
        <w:tabs>
          <w:tab w:val="num" w:pos="720"/>
        </w:tabs>
        <w:ind w:left="720" w:hanging="360"/>
      </w:pPr>
      <w:rPr>
        <w:rFonts w:hint="default"/>
      </w:rPr>
    </w:lvl>
    <w:lvl w:ilvl="1">
      <w:start w:val="5"/>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5B161F6F"/>
    <w:multiLevelType w:val="hybridMultilevel"/>
    <w:tmpl w:val="1E4E1386"/>
    <w:lvl w:ilvl="0" w:tplc="FB160AA4">
      <w:start w:val="2"/>
      <w:numFmt w:val="decimal"/>
      <w:lvlText w:val="%1."/>
      <w:lvlJc w:val="left"/>
      <w:pPr>
        <w:ind w:left="36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712723"/>
    <w:multiLevelType w:val="hybridMultilevel"/>
    <w:tmpl w:val="E8AE1E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63CA1940"/>
    <w:multiLevelType w:val="hybridMultilevel"/>
    <w:tmpl w:val="A3FEE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7707F97"/>
    <w:multiLevelType w:val="hybridMultilevel"/>
    <w:tmpl w:val="5288AB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B2B0DFB"/>
    <w:multiLevelType w:val="hybridMultilevel"/>
    <w:tmpl w:val="0498A56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72BC78F3"/>
    <w:multiLevelType w:val="hybridMultilevel"/>
    <w:tmpl w:val="B5A648C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1">
    <w:nsid w:val="73DE6EDC"/>
    <w:multiLevelType w:val="hybridMultilevel"/>
    <w:tmpl w:val="85FC8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C55D74"/>
    <w:multiLevelType w:val="hybridMultilevel"/>
    <w:tmpl w:val="E5C2F3B4"/>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3">
    <w:nsid w:val="7AC24A30"/>
    <w:multiLevelType w:val="multilevel"/>
    <w:tmpl w:val="0D80412A"/>
    <w:lvl w:ilvl="0">
      <w:start w:val="1"/>
      <w:numFmt w:val="lowerRoman"/>
      <w:lvlText w:val="%1."/>
      <w:lvlJc w:val="right"/>
      <w:pPr>
        <w:ind w:left="3769" w:hanging="360"/>
      </w:pPr>
    </w:lvl>
    <w:lvl w:ilvl="1">
      <w:start w:val="1"/>
      <w:numFmt w:val="decimal"/>
      <w:isLgl/>
      <w:lvlText w:val="%1.%2"/>
      <w:lvlJc w:val="left"/>
      <w:pPr>
        <w:ind w:left="4910" w:hanging="1350"/>
      </w:pPr>
      <w:rPr>
        <w:rFonts w:hint="default"/>
      </w:rPr>
    </w:lvl>
    <w:lvl w:ilvl="2">
      <w:start w:val="10"/>
      <w:numFmt w:val="decimal"/>
      <w:isLgl/>
      <w:lvlText w:val="%1.%2.%3"/>
      <w:lvlJc w:val="left"/>
      <w:pPr>
        <w:ind w:left="5061" w:hanging="1350"/>
      </w:pPr>
      <w:rPr>
        <w:rFonts w:hint="default"/>
      </w:rPr>
    </w:lvl>
    <w:lvl w:ilvl="3">
      <w:start w:val="1"/>
      <w:numFmt w:val="decimal"/>
      <w:isLgl/>
      <w:lvlText w:val="%1.%2.%3.%4"/>
      <w:lvlJc w:val="left"/>
      <w:pPr>
        <w:ind w:left="5212" w:hanging="1350"/>
      </w:pPr>
      <w:rPr>
        <w:rFonts w:hint="default"/>
      </w:rPr>
    </w:lvl>
    <w:lvl w:ilvl="4">
      <w:start w:val="1"/>
      <w:numFmt w:val="decimal"/>
      <w:isLgl/>
      <w:lvlText w:val="%1.%2.%3.%4.%5"/>
      <w:lvlJc w:val="left"/>
      <w:pPr>
        <w:ind w:left="5363" w:hanging="1350"/>
      </w:pPr>
      <w:rPr>
        <w:rFonts w:hint="default"/>
      </w:rPr>
    </w:lvl>
    <w:lvl w:ilvl="5">
      <w:start w:val="1"/>
      <w:numFmt w:val="decimal"/>
      <w:isLgl/>
      <w:lvlText w:val="%1.%2.%3.%4.%5.%6"/>
      <w:lvlJc w:val="left"/>
      <w:pPr>
        <w:ind w:left="5514" w:hanging="1350"/>
      </w:pPr>
      <w:rPr>
        <w:rFonts w:hint="default"/>
      </w:rPr>
    </w:lvl>
    <w:lvl w:ilvl="6">
      <w:start w:val="1"/>
      <w:numFmt w:val="decimal"/>
      <w:isLgl/>
      <w:lvlText w:val="%1.%2.%3.%4.%5.%6.%7"/>
      <w:lvlJc w:val="left"/>
      <w:pPr>
        <w:ind w:left="5755" w:hanging="1440"/>
      </w:pPr>
      <w:rPr>
        <w:rFonts w:hint="default"/>
      </w:rPr>
    </w:lvl>
    <w:lvl w:ilvl="7">
      <w:start w:val="1"/>
      <w:numFmt w:val="decimal"/>
      <w:isLgl/>
      <w:lvlText w:val="%1.%2.%3.%4.%5.%6.%7.%8"/>
      <w:lvlJc w:val="left"/>
      <w:pPr>
        <w:ind w:left="5906" w:hanging="1440"/>
      </w:pPr>
      <w:rPr>
        <w:rFonts w:hint="default"/>
      </w:rPr>
    </w:lvl>
    <w:lvl w:ilvl="8">
      <w:start w:val="1"/>
      <w:numFmt w:val="decimal"/>
      <w:isLgl/>
      <w:lvlText w:val="%1.%2.%3.%4.%5.%6.%7.%8.%9"/>
      <w:lvlJc w:val="left"/>
      <w:pPr>
        <w:ind w:left="6417" w:hanging="1800"/>
      </w:pPr>
      <w:rPr>
        <w:rFonts w:hint="default"/>
      </w:rPr>
    </w:lvl>
  </w:abstractNum>
  <w:abstractNum w:abstractNumId="54">
    <w:nsid w:val="7D3823C2"/>
    <w:multiLevelType w:val="hybridMultilevel"/>
    <w:tmpl w:val="E348BFE8"/>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5">
    <w:nsid w:val="7D5D2B1A"/>
    <w:multiLevelType w:val="hybridMultilevel"/>
    <w:tmpl w:val="E0AA7752"/>
    <w:lvl w:ilvl="0" w:tplc="04090017">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402A0F70">
      <w:start w:val="1"/>
      <w:numFmt w:val="lowerLetter"/>
      <w:lvlText w:val="%3)"/>
      <w:lvlJc w:val="left"/>
      <w:pPr>
        <w:ind w:left="3114" w:hanging="360"/>
      </w:pPr>
      <w:rPr>
        <w:rFonts w:hint="default"/>
      </w:r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6">
    <w:nsid w:val="7DA276D9"/>
    <w:multiLevelType w:val="multilevel"/>
    <w:tmpl w:val="A5C27A8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F7865A7"/>
    <w:multiLevelType w:val="hybridMultilevel"/>
    <w:tmpl w:val="F7A4F5E4"/>
    <w:lvl w:ilvl="0" w:tplc="754A1A44">
      <w:start w:val="2"/>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CE02A820">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14"/>
  </w:num>
  <w:num w:numId="3">
    <w:abstractNumId w:val="16"/>
  </w:num>
  <w:num w:numId="4">
    <w:abstractNumId w:val="0"/>
  </w:num>
  <w:num w:numId="5">
    <w:abstractNumId w:val="18"/>
  </w:num>
  <w:num w:numId="6">
    <w:abstractNumId w:val="15"/>
  </w:num>
  <w:num w:numId="7">
    <w:abstractNumId w:val="21"/>
  </w:num>
  <w:num w:numId="8">
    <w:abstractNumId w:val="44"/>
  </w:num>
  <w:num w:numId="9">
    <w:abstractNumId w:val="56"/>
  </w:num>
  <w:num w:numId="10">
    <w:abstractNumId w:val="4"/>
  </w:num>
  <w:num w:numId="11">
    <w:abstractNumId w:val="46"/>
  </w:num>
  <w:num w:numId="12">
    <w:abstractNumId w:val="26"/>
  </w:num>
  <w:num w:numId="13">
    <w:abstractNumId w:val="39"/>
  </w:num>
  <w:num w:numId="14">
    <w:abstractNumId w:val="38"/>
  </w:num>
  <w:num w:numId="15">
    <w:abstractNumId w:val="6"/>
  </w:num>
  <w:num w:numId="16">
    <w:abstractNumId w:val="24"/>
  </w:num>
  <w:num w:numId="17">
    <w:abstractNumId w:val="2"/>
  </w:num>
  <w:num w:numId="18">
    <w:abstractNumId w:val="9"/>
  </w:num>
  <w:num w:numId="19">
    <w:abstractNumId w:val="8"/>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5"/>
  </w:num>
  <w:num w:numId="25">
    <w:abstractNumId w:val="22"/>
  </w:num>
  <w:num w:numId="2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num>
  <w:num w:numId="28">
    <w:abstractNumId w:val="25"/>
  </w:num>
  <w:num w:numId="29">
    <w:abstractNumId w:val="49"/>
  </w:num>
  <w:num w:numId="30">
    <w:abstractNumId w:val="7"/>
  </w:num>
  <w:num w:numId="31">
    <w:abstractNumId w:val="19"/>
  </w:num>
  <w:num w:numId="32">
    <w:abstractNumId w:val="32"/>
  </w:num>
  <w:num w:numId="33">
    <w:abstractNumId w:val="54"/>
  </w:num>
  <w:num w:numId="34">
    <w:abstractNumId w:val="30"/>
  </w:num>
  <w:num w:numId="35">
    <w:abstractNumId w:val="11"/>
  </w:num>
  <w:num w:numId="36">
    <w:abstractNumId w:val="20"/>
  </w:num>
  <w:num w:numId="37">
    <w:abstractNumId w:val="33"/>
  </w:num>
  <w:num w:numId="38">
    <w:abstractNumId w:val="53"/>
  </w:num>
  <w:num w:numId="39">
    <w:abstractNumId w:val="12"/>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num>
  <w:num w:numId="44">
    <w:abstractNumId w:val="10"/>
  </w:num>
  <w:num w:numId="45">
    <w:abstractNumId w:val="57"/>
  </w:num>
  <w:num w:numId="46">
    <w:abstractNumId w:val="36"/>
  </w:num>
  <w:num w:numId="47">
    <w:abstractNumId w:val="52"/>
  </w:num>
  <w:num w:numId="48">
    <w:abstractNumId w:val="45"/>
  </w:num>
  <w:num w:numId="49">
    <w:abstractNumId w:val="3"/>
  </w:num>
  <w:num w:numId="50">
    <w:abstractNumId w:val="35"/>
  </w:num>
  <w:num w:numId="51">
    <w:abstractNumId w:val="31"/>
  </w:num>
  <w:num w:numId="52">
    <w:abstractNumId w:val="13"/>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num>
  <w:num w:numId="55">
    <w:abstractNumId w:val="43"/>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27"/>
  </w:num>
  <w:num w:numId="61">
    <w:abstractNumId w:val="17"/>
  </w:num>
  <w:num w:numId="62">
    <w:abstractNumId w:val="29"/>
  </w:num>
  <w:num w:numId="63">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3D"/>
    <w:rsid w:val="000024A3"/>
    <w:rsid w:val="0001559A"/>
    <w:rsid w:val="00017423"/>
    <w:rsid w:val="000202BD"/>
    <w:rsid w:val="00020D44"/>
    <w:rsid w:val="00045B6E"/>
    <w:rsid w:val="000531BA"/>
    <w:rsid w:val="00056467"/>
    <w:rsid w:val="00065FD8"/>
    <w:rsid w:val="0006770A"/>
    <w:rsid w:val="000702A1"/>
    <w:rsid w:val="00072F5F"/>
    <w:rsid w:val="00077633"/>
    <w:rsid w:val="000970B3"/>
    <w:rsid w:val="000A419E"/>
    <w:rsid w:val="000B2158"/>
    <w:rsid w:val="000C57A6"/>
    <w:rsid w:val="000E6258"/>
    <w:rsid w:val="000F1738"/>
    <w:rsid w:val="000F23F6"/>
    <w:rsid w:val="000F6CD4"/>
    <w:rsid w:val="00100868"/>
    <w:rsid w:val="00102E4C"/>
    <w:rsid w:val="0011276B"/>
    <w:rsid w:val="00115A49"/>
    <w:rsid w:val="00120FEE"/>
    <w:rsid w:val="00130288"/>
    <w:rsid w:val="001327EF"/>
    <w:rsid w:val="001356D9"/>
    <w:rsid w:val="001361AD"/>
    <w:rsid w:val="0014020C"/>
    <w:rsid w:val="00143C26"/>
    <w:rsid w:val="00151978"/>
    <w:rsid w:val="00160A0B"/>
    <w:rsid w:val="001707C5"/>
    <w:rsid w:val="00175810"/>
    <w:rsid w:val="0018400D"/>
    <w:rsid w:val="00186BBA"/>
    <w:rsid w:val="001964F1"/>
    <w:rsid w:val="001A034C"/>
    <w:rsid w:val="001A2B40"/>
    <w:rsid w:val="001A70C1"/>
    <w:rsid w:val="001B145C"/>
    <w:rsid w:val="001B2C3D"/>
    <w:rsid w:val="001B774A"/>
    <w:rsid w:val="001C4ABF"/>
    <w:rsid w:val="001E69AD"/>
    <w:rsid w:val="001F2340"/>
    <w:rsid w:val="001F674C"/>
    <w:rsid w:val="0020552E"/>
    <w:rsid w:val="0020615D"/>
    <w:rsid w:val="0021057C"/>
    <w:rsid w:val="002267A0"/>
    <w:rsid w:val="00232F37"/>
    <w:rsid w:val="00251483"/>
    <w:rsid w:val="00273B7E"/>
    <w:rsid w:val="002760EF"/>
    <w:rsid w:val="00276ABE"/>
    <w:rsid w:val="00290DFC"/>
    <w:rsid w:val="00291E10"/>
    <w:rsid w:val="002B6343"/>
    <w:rsid w:val="002B7B25"/>
    <w:rsid w:val="002E1B03"/>
    <w:rsid w:val="002F66C8"/>
    <w:rsid w:val="00302CB3"/>
    <w:rsid w:val="0030517E"/>
    <w:rsid w:val="003130C0"/>
    <w:rsid w:val="00315E79"/>
    <w:rsid w:val="003164B1"/>
    <w:rsid w:val="0032528B"/>
    <w:rsid w:val="003338ED"/>
    <w:rsid w:val="00334E75"/>
    <w:rsid w:val="00336CA0"/>
    <w:rsid w:val="003426F3"/>
    <w:rsid w:val="003444F5"/>
    <w:rsid w:val="00363B5C"/>
    <w:rsid w:val="0037526E"/>
    <w:rsid w:val="0039242C"/>
    <w:rsid w:val="003A050E"/>
    <w:rsid w:val="003A160E"/>
    <w:rsid w:val="003A2ADF"/>
    <w:rsid w:val="003A3BDB"/>
    <w:rsid w:val="003B2E0B"/>
    <w:rsid w:val="003C3EF5"/>
    <w:rsid w:val="003D02A2"/>
    <w:rsid w:val="003E5006"/>
    <w:rsid w:val="003F1661"/>
    <w:rsid w:val="004008D2"/>
    <w:rsid w:val="00405AB6"/>
    <w:rsid w:val="00416A58"/>
    <w:rsid w:val="0042421A"/>
    <w:rsid w:val="00432EC8"/>
    <w:rsid w:val="004408E9"/>
    <w:rsid w:val="00440962"/>
    <w:rsid w:val="004550F2"/>
    <w:rsid w:val="004556E2"/>
    <w:rsid w:val="0045773D"/>
    <w:rsid w:val="0046004E"/>
    <w:rsid w:val="00462E49"/>
    <w:rsid w:val="00481FF6"/>
    <w:rsid w:val="00483CA7"/>
    <w:rsid w:val="00493C26"/>
    <w:rsid w:val="0049646A"/>
    <w:rsid w:val="004A1526"/>
    <w:rsid w:val="004B0716"/>
    <w:rsid w:val="004C7308"/>
    <w:rsid w:val="004D31FB"/>
    <w:rsid w:val="004E5B75"/>
    <w:rsid w:val="004E6629"/>
    <w:rsid w:val="004E7873"/>
    <w:rsid w:val="004F129C"/>
    <w:rsid w:val="004F6FFF"/>
    <w:rsid w:val="005003BB"/>
    <w:rsid w:val="00505625"/>
    <w:rsid w:val="00506A24"/>
    <w:rsid w:val="00510E56"/>
    <w:rsid w:val="0052433D"/>
    <w:rsid w:val="00547D2D"/>
    <w:rsid w:val="00552F82"/>
    <w:rsid w:val="00557DBB"/>
    <w:rsid w:val="005770C0"/>
    <w:rsid w:val="00580625"/>
    <w:rsid w:val="005851C1"/>
    <w:rsid w:val="00594B00"/>
    <w:rsid w:val="005A1CA6"/>
    <w:rsid w:val="005B4DED"/>
    <w:rsid w:val="005D23B4"/>
    <w:rsid w:val="005E2CB8"/>
    <w:rsid w:val="00603983"/>
    <w:rsid w:val="00624A23"/>
    <w:rsid w:val="00625ACE"/>
    <w:rsid w:val="00641189"/>
    <w:rsid w:val="00651649"/>
    <w:rsid w:val="006529A8"/>
    <w:rsid w:val="00655634"/>
    <w:rsid w:val="00663AF3"/>
    <w:rsid w:val="00677672"/>
    <w:rsid w:val="006776CE"/>
    <w:rsid w:val="00687D64"/>
    <w:rsid w:val="006963A4"/>
    <w:rsid w:val="006B293D"/>
    <w:rsid w:val="006B71DA"/>
    <w:rsid w:val="006C29D1"/>
    <w:rsid w:val="006C6112"/>
    <w:rsid w:val="006D054D"/>
    <w:rsid w:val="006D1219"/>
    <w:rsid w:val="006D7955"/>
    <w:rsid w:val="006E1B59"/>
    <w:rsid w:val="006E7CD6"/>
    <w:rsid w:val="006E7D6C"/>
    <w:rsid w:val="006F209E"/>
    <w:rsid w:val="0070008E"/>
    <w:rsid w:val="0071548C"/>
    <w:rsid w:val="00717DC8"/>
    <w:rsid w:val="0072673D"/>
    <w:rsid w:val="00733594"/>
    <w:rsid w:val="007343F4"/>
    <w:rsid w:val="00736340"/>
    <w:rsid w:val="0076326E"/>
    <w:rsid w:val="00763551"/>
    <w:rsid w:val="00766642"/>
    <w:rsid w:val="00774C23"/>
    <w:rsid w:val="007752B8"/>
    <w:rsid w:val="00782D06"/>
    <w:rsid w:val="007872B0"/>
    <w:rsid w:val="00793C2F"/>
    <w:rsid w:val="007C2A82"/>
    <w:rsid w:val="007D1CBB"/>
    <w:rsid w:val="007F0984"/>
    <w:rsid w:val="00810B8F"/>
    <w:rsid w:val="00811F4F"/>
    <w:rsid w:val="00816945"/>
    <w:rsid w:val="008351A3"/>
    <w:rsid w:val="00846746"/>
    <w:rsid w:val="00864B2B"/>
    <w:rsid w:val="0087422D"/>
    <w:rsid w:val="00876205"/>
    <w:rsid w:val="0088396C"/>
    <w:rsid w:val="008849F8"/>
    <w:rsid w:val="008901BA"/>
    <w:rsid w:val="00892F71"/>
    <w:rsid w:val="008954FF"/>
    <w:rsid w:val="008A09E6"/>
    <w:rsid w:val="008B266B"/>
    <w:rsid w:val="008B56FE"/>
    <w:rsid w:val="008B71BD"/>
    <w:rsid w:val="008C36F9"/>
    <w:rsid w:val="008C5D82"/>
    <w:rsid w:val="008E6684"/>
    <w:rsid w:val="00903390"/>
    <w:rsid w:val="00905EE0"/>
    <w:rsid w:val="00912482"/>
    <w:rsid w:val="009161E9"/>
    <w:rsid w:val="009205FB"/>
    <w:rsid w:val="0093445C"/>
    <w:rsid w:val="009502CE"/>
    <w:rsid w:val="00960335"/>
    <w:rsid w:val="009613AB"/>
    <w:rsid w:val="00965666"/>
    <w:rsid w:val="00965DF3"/>
    <w:rsid w:val="0097778C"/>
    <w:rsid w:val="009938C6"/>
    <w:rsid w:val="00993A83"/>
    <w:rsid w:val="00994D51"/>
    <w:rsid w:val="009A0985"/>
    <w:rsid w:val="009A7248"/>
    <w:rsid w:val="009B0451"/>
    <w:rsid w:val="009B1D26"/>
    <w:rsid w:val="009B50D7"/>
    <w:rsid w:val="009C1B84"/>
    <w:rsid w:val="009C5C7B"/>
    <w:rsid w:val="009D4BC8"/>
    <w:rsid w:val="009F02E6"/>
    <w:rsid w:val="009F5814"/>
    <w:rsid w:val="009F6F8F"/>
    <w:rsid w:val="00A1600E"/>
    <w:rsid w:val="00A20BFD"/>
    <w:rsid w:val="00A2450A"/>
    <w:rsid w:val="00A26A01"/>
    <w:rsid w:val="00A26FBB"/>
    <w:rsid w:val="00A37E2B"/>
    <w:rsid w:val="00A4413D"/>
    <w:rsid w:val="00A51323"/>
    <w:rsid w:val="00A53555"/>
    <w:rsid w:val="00A6075A"/>
    <w:rsid w:val="00A666CE"/>
    <w:rsid w:val="00A72247"/>
    <w:rsid w:val="00A75645"/>
    <w:rsid w:val="00A77480"/>
    <w:rsid w:val="00A77B0F"/>
    <w:rsid w:val="00A87E24"/>
    <w:rsid w:val="00AA488E"/>
    <w:rsid w:val="00AB2196"/>
    <w:rsid w:val="00AB2B57"/>
    <w:rsid w:val="00AC4E25"/>
    <w:rsid w:val="00AD1EF1"/>
    <w:rsid w:val="00AD614F"/>
    <w:rsid w:val="00AE42BF"/>
    <w:rsid w:val="00AE5D5A"/>
    <w:rsid w:val="00AF4A34"/>
    <w:rsid w:val="00B01191"/>
    <w:rsid w:val="00B13CF2"/>
    <w:rsid w:val="00B215BB"/>
    <w:rsid w:val="00B4567A"/>
    <w:rsid w:val="00B532A6"/>
    <w:rsid w:val="00B558CB"/>
    <w:rsid w:val="00B64C28"/>
    <w:rsid w:val="00B65204"/>
    <w:rsid w:val="00B740DE"/>
    <w:rsid w:val="00B74D0D"/>
    <w:rsid w:val="00B812DD"/>
    <w:rsid w:val="00B90CDE"/>
    <w:rsid w:val="00BA1A00"/>
    <w:rsid w:val="00BA442C"/>
    <w:rsid w:val="00BA644D"/>
    <w:rsid w:val="00BB1814"/>
    <w:rsid w:val="00BB20EC"/>
    <w:rsid w:val="00BB40D0"/>
    <w:rsid w:val="00BB7AE4"/>
    <w:rsid w:val="00BD573A"/>
    <w:rsid w:val="00BE0934"/>
    <w:rsid w:val="00BF0950"/>
    <w:rsid w:val="00BF1A77"/>
    <w:rsid w:val="00BF57F8"/>
    <w:rsid w:val="00C071B5"/>
    <w:rsid w:val="00C1234A"/>
    <w:rsid w:val="00C2033E"/>
    <w:rsid w:val="00C3086D"/>
    <w:rsid w:val="00C3422D"/>
    <w:rsid w:val="00C421D6"/>
    <w:rsid w:val="00C514D5"/>
    <w:rsid w:val="00C6463F"/>
    <w:rsid w:val="00C65E51"/>
    <w:rsid w:val="00C7482E"/>
    <w:rsid w:val="00C76A83"/>
    <w:rsid w:val="00C77031"/>
    <w:rsid w:val="00C816BA"/>
    <w:rsid w:val="00C93221"/>
    <w:rsid w:val="00CA461E"/>
    <w:rsid w:val="00CA5E93"/>
    <w:rsid w:val="00CB6089"/>
    <w:rsid w:val="00CB6E8C"/>
    <w:rsid w:val="00CD0834"/>
    <w:rsid w:val="00CF3FF6"/>
    <w:rsid w:val="00D00E2F"/>
    <w:rsid w:val="00D24064"/>
    <w:rsid w:val="00D322DC"/>
    <w:rsid w:val="00D45929"/>
    <w:rsid w:val="00D479F8"/>
    <w:rsid w:val="00D56758"/>
    <w:rsid w:val="00D60EEC"/>
    <w:rsid w:val="00D61DCB"/>
    <w:rsid w:val="00D7237E"/>
    <w:rsid w:val="00D81A12"/>
    <w:rsid w:val="00D92661"/>
    <w:rsid w:val="00DA7DB1"/>
    <w:rsid w:val="00DB1BF0"/>
    <w:rsid w:val="00DB3E34"/>
    <w:rsid w:val="00DC13B9"/>
    <w:rsid w:val="00DC3800"/>
    <w:rsid w:val="00DC71FC"/>
    <w:rsid w:val="00DD2B8F"/>
    <w:rsid w:val="00DE0C6A"/>
    <w:rsid w:val="00DE1016"/>
    <w:rsid w:val="00E00B03"/>
    <w:rsid w:val="00E01653"/>
    <w:rsid w:val="00E016C6"/>
    <w:rsid w:val="00E15AF5"/>
    <w:rsid w:val="00E229C0"/>
    <w:rsid w:val="00E22C47"/>
    <w:rsid w:val="00E23CA5"/>
    <w:rsid w:val="00E31334"/>
    <w:rsid w:val="00E50640"/>
    <w:rsid w:val="00E55BF3"/>
    <w:rsid w:val="00E60A6B"/>
    <w:rsid w:val="00E613A9"/>
    <w:rsid w:val="00E640A6"/>
    <w:rsid w:val="00E80317"/>
    <w:rsid w:val="00E8080F"/>
    <w:rsid w:val="00E80A7C"/>
    <w:rsid w:val="00E8596C"/>
    <w:rsid w:val="00E900C9"/>
    <w:rsid w:val="00E90802"/>
    <w:rsid w:val="00E940FB"/>
    <w:rsid w:val="00E96436"/>
    <w:rsid w:val="00EA276F"/>
    <w:rsid w:val="00EA5E81"/>
    <w:rsid w:val="00EB16AA"/>
    <w:rsid w:val="00EB513E"/>
    <w:rsid w:val="00EC0952"/>
    <w:rsid w:val="00EC2245"/>
    <w:rsid w:val="00EC7DD7"/>
    <w:rsid w:val="00ED3B13"/>
    <w:rsid w:val="00EF4176"/>
    <w:rsid w:val="00EF6688"/>
    <w:rsid w:val="00F04D71"/>
    <w:rsid w:val="00F11024"/>
    <w:rsid w:val="00F26235"/>
    <w:rsid w:val="00F3116A"/>
    <w:rsid w:val="00F461E6"/>
    <w:rsid w:val="00F5184D"/>
    <w:rsid w:val="00F61494"/>
    <w:rsid w:val="00F63CCC"/>
    <w:rsid w:val="00F83F25"/>
    <w:rsid w:val="00F93F3F"/>
    <w:rsid w:val="00FB33ED"/>
    <w:rsid w:val="00FB69F1"/>
    <w:rsid w:val="00FC18A6"/>
    <w:rsid w:val="00FC1B15"/>
    <w:rsid w:val="00FD1FC5"/>
    <w:rsid w:val="00FD518D"/>
    <w:rsid w:val="00FE257F"/>
    <w:rsid w:val="00FE5A12"/>
    <w:rsid w:val="00FF4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204A9B-54BC-41E9-8B79-691D9182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93D"/>
    <w:rPr>
      <w:lang w:val="id-ID"/>
    </w:rPr>
  </w:style>
  <w:style w:type="paragraph" w:styleId="Heading1">
    <w:name w:val="heading 1"/>
    <w:basedOn w:val="Normal"/>
    <w:next w:val="Normal"/>
    <w:link w:val="Heading1Char"/>
    <w:qFormat/>
    <w:rsid w:val="008B266B"/>
    <w:pPr>
      <w:keepNext/>
      <w:keepLines/>
      <w:pageBreakBefore/>
      <w:numPr>
        <w:numId w:val="4"/>
      </w:numPr>
      <w:tabs>
        <w:tab w:val="left" w:pos="426"/>
      </w:tabs>
      <w:spacing w:before="120" w:after="480" w:line="240" w:lineRule="auto"/>
      <w:jc w:val="center"/>
      <w:outlineLvl w:val="0"/>
    </w:pPr>
    <w:rPr>
      <w:rFonts w:ascii="Times New Roman" w:eastAsia="Times New Roman" w:hAnsi="Times New Roman" w:cs="Times New Roman"/>
      <w:bCs/>
      <w:caps/>
      <w:sz w:val="24"/>
      <w:szCs w:val="20"/>
      <w:lang w:val="en-AU"/>
    </w:rPr>
  </w:style>
  <w:style w:type="paragraph" w:styleId="Heading2">
    <w:name w:val="heading 2"/>
    <w:basedOn w:val="Normal"/>
    <w:next w:val="Normal"/>
    <w:link w:val="Heading2Char"/>
    <w:unhideWhenUsed/>
    <w:qFormat/>
    <w:rsid w:val="006B293D"/>
    <w:pPr>
      <w:keepNext/>
      <w:numPr>
        <w:ilvl w:val="1"/>
        <w:numId w:val="4"/>
      </w:numPr>
      <w:spacing w:before="180" w:after="60" w:line="240" w:lineRule="auto"/>
      <w:outlineLvl w:val="1"/>
    </w:pPr>
    <w:rPr>
      <w:rFonts w:ascii="Garamond" w:eastAsia="Times New Roman" w:hAnsi="Garamond" w:cs="Times New Roman"/>
      <w:b/>
      <w:bCs/>
      <w:caps/>
      <w:sz w:val="24"/>
      <w:szCs w:val="20"/>
      <w:lang w:val="en-AU"/>
    </w:rPr>
  </w:style>
  <w:style w:type="paragraph" w:styleId="Heading3">
    <w:name w:val="heading 3"/>
    <w:basedOn w:val="Normal"/>
    <w:next w:val="Normal"/>
    <w:link w:val="Heading3Char"/>
    <w:unhideWhenUsed/>
    <w:qFormat/>
    <w:rsid w:val="006B293D"/>
    <w:pPr>
      <w:keepNext/>
      <w:numPr>
        <w:ilvl w:val="2"/>
        <w:numId w:val="4"/>
      </w:numPr>
      <w:spacing w:before="120" w:after="60" w:line="240" w:lineRule="auto"/>
      <w:outlineLvl w:val="2"/>
    </w:pPr>
    <w:rPr>
      <w:rFonts w:ascii="Garamond" w:eastAsia="Times New Roman" w:hAnsi="Garamond" w:cs="Times New Roman"/>
      <w:b/>
      <w:sz w:val="24"/>
      <w:szCs w:val="20"/>
      <w:lang w:val="en-AU"/>
    </w:rPr>
  </w:style>
  <w:style w:type="paragraph" w:styleId="Heading4">
    <w:name w:val="heading 4"/>
    <w:basedOn w:val="Normal"/>
    <w:next w:val="Normal"/>
    <w:link w:val="Heading4Char"/>
    <w:unhideWhenUsed/>
    <w:qFormat/>
    <w:rsid w:val="0049646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6B293D"/>
    <w:pPr>
      <w:keepNext/>
      <w:numPr>
        <w:ilvl w:val="4"/>
        <w:numId w:val="4"/>
      </w:numPr>
      <w:spacing w:before="120" w:after="60" w:line="240" w:lineRule="auto"/>
      <w:outlineLvl w:val="4"/>
    </w:pPr>
    <w:rPr>
      <w:rFonts w:ascii="Garamond" w:eastAsia="Times New Roman" w:hAnsi="Garamond" w:cs="Arial"/>
      <w:sz w:val="24"/>
      <w:szCs w:val="20"/>
      <w:u w:val="single"/>
      <w:lang w:val="en-AU"/>
    </w:rPr>
  </w:style>
  <w:style w:type="paragraph" w:styleId="Heading7">
    <w:name w:val="heading 7"/>
    <w:basedOn w:val="Normal"/>
    <w:next w:val="Normal"/>
    <w:link w:val="Heading7Char"/>
    <w:unhideWhenUsed/>
    <w:qFormat/>
    <w:rsid w:val="006B293D"/>
    <w:pPr>
      <w:numPr>
        <w:ilvl w:val="6"/>
        <w:numId w:val="4"/>
      </w:numPr>
      <w:spacing w:before="240" w:after="60" w:line="480" w:lineRule="atLeast"/>
      <w:outlineLvl w:val="6"/>
    </w:pPr>
    <w:rPr>
      <w:rFonts w:ascii="Helvetica" w:eastAsia="Times New Roman" w:hAnsi="Helvetica" w:cs="Times New Roman"/>
      <w:sz w:val="20"/>
      <w:szCs w:val="20"/>
      <w:lang w:val="en-AU"/>
    </w:rPr>
  </w:style>
  <w:style w:type="paragraph" w:styleId="Heading8">
    <w:name w:val="heading 8"/>
    <w:basedOn w:val="Normal"/>
    <w:next w:val="Normal"/>
    <w:link w:val="Heading8Char"/>
    <w:unhideWhenUsed/>
    <w:qFormat/>
    <w:rsid w:val="006B293D"/>
    <w:pPr>
      <w:numPr>
        <w:ilvl w:val="7"/>
        <w:numId w:val="4"/>
      </w:numPr>
      <w:spacing w:before="240" w:after="60" w:line="480" w:lineRule="atLeast"/>
      <w:outlineLvl w:val="7"/>
    </w:pPr>
    <w:rPr>
      <w:rFonts w:ascii="Helvetica" w:eastAsia="Times New Roman" w:hAnsi="Helvetica" w:cs="Times New Roman"/>
      <w:i/>
      <w:sz w:val="20"/>
      <w:szCs w:val="20"/>
      <w:lang w:val="en-AU"/>
    </w:rPr>
  </w:style>
  <w:style w:type="paragraph" w:styleId="Heading9">
    <w:name w:val="heading 9"/>
    <w:basedOn w:val="Normal"/>
    <w:next w:val="Normal"/>
    <w:link w:val="Heading9Char"/>
    <w:unhideWhenUsed/>
    <w:qFormat/>
    <w:rsid w:val="006B293D"/>
    <w:pPr>
      <w:numPr>
        <w:ilvl w:val="8"/>
        <w:numId w:val="4"/>
      </w:numPr>
      <w:spacing w:before="240" w:after="60" w:line="480" w:lineRule="atLeast"/>
      <w:outlineLvl w:val="8"/>
    </w:pPr>
    <w:rPr>
      <w:rFonts w:ascii="Helvetica" w:eastAsia="Times New Roman" w:hAnsi="Helvetica" w:cs="Times New Roman"/>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66B"/>
    <w:rPr>
      <w:rFonts w:ascii="Times New Roman" w:eastAsia="Times New Roman" w:hAnsi="Times New Roman" w:cs="Times New Roman"/>
      <w:bCs/>
      <w:caps/>
      <w:sz w:val="24"/>
      <w:szCs w:val="20"/>
      <w:lang w:val="en-AU"/>
    </w:rPr>
  </w:style>
  <w:style w:type="character" w:customStyle="1" w:styleId="Heading2Char">
    <w:name w:val="Heading 2 Char"/>
    <w:basedOn w:val="DefaultParagraphFont"/>
    <w:link w:val="Heading2"/>
    <w:rsid w:val="006B293D"/>
    <w:rPr>
      <w:rFonts w:ascii="Garamond" w:eastAsia="Times New Roman" w:hAnsi="Garamond" w:cs="Times New Roman"/>
      <w:b/>
      <w:bCs/>
      <w:caps/>
      <w:sz w:val="24"/>
      <w:szCs w:val="20"/>
      <w:lang w:val="en-AU"/>
    </w:rPr>
  </w:style>
  <w:style w:type="character" w:customStyle="1" w:styleId="Heading3Char">
    <w:name w:val="Heading 3 Char"/>
    <w:basedOn w:val="DefaultParagraphFont"/>
    <w:link w:val="Heading3"/>
    <w:rsid w:val="006B293D"/>
    <w:rPr>
      <w:rFonts w:ascii="Garamond" w:eastAsia="Times New Roman" w:hAnsi="Garamond" w:cs="Times New Roman"/>
      <w:b/>
      <w:sz w:val="24"/>
      <w:szCs w:val="20"/>
      <w:lang w:val="en-AU"/>
    </w:rPr>
  </w:style>
  <w:style w:type="character" w:customStyle="1" w:styleId="Heading5Char">
    <w:name w:val="Heading 5 Char"/>
    <w:basedOn w:val="DefaultParagraphFont"/>
    <w:link w:val="Heading5"/>
    <w:rsid w:val="006B293D"/>
    <w:rPr>
      <w:rFonts w:ascii="Garamond" w:eastAsia="Times New Roman" w:hAnsi="Garamond" w:cs="Arial"/>
      <w:sz w:val="24"/>
      <w:szCs w:val="20"/>
      <w:u w:val="single"/>
      <w:lang w:val="en-AU"/>
    </w:rPr>
  </w:style>
  <w:style w:type="character" w:customStyle="1" w:styleId="Heading7Char">
    <w:name w:val="Heading 7 Char"/>
    <w:basedOn w:val="DefaultParagraphFont"/>
    <w:link w:val="Heading7"/>
    <w:rsid w:val="006B293D"/>
    <w:rPr>
      <w:rFonts w:ascii="Helvetica" w:eastAsia="Times New Roman" w:hAnsi="Helvetica" w:cs="Times New Roman"/>
      <w:sz w:val="20"/>
      <w:szCs w:val="20"/>
      <w:lang w:val="en-AU"/>
    </w:rPr>
  </w:style>
  <w:style w:type="character" w:customStyle="1" w:styleId="Heading8Char">
    <w:name w:val="Heading 8 Char"/>
    <w:basedOn w:val="DefaultParagraphFont"/>
    <w:link w:val="Heading8"/>
    <w:rsid w:val="006B293D"/>
    <w:rPr>
      <w:rFonts w:ascii="Helvetica" w:eastAsia="Times New Roman" w:hAnsi="Helvetica" w:cs="Times New Roman"/>
      <w:i/>
      <w:sz w:val="20"/>
      <w:szCs w:val="20"/>
      <w:lang w:val="en-AU"/>
    </w:rPr>
  </w:style>
  <w:style w:type="character" w:customStyle="1" w:styleId="Heading9Char">
    <w:name w:val="Heading 9 Char"/>
    <w:basedOn w:val="DefaultParagraphFont"/>
    <w:link w:val="Heading9"/>
    <w:rsid w:val="006B293D"/>
    <w:rPr>
      <w:rFonts w:ascii="Helvetica" w:eastAsia="Times New Roman" w:hAnsi="Helvetica" w:cs="Times New Roman"/>
      <w:i/>
      <w:sz w:val="18"/>
      <w:szCs w:val="20"/>
      <w:lang w:val="en-AU"/>
    </w:rPr>
  </w:style>
  <w:style w:type="paragraph" w:styleId="Footer">
    <w:name w:val="footer"/>
    <w:basedOn w:val="Normal"/>
    <w:link w:val="FooterChar"/>
    <w:uiPriority w:val="99"/>
    <w:unhideWhenUsed/>
    <w:rsid w:val="006B2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93D"/>
    <w:rPr>
      <w:lang w:val="id-ID"/>
    </w:rPr>
  </w:style>
  <w:style w:type="paragraph" w:styleId="ListParagraph">
    <w:name w:val="List Paragraph"/>
    <w:aliases w:val="sub-sub2"/>
    <w:basedOn w:val="Normal"/>
    <w:link w:val="ListParagraphChar"/>
    <w:uiPriority w:val="34"/>
    <w:qFormat/>
    <w:rsid w:val="00625ACE"/>
    <w:pPr>
      <w:ind w:left="720"/>
      <w:contextualSpacing/>
    </w:pPr>
  </w:style>
  <w:style w:type="character" w:customStyle="1" w:styleId="ListParagraphChar">
    <w:name w:val="List Paragraph Char"/>
    <w:aliases w:val="sub-sub2 Char"/>
    <w:basedOn w:val="DefaultParagraphFont"/>
    <w:link w:val="ListParagraph"/>
    <w:uiPriority w:val="34"/>
    <w:locked/>
    <w:rsid w:val="00625ACE"/>
    <w:rPr>
      <w:lang w:val="id-ID"/>
    </w:rPr>
  </w:style>
  <w:style w:type="table" w:styleId="PlainTable2">
    <w:name w:val="Plain Table 2"/>
    <w:basedOn w:val="TableNormal"/>
    <w:uiPriority w:val="42"/>
    <w:rsid w:val="00625AC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625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5ACE"/>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700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08E"/>
    <w:rPr>
      <w:lang w:val="id-ID"/>
    </w:rPr>
  </w:style>
  <w:style w:type="character" w:styleId="Hyperlink">
    <w:name w:val="Hyperlink"/>
    <w:uiPriority w:val="99"/>
    <w:unhideWhenUsed/>
    <w:rsid w:val="000970B3"/>
    <w:rPr>
      <w:color w:val="0000FF"/>
      <w:u w:val="single"/>
    </w:rPr>
  </w:style>
  <w:style w:type="paragraph" w:styleId="TOCHeading">
    <w:name w:val="TOC Heading"/>
    <w:basedOn w:val="Heading1"/>
    <w:next w:val="Normal"/>
    <w:uiPriority w:val="39"/>
    <w:unhideWhenUsed/>
    <w:qFormat/>
    <w:rsid w:val="007872B0"/>
    <w:pPr>
      <w:pageBreakBefore w:val="0"/>
      <w:numPr>
        <w:numId w:val="0"/>
      </w:numPr>
      <w:tabs>
        <w:tab w:val="clear" w:pos="426"/>
      </w:tabs>
      <w:spacing w:before="240" w:after="0" w:line="259" w:lineRule="auto"/>
      <w:jc w:val="left"/>
      <w:outlineLvl w:val="9"/>
    </w:pPr>
    <w:rPr>
      <w:rFonts w:asciiTheme="majorHAnsi" w:eastAsiaTheme="majorEastAsia" w:hAnsiTheme="majorHAnsi" w:cstheme="majorBidi"/>
      <w:bCs w:val="0"/>
      <w:caps w:val="0"/>
      <w:color w:val="2E74B5" w:themeColor="accent1" w:themeShade="BF"/>
      <w:sz w:val="32"/>
      <w:szCs w:val="32"/>
      <w:lang w:val="en-US"/>
    </w:rPr>
  </w:style>
  <w:style w:type="paragraph" w:styleId="TOC1">
    <w:name w:val="toc 1"/>
    <w:basedOn w:val="Normal"/>
    <w:next w:val="Normal"/>
    <w:autoRedefine/>
    <w:uiPriority w:val="39"/>
    <w:unhideWhenUsed/>
    <w:rsid w:val="007872B0"/>
    <w:pPr>
      <w:spacing w:after="100"/>
    </w:pPr>
  </w:style>
  <w:style w:type="paragraph" w:styleId="TOC2">
    <w:name w:val="toc 2"/>
    <w:basedOn w:val="Normal"/>
    <w:next w:val="Normal"/>
    <w:autoRedefine/>
    <w:uiPriority w:val="39"/>
    <w:unhideWhenUsed/>
    <w:rsid w:val="007872B0"/>
    <w:pPr>
      <w:spacing w:after="100"/>
      <w:ind w:left="220"/>
    </w:pPr>
  </w:style>
  <w:style w:type="paragraph" w:styleId="TOC3">
    <w:name w:val="toc 3"/>
    <w:basedOn w:val="Normal"/>
    <w:next w:val="Normal"/>
    <w:autoRedefine/>
    <w:uiPriority w:val="39"/>
    <w:unhideWhenUsed/>
    <w:rsid w:val="007872B0"/>
    <w:pPr>
      <w:spacing w:after="100"/>
      <w:ind w:left="440"/>
    </w:pPr>
  </w:style>
  <w:style w:type="paragraph" w:styleId="Caption">
    <w:name w:val="caption"/>
    <w:basedOn w:val="Normal"/>
    <w:next w:val="Normal"/>
    <w:uiPriority w:val="35"/>
    <w:unhideWhenUsed/>
    <w:qFormat/>
    <w:rsid w:val="00E900C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7C2A82"/>
    <w:pPr>
      <w:spacing w:after="0"/>
    </w:pPr>
  </w:style>
  <w:style w:type="character" w:styleId="PlaceholderText">
    <w:name w:val="Placeholder Text"/>
    <w:basedOn w:val="DefaultParagraphFont"/>
    <w:uiPriority w:val="99"/>
    <w:semiHidden/>
    <w:rsid w:val="00FD518D"/>
    <w:rPr>
      <w:color w:val="808080"/>
    </w:rPr>
  </w:style>
  <w:style w:type="character" w:customStyle="1" w:styleId="Heading4Char">
    <w:name w:val="Heading 4 Char"/>
    <w:basedOn w:val="DefaultParagraphFont"/>
    <w:link w:val="Heading4"/>
    <w:rsid w:val="0049646A"/>
    <w:rPr>
      <w:rFonts w:asciiTheme="majorHAnsi" w:eastAsiaTheme="majorEastAsia" w:hAnsiTheme="majorHAnsi" w:cstheme="majorBidi"/>
      <w:i/>
      <w:iCs/>
      <w:color w:val="2E74B5" w:themeColor="accent1" w:themeShade="BF"/>
      <w:lang w:val="id-ID"/>
    </w:rPr>
  </w:style>
  <w:style w:type="character" w:customStyle="1" w:styleId="a">
    <w:name w:val="a"/>
    <w:basedOn w:val="DefaultParagraphFont"/>
    <w:rsid w:val="00603983"/>
  </w:style>
  <w:style w:type="character" w:customStyle="1" w:styleId="l9">
    <w:name w:val="l9"/>
    <w:basedOn w:val="DefaultParagraphFont"/>
    <w:rsid w:val="00603983"/>
  </w:style>
  <w:style w:type="character" w:customStyle="1" w:styleId="l6">
    <w:name w:val="l6"/>
    <w:basedOn w:val="DefaultParagraphFont"/>
    <w:rsid w:val="00603983"/>
  </w:style>
  <w:style w:type="character" w:customStyle="1" w:styleId="l7">
    <w:name w:val="l7"/>
    <w:basedOn w:val="DefaultParagraphFont"/>
    <w:rsid w:val="00603983"/>
  </w:style>
  <w:style w:type="character" w:customStyle="1" w:styleId="l8">
    <w:name w:val="l8"/>
    <w:basedOn w:val="DefaultParagraphFont"/>
    <w:rsid w:val="00F461E6"/>
  </w:style>
  <w:style w:type="character" w:customStyle="1" w:styleId="l">
    <w:name w:val="l"/>
    <w:basedOn w:val="DefaultParagraphFont"/>
    <w:rsid w:val="00F461E6"/>
  </w:style>
  <w:style w:type="character" w:customStyle="1" w:styleId="l11">
    <w:name w:val="l11"/>
    <w:basedOn w:val="DefaultParagraphFont"/>
    <w:rsid w:val="00F461E6"/>
  </w:style>
  <w:style w:type="character" w:customStyle="1" w:styleId="l12">
    <w:name w:val="l12"/>
    <w:basedOn w:val="DefaultParagraphFont"/>
    <w:rsid w:val="00F461E6"/>
  </w:style>
  <w:style w:type="paragraph" w:styleId="BalloonText">
    <w:name w:val="Balloon Text"/>
    <w:basedOn w:val="Normal"/>
    <w:link w:val="BalloonTextChar"/>
    <w:uiPriority w:val="99"/>
    <w:semiHidden/>
    <w:unhideWhenUsed/>
    <w:rsid w:val="00E96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436"/>
    <w:rPr>
      <w:rFonts w:ascii="Segoe UI" w:hAnsi="Segoe UI" w:cs="Segoe UI"/>
      <w:sz w:val="18"/>
      <w:szCs w:val="18"/>
      <w:lang w:val="id-ID"/>
    </w:rPr>
  </w:style>
  <w:style w:type="paragraph" w:styleId="NoSpacing">
    <w:name w:val="No Spacing"/>
    <w:uiPriority w:val="1"/>
    <w:qFormat/>
    <w:rsid w:val="003444F5"/>
    <w:pPr>
      <w:spacing w:after="0" w:line="240" w:lineRule="auto"/>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47120">
      <w:bodyDiv w:val="1"/>
      <w:marLeft w:val="0"/>
      <w:marRight w:val="0"/>
      <w:marTop w:val="0"/>
      <w:marBottom w:val="0"/>
      <w:divBdr>
        <w:top w:val="none" w:sz="0" w:space="0" w:color="auto"/>
        <w:left w:val="none" w:sz="0" w:space="0" w:color="auto"/>
        <w:bottom w:val="none" w:sz="0" w:space="0" w:color="auto"/>
        <w:right w:val="none" w:sz="0" w:space="0" w:color="auto"/>
      </w:divBdr>
    </w:div>
    <w:div w:id="845942193">
      <w:bodyDiv w:val="1"/>
      <w:marLeft w:val="0"/>
      <w:marRight w:val="0"/>
      <w:marTop w:val="0"/>
      <w:marBottom w:val="0"/>
      <w:divBdr>
        <w:top w:val="none" w:sz="0" w:space="0" w:color="auto"/>
        <w:left w:val="none" w:sz="0" w:space="0" w:color="auto"/>
        <w:bottom w:val="none" w:sz="0" w:space="0" w:color="auto"/>
        <w:right w:val="none" w:sz="0" w:space="0" w:color="auto"/>
      </w:divBdr>
      <w:divsChild>
        <w:div w:id="1105462924">
          <w:marLeft w:val="0"/>
          <w:marRight w:val="0"/>
          <w:marTop w:val="0"/>
          <w:marBottom w:val="0"/>
          <w:divBdr>
            <w:top w:val="none" w:sz="0" w:space="0" w:color="auto"/>
            <w:left w:val="none" w:sz="0" w:space="0" w:color="auto"/>
            <w:bottom w:val="none" w:sz="0" w:space="0" w:color="auto"/>
            <w:right w:val="none" w:sz="0" w:space="0" w:color="auto"/>
          </w:divBdr>
        </w:div>
        <w:div w:id="860632938">
          <w:marLeft w:val="0"/>
          <w:marRight w:val="0"/>
          <w:marTop w:val="0"/>
          <w:marBottom w:val="0"/>
          <w:divBdr>
            <w:top w:val="none" w:sz="0" w:space="0" w:color="auto"/>
            <w:left w:val="none" w:sz="0" w:space="0" w:color="auto"/>
            <w:bottom w:val="none" w:sz="0" w:space="0" w:color="auto"/>
            <w:right w:val="none" w:sz="0" w:space="0" w:color="auto"/>
          </w:divBdr>
        </w:div>
        <w:div w:id="1802184558">
          <w:marLeft w:val="0"/>
          <w:marRight w:val="0"/>
          <w:marTop w:val="0"/>
          <w:marBottom w:val="0"/>
          <w:divBdr>
            <w:top w:val="none" w:sz="0" w:space="0" w:color="auto"/>
            <w:left w:val="none" w:sz="0" w:space="0" w:color="auto"/>
            <w:bottom w:val="none" w:sz="0" w:space="0" w:color="auto"/>
            <w:right w:val="none" w:sz="0" w:space="0" w:color="auto"/>
          </w:divBdr>
        </w:div>
      </w:divsChild>
    </w:div>
    <w:div w:id="954605204">
      <w:bodyDiv w:val="1"/>
      <w:marLeft w:val="0"/>
      <w:marRight w:val="0"/>
      <w:marTop w:val="0"/>
      <w:marBottom w:val="0"/>
      <w:divBdr>
        <w:top w:val="none" w:sz="0" w:space="0" w:color="auto"/>
        <w:left w:val="none" w:sz="0" w:space="0" w:color="auto"/>
        <w:bottom w:val="none" w:sz="0" w:space="0" w:color="auto"/>
        <w:right w:val="none" w:sz="0" w:space="0" w:color="auto"/>
      </w:divBdr>
      <w:divsChild>
        <w:div w:id="802846399">
          <w:marLeft w:val="0"/>
          <w:marRight w:val="0"/>
          <w:marTop w:val="0"/>
          <w:marBottom w:val="0"/>
          <w:divBdr>
            <w:top w:val="none" w:sz="0" w:space="0" w:color="auto"/>
            <w:left w:val="none" w:sz="0" w:space="0" w:color="auto"/>
            <w:bottom w:val="none" w:sz="0" w:space="0" w:color="auto"/>
            <w:right w:val="none" w:sz="0" w:space="0" w:color="auto"/>
          </w:divBdr>
        </w:div>
        <w:div w:id="596601844">
          <w:marLeft w:val="0"/>
          <w:marRight w:val="0"/>
          <w:marTop w:val="0"/>
          <w:marBottom w:val="0"/>
          <w:divBdr>
            <w:top w:val="none" w:sz="0" w:space="0" w:color="auto"/>
            <w:left w:val="none" w:sz="0" w:space="0" w:color="auto"/>
            <w:bottom w:val="none" w:sz="0" w:space="0" w:color="auto"/>
            <w:right w:val="none" w:sz="0" w:space="0" w:color="auto"/>
          </w:divBdr>
        </w:div>
        <w:div w:id="244808122">
          <w:marLeft w:val="0"/>
          <w:marRight w:val="0"/>
          <w:marTop w:val="0"/>
          <w:marBottom w:val="0"/>
          <w:divBdr>
            <w:top w:val="none" w:sz="0" w:space="0" w:color="auto"/>
            <w:left w:val="none" w:sz="0" w:space="0" w:color="auto"/>
            <w:bottom w:val="none" w:sz="0" w:space="0" w:color="auto"/>
            <w:right w:val="none" w:sz="0" w:space="0" w:color="auto"/>
          </w:divBdr>
        </w:div>
        <w:div w:id="2132355099">
          <w:marLeft w:val="0"/>
          <w:marRight w:val="0"/>
          <w:marTop w:val="0"/>
          <w:marBottom w:val="0"/>
          <w:divBdr>
            <w:top w:val="none" w:sz="0" w:space="0" w:color="auto"/>
            <w:left w:val="none" w:sz="0" w:space="0" w:color="auto"/>
            <w:bottom w:val="none" w:sz="0" w:space="0" w:color="auto"/>
            <w:right w:val="none" w:sz="0" w:space="0" w:color="auto"/>
          </w:divBdr>
        </w:div>
        <w:div w:id="729304147">
          <w:marLeft w:val="0"/>
          <w:marRight w:val="0"/>
          <w:marTop w:val="0"/>
          <w:marBottom w:val="0"/>
          <w:divBdr>
            <w:top w:val="none" w:sz="0" w:space="0" w:color="auto"/>
            <w:left w:val="none" w:sz="0" w:space="0" w:color="auto"/>
            <w:bottom w:val="none" w:sz="0" w:space="0" w:color="auto"/>
            <w:right w:val="none" w:sz="0" w:space="0" w:color="auto"/>
          </w:divBdr>
        </w:div>
        <w:div w:id="500969544">
          <w:marLeft w:val="0"/>
          <w:marRight w:val="0"/>
          <w:marTop w:val="0"/>
          <w:marBottom w:val="0"/>
          <w:divBdr>
            <w:top w:val="none" w:sz="0" w:space="0" w:color="auto"/>
            <w:left w:val="none" w:sz="0" w:space="0" w:color="auto"/>
            <w:bottom w:val="none" w:sz="0" w:space="0" w:color="auto"/>
            <w:right w:val="none" w:sz="0" w:space="0" w:color="auto"/>
          </w:divBdr>
        </w:div>
        <w:div w:id="1448742598">
          <w:marLeft w:val="0"/>
          <w:marRight w:val="0"/>
          <w:marTop w:val="0"/>
          <w:marBottom w:val="0"/>
          <w:divBdr>
            <w:top w:val="none" w:sz="0" w:space="0" w:color="auto"/>
            <w:left w:val="none" w:sz="0" w:space="0" w:color="auto"/>
            <w:bottom w:val="none" w:sz="0" w:space="0" w:color="auto"/>
            <w:right w:val="none" w:sz="0" w:space="0" w:color="auto"/>
          </w:divBdr>
        </w:div>
        <w:div w:id="1450856538">
          <w:marLeft w:val="0"/>
          <w:marRight w:val="0"/>
          <w:marTop w:val="0"/>
          <w:marBottom w:val="0"/>
          <w:divBdr>
            <w:top w:val="none" w:sz="0" w:space="0" w:color="auto"/>
            <w:left w:val="none" w:sz="0" w:space="0" w:color="auto"/>
            <w:bottom w:val="none" w:sz="0" w:space="0" w:color="auto"/>
            <w:right w:val="none" w:sz="0" w:space="0" w:color="auto"/>
          </w:divBdr>
        </w:div>
        <w:div w:id="1008753153">
          <w:marLeft w:val="0"/>
          <w:marRight w:val="0"/>
          <w:marTop w:val="0"/>
          <w:marBottom w:val="0"/>
          <w:divBdr>
            <w:top w:val="none" w:sz="0" w:space="0" w:color="auto"/>
            <w:left w:val="none" w:sz="0" w:space="0" w:color="auto"/>
            <w:bottom w:val="none" w:sz="0" w:space="0" w:color="auto"/>
            <w:right w:val="none" w:sz="0" w:space="0" w:color="auto"/>
          </w:divBdr>
        </w:div>
        <w:div w:id="2146000041">
          <w:marLeft w:val="0"/>
          <w:marRight w:val="0"/>
          <w:marTop w:val="0"/>
          <w:marBottom w:val="0"/>
          <w:divBdr>
            <w:top w:val="none" w:sz="0" w:space="0" w:color="auto"/>
            <w:left w:val="none" w:sz="0" w:space="0" w:color="auto"/>
            <w:bottom w:val="none" w:sz="0" w:space="0" w:color="auto"/>
            <w:right w:val="none" w:sz="0" w:space="0" w:color="auto"/>
          </w:divBdr>
        </w:div>
        <w:div w:id="1881548515">
          <w:marLeft w:val="0"/>
          <w:marRight w:val="0"/>
          <w:marTop w:val="0"/>
          <w:marBottom w:val="0"/>
          <w:divBdr>
            <w:top w:val="none" w:sz="0" w:space="0" w:color="auto"/>
            <w:left w:val="none" w:sz="0" w:space="0" w:color="auto"/>
            <w:bottom w:val="none" w:sz="0" w:space="0" w:color="auto"/>
            <w:right w:val="none" w:sz="0" w:space="0" w:color="auto"/>
          </w:divBdr>
        </w:div>
        <w:div w:id="1574664217">
          <w:marLeft w:val="0"/>
          <w:marRight w:val="0"/>
          <w:marTop w:val="0"/>
          <w:marBottom w:val="0"/>
          <w:divBdr>
            <w:top w:val="none" w:sz="0" w:space="0" w:color="auto"/>
            <w:left w:val="none" w:sz="0" w:space="0" w:color="auto"/>
            <w:bottom w:val="none" w:sz="0" w:space="0" w:color="auto"/>
            <w:right w:val="none" w:sz="0" w:space="0" w:color="auto"/>
          </w:divBdr>
        </w:div>
        <w:div w:id="2002737403">
          <w:marLeft w:val="0"/>
          <w:marRight w:val="0"/>
          <w:marTop w:val="0"/>
          <w:marBottom w:val="0"/>
          <w:divBdr>
            <w:top w:val="none" w:sz="0" w:space="0" w:color="auto"/>
            <w:left w:val="none" w:sz="0" w:space="0" w:color="auto"/>
            <w:bottom w:val="none" w:sz="0" w:space="0" w:color="auto"/>
            <w:right w:val="none" w:sz="0" w:space="0" w:color="auto"/>
          </w:divBdr>
        </w:div>
        <w:div w:id="1218011279">
          <w:marLeft w:val="0"/>
          <w:marRight w:val="0"/>
          <w:marTop w:val="0"/>
          <w:marBottom w:val="0"/>
          <w:divBdr>
            <w:top w:val="none" w:sz="0" w:space="0" w:color="auto"/>
            <w:left w:val="none" w:sz="0" w:space="0" w:color="auto"/>
            <w:bottom w:val="none" w:sz="0" w:space="0" w:color="auto"/>
            <w:right w:val="none" w:sz="0" w:space="0" w:color="auto"/>
          </w:divBdr>
        </w:div>
        <w:div w:id="1873420156">
          <w:marLeft w:val="0"/>
          <w:marRight w:val="0"/>
          <w:marTop w:val="0"/>
          <w:marBottom w:val="0"/>
          <w:divBdr>
            <w:top w:val="none" w:sz="0" w:space="0" w:color="auto"/>
            <w:left w:val="none" w:sz="0" w:space="0" w:color="auto"/>
            <w:bottom w:val="none" w:sz="0" w:space="0" w:color="auto"/>
            <w:right w:val="none" w:sz="0" w:space="0" w:color="auto"/>
          </w:divBdr>
        </w:div>
        <w:div w:id="1969579524">
          <w:marLeft w:val="0"/>
          <w:marRight w:val="0"/>
          <w:marTop w:val="0"/>
          <w:marBottom w:val="0"/>
          <w:divBdr>
            <w:top w:val="none" w:sz="0" w:space="0" w:color="auto"/>
            <w:left w:val="none" w:sz="0" w:space="0" w:color="auto"/>
            <w:bottom w:val="none" w:sz="0" w:space="0" w:color="auto"/>
            <w:right w:val="none" w:sz="0" w:space="0" w:color="auto"/>
          </w:divBdr>
        </w:div>
        <w:div w:id="1090393963">
          <w:marLeft w:val="0"/>
          <w:marRight w:val="0"/>
          <w:marTop w:val="0"/>
          <w:marBottom w:val="0"/>
          <w:divBdr>
            <w:top w:val="none" w:sz="0" w:space="0" w:color="auto"/>
            <w:left w:val="none" w:sz="0" w:space="0" w:color="auto"/>
            <w:bottom w:val="none" w:sz="0" w:space="0" w:color="auto"/>
            <w:right w:val="none" w:sz="0" w:space="0" w:color="auto"/>
          </w:divBdr>
        </w:div>
        <w:div w:id="39328274">
          <w:marLeft w:val="0"/>
          <w:marRight w:val="0"/>
          <w:marTop w:val="0"/>
          <w:marBottom w:val="0"/>
          <w:divBdr>
            <w:top w:val="none" w:sz="0" w:space="0" w:color="auto"/>
            <w:left w:val="none" w:sz="0" w:space="0" w:color="auto"/>
            <w:bottom w:val="none" w:sz="0" w:space="0" w:color="auto"/>
            <w:right w:val="none" w:sz="0" w:space="0" w:color="auto"/>
          </w:divBdr>
        </w:div>
        <w:div w:id="1030689858">
          <w:marLeft w:val="0"/>
          <w:marRight w:val="0"/>
          <w:marTop w:val="0"/>
          <w:marBottom w:val="0"/>
          <w:divBdr>
            <w:top w:val="none" w:sz="0" w:space="0" w:color="auto"/>
            <w:left w:val="none" w:sz="0" w:space="0" w:color="auto"/>
            <w:bottom w:val="none" w:sz="0" w:space="0" w:color="auto"/>
            <w:right w:val="none" w:sz="0" w:space="0" w:color="auto"/>
          </w:divBdr>
        </w:div>
        <w:div w:id="730612588">
          <w:marLeft w:val="0"/>
          <w:marRight w:val="0"/>
          <w:marTop w:val="0"/>
          <w:marBottom w:val="0"/>
          <w:divBdr>
            <w:top w:val="none" w:sz="0" w:space="0" w:color="auto"/>
            <w:left w:val="none" w:sz="0" w:space="0" w:color="auto"/>
            <w:bottom w:val="none" w:sz="0" w:space="0" w:color="auto"/>
            <w:right w:val="none" w:sz="0" w:space="0" w:color="auto"/>
          </w:divBdr>
        </w:div>
        <w:div w:id="425080252">
          <w:marLeft w:val="0"/>
          <w:marRight w:val="0"/>
          <w:marTop w:val="0"/>
          <w:marBottom w:val="0"/>
          <w:divBdr>
            <w:top w:val="none" w:sz="0" w:space="0" w:color="auto"/>
            <w:left w:val="none" w:sz="0" w:space="0" w:color="auto"/>
            <w:bottom w:val="none" w:sz="0" w:space="0" w:color="auto"/>
            <w:right w:val="none" w:sz="0" w:space="0" w:color="auto"/>
          </w:divBdr>
        </w:div>
        <w:div w:id="197200472">
          <w:marLeft w:val="0"/>
          <w:marRight w:val="0"/>
          <w:marTop w:val="0"/>
          <w:marBottom w:val="0"/>
          <w:divBdr>
            <w:top w:val="none" w:sz="0" w:space="0" w:color="auto"/>
            <w:left w:val="none" w:sz="0" w:space="0" w:color="auto"/>
            <w:bottom w:val="none" w:sz="0" w:space="0" w:color="auto"/>
            <w:right w:val="none" w:sz="0" w:space="0" w:color="auto"/>
          </w:divBdr>
        </w:div>
        <w:div w:id="1656454789">
          <w:marLeft w:val="0"/>
          <w:marRight w:val="0"/>
          <w:marTop w:val="0"/>
          <w:marBottom w:val="0"/>
          <w:divBdr>
            <w:top w:val="none" w:sz="0" w:space="0" w:color="auto"/>
            <w:left w:val="none" w:sz="0" w:space="0" w:color="auto"/>
            <w:bottom w:val="none" w:sz="0" w:space="0" w:color="auto"/>
            <w:right w:val="none" w:sz="0" w:space="0" w:color="auto"/>
          </w:divBdr>
        </w:div>
        <w:div w:id="1956403073">
          <w:marLeft w:val="0"/>
          <w:marRight w:val="0"/>
          <w:marTop w:val="0"/>
          <w:marBottom w:val="0"/>
          <w:divBdr>
            <w:top w:val="none" w:sz="0" w:space="0" w:color="auto"/>
            <w:left w:val="none" w:sz="0" w:space="0" w:color="auto"/>
            <w:bottom w:val="none" w:sz="0" w:space="0" w:color="auto"/>
            <w:right w:val="none" w:sz="0" w:space="0" w:color="auto"/>
          </w:divBdr>
        </w:div>
        <w:div w:id="401178616">
          <w:marLeft w:val="0"/>
          <w:marRight w:val="0"/>
          <w:marTop w:val="0"/>
          <w:marBottom w:val="0"/>
          <w:divBdr>
            <w:top w:val="none" w:sz="0" w:space="0" w:color="auto"/>
            <w:left w:val="none" w:sz="0" w:space="0" w:color="auto"/>
            <w:bottom w:val="none" w:sz="0" w:space="0" w:color="auto"/>
            <w:right w:val="none" w:sz="0" w:space="0" w:color="auto"/>
          </w:divBdr>
        </w:div>
        <w:div w:id="1952711436">
          <w:marLeft w:val="0"/>
          <w:marRight w:val="0"/>
          <w:marTop w:val="0"/>
          <w:marBottom w:val="0"/>
          <w:divBdr>
            <w:top w:val="none" w:sz="0" w:space="0" w:color="auto"/>
            <w:left w:val="none" w:sz="0" w:space="0" w:color="auto"/>
            <w:bottom w:val="none" w:sz="0" w:space="0" w:color="auto"/>
            <w:right w:val="none" w:sz="0" w:space="0" w:color="auto"/>
          </w:divBdr>
        </w:div>
        <w:div w:id="1891335375">
          <w:marLeft w:val="0"/>
          <w:marRight w:val="0"/>
          <w:marTop w:val="0"/>
          <w:marBottom w:val="0"/>
          <w:divBdr>
            <w:top w:val="none" w:sz="0" w:space="0" w:color="auto"/>
            <w:left w:val="none" w:sz="0" w:space="0" w:color="auto"/>
            <w:bottom w:val="none" w:sz="0" w:space="0" w:color="auto"/>
            <w:right w:val="none" w:sz="0" w:space="0" w:color="auto"/>
          </w:divBdr>
        </w:div>
        <w:div w:id="952636636">
          <w:marLeft w:val="0"/>
          <w:marRight w:val="0"/>
          <w:marTop w:val="0"/>
          <w:marBottom w:val="0"/>
          <w:divBdr>
            <w:top w:val="none" w:sz="0" w:space="0" w:color="auto"/>
            <w:left w:val="none" w:sz="0" w:space="0" w:color="auto"/>
            <w:bottom w:val="none" w:sz="0" w:space="0" w:color="auto"/>
            <w:right w:val="none" w:sz="0" w:space="0" w:color="auto"/>
          </w:divBdr>
        </w:div>
        <w:div w:id="988552835">
          <w:marLeft w:val="0"/>
          <w:marRight w:val="0"/>
          <w:marTop w:val="0"/>
          <w:marBottom w:val="0"/>
          <w:divBdr>
            <w:top w:val="none" w:sz="0" w:space="0" w:color="auto"/>
            <w:left w:val="none" w:sz="0" w:space="0" w:color="auto"/>
            <w:bottom w:val="none" w:sz="0" w:space="0" w:color="auto"/>
            <w:right w:val="none" w:sz="0" w:space="0" w:color="auto"/>
          </w:divBdr>
        </w:div>
        <w:div w:id="402722583">
          <w:marLeft w:val="0"/>
          <w:marRight w:val="0"/>
          <w:marTop w:val="0"/>
          <w:marBottom w:val="0"/>
          <w:divBdr>
            <w:top w:val="none" w:sz="0" w:space="0" w:color="auto"/>
            <w:left w:val="none" w:sz="0" w:space="0" w:color="auto"/>
            <w:bottom w:val="none" w:sz="0" w:space="0" w:color="auto"/>
            <w:right w:val="none" w:sz="0" w:space="0" w:color="auto"/>
          </w:divBdr>
        </w:div>
        <w:div w:id="2088533731">
          <w:marLeft w:val="0"/>
          <w:marRight w:val="0"/>
          <w:marTop w:val="0"/>
          <w:marBottom w:val="0"/>
          <w:divBdr>
            <w:top w:val="none" w:sz="0" w:space="0" w:color="auto"/>
            <w:left w:val="none" w:sz="0" w:space="0" w:color="auto"/>
            <w:bottom w:val="none" w:sz="0" w:space="0" w:color="auto"/>
            <w:right w:val="none" w:sz="0" w:space="0" w:color="auto"/>
          </w:divBdr>
        </w:div>
        <w:div w:id="2109963844">
          <w:marLeft w:val="0"/>
          <w:marRight w:val="0"/>
          <w:marTop w:val="0"/>
          <w:marBottom w:val="0"/>
          <w:divBdr>
            <w:top w:val="none" w:sz="0" w:space="0" w:color="auto"/>
            <w:left w:val="none" w:sz="0" w:space="0" w:color="auto"/>
            <w:bottom w:val="none" w:sz="0" w:space="0" w:color="auto"/>
            <w:right w:val="none" w:sz="0" w:space="0" w:color="auto"/>
          </w:divBdr>
        </w:div>
        <w:div w:id="406609124">
          <w:marLeft w:val="0"/>
          <w:marRight w:val="0"/>
          <w:marTop w:val="0"/>
          <w:marBottom w:val="0"/>
          <w:divBdr>
            <w:top w:val="none" w:sz="0" w:space="0" w:color="auto"/>
            <w:left w:val="none" w:sz="0" w:space="0" w:color="auto"/>
            <w:bottom w:val="none" w:sz="0" w:space="0" w:color="auto"/>
            <w:right w:val="none" w:sz="0" w:space="0" w:color="auto"/>
          </w:divBdr>
        </w:div>
        <w:div w:id="1091047148">
          <w:marLeft w:val="0"/>
          <w:marRight w:val="0"/>
          <w:marTop w:val="0"/>
          <w:marBottom w:val="0"/>
          <w:divBdr>
            <w:top w:val="none" w:sz="0" w:space="0" w:color="auto"/>
            <w:left w:val="none" w:sz="0" w:space="0" w:color="auto"/>
            <w:bottom w:val="none" w:sz="0" w:space="0" w:color="auto"/>
            <w:right w:val="none" w:sz="0" w:space="0" w:color="auto"/>
          </w:divBdr>
        </w:div>
        <w:div w:id="76831943">
          <w:marLeft w:val="0"/>
          <w:marRight w:val="0"/>
          <w:marTop w:val="0"/>
          <w:marBottom w:val="0"/>
          <w:divBdr>
            <w:top w:val="none" w:sz="0" w:space="0" w:color="auto"/>
            <w:left w:val="none" w:sz="0" w:space="0" w:color="auto"/>
            <w:bottom w:val="none" w:sz="0" w:space="0" w:color="auto"/>
            <w:right w:val="none" w:sz="0" w:space="0" w:color="auto"/>
          </w:divBdr>
        </w:div>
        <w:div w:id="1386686451">
          <w:marLeft w:val="0"/>
          <w:marRight w:val="0"/>
          <w:marTop w:val="0"/>
          <w:marBottom w:val="0"/>
          <w:divBdr>
            <w:top w:val="none" w:sz="0" w:space="0" w:color="auto"/>
            <w:left w:val="none" w:sz="0" w:space="0" w:color="auto"/>
            <w:bottom w:val="none" w:sz="0" w:space="0" w:color="auto"/>
            <w:right w:val="none" w:sz="0" w:space="0" w:color="auto"/>
          </w:divBdr>
        </w:div>
        <w:div w:id="751588677">
          <w:marLeft w:val="0"/>
          <w:marRight w:val="0"/>
          <w:marTop w:val="0"/>
          <w:marBottom w:val="0"/>
          <w:divBdr>
            <w:top w:val="none" w:sz="0" w:space="0" w:color="auto"/>
            <w:left w:val="none" w:sz="0" w:space="0" w:color="auto"/>
            <w:bottom w:val="none" w:sz="0" w:space="0" w:color="auto"/>
            <w:right w:val="none" w:sz="0" w:space="0" w:color="auto"/>
          </w:divBdr>
        </w:div>
        <w:div w:id="1428648995">
          <w:marLeft w:val="0"/>
          <w:marRight w:val="0"/>
          <w:marTop w:val="0"/>
          <w:marBottom w:val="0"/>
          <w:divBdr>
            <w:top w:val="none" w:sz="0" w:space="0" w:color="auto"/>
            <w:left w:val="none" w:sz="0" w:space="0" w:color="auto"/>
            <w:bottom w:val="none" w:sz="0" w:space="0" w:color="auto"/>
            <w:right w:val="none" w:sz="0" w:space="0" w:color="auto"/>
          </w:divBdr>
        </w:div>
        <w:div w:id="482627801">
          <w:marLeft w:val="0"/>
          <w:marRight w:val="0"/>
          <w:marTop w:val="0"/>
          <w:marBottom w:val="0"/>
          <w:divBdr>
            <w:top w:val="none" w:sz="0" w:space="0" w:color="auto"/>
            <w:left w:val="none" w:sz="0" w:space="0" w:color="auto"/>
            <w:bottom w:val="none" w:sz="0" w:space="0" w:color="auto"/>
            <w:right w:val="none" w:sz="0" w:space="0" w:color="auto"/>
          </w:divBdr>
        </w:div>
        <w:div w:id="689574447">
          <w:marLeft w:val="0"/>
          <w:marRight w:val="0"/>
          <w:marTop w:val="0"/>
          <w:marBottom w:val="0"/>
          <w:divBdr>
            <w:top w:val="none" w:sz="0" w:space="0" w:color="auto"/>
            <w:left w:val="none" w:sz="0" w:space="0" w:color="auto"/>
            <w:bottom w:val="none" w:sz="0" w:space="0" w:color="auto"/>
            <w:right w:val="none" w:sz="0" w:space="0" w:color="auto"/>
          </w:divBdr>
        </w:div>
        <w:div w:id="842866227">
          <w:marLeft w:val="0"/>
          <w:marRight w:val="0"/>
          <w:marTop w:val="0"/>
          <w:marBottom w:val="0"/>
          <w:divBdr>
            <w:top w:val="none" w:sz="0" w:space="0" w:color="auto"/>
            <w:left w:val="none" w:sz="0" w:space="0" w:color="auto"/>
            <w:bottom w:val="none" w:sz="0" w:space="0" w:color="auto"/>
            <w:right w:val="none" w:sz="0" w:space="0" w:color="auto"/>
          </w:divBdr>
        </w:div>
        <w:div w:id="205992655">
          <w:marLeft w:val="0"/>
          <w:marRight w:val="0"/>
          <w:marTop w:val="0"/>
          <w:marBottom w:val="0"/>
          <w:divBdr>
            <w:top w:val="none" w:sz="0" w:space="0" w:color="auto"/>
            <w:left w:val="none" w:sz="0" w:space="0" w:color="auto"/>
            <w:bottom w:val="none" w:sz="0" w:space="0" w:color="auto"/>
            <w:right w:val="none" w:sz="0" w:space="0" w:color="auto"/>
          </w:divBdr>
        </w:div>
        <w:div w:id="879711657">
          <w:marLeft w:val="0"/>
          <w:marRight w:val="0"/>
          <w:marTop w:val="0"/>
          <w:marBottom w:val="0"/>
          <w:divBdr>
            <w:top w:val="none" w:sz="0" w:space="0" w:color="auto"/>
            <w:left w:val="none" w:sz="0" w:space="0" w:color="auto"/>
            <w:bottom w:val="none" w:sz="0" w:space="0" w:color="auto"/>
            <w:right w:val="none" w:sz="0" w:space="0" w:color="auto"/>
          </w:divBdr>
        </w:div>
        <w:div w:id="1538349851">
          <w:marLeft w:val="0"/>
          <w:marRight w:val="0"/>
          <w:marTop w:val="0"/>
          <w:marBottom w:val="0"/>
          <w:divBdr>
            <w:top w:val="none" w:sz="0" w:space="0" w:color="auto"/>
            <w:left w:val="none" w:sz="0" w:space="0" w:color="auto"/>
            <w:bottom w:val="none" w:sz="0" w:space="0" w:color="auto"/>
            <w:right w:val="none" w:sz="0" w:space="0" w:color="auto"/>
          </w:divBdr>
        </w:div>
        <w:div w:id="787091053">
          <w:marLeft w:val="0"/>
          <w:marRight w:val="0"/>
          <w:marTop w:val="0"/>
          <w:marBottom w:val="0"/>
          <w:divBdr>
            <w:top w:val="none" w:sz="0" w:space="0" w:color="auto"/>
            <w:left w:val="none" w:sz="0" w:space="0" w:color="auto"/>
            <w:bottom w:val="none" w:sz="0" w:space="0" w:color="auto"/>
            <w:right w:val="none" w:sz="0" w:space="0" w:color="auto"/>
          </w:divBdr>
        </w:div>
        <w:div w:id="1815902502">
          <w:marLeft w:val="0"/>
          <w:marRight w:val="0"/>
          <w:marTop w:val="0"/>
          <w:marBottom w:val="0"/>
          <w:divBdr>
            <w:top w:val="none" w:sz="0" w:space="0" w:color="auto"/>
            <w:left w:val="none" w:sz="0" w:space="0" w:color="auto"/>
            <w:bottom w:val="none" w:sz="0" w:space="0" w:color="auto"/>
            <w:right w:val="none" w:sz="0" w:space="0" w:color="auto"/>
          </w:divBdr>
        </w:div>
        <w:div w:id="1609969304">
          <w:marLeft w:val="0"/>
          <w:marRight w:val="0"/>
          <w:marTop w:val="0"/>
          <w:marBottom w:val="0"/>
          <w:divBdr>
            <w:top w:val="none" w:sz="0" w:space="0" w:color="auto"/>
            <w:left w:val="none" w:sz="0" w:space="0" w:color="auto"/>
            <w:bottom w:val="none" w:sz="0" w:space="0" w:color="auto"/>
            <w:right w:val="none" w:sz="0" w:space="0" w:color="auto"/>
          </w:divBdr>
        </w:div>
        <w:div w:id="609776719">
          <w:marLeft w:val="0"/>
          <w:marRight w:val="0"/>
          <w:marTop w:val="0"/>
          <w:marBottom w:val="0"/>
          <w:divBdr>
            <w:top w:val="none" w:sz="0" w:space="0" w:color="auto"/>
            <w:left w:val="none" w:sz="0" w:space="0" w:color="auto"/>
            <w:bottom w:val="none" w:sz="0" w:space="0" w:color="auto"/>
            <w:right w:val="none" w:sz="0" w:space="0" w:color="auto"/>
          </w:divBdr>
        </w:div>
        <w:div w:id="351106403">
          <w:marLeft w:val="0"/>
          <w:marRight w:val="0"/>
          <w:marTop w:val="0"/>
          <w:marBottom w:val="0"/>
          <w:divBdr>
            <w:top w:val="none" w:sz="0" w:space="0" w:color="auto"/>
            <w:left w:val="none" w:sz="0" w:space="0" w:color="auto"/>
            <w:bottom w:val="none" w:sz="0" w:space="0" w:color="auto"/>
            <w:right w:val="none" w:sz="0" w:space="0" w:color="auto"/>
          </w:divBdr>
        </w:div>
        <w:div w:id="1978996402">
          <w:marLeft w:val="0"/>
          <w:marRight w:val="0"/>
          <w:marTop w:val="0"/>
          <w:marBottom w:val="0"/>
          <w:divBdr>
            <w:top w:val="none" w:sz="0" w:space="0" w:color="auto"/>
            <w:left w:val="none" w:sz="0" w:space="0" w:color="auto"/>
            <w:bottom w:val="none" w:sz="0" w:space="0" w:color="auto"/>
            <w:right w:val="none" w:sz="0" w:space="0" w:color="auto"/>
          </w:divBdr>
        </w:div>
      </w:divsChild>
    </w:div>
    <w:div w:id="1023897495">
      <w:bodyDiv w:val="1"/>
      <w:marLeft w:val="0"/>
      <w:marRight w:val="0"/>
      <w:marTop w:val="0"/>
      <w:marBottom w:val="0"/>
      <w:divBdr>
        <w:top w:val="none" w:sz="0" w:space="0" w:color="auto"/>
        <w:left w:val="none" w:sz="0" w:space="0" w:color="auto"/>
        <w:bottom w:val="none" w:sz="0" w:space="0" w:color="auto"/>
        <w:right w:val="none" w:sz="0" w:space="0" w:color="auto"/>
      </w:divBdr>
      <w:divsChild>
        <w:div w:id="495345529">
          <w:marLeft w:val="0"/>
          <w:marRight w:val="0"/>
          <w:marTop w:val="0"/>
          <w:marBottom w:val="0"/>
          <w:divBdr>
            <w:top w:val="none" w:sz="0" w:space="0" w:color="auto"/>
            <w:left w:val="none" w:sz="0" w:space="0" w:color="auto"/>
            <w:bottom w:val="none" w:sz="0" w:space="0" w:color="auto"/>
            <w:right w:val="none" w:sz="0" w:space="0" w:color="auto"/>
          </w:divBdr>
        </w:div>
        <w:div w:id="918901019">
          <w:marLeft w:val="0"/>
          <w:marRight w:val="0"/>
          <w:marTop w:val="0"/>
          <w:marBottom w:val="0"/>
          <w:divBdr>
            <w:top w:val="none" w:sz="0" w:space="0" w:color="auto"/>
            <w:left w:val="none" w:sz="0" w:space="0" w:color="auto"/>
            <w:bottom w:val="none" w:sz="0" w:space="0" w:color="auto"/>
            <w:right w:val="none" w:sz="0" w:space="0" w:color="auto"/>
          </w:divBdr>
        </w:div>
        <w:div w:id="178739077">
          <w:marLeft w:val="0"/>
          <w:marRight w:val="0"/>
          <w:marTop w:val="0"/>
          <w:marBottom w:val="0"/>
          <w:divBdr>
            <w:top w:val="none" w:sz="0" w:space="0" w:color="auto"/>
            <w:left w:val="none" w:sz="0" w:space="0" w:color="auto"/>
            <w:bottom w:val="none" w:sz="0" w:space="0" w:color="auto"/>
            <w:right w:val="none" w:sz="0" w:space="0" w:color="auto"/>
          </w:divBdr>
        </w:div>
      </w:divsChild>
    </w:div>
    <w:div w:id="1098521070">
      <w:bodyDiv w:val="1"/>
      <w:marLeft w:val="0"/>
      <w:marRight w:val="0"/>
      <w:marTop w:val="0"/>
      <w:marBottom w:val="0"/>
      <w:divBdr>
        <w:top w:val="none" w:sz="0" w:space="0" w:color="auto"/>
        <w:left w:val="none" w:sz="0" w:space="0" w:color="auto"/>
        <w:bottom w:val="none" w:sz="0" w:space="0" w:color="auto"/>
        <w:right w:val="none" w:sz="0" w:space="0" w:color="auto"/>
      </w:divBdr>
    </w:div>
    <w:div w:id="1153987625">
      <w:bodyDiv w:val="1"/>
      <w:marLeft w:val="0"/>
      <w:marRight w:val="0"/>
      <w:marTop w:val="0"/>
      <w:marBottom w:val="0"/>
      <w:divBdr>
        <w:top w:val="none" w:sz="0" w:space="0" w:color="auto"/>
        <w:left w:val="none" w:sz="0" w:space="0" w:color="auto"/>
        <w:bottom w:val="none" w:sz="0" w:space="0" w:color="auto"/>
        <w:right w:val="none" w:sz="0" w:space="0" w:color="auto"/>
      </w:divBdr>
      <w:divsChild>
        <w:div w:id="892959984">
          <w:marLeft w:val="0"/>
          <w:marRight w:val="0"/>
          <w:marTop w:val="0"/>
          <w:marBottom w:val="0"/>
          <w:divBdr>
            <w:top w:val="none" w:sz="0" w:space="0" w:color="auto"/>
            <w:left w:val="none" w:sz="0" w:space="0" w:color="auto"/>
            <w:bottom w:val="none" w:sz="0" w:space="0" w:color="auto"/>
            <w:right w:val="none" w:sz="0" w:space="0" w:color="auto"/>
          </w:divBdr>
        </w:div>
        <w:div w:id="833882412">
          <w:marLeft w:val="0"/>
          <w:marRight w:val="0"/>
          <w:marTop w:val="0"/>
          <w:marBottom w:val="0"/>
          <w:divBdr>
            <w:top w:val="none" w:sz="0" w:space="0" w:color="auto"/>
            <w:left w:val="none" w:sz="0" w:space="0" w:color="auto"/>
            <w:bottom w:val="none" w:sz="0" w:space="0" w:color="auto"/>
            <w:right w:val="none" w:sz="0" w:space="0" w:color="auto"/>
          </w:divBdr>
        </w:div>
        <w:div w:id="1573782500">
          <w:marLeft w:val="0"/>
          <w:marRight w:val="0"/>
          <w:marTop w:val="0"/>
          <w:marBottom w:val="0"/>
          <w:divBdr>
            <w:top w:val="none" w:sz="0" w:space="0" w:color="auto"/>
            <w:left w:val="none" w:sz="0" w:space="0" w:color="auto"/>
            <w:bottom w:val="none" w:sz="0" w:space="0" w:color="auto"/>
            <w:right w:val="none" w:sz="0" w:space="0" w:color="auto"/>
          </w:divBdr>
        </w:div>
      </w:divsChild>
    </w:div>
    <w:div w:id="1597977686">
      <w:bodyDiv w:val="1"/>
      <w:marLeft w:val="0"/>
      <w:marRight w:val="0"/>
      <w:marTop w:val="0"/>
      <w:marBottom w:val="0"/>
      <w:divBdr>
        <w:top w:val="none" w:sz="0" w:space="0" w:color="auto"/>
        <w:left w:val="none" w:sz="0" w:space="0" w:color="auto"/>
        <w:bottom w:val="none" w:sz="0" w:space="0" w:color="auto"/>
        <w:right w:val="none" w:sz="0" w:space="0" w:color="auto"/>
      </w:divBdr>
      <w:divsChild>
        <w:div w:id="1108042864">
          <w:marLeft w:val="0"/>
          <w:marRight w:val="0"/>
          <w:marTop w:val="0"/>
          <w:marBottom w:val="0"/>
          <w:divBdr>
            <w:top w:val="none" w:sz="0" w:space="0" w:color="auto"/>
            <w:left w:val="none" w:sz="0" w:space="0" w:color="auto"/>
            <w:bottom w:val="none" w:sz="0" w:space="0" w:color="auto"/>
            <w:right w:val="none" w:sz="0" w:space="0" w:color="auto"/>
          </w:divBdr>
        </w:div>
        <w:div w:id="1407193053">
          <w:marLeft w:val="0"/>
          <w:marRight w:val="0"/>
          <w:marTop w:val="0"/>
          <w:marBottom w:val="0"/>
          <w:divBdr>
            <w:top w:val="none" w:sz="0" w:space="0" w:color="auto"/>
            <w:left w:val="none" w:sz="0" w:space="0" w:color="auto"/>
            <w:bottom w:val="none" w:sz="0" w:space="0" w:color="auto"/>
            <w:right w:val="none" w:sz="0" w:space="0" w:color="auto"/>
          </w:divBdr>
        </w:div>
        <w:div w:id="453907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80A99-598A-4876-8291-20E4D13F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cp:lastPrinted>2019-02-22T01:06:00Z</cp:lastPrinted>
  <dcterms:created xsi:type="dcterms:W3CDTF">2019-02-20T01:43:00Z</dcterms:created>
  <dcterms:modified xsi:type="dcterms:W3CDTF">2019-03-20T07:39:00Z</dcterms:modified>
</cp:coreProperties>
</file>