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08" w:rsidRPr="00A1600E" w:rsidRDefault="00861B08" w:rsidP="00861B08">
      <w:pPr>
        <w:pStyle w:val="Heading1"/>
        <w:numPr>
          <w:ilvl w:val="0"/>
          <w:numId w:val="0"/>
        </w:numPr>
        <w:rPr>
          <w:b/>
        </w:rPr>
      </w:pPr>
      <w:bookmarkStart w:id="0" w:name="_Toc536762990"/>
      <w:r w:rsidRPr="00A1600E">
        <w:rPr>
          <w:b/>
        </w:rPr>
        <w:t>DAFTAR PUSTAKA</w:t>
      </w:r>
      <w:bookmarkEnd w:id="0"/>
    </w:p>
    <w:p w:rsidR="00861B08" w:rsidRPr="00A1600E" w:rsidRDefault="00861B08" w:rsidP="00861B0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 xml:space="preserve">Budi, S.C. 2011. </w:t>
      </w:r>
      <w:r w:rsidRPr="00A1600E">
        <w:rPr>
          <w:rFonts w:ascii="Times New Roman" w:hAnsi="Times New Roman" w:cs="Times New Roman"/>
          <w:i/>
          <w:sz w:val="24"/>
          <w:szCs w:val="24"/>
        </w:rPr>
        <w:t>Manajemen Unit Kerja Rekam Medis</w:t>
      </w:r>
      <w:r w:rsidRPr="00A1600E">
        <w:rPr>
          <w:rFonts w:ascii="Times New Roman" w:hAnsi="Times New Roman" w:cs="Times New Roman"/>
          <w:sz w:val="24"/>
          <w:szCs w:val="24"/>
        </w:rPr>
        <w:t>. Yogyakarta: Quantum Sinergis Media.</w:t>
      </w:r>
    </w:p>
    <w:p w:rsidR="00861B08" w:rsidRPr="00A1600E" w:rsidRDefault="00861B08" w:rsidP="00861B0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 xml:space="preserve">Depkes RI. 1997. </w:t>
      </w:r>
      <w:r w:rsidRPr="00A1600E">
        <w:rPr>
          <w:rFonts w:ascii="Times New Roman" w:hAnsi="Times New Roman" w:cs="Times New Roman"/>
          <w:i/>
          <w:sz w:val="24"/>
          <w:szCs w:val="24"/>
        </w:rPr>
        <w:t>Pedoman Pengelolaan Rekam Medis Rumah Sakit di Indonesia</w:t>
      </w:r>
      <w:r w:rsidRPr="00A1600E">
        <w:rPr>
          <w:rFonts w:ascii="Times New Roman" w:hAnsi="Times New Roman" w:cs="Times New Roman"/>
          <w:sz w:val="24"/>
          <w:szCs w:val="24"/>
        </w:rPr>
        <w:t>. Jakarta: Indonesia.</w:t>
      </w:r>
    </w:p>
    <w:p w:rsidR="00861B08" w:rsidRPr="00A1600E" w:rsidRDefault="00861B08" w:rsidP="00861B0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 xml:space="preserve">Depkes RI. 2006. </w:t>
      </w:r>
      <w:r w:rsidRPr="00A1600E">
        <w:rPr>
          <w:rFonts w:ascii="Times New Roman" w:hAnsi="Times New Roman" w:cs="Times New Roman"/>
          <w:i/>
          <w:sz w:val="24"/>
          <w:szCs w:val="24"/>
        </w:rPr>
        <w:t>Pedoman P</w:t>
      </w:r>
      <w:r w:rsidRPr="00A1600E">
        <w:rPr>
          <w:rFonts w:ascii="Times New Roman" w:hAnsi="Times New Roman" w:cs="Times New Roman"/>
          <w:i/>
          <w:sz w:val="24"/>
          <w:szCs w:val="24"/>
          <w:lang w:val="en-US"/>
        </w:rPr>
        <w:t>enyelenggaraan</w:t>
      </w:r>
      <w:r w:rsidRPr="00A1600E">
        <w:rPr>
          <w:rFonts w:ascii="Times New Roman" w:hAnsi="Times New Roman" w:cs="Times New Roman"/>
          <w:i/>
          <w:sz w:val="24"/>
          <w:szCs w:val="24"/>
        </w:rPr>
        <w:t xml:space="preserve"> Rekam Medis Rumah Sakit di Indonesia</w:t>
      </w:r>
      <w:r w:rsidRPr="00A1600E">
        <w:rPr>
          <w:rFonts w:ascii="Times New Roman" w:hAnsi="Times New Roman" w:cs="Times New Roman"/>
          <w:sz w:val="24"/>
          <w:szCs w:val="24"/>
        </w:rPr>
        <w:t>. Jakarta: Indonesia.</w:t>
      </w:r>
    </w:p>
    <w:p w:rsidR="00861B08" w:rsidRPr="00A1600E" w:rsidRDefault="00861B08" w:rsidP="00861B0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 xml:space="preserve">Dirjen Pelayanan Medisk. 1995. </w:t>
      </w:r>
      <w:r w:rsidRPr="00A1600E">
        <w:rPr>
          <w:rFonts w:ascii="Times New Roman" w:hAnsi="Times New Roman" w:cs="Times New Roman"/>
          <w:i/>
          <w:sz w:val="24"/>
          <w:szCs w:val="24"/>
        </w:rPr>
        <w:t>Surat Edaran Dirjen Pelayanan Medik Nomor HK.00.06.1.5.01160 Tahun 1995 tentang Petunjuk Teknis Pengadaan Formulir Rekam Medis Dasar Dan Pemusnahan Arsip Rekam Medis Di Rumah Saki</w:t>
      </w:r>
      <w:r w:rsidRPr="00A1600E">
        <w:rPr>
          <w:rFonts w:ascii="Times New Roman" w:hAnsi="Times New Roman" w:cs="Times New Roman"/>
          <w:sz w:val="24"/>
          <w:szCs w:val="24"/>
        </w:rPr>
        <w:t>t. Jakarta: Indonesia.</w:t>
      </w:r>
    </w:p>
    <w:p w:rsidR="00861B08" w:rsidRPr="00A1600E" w:rsidRDefault="00861B08" w:rsidP="00861B0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 xml:space="preserve">Direktorat Jenderal Pelayanan Medik. 2006. </w:t>
      </w:r>
      <w:r w:rsidRPr="00A1600E">
        <w:rPr>
          <w:rFonts w:ascii="Times New Roman" w:hAnsi="Times New Roman" w:cs="Times New Roman"/>
          <w:i/>
          <w:sz w:val="24"/>
          <w:szCs w:val="24"/>
        </w:rPr>
        <w:t>Pedoman Pengelolaan Rekam Medis Rumah Sakit di Indonesia Rev.II</w:t>
      </w:r>
      <w:r w:rsidRPr="00A1600E">
        <w:rPr>
          <w:rFonts w:ascii="Times New Roman" w:hAnsi="Times New Roman" w:cs="Times New Roman"/>
          <w:sz w:val="24"/>
          <w:szCs w:val="24"/>
        </w:rPr>
        <w:t>. Jakarta: DepKes RI</w:t>
      </w:r>
    </w:p>
    <w:p w:rsidR="00861B08" w:rsidRPr="00A1600E" w:rsidRDefault="00861B08" w:rsidP="00861B0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 xml:space="preserve">Hatta, Gemala.R. 2008. </w:t>
      </w:r>
      <w:r w:rsidRPr="00A1600E">
        <w:rPr>
          <w:rFonts w:ascii="Times New Roman" w:hAnsi="Times New Roman" w:cs="Times New Roman"/>
          <w:i/>
          <w:sz w:val="24"/>
          <w:szCs w:val="24"/>
        </w:rPr>
        <w:t>Pedoman Manajemen Informasi Kesehatan di Sarana Pelayanan Kesehatan</w:t>
      </w:r>
      <w:r w:rsidRPr="00A1600E">
        <w:rPr>
          <w:rFonts w:ascii="Times New Roman" w:hAnsi="Times New Roman" w:cs="Times New Roman"/>
          <w:sz w:val="24"/>
          <w:szCs w:val="24"/>
        </w:rPr>
        <w:t>. Jakarta: Universitas Indonesia.</w:t>
      </w:r>
    </w:p>
    <w:p w:rsidR="00861B08" w:rsidRPr="00A1600E" w:rsidRDefault="00861B08" w:rsidP="00861B0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 xml:space="preserve">Hatta, Gemala.R . </w:t>
      </w:r>
      <w:r w:rsidRPr="00A1600E">
        <w:rPr>
          <w:rFonts w:ascii="Times New Roman" w:hAnsi="Times New Roman" w:cs="Times New Roman"/>
          <w:i/>
          <w:sz w:val="24"/>
          <w:szCs w:val="24"/>
        </w:rPr>
        <w:t>Pedoman Manajemen Informasi Kesehatan di Sarana Pelayanan Kesehatan</w:t>
      </w:r>
      <w:r w:rsidRPr="00A1600E">
        <w:rPr>
          <w:rFonts w:ascii="Times New Roman" w:hAnsi="Times New Roman" w:cs="Times New Roman"/>
          <w:sz w:val="24"/>
          <w:szCs w:val="24"/>
        </w:rPr>
        <w:t xml:space="preserve"> (rev.ed.2.; Jakarta: Universitas Indonesia , 2013).</w:t>
      </w:r>
    </w:p>
    <w:p w:rsidR="00861B08" w:rsidRPr="00A1600E" w:rsidRDefault="00861B08" w:rsidP="00861B08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>Hodgson P</w:t>
      </w:r>
      <w:r w:rsidRPr="00A1600E">
        <w:rPr>
          <w:rFonts w:ascii="Times New Roman" w:hAnsi="Times New Roman" w:cs="Times New Roman"/>
          <w:sz w:val="24"/>
        </w:rPr>
        <w:t xml:space="preserve">. 2015. </w:t>
      </w:r>
      <w:r w:rsidRPr="00A1600E">
        <w:rPr>
          <w:rFonts w:ascii="Times New Roman" w:hAnsi="Times New Roman" w:cs="Times New Roman"/>
          <w:i/>
          <w:sz w:val="24"/>
        </w:rPr>
        <w:t>Panduan Umum Menulis Buku Panduan</w:t>
      </w:r>
      <w:r w:rsidRPr="00A1600E">
        <w:rPr>
          <w:rFonts w:ascii="Times New Roman" w:hAnsi="Times New Roman" w:cs="Times New Roman"/>
          <w:sz w:val="24"/>
        </w:rPr>
        <w:t xml:space="preserve">. Diakses 3 Oktober 2018. </w:t>
      </w:r>
      <w:hyperlink r:id="rId8" w:history="1">
        <w:r w:rsidRPr="00A1600E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http://pelitaku.sabda.org/panduan_umum_menulis_buku_panduan</w:t>
        </w:r>
      </w:hyperlink>
      <w:r w:rsidRPr="00A1600E">
        <w:rPr>
          <w:rStyle w:val="Hyperlink"/>
          <w:rFonts w:ascii="Times New Roman" w:hAnsi="Times New Roman" w:cs="Times New Roman"/>
          <w:color w:val="auto"/>
          <w:sz w:val="24"/>
          <w:u w:val="none"/>
        </w:rPr>
        <w:t>.</w:t>
      </w:r>
    </w:p>
    <w:p w:rsidR="00861B08" w:rsidRDefault="00861B08" w:rsidP="00861B0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 xml:space="preserve">Huffman, Edna.K.1994. </w:t>
      </w:r>
      <w:r w:rsidRPr="00A1600E">
        <w:rPr>
          <w:rFonts w:ascii="Times New Roman" w:hAnsi="Times New Roman" w:cs="Times New Roman"/>
          <w:i/>
          <w:sz w:val="24"/>
          <w:szCs w:val="24"/>
        </w:rPr>
        <w:t>Health Information Management</w:t>
      </w:r>
      <w:r w:rsidRPr="00A1600E">
        <w:rPr>
          <w:rFonts w:ascii="Times New Roman" w:hAnsi="Times New Roman" w:cs="Times New Roman"/>
          <w:sz w:val="24"/>
          <w:szCs w:val="24"/>
        </w:rPr>
        <w:t>. Berwyn, Illinois: Physicians’ Record Company.</w:t>
      </w:r>
    </w:p>
    <w:p w:rsidR="00861B08" w:rsidRPr="00BB20EC" w:rsidRDefault="00861B08" w:rsidP="00861B0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BB20EC">
        <w:rPr>
          <w:rFonts w:ascii="Times New Roman" w:hAnsi="Times New Roman" w:cs="Times New Roman"/>
          <w:sz w:val="24"/>
          <w:szCs w:val="24"/>
        </w:rPr>
        <w:t xml:space="preserve">Indradi, R. (2014). </w:t>
      </w:r>
      <w:r w:rsidRPr="00B4567A">
        <w:rPr>
          <w:rFonts w:ascii="Times New Roman" w:hAnsi="Times New Roman" w:cs="Times New Roman"/>
          <w:i/>
          <w:sz w:val="24"/>
          <w:szCs w:val="24"/>
        </w:rPr>
        <w:t>Rekam Medis</w:t>
      </w:r>
      <w:r w:rsidRPr="00BB20EC">
        <w:rPr>
          <w:rFonts w:ascii="Times New Roman" w:hAnsi="Times New Roman" w:cs="Times New Roman"/>
          <w:sz w:val="24"/>
          <w:szCs w:val="24"/>
        </w:rPr>
        <w:t>. Tangerang Selatan : Universitas Terbuka.</w:t>
      </w:r>
    </w:p>
    <w:p w:rsidR="00861B08" w:rsidRPr="00A1600E" w:rsidRDefault="00861B08" w:rsidP="00861B08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A1600E">
        <w:rPr>
          <w:rFonts w:ascii="Times New Roman" w:hAnsi="Times New Roman" w:cs="Times New Roman"/>
          <w:sz w:val="24"/>
        </w:rPr>
        <w:t xml:space="preserve">Kamus Besar Bahasa Indonesia. 2012. </w:t>
      </w:r>
      <w:r w:rsidRPr="00B4567A">
        <w:rPr>
          <w:rFonts w:ascii="Times New Roman" w:hAnsi="Times New Roman" w:cs="Times New Roman"/>
          <w:i/>
          <w:sz w:val="24"/>
        </w:rPr>
        <w:t>Definisi Buku dan Buku Pedoman</w:t>
      </w:r>
      <w:r w:rsidRPr="00A1600E">
        <w:rPr>
          <w:rFonts w:ascii="Times New Roman" w:hAnsi="Times New Roman" w:cs="Times New Roman"/>
          <w:sz w:val="24"/>
        </w:rPr>
        <w:t>. Diakses: 3 Oktober 2018. http://kbbi.web.id/buku.</w:t>
      </w:r>
    </w:p>
    <w:p w:rsidR="00861B08" w:rsidRPr="00A1600E" w:rsidRDefault="00861B08" w:rsidP="00861B08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 xml:space="preserve">Karimi F. Ahmad. 2012. </w:t>
      </w:r>
      <w:r w:rsidRPr="00A1600E">
        <w:rPr>
          <w:rFonts w:ascii="Times New Roman" w:hAnsi="Times New Roman" w:cs="Times New Roman"/>
          <w:i/>
          <w:sz w:val="24"/>
          <w:szCs w:val="24"/>
        </w:rPr>
        <w:t>Siapapun Bisa Menerbitkan Buku</w:t>
      </w:r>
      <w:r w:rsidRPr="00A1600E">
        <w:rPr>
          <w:rFonts w:ascii="Times New Roman" w:hAnsi="Times New Roman" w:cs="Times New Roman"/>
          <w:sz w:val="24"/>
          <w:szCs w:val="24"/>
        </w:rPr>
        <w:t>. Gresik: MUHI Press.</w:t>
      </w:r>
    </w:p>
    <w:p w:rsidR="00861B08" w:rsidRPr="00A1600E" w:rsidRDefault="00861B08" w:rsidP="00861B0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>KARS, 2012</w:t>
      </w:r>
      <w:r w:rsidRPr="00A1600E">
        <w:rPr>
          <w:rFonts w:ascii="Times New Roman" w:hAnsi="Times New Roman" w:cs="Times New Roman"/>
          <w:i/>
          <w:sz w:val="24"/>
          <w:szCs w:val="24"/>
        </w:rPr>
        <w:t>. Instrumen Akreditasi Rumah Sakit Versi 2012</w:t>
      </w:r>
      <w:r w:rsidRPr="00A1600E">
        <w:rPr>
          <w:rFonts w:ascii="Times New Roman" w:hAnsi="Times New Roman" w:cs="Times New Roman"/>
          <w:sz w:val="24"/>
          <w:szCs w:val="24"/>
        </w:rPr>
        <w:t>. Jakarta: KARS</w:t>
      </w:r>
    </w:p>
    <w:p w:rsidR="00861B08" w:rsidRPr="00A1600E" w:rsidRDefault="00861B08" w:rsidP="00861B08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 xml:space="preserve">Menkes RI. 2007. </w:t>
      </w:r>
      <w:r w:rsidRPr="00A1600E">
        <w:rPr>
          <w:rFonts w:ascii="Times New Roman" w:hAnsi="Times New Roman" w:cs="Times New Roman"/>
          <w:i/>
          <w:sz w:val="24"/>
          <w:szCs w:val="24"/>
        </w:rPr>
        <w:t>Kepmenkes Nomor 377 Tahun 2007 Tentang Standar Profesi Perekam Medis dan Informasi Kesehata</w:t>
      </w:r>
      <w:r w:rsidRPr="00A1600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1600E">
        <w:rPr>
          <w:rFonts w:ascii="Times New Roman" w:hAnsi="Times New Roman" w:cs="Times New Roman"/>
          <w:sz w:val="24"/>
          <w:szCs w:val="24"/>
        </w:rPr>
        <w:t>. Jakarta: Indonesia.</w:t>
      </w:r>
    </w:p>
    <w:p w:rsidR="00861B08" w:rsidRPr="00A1600E" w:rsidRDefault="00861B08" w:rsidP="00861B08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 xml:space="preserve">Menkes RI. 2008. </w:t>
      </w:r>
      <w:r w:rsidRPr="00A1600E">
        <w:rPr>
          <w:rFonts w:ascii="Times New Roman" w:hAnsi="Times New Roman" w:cs="Times New Roman"/>
          <w:i/>
          <w:sz w:val="24"/>
          <w:szCs w:val="24"/>
        </w:rPr>
        <w:t>Permenkes RI No.269/MENKES/PER/III/2008 tentang Rekam Medis</w:t>
      </w:r>
      <w:r w:rsidRPr="00A1600E">
        <w:rPr>
          <w:rFonts w:ascii="Times New Roman" w:hAnsi="Times New Roman" w:cs="Times New Roman"/>
          <w:sz w:val="24"/>
          <w:szCs w:val="24"/>
        </w:rPr>
        <w:t>. Jakarta: Indonesia.</w:t>
      </w:r>
    </w:p>
    <w:p w:rsidR="00861B08" w:rsidRPr="00A1600E" w:rsidRDefault="00861B08" w:rsidP="00861B0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 xml:space="preserve">Menkes RI. 2010. </w:t>
      </w:r>
      <w:r w:rsidRPr="00A1600E">
        <w:rPr>
          <w:rFonts w:ascii="Times New Roman" w:hAnsi="Times New Roman" w:cs="Times New Roman"/>
          <w:i/>
          <w:sz w:val="24"/>
          <w:szCs w:val="24"/>
        </w:rPr>
        <w:t>Keputusan Menteri Kesehatan Republik Indonesia No. 340/MENKES/PER/III/2010 Tentang Klasifikasi Rumah Sakit</w:t>
      </w:r>
      <w:r w:rsidRPr="00A1600E">
        <w:rPr>
          <w:rFonts w:ascii="Times New Roman" w:hAnsi="Times New Roman" w:cs="Times New Roman"/>
          <w:sz w:val="24"/>
          <w:szCs w:val="24"/>
        </w:rPr>
        <w:t>. Jakarta: Indonesia.</w:t>
      </w:r>
    </w:p>
    <w:p w:rsidR="00861B08" w:rsidRPr="00A1600E" w:rsidRDefault="00861B08" w:rsidP="00861B08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lastRenderedPageBreak/>
        <w:t xml:space="preserve">Menkes RI. 2004. </w:t>
      </w:r>
      <w:r w:rsidRPr="00A1600E">
        <w:rPr>
          <w:rFonts w:ascii="Times New Roman" w:hAnsi="Times New Roman" w:cs="Times New Roman"/>
          <w:i/>
          <w:sz w:val="24"/>
          <w:szCs w:val="24"/>
        </w:rPr>
        <w:t>Peraturan Menteri Kesehatan Republik Indonesia No. 1204/Menkes/SK/X/2004 tentang Persyaratan Kesehatan Lingkungan Rumah Sakit.</w:t>
      </w:r>
      <w:r w:rsidRPr="00A1600E">
        <w:rPr>
          <w:rFonts w:ascii="Times New Roman" w:hAnsi="Times New Roman" w:cs="Times New Roman"/>
          <w:sz w:val="24"/>
          <w:szCs w:val="24"/>
        </w:rPr>
        <w:t xml:space="preserve"> Jakarta: Indonesia.</w:t>
      </w:r>
    </w:p>
    <w:p w:rsidR="00861B08" w:rsidRPr="00A1600E" w:rsidRDefault="00861B08" w:rsidP="00861B08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6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Menkes RI. 2012. </w:t>
      </w:r>
      <w:r w:rsidRPr="00A160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Permenkes Nomor 012 Tahun 2012 tentang Akreditasi Rumah Sakit. </w:t>
      </w:r>
      <w:r w:rsidRPr="00A1600E">
        <w:rPr>
          <w:rFonts w:ascii="Times New Roman" w:hAnsi="Times New Roman" w:cs="Times New Roman"/>
          <w:sz w:val="24"/>
          <w:szCs w:val="24"/>
          <w:shd w:val="clear" w:color="auto" w:fill="FFFFFF"/>
        </w:rPr>
        <w:t>Jakarta: Indonesia.</w:t>
      </w:r>
    </w:p>
    <w:p w:rsidR="00861B08" w:rsidRPr="00A1600E" w:rsidRDefault="00861B08" w:rsidP="00861B08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A1600E">
        <w:rPr>
          <w:rFonts w:ascii="Times New Roman" w:hAnsi="Times New Roman" w:cs="Times New Roman"/>
          <w:sz w:val="24"/>
          <w:szCs w:val="24"/>
          <w:lang w:val="en-AU"/>
        </w:rPr>
        <w:t xml:space="preserve">Menkes RI. 2008. </w:t>
      </w:r>
      <w:r w:rsidRPr="00A1600E">
        <w:rPr>
          <w:rFonts w:ascii="Times New Roman" w:hAnsi="Times New Roman" w:cs="Times New Roman"/>
          <w:i/>
          <w:sz w:val="24"/>
          <w:szCs w:val="24"/>
          <w:lang w:val="en-AU"/>
        </w:rPr>
        <w:t>Keputusan Menteri Kesehatan No. 129 Tahun 2008 tentang Standar Pelayanan Minimal Rumah Sakit</w:t>
      </w:r>
      <w:r w:rsidRPr="00A1600E">
        <w:rPr>
          <w:rFonts w:ascii="Times New Roman" w:hAnsi="Times New Roman" w:cs="Times New Roman"/>
          <w:sz w:val="24"/>
          <w:szCs w:val="24"/>
          <w:lang w:val="en-AU"/>
        </w:rPr>
        <w:t>. Jakarta: Indonesia</w:t>
      </w:r>
    </w:p>
    <w:p w:rsidR="00861B08" w:rsidRPr="00A1600E" w:rsidRDefault="00861B08" w:rsidP="00861B08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A1600E">
        <w:rPr>
          <w:rFonts w:ascii="Times New Roman" w:hAnsi="Times New Roman" w:cs="Times New Roman"/>
          <w:sz w:val="24"/>
          <w:szCs w:val="24"/>
          <w:lang w:val="en-AU"/>
        </w:rPr>
        <w:t xml:space="preserve">Notoatmodjo. S. 2012. </w:t>
      </w:r>
      <w:r w:rsidRPr="00A1600E">
        <w:rPr>
          <w:rFonts w:ascii="Times New Roman" w:hAnsi="Times New Roman" w:cs="Times New Roman"/>
          <w:i/>
          <w:sz w:val="24"/>
          <w:szCs w:val="24"/>
          <w:lang w:val="en-AU"/>
        </w:rPr>
        <w:t>Metodologi Penelitian Kesehatan</w:t>
      </w:r>
      <w:r w:rsidRPr="00A1600E">
        <w:rPr>
          <w:rFonts w:ascii="Times New Roman" w:hAnsi="Times New Roman" w:cs="Times New Roman"/>
          <w:sz w:val="24"/>
          <w:szCs w:val="24"/>
          <w:lang w:val="en-AU"/>
        </w:rPr>
        <w:t>. Jakarta: Rineka Cipta.</w:t>
      </w:r>
    </w:p>
    <w:p w:rsidR="00861B08" w:rsidRPr="00A1600E" w:rsidRDefault="00861B08" w:rsidP="00861B08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A1600E">
        <w:rPr>
          <w:rFonts w:ascii="Times New Roman" w:hAnsi="Times New Roman" w:cs="Times New Roman"/>
          <w:sz w:val="24"/>
          <w:szCs w:val="24"/>
        </w:rPr>
        <w:t xml:space="preserve">Pamungkas. T.W, Marwati.T., Solikhah. 2010. </w:t>
      </w:r>
      <w:r w:rsidRPr="00A160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Analisa Ketidaklengkapan Pengisian Berkas Rekam Medis di Rumah Sakit PKU Muhammadiyah Yogyakarta</w:t>
      </w:r>
      <w:r w:rsidRPr="00A1600E">
        <w:rPr>
          <w:rFonts w:ascii="Times New Roman" w:hAnsi="Times New Roman" w:cs="Times New Roman"/>
          <w:sz w:val="24"/>
          <w:szCs w:val="24"/>
          <w:shd w:val="clear" w:color="auto" w:fill="FFFFFF"/>
        </w:rPr>
        <w:t>. Yogyakarta: UAD</w:t>
      </w:r>
    </w:p>
    <w:p w:rsidR="00861B08" w:rsidRPr="00A1600E" w:rsidRDefault="00861B08" w:rsidP="00861B08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600E">
        <w:rPr>
          <w:rFonts w:ascii="Times New Roman" w:hAnsi="Times New Roman" w:cs="Times New Roman"/>
          <w:sz w:val="24"/>
          <w:szCs w:val="24"/>
          <w:shd w:val="clear" w:color="auto" w:fill="FFFFFF"/>
        </w:rPr>
        <w:t>Standar Akreditasi Rumah Sakit Edisi I Tahun 2018</w:t>
      </w:r>
    </w:p>
    <w:p w:rsidR="00861B08" w:rsidRDefault="00861B08" w:rsidP="00861B08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1600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Sugiyono. 2016. </w:t>
      </w:r>
      <w:r w:rsidRPr="00A1600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Statistika Untuk Penelitian.</w:t>
      </w:r>
      <w:r w:rsidRPr="00A1600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Bandung: ALFABETA, cv. </w:t>
      </w:r>
    </w:p>
    <w:p w:rsidR="00861B08" w:rsidRPr="006C6112" w:rsidRDefault="00861B08" w:rsidP="00861B08">
      <w:pPr>
        <w:tabs>
          <w:tab w:val="left" w:pos="2220"/>
          <w:tab w:val="left" w:pos="2600"/>
          <w:tab w:val="left" w:pos="3300"/>
          <w:tab w:val="left" w:pos="3960"/>
          <w:tab w:val="left" w:pos="5020"/>
          <w:tab w:val="left" w:pos="5840"/>
          <w:tab w:val="left" w:pos="6500"/>
          <w:tab w:val="left" w:pos="7340"/>
          <w:tab w:val="left" w:pos="8500"/>
        </w:tabs>
        <w:spacing w:line="0" w:lineRule="atLeast"/>
        <w:ind w:left="900" w:hanging="9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Taranokanai,</w:t>
      </w:r>
      <w:r>
        <w:rPr>
          <w:rFonts w:ascii="Times New Roman" w:eastAsia="Times New Roman" w:hAnsi="Times New Roman"/>
          <w:sz w:val="24"/>
        </w:rPr>
        <w:tab/>
        <w:t>T.</w:t>
      </w:r>
      <w:r>
        <w:rPr>
          <w:rFonts w:ascii="Times New Roman" w:eastAsia="Times New Roman" w:hAnsi="Times New Roman"/>
          <w:sz w:val="24"/>
        </w:rPr>
        <w:tab/>
        <w:t>2012.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>Cara</w:t>
      </w:r>
      <w:r>
        <w:rPr>
          <w:rFonts w:ascii="Times New Roman" w:eastAsia="Times New Roman" w:hAnsi="Times New Roman"/>
          <w:i/>
          <w:sz w:val="24"/>
        </w:rPr>
        <w:tab/>
        <w:t>Membuat</w:t>
      </w:r>
      <w:r>
        <w:rPr>
          <w:rFonts w:ascii="Times New Roman" w:eastAsia="Times New Roman" w:hAnsi="Times New Roman"/>
          <w:i/>
          <w:sz w:val="24"/>
        </w:rPr>
        <w:tab/>
        <w:t>Layout</w:t>
      </w:r>
      <w:r>
        <w:rPr>
          <w:rFonts w:ascii="Times New Roman" w:eastAsia="Times New Roman" w:hAnsi="Times New Roman"/>
          <w:i/>
          <w:sz w:val="24"/>
        </w:rPr>
        <w:tab/>
        <w:t>Buku</w:t>
      </w:r>
      <w:r>
        <w:rPr>
          <w:rFonts w:ascii="Times New Roman" w:eastAsia="Times New Roman" w:hAnsi="Times New Roman"/>
          <w:i/>
          <w:sz w:val="24"/>
        </w:rPr>
        <w:tab/>
        <w:t>Season 1.</w:t>
      </w:r>
      <w:r>
        <w:rPr>
          <w:rFonts w:ascii="Times New Roman" w:eastAsia="Times New Roman" w:hAnsi="Times New Roman"/>
          <w:sz w:val="24"/>
        </w:rPr>
        <w:t>Diakses: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22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Desember 2017. </w:t>
      </w:r>
      <w:hyperlink w:history="1">
        <w:r w:rsidRPr="006C6112">
          <w:rPr>
            <w:rStyle w:val="Hyperlink"/>
            <w:rFonts w:ascii="Times New Roman" w:eastAsia="Times New Roman" w:hAnsi="Times New Roman"/>
            <w:color w:val="auto"/>
            <w:sz w:val="24"/>
            <w:u w:val="none"/>
          </w:rPr>
          <w:t>http://taranokanai.</w:t>
        </w:r>
        <w:r w:rsidRPr="006C6112">
          <w:rPr>
            <w:rStyle w:val="Hyperlink"/>
            <w:rFonts w:ascii="Times New Roman" w:eastAsia="Times New Roman" w:hAnsi="Times New Roman"/>
            <w:color w:val="auto"/>
            <w:sz w:val="24"/>
            <w:u w:val="none"/>
            <w:lang w:val="en-US"/>
          </w:rPr>
          <w:t xml:space="preserve"> </w:t>
        </w:r>
        <w:r w:rsidRPr="006C6112">
          <w:rPr>
            <w:rStyle w:val="Hyperlink"/>
            <w:rFonts w:ascii="Times New Roman" w:eastAsia="Times New Roman" w:hAnsi="Times New Roman"/>
            <w:color w:val="auto"/>
            <w:sz w:val="24"/>
            <w:u w:val="none"/>
          </w:rPr>
          <w:t>blogspot.</w:t>
        </w:r>
        <w:r w:rsidRPr="006C6112">
          <w:rPr>
            <w:rStyle w:val="Hyperlink"/>
            <w:rFonts w:ascii="Times New Roman" w:eastAsia="Times New Roman" w:hAnsi="Times New Roman"/>
            <w:color w:val="auto"/>
            <w:sz w:val="24"/>
            <w:u w:val="none"/>
            <w:lang w:val="en-US"/>
          </w:rPr>
          <w:t xml:space="preserve"> </w:t>
        </w:r>
        <w:r w:rsidRPr="006C6112">
          <w:rPr>
            <w:rStyle w:val="Hyperlink"/>
            <w:rFonts w:ascii="Times New Roman" w:eastAsia="Times New Roman" w:hAnsi="Times New Roman"/>
            <w:color w:val="auto"/>
            <w:sz w:val="24"/>
            <w:u w:val="none"/>
          </w:rPr>
          <w:t>co.id</w:t>
        </w:r>
        <w:r w:rsidRPr="006C6112">
          <w:rPr>
            <w:rStyle w:val="Hyperlink"/>
            <w:rFonts w:ascii="Times New Roman" w:eastAsia="Times New Roman" w:hAnsi="Times New Roman"/>
            <w:color w:val="auto"/>
            <w:sz w:val="24"/>
            <w:u w:val="none"/>
            <w:lang w:val="en-US"/>
          </w:rPr>
          <w:t xml:space="preserve"> </w:t>
        </w:r>
        <w:r w:rsidRPr="006C6112">
          <w:rPr>
            <w:rStyle w:val="Hyperlink"/>
            <w:rFonts w:ascii="Times New Roman" w:eastAsia="Times New Roman" w:hAnsi="Times New Roman"/>
            <w:color w:val="auto"/>
            <w:sz w:val="24"/>
            <w:u w:val="none"/>
          </w:rPr>
          <w:t>/2012/12/cara-membuat-</w:t>
        </w:r>
      </w:hyperlink>
      <w:hyperlink r:id="rId9" w:history="1">
        <w:r>
          <w:rPr>
            <w:rFonts w:ascii="Times New Roman" w:eastAsia="Times New Roman" w:hAnsi="Times New Roman"/>
            <w:sz w:val="24"/>
          </w:rPr>
          <w:t>layout-buku-season-1.html</w:t>
        </w:r>
      </w:hyperlink>
    </w:p>
    <w:p w:rsidR="00861B08" w:rsidRPr="00A1600E" w:rsidRDefault="00861B08" w:rsidP="00861B08">
      <w:pPr>
        <w:spacing w:line="240" w:lineRule="auto"/>
        <w:ind w:left="810" w:hanging="81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160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Undang-Undang No. 29 tahun 2004 tentang Praktik Kedokteran.</w:t>
      </w:r>
    </w:p>
    <w:p w:rsidR="00861B08" w:rsidRPr="00A1600E" w:rsidRDefault="00861B08" w:rsidP="00861B08">
      <w:pPr>
        <w:spacing w:line="240" w:lineRule="auto"/>
        <w:ind w:left="810" w:hanging="810"/>
        <w:jc w:val="both"/>
        <w:rPr>
          <w:rFonts w:ascii="Times New Roman" w:hAnsi="Times New Roman" w:cs="Times New Roman"/>
        </w:rPr>
      </w:pPr>
      <w:r w:rsidRPr="00A160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Undang-Undang No. 44 tahun 2009 tentang Rumah Sakit.</w:t>
      </w:r>
    </w:p>
    <w:p w:rsidR="00861B08" w:rsidRPr="00A1600E" w:rsidRDefault="00861B08" w:rsidP="00861B08">
      <w:pPr>
        <w:rPr>
          <w:rFonts w:ascii="Times New Roman" w:hAnsi="Times New Roman" w:cs="Times New Roman"/>
        </w:rPr>
      </w:pPr>
    </w:p>
    <w:p w:rsidR="00861B08" w:rsidRPr="00A1600E" w:rsidRDefault="00861B08" w:rsidP="00861B08">
      <w:pPr>
        <w:rPr>
          <w:rFonts w:ascii="Times New Roman" w:hAnsi="Times New Roman" w:cs="Times New Roman"/>
        </w:rPr>
      </w:pPr>
    </w:p>
    <w:p w:rsidR="00861B08" w:rsidRPr="00A1600E" w:rsidRDefault="00861B08" w:rsidP="00861B08">
      <w:pPr>
        <w:rPr>
          <w:rFonts w:ascii="Times New Roman" w:hAnsi="Times New Roman" w:cs="Times New Roman"/>
        </w:rPr>
      </w:pPr>
    </w:p>
    <w:p w:rsidR="006F209E" w:rsidRPr="00861B08" w:rsidRDefault="006F209E" w:rsidP="00861B08">
      <w:bookmarkStart w:id="1" w:name="_GoBack"/>
      <w:bookmarkEnd w:id="1"/>
    </w:p>
    <w:sectPr w:rsidR="006F209E" w:rsidRPr="00861B08" w:rsidSect="007343F4">
      <w:headerReference w:type="default" r:id="rId10"/>
      <w:headerReference w:type="first" r:id="rId11"/>
      <w:footerReference w:type="first" r:id="rId12"/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65" w:rsidRDefault="006B2665">
      <w:pPr>
        <w:spacing w:after="0" w:line="240" w:lineRule="auto"/>
      </w:pPr>
      <w:r>
        <w:separator/>
      </w:r>
    </w:p>
  </w:endnote>
  <w:endnote w:type="continuationSeparator" w:id="0">
    <w:p w:rsidR="006B2665" w:rsidRDefault="006B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852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B03" w:rsidRDefault="00E00B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E00B03" w:rsidRDefault="00E00B03" w:rsidP="009A7248">
    <w:pPr>
      <w:pStyle w:val="Footer"/>
      <w:tabs>
        <w:tab w:val="clear" w:pos="4513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65" w:rsidRDefault="006B2665">
      <w:pPr>
        <w:spacing w:after="0" w:line="240" w:lineRule="auto"/>
      </w:pPr>
      <w:r>
        <w:separator/>
      </w:r>
    </w:p>
  </w:footnote>
  <w:footnote w:type="continuationSeparator" w:id="0">
    <w:p w:rsidR="006B2665" w:rsidRDefault="006B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B03" w:rsidRDefault="00E00B03">
    <w:pPr>
      <w:pStyle w:val="Header"/>
      <w:jc w:val="right"/>
    </w:pPr>
  </w:p>
  <w:p w:rsidR="00E00B03" w:rsidRDefault="00E00B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B03" w:rsidRDefault="00E00B03">
    <w:pPr>
      <w:pStyle w:val="Header"/>
      <w:jc w:val="right"/>
    </w:pPr>
  </w:p>
  <w:p w:rsidR="00E00B03" w:rsidRDefault="00E00B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8.25pt;visibility:visible;mso-wrap-style:square" o:bullet="t">
        <v:imagedata r:id="rId1" o:title=""/>
      </v:shape>
    </w:pict>
  </w:numPicBullet>
  <w:abstractNum w:abstractNumId="0">
    <w:nsid w:val="FFFFFFFB"/>
    <w:multiLevelType w:val="multilevel"/>
    <w:tmpl w:val="34DAE5F8"/>
    <w:lvl w:ilvl="0">
      <w:start w:val="1"/>
      <w:numFmt w:val="upperRoman"/>
      <w:pStyle w:val="Heading1"/>
      <w:suff w:val="nothing"/>
      <w:lvlText w:val="%1. 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webHidden w:val="0"/>
        <w:color w:val="auto"/>
        <w:sz w:val="4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upperLetter"/>
      <w:pStyle w:val="Heading2"/>
      <w:lvlText w:val="%2. 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3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lowerLetter"/>
      <w:suff w:val="space"/>
      <w:lvlText w:val="%4. 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pStyle w:val="Heading5"/>
      <w:suff w:val="space"/>
      <w:lvlText w:val="(%5) "/>
      <w:lvlJc w:val="left"/>
      <w:pPr>
        <w:ind w:left="0" w:firstLine="0"/>
      </w:pPr>
      <w:rPr>
        <w:rFonts w:ascii="Garamond" w:hAnsi="Garamond" w:hint="default"/>
        <w:b w:val="0"/>
        <w:i w:val="0"/>
        <w:sz w:val="24"/>
      </w:rPr>
    </w:lvl>
    <w:lvl w:ilvl="5">
      <w:start w:val="1"/>
      <w:numFmt w:val="lowerLetter"/>
      <w:suff w:val="space"/>
      <w:lvlText w:val="(%6) 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Heading7"/>
      <w:suff w:val="space"/>
      <w:lvlText w:val="(%7) 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Heading8"/>
      <w:suff w:val="space"/>
      <w:lvlText w:val="(%8) 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Heading9"/>
      <w:suff w:val="space"/>
      <w:lvlText w:val="(%9)"/>
      <w:lvlJc w:val="left"/>
      <w:pPr>
        <w:ind w:left="0" w:firstLine="0"/>
      </w:pPr>
      <w:rPr>
        <w:rFonts w:hint="default"/>
      </w:rPr>
    </w:lvl>
  </w:abstractNum>
  <w:abstractNum w:abstractNumId="1">
    <w:nsid w:val="00A155F8"/>
    <w:multiLevelType w:val="hybridMultilevel"/>
    <w:tmpl w:val="A9CEE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903D3"/>
    <w:multiLevelType w:val="hybridMultilevel"/>
    <w:tmpl w:val="9020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94ACB"/>
    <w:multiLevelType w:val="hybridMultilevel"/>
    <w:tmpl w:val="21FACB4C"/>
    <w:lvl w:ilvl="0" w:tplc="A7804F1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D44CF"/>
    <w:multiLevelType w:val="hybridMultilevel"/>
    <w:tmpl w:val="0D54BA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56DDE"/>
    <w:multiLevelType w:val="hybridMultilevel"/>
    <w:tmpl w:val="397E28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373922"/>
    <w:multiLevelType w:val="hybridMultilevel"/>
    <w:tmpl w:val="C2387B32"/>
    <w:lvl w:ilvl="0" w:tplc="AEEABFE6">
      <w:start w:val="1"/>
      <w:numFmt w:val="lowerLetter"/>
      <w:lvlText w:val="%1."/>
      <w:lvlJc w:val="left"/>
      <w:pPr>
        <w:ind w:left="2160" w:hanging="360"/>
      </w:pPr>
      <w:rPr>
        <w:i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89E110B"/>
    <w:multiLevelType w:val="hybridMultilevel"/>
    <w:tmpl w:val="1610A5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603D95"/>
    <w:multiLevelType w:val="hybridMultilevel"/>
    <w:tmpl w:val="703E5B58"/>
    <w:lvl w:ilvl="0" w:tplc="65C23D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E64CC"/>
    <w:multiLevelType w:val="hybridMultilevel"/>
    <w:tmpl w:val="990CD314"/>
    <w:lvl w:ilvl="0" w:tplc="5B309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9450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C37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EEF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AB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C45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963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728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726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AE87EA3"/>
    <w:multiLevelType w:val="hybridMultilevel"/>
    <w:tmpl w:val="0BD8B366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FE768770">
      <w:start w:val="1"/>
      <w:numFmt w:val="decimal"/>
      <w:lvlText w:val="%3)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B1E0505"/>
    <w:multiLevelType w:val="hybridMultilevel"/>
    <w:tmpl w:val="6F242E28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B7B7FC3"/>
    <w:multiLevelType w:val="hybridMultilevel"/>
    <w:tmpl w:val="D1FC67B6"/>
    <w:lvl w:ilvl="0" w:tplc="04090011">
      <w:start w:val="1"/>
      <w:numFmt w:val="decimal"/>
      <w:lvlText w:val="%1)"/>
      <w:lvlJc w:val="left"/>
      <w:pPr>
        <w:ind w:left="3578" w:hanging="360"/>
      </w:pPr>
    </w:lvl>
    <w:lvl w:ilvl="1" w:tplc="04210019" w:tentative="1">
      <w:start w:val="1"/>
      <w:numFmt w:val="lowerLetter"/>
      <w:lvlText w:val="%2."/>
      <w:lvlJc w:val="left"/>
      <w:pPr>
        <w:ind w:left="4298" w:hanging="360"/>
      </w:pPr>
    </w:lvl>
    <w:lvl w:ilvl="2" w:tplc="0421001B" w:tentative="1">
      <w:start w:val="1"/>
      <w:numFmt w:val="lowerRoman"/>
      <w:lvlText w:val="%3."/>
      <w:lvlJc w:val="right"/>
      <w:pPr>
        <w:ind w:left="5018" w:hanging="180"/>
      </w:pPr>
    </w:lvl>
    <w:lvl w:ilvl="3" w:tplc="0421000F" w:tentative="1">
      <w:start w:val="1"/>
      <w:numFmt w:val="decimal"/>
      <w:lvlText w:val="%4."/>
      <w:lvlJc w:val="left"/>
      <w:pPr>
        <w:ind w:left="5738" w:hanging="360"/>
      </w:pPr>
    </w:lvl>
    <w:lvl w:ilvl="4" w:tplc="04210019" w:tentative="1">
      <w:start w:val="1"/>
      <w:numFmt w:val="lowerLetter"/>
      <w:lvlText w:val="%5."/>
      <w:lvlJc w:val="left"/>
      <w:pPr>
        <w:ind w:left="6458" w:hanging="360"/>
      </w:pPr>
    </w:lvl>
    <w:lvl w:ilvl="5" w:tplc="0421001B" w:tentative="1">
      <w:start w:val="1"/>
      <w:numFmt w:val="lowerRoman"/>
      <w:lvlText w:val="%6."/>
      <w:lvlJc w:val="right"/>
      <w:pPr>
        <w:ind w:left="7178" w:hanging="180"/>
      </w:pPr>
    </w:lvl>
    <w:lvl w:ilvl="6" w:tplc="0421000F" w:tentative="1">
      <w:start w:val="1"/>
      <w:numFmt w:val="decimal"/>
      <w:lvlText w:val="%7."/>
      <w:lvlJc w:val="left"/>
      <w:pPr>
        <w:ind w:left="7898" w:hanging="360"/>
      </w:pPr>
    </w:lvl>
    <w:lvl w:ilvl="7" w:tplc="04210019" w:tentative="1">
      <w:start w:val="1"/>
      <w:numFmt w:val="lowerLetter"/>
      <w:lvlText w:val="%8."/>
      <w:lvlJc w:val="left"/>
      <w:pPr>
        <w:ind w:left="8618" w:hanging="360"/>
      </w:pPr>
    </w:lvl>
    <w:lvl w:ilvl="8" w:tplc="0421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13">
    <w:nsid w:val="1F467FA4"/>
    <w:multiLevelType w:val="multilevel"/>
    <w:tmpl w:val="4C6A06A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03717E0"/>
    <w:multiLevelType w:val="hybridMultilevel"/>
    <w:tmpl w:val="ED94046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108556D"/>
    <w:multiLevelType w:val="multilevel"/>
    <w:tmpl w:val="A0A0C4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720"/>
      </w:pPr>
      <w:rPr>
        <w:rFonts w:ascii="Times New Roman" w:eastAsiaTheme="minorHAnsi" w:hAnsi="Times New Roman" w:cs="Times New Roman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1D6E76"/>
    <w:multiLevelType w:val="hybridMultilevel"/>
    <w:tmpl w:val="A3FEE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5E52C4"/>
    <w:multiLevelType w:val="hybridMultilevel"/>
    <w:tmpl w:val="C41C23B2"/>
    <w:lvl w:ilvl="0" w:tplc="537E8AE8">
      <w:start w:val="3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47478"/>
    <w:multiLevelType w:val="multilevel"/>
    <w:tmpl w:val="4DB44C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C15782"/>
    <w:multiLevelType w:val="hybridMultilevel"/>
    <w:tmpl w:val="4E6C0A9A"/>
    <w:lvl w:ilvl="0" w:tplc="F4B8C0E2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8063A63"/>
    <w:multiLevelType w:val="hybridMultilevel"/>
    <w:tmpl w:val="1D12A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8549F8"/>
    <w:multiLevelType w:val="multilevel"/>
    <w:tmpl w:val="D36A2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FD4CD7"/>
    <w:multiLevelType w:val="hybridMultilevel"/>
    <w:tmpl w:val="1F1E3A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D2F1CAD"/>
    <w:multiLevelType w:val="hybridMultilevel"/>
    <w:tmpl w:val="B874D194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2E827B58"/>
    <w:multiLevelType w:val="hybridMultilevel"/>
    <w:tmpl w:val="70ACDFB8"/>
    <w:lvl w:ilvl="0" w:tplc="191CA1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FF33E5"/>
    <w:multiLevelType w:val="hybridMultilevel"/>
    <w:tmpl w:val="31AC0C2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289608E"/>
    <w:multiLevelType w:val="hybridMultilevel"/>
    <w:tmpl w:val="E8FA50B2"/>
    <w:lvl w:ilvl="0" w:tplc="316437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50D653C"/>
    <w:multiLevelType w:val="hybridMultilevel"/>
    <w:tmpl w:val="63B8E5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7840F86"/>
    <w:multiLevelType w:val="hybridMultilevel"/>
    <w:tmpl w:val="86781F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FEE4F61"/>
    <w:multiLevelType w:val="hybridMultilevel"/>
    <w:tmpl w:val="1834E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787651"/>
    <w:multiLevelType w:val="hybridMultilevel"/>
    <w:tmpl w:val="C4D25C46"/>
    <w:lvl w:ilvl="0" w:tplc="3634B476">
      <w:start w:val="4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9600F4"/>
    <w:multiLevelType w:val="hybridMultilevel"/>
    <w:tmpl w:val="697E86AA"/>
    <w:lvl w:ilvl="0" w:tplc="259051F4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E65ED7"/>
    <w:multiLevelType w:val="hybridMultilevel"/>
    <w:tmpl w:val="63B8E5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73326C7"/>
    <w:multiLevelType w:val="hybridMultilevel"/>
    <w:tmpl w:val="E14CA626"/>
    <w:lvl w:ilvl="0" w:tplc="0409001B">
      <w:start w:val="1"/>
      <w:numFmt w:val="lowerRoman"/>
      <w:lvlText w:val="%1."/>
      <w:lvlJc w:val="right"/>
      <w:pPr>
        <w:ind w:left="1249" w:hanging="360"/>
      </w:pPr>
    </w:lvl>
    <w:lvl w:ilvl="1" w:tplc="04090019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34">
    <w:nsid w:val="48483A2D"/>
    <w:multiLevelType w:val="hybridMultilevel"/>
    <w:tmpl w:val="521A4AE0"/>
    <w:lvl w:ilvl="0" w:tplc="DA2EAB64">
      <w:start w:val="1"/>
      <w:numFmt w:val="lowerLetter"/>
      <w:lvlText w:val="%1."/>
      <w:lvlJc w:val="left"/>
      <w:pPr>
        <w:ind w:left="1890" w:hanging="360"/>
      </w:pPr>
      <w:rPr>
        <w:rFonts w:ascii="Times New Roman" w:eastAsia="Calibr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2610" w:hanging="360"/>
      </w:pPr>
    </w:lvl>
    <w:lvl w:ilvl="2" w:tplc="0421001B">
      <w:start w:val="1"/>
      <w:numFmt w:val="lowerRoman"/>
      <w:lvlText w:val="%3."/>
      <w:lvlJc w:val="right"/>
      <w:pPr>
        <w:ind w:left="3330" w:hanging="180"/>
      </w:pPr>
    </w:lvl>
    <w:lvl w:ilvl="3" w:tplc="0421000F">
      <w:start w:val="1"/>
      <w:numFmt w:val="decimal"/>
      <w:lvlText w:val="%4."/>
      <w:lvlJc w:val="left"/>
      <w:pPr>
        <w:ind w:left="4050" w:hanging="360"/>
      </w:pPr>
    </w:lvl>
    <w:lvl w:ilvl="4" w:tplc="04210019">
      <w:start w:val="1"/>
      <w:numFmt w:val="lowerLetter"/>
      <w:lvlText w:val="%5."/>
      <w:lvlJc w:val="left"/>
      <w:pPr>
        <w:ind w:left="4770" w:hanging="360"/>
      </w:pPr>
    </w:lvl>
    <w:lvl w:ilvl="5" w:tplc="0421001B">
      <w:start w:val="1"/>
      <w:numFmt w:val="lowerRoman"/>
      <w:lvlText w:val="%6."/>
      <w:lvlJc w:val="right"/>
      <w:pPr>
        <w:ind w:left="5490" w:hanging="180"/>
      </w:pPr>
    </w:lvl>
    <w:lvl w:ilvl="6" w:tplc="0421000F">
      <w:start w:val="1"/>
      <w:numFmt w:val="decimal"/>
      <w:lvlText w:val="%7."/>
      <w:lvlJc w:val="left"/>
      <w:pPr>
        <w:ind w:left="6210" w:hanging="360"/>
      </w:pPr>
    </w:lvl>
    <w:lvl w:ilvl="7" w:tplc="04210019">
      <w:start w:val="1"/>
      <w:numFmt w:val="lowerLetter"/>
      <w:lvlText w:val="%8."/>
      <w:lvlJc w:val="left"/>
      <w:pPr>
        <w:ind w:left="6930" w:hanging="360"/>
      </w:pPr>
    </w:lvl>
    <w:lvl w:ilvl="8" w:tplc="0421001B">
      <w:start w:val="1"/>
      <w:numFmt w:val="lowerRoman"/>
      <w:lvlText w:val="%9."/>
      <w:lvlJc w:val="right"/>
      <w:pPr>
        <w:ind w:left="7650" w:hanging="180"/>
      </w:pPr>
    </w:lvl>
  </w:abstractNum>
  <w:abstractNum w:abstractNumId="35">
    <w:nsid w:val="489253E4"/>
    <w:multiLevelType w:val="hybridMultilevel"/>
    <w:tmpl w:val="9B14C6AC"/>
    <w:lvl w:ilvl="0" w:tplc="5DAA95C4">
      <w:start w:val="1"/>
      <w:numFmt w:val="decimal"/>
      <w:lvlText w:val="(%1)"/>
      <w:lvlJc w:val="left"/>
      <w:pPr>
        <w:ind w:left="288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490B5EFB"/>
    <w:multiLevelType w:val="hybridMultilevel"/>
    <w:tmpl w:val="748A4EBA"/>
    <w:lvl w:ilvl="0" w:tplc="8D8237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92F5D7D"/>
    <w:multiLevelType w:val="hybridMultilevel"/>
    <w:tmpl w:val="CDE8B9E0"/>
    <w:lvl w:ilvl="0" w:tplc="7958BCBC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494E6AC9"/>
    <w:multiLevelType w:val="hybridMultilevel"/>
    <w:tmpl w:val="E8AE1E1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97D767B"/>
    <w:multiLevelType w:val="hybridMultilevel"/>
    <w:tmpl w:val="CF96657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3AF39A1"/>
    <w:multiLevelType w:val="hybridMultilevel"/>
    <w:tmpl w:val="1BA61AD8"/>
    <w:lvl w:ilvl="0" w:tplc="37369FEC">
      <w:start w:val="1"/>
      <w:numFmt w:val="decimal"/>
      <w:lvlText w:val="%1)"/>
      <w:lvlJc w:val="left"/>
      <w:pPr>
        <w:ind w:left="3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1D0875"/>
    <w:multiLevelType w:val="multilevel"/>
    <w:tmpl w:val="074A18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594E58D3"/>
    <w:multiLevelType w:val="hybridMultilevel"/>
    <w:tmpl w:val="2C1CAC7C"/>
    <w:lvl w:ilvl="0" w:tplc="C562E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BE18B0"/>
    <w:multiLevelType w:val="hybridMultilevel"/>
    <w:tmpl w:val="83BAE9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A06A65"/>
    <w:multiLevelType w:val="multilevel"/>
    <w:tmpl w:val="9C1418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5B161F6F"/>
    <w:multiLevelType w:val="hybridMultilevel"/>
    <w:tmpl w:val="1E4E1386"/>
    <w:lvl w:ilvl="0" w:tplc="FB160AA4">
      <w:start w:val="2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712723"/>
    <w:multiLevelType w:val="hybridMultilevel"/>
    <w:tmpl w:val="E8AE1E1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3CA1940"/>
    <w:multiLevelType w:val="hybridMultilevel"/>
    <w:tmpl w:val="A3FEE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7707F97"/>
    <w:multiLevelType w:val="hybridMultilevel"/>
    <w:tmpl w:val="5288AB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B2B0DFB"/>
    <w:multiLevelType w:val="hybridMultilevel"/>
    <w:tmpl w:val="0498A56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2BC78F3"/>
    <w:multiLevelType w:val="hybridMultilevel"/>
    <w:tmpl w:val="B5A648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DE6EDC"/>
    <w:multiLevelType w:val="hybridMultilevel"/>
    <w:tmpl w:val="85FC8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C55D74"/>
    <w:multiLevelType w:val="hybridMultilevel"/>
    <w:tmpl w:val="E5C2F3B4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3">
    <w:nsid w:val="7AC24A30"/>
    <w:multiLevelType w:val="multilevel"/>
    <w:tmpl w:val="0D80412A"/>
    <w:lvl w:ilvl="0">
      <w:start w:val="1"/>
      <w:numFmt w:val="lowerRoman"/>
      <w:lvlText w:val="%1."/>
      <w:lvlJc w:val="right"/>
      <w:pPr>
        <w:ind w:left="3769" w:hanging="360"/>
      </w:pPr>
    </w:lvl>
    <w:lvl w:ilvl="1">
      <w:start w:val="1"/>
      <w:numFmt w:val="decimal"/>
      <w:isLgl/>
      <w:lvlText w:val="%1.%2"/>
      <w:lvlJc w:val="left"/>
      <w:pPr>
        <w:ind w:left="4910" w:hanging="135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5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12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63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14" w:hanging="135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17" w:hanging="1800"/>
      </w:pPr>
      <w:rPr>
        <w:rFonts w:hint="default"/>
      </w:rPr>
    </w:lvl>
  </w:abstractNum>
  <w:abstractNum w:abstractNumId="54">
    <w:nsid w:val="7D3823C2"/>
    <w:multiLevelType w:val="hybridMultilevel"/>
    <w:tmpl w:val="E348BFE8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5">
    <w:nsid w:val="7D5D2B1A"/>
    <w:multiLevelType w:val="hybridMultilevel"/>
    <w:tmpl w:val="E0AA7752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402A0F70">
      <w:start w:val="1"/>
      <w:numFmt w:val="lowerLetter"/>
      <w:lvlText w:val="%3)"/>
      <w:lvlJc w:val="left"/>
      <w:pPr>
        <w:ind w:left="31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7DA276D9"/>
    <w:multiLevelType w:val="multilevel"/>
    <w:tmpl w:val="A5C27A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7865A7"/>
    <w:multiLevelType w:val="hybridMultilevel"/>
    <w:tmpl w:val="F7A4F5E4"/>
    <w:lvl w:ilvl="0" w:tplc="754A1A44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E02A82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4"/>
  </w:num>
  <w:num w:numId="3">
    <w:abstractNumId w:val="16"/>
  </w:num>
  <w:num w:numId="4">
    <w:abstractNumId w:val="0"/>
  </w:num>
  <w:num w:numId="5">
    <w:abstractNumId w:val="18"/>
  </w:num>
  <w:num w:numId="6">
    <w:abstractNumId w:val="15"/>
  </w:num>
  <w:num w:numId="7">
    <w:abstractNumId w:val="21"/>
  </w:num>
  <w:num w:numId="8">
    <w:abstractNumId w:val="44"/>
  </w:num>
  <w:num w:numId="9">
    <w:abstractNumId w:val="56"/>
  </w:num>
  <w:num w:numId="10">
    <w:abstractNumId w:val="4"/>
  </w:num>
  <w:num w:numId="11">
    <w:abstractNumId w:val="46"/>
  </w:num>
  <w:num w:numId="12">
    <w:abstractNumId w:val="26"/>
  </w:num>
  <w:num w:numId="13">
    <w:abstractNumId w:val="39"/>
  </w:num>
  <w:num w:numId="14">
    <w:abstractNumId w:val="38"/>
  </w:num>
  <w:num w:numId="15">
    <w:abstractNumId w:val="6"/>
  </w:num>
  <w:num w:numId="16">
    <w:abstractNumId w:val="24"/>
  </w:num>
  <w:num w:numId="17">
    <w:abstractNumId w:val="2"/>
  </w:num>
  <w:num w:numId="18">
    <w:abstractNumId w:val="9"/>
  </w:num>
  <w:num w:numId="19">
    <w:abstractNumId w:val="8"/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5"/>
  </w:num>
  <w:num w:numId="25">
    <w:abstractNumId w:val="22"/>
  </w:num>
  <w:num w:numId="26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</w:num>
  <w:num w:numId="28">
    <w:abstractNumId w:val="25"/>
  </w:num>
  <w:num w:numId="29">
    <w:abstractNumId w:val="49"/>
  </w:num>
  <w:num w:numId="30">
    <w:abstractNumId w:val="7"/>
  </w:num>
  <w:num w:numId="31">
    <w:abstractNumId w:val="19"/>
  </w:num>
  <w:num w:numId="32">
    <w:abstractNumId w:val="32"/>
  </w:num>
  <w:num w:numId="33">
    <w:abstractNumId w:val="54"/>
  </w:num>
  <w:num w:numId="34">
    <w:abstractNumId w:val="30"/>
  </w:num>
  <w:num w:numId="35">
    <w:abstractNumId w:val="11"/>
  </w:num>
  <w:num w:numId="36">
    <w:abstractNumId w:val="20"/>
  </w:num>
  <w:num w:numId="37">
    <w:abstractNumId w:val="33"/>
  </w:num>
  <w:num w:numId="38">
    <w:abstractNumId w:val="53"/>
  </w:num>
  <w:num w:numId="39">
    <w:abstractNumId w:val="1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</w:num>
  <w:num w:numId="44">
    <w:abstractNumId w:val="10"/>
  </w:num>
  <w:num w:numId="45">
    <w:abstractNumId w:val="57"/>
  </w:num>
  <w:num w:numId="46">
    <w:abstractNumId w:val="36"/>
  </w:num>
  <w:num w:numId="47">
    <w:abstractNumId w:val="52"/>
  </w:num>
  <w:num w:numId="48">
    <w:abstractNumId w:val="45"/>
  </w:num>
  <w:num w:numId="49">
    <w:abstractNumId w:val="3"/>
  </w:num>
  <w:num w:numId="50">
    <w:abstractNumId w:val="35"/>
  </w:num>
  <w:num w:numId="51">
    <w:abstractNumId w:val="31"/>
  </w:num>
  <w:num w:numId="52">
    <w:abstractNumId w:val="13"/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</w:num>
  <w:num w:numId="55">
    <w:abstractNumId w:val="43"/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</w:num>
  <w:num w:numId="60">
    <w:abstractNumId w:val="27"/>
  </w:num>
  <w:num w:numId="61">
    <w:abstractNumId w:val="17"/>
  </w:num>
  <w:num w:numId="62">
    <w:abstractNumId w:val="29"/>
  </w:num>
  <w:num w:numId="63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3D"/>
    <w:rsid w:val="000024A3"/>
    <w:rsid w:val="0001559A"/>
    <w:rsid w:val="00017423"/>
    <w:rsid w:val="000202BD"/>
    <w:rsid w:val="00020D44"/>
    <w:rsid w:val="00045B6E"/>
    <w:rsid w:val="000531BA"/>
    <w:rsid w:val="00056467"/>
    <w:rsid w:val="00065FD8"/>
    <w:rsid w:val="0006770A"/>
    <w:rsid w:val="000702A1"/>
    <w:rsid w:val="00072F5F"/>
    <w:rsid w:val="00077633"/>
    <w:rsid w:val="000970B3"/>
    <w:rsid w:val="000A419E"/>
    <w:rsid w:val="000B2158"/>
    <w:rsid w:val="000C57A6"/>
    <w:rsid w:val="000E6258"/>
    <w:rsid w:val="000F1738"/>
    <w:rsid w:val="000F23F6"/>
    <w:rsid w:val="000F6CD4"/>
    <w:rsid w:val="00100868"/>
    <w:rsid w:val="00102E4C"/>
    <w:rsid w:val="0011276B"/>
    <w:rsid w:val="00115A49"/>
    <w:rsid w:val="00120FEE"/>
    <w:rsid w:val="00130288"/>
    <w:rsid w:val="001327EF"/>
    <w:rsid w:val="001356D9"/>
    <w:rsid w:val="001361AD"/>
    <w:rsid w:val="0014020C"/>
    <w:rsid w:val="00143C26"/>
    <w:rsid w:val="00151978"/>
    <w:rsid w:val="00160A0B"/>
    <w:rsid w:val="001707C5"/>
    <w:rsid w:val="00175810"/>
    <w:rsid w:val="0018400D"/>
    <w:rsid w:val="00186BBA"/>
    <w:rsid w:val="001964F1"/>
    <w:rsid w:val="001A034C"/>
    <w:rsid w:val="001A2B40"/>
    <w:rsid w:val="001A70C1"/>
    <w:rsid w:val="001B145C"/>
    <w:rsid w:val="001B2C3D"/>
    <w:rsid w:val="001B774A"/>
    <w:rsid w:val="001C4ABF"/>
    <w:rsid w:val="001E69AD"/>
    <w:rsid w:val="001F2340"/>
    <w:rsid w:val="001F674C"/>
    <w:rsid w:val="0020552E"/>
    <w:rsid w:val="0020615D"/>
    <w:rsid w:val="0021057C"/>
    <w:rsid w:val="002267A0"/>
    <w:rsid w:val="00232F37"/>
    <w:rsid w:val="00251483"/>
    <w:rsid w:val="002760EF"/>
    <w:rsid w:val="00276ABE"/>
    <w:rsid w:val="00290DFC"/>
    <w:rsid w:val="00291E10"/>
    <w:rsid w:val="002B6343"/>
    <w:rsid w:val="002B7B25"/>
    <w:rsid w:val="002E1B03"/>
    <w:rsid w:val="002F66C8"/>
    <w:rsid w:val="00302CB3"/>
    <w:rsid w:val="0030517E"/>
    <w:rsid w:val="003130C0"/>
    <w:rsid w:val="00315E79"/>
    <w:rsid w:val="003164B1"/>
    <w:rsid w:val="0032528B"/>
    <w:rsid w:val="003338ED"/>
    <w:rsid w:val="00334E75"/>
    <w:rsid w:val="00336CA0"/>
    <w:rsid w:val="003426F3"/>
    <w:rsid w:val="003444F5"/>
    <w:rsid w:val="00363B5C"/>
    <w:rsid w:val="0037526E"/>
    <w:rsid w:val="0039242C"/>
    <w:rsid w:val="003A050E"/>
    <w:rsid w:val="003A160E"/>
    <w:rsid w:val="003A2ADF"/>
    <w:rsid w:val="003A3BDB"/>
    <w:rsid w:val="003B2E0B"/>
    <w:rsid w:val="003C3EF5"/>
    <w:rsid w:val="003D02A2"/>
    <w:rsid w:val="003E5006"/>
    <w:rsid w:val="003F1661"/>
    <w:rsid w:val="004008D2"/>
    <w:rsid w:val="00405AB6"/>
    <w:rsid w:val="00416A58"/>
    <w:rsid w:val="0042421A"/>
    <w:rsid w:val="00432EC8"/>
    <w:rsid w:val="004408E9"/>
    <w:rsid w:val="00440962"/>
    <w:rsid w:val="004550F2"/>
    <w:rsid w:val="004556E2"/>
    <w:rsid w:val="0045773D"/>
    <w:rsid w:val="0046004E"/>
    <w:rsid w:val="00462E49"/>
    <w:rsid w:val="00481FF6"/>
    <w:rsid w:val="00483CA7"/>
    <w:rsid w:val="00493C26"/>
    <w:rsid w:val="0049646A"/>
    <w:rsid w:val="004A1526"/>
    <w:rsid w:val="004B0716"/>
    <w:rsid w:val="004C7308"/>
    <w:rsid w:val="004D31FB"/>
    <w:rsid w:val="004E5B75"/>
    <w:rsid w:val="004E6629"/>
    <w:rsid w:val="004E7873"/>
    <w:rsid w:val="004F129C"/>
    <w:rsid w:val="004F6FFF"/>
    <w:rsid w:val="005003BB"/>
    <w:rsid w:val="00505625"/>
    <w:rsid w:val="00506A24"/>
    <w:rsid w:val="00510E56"/>
    <w:rsid w:val="0052433D"/>
    <w:rsid w:val="00547D2D"/>
    <w:rsid w:val="00552F82"/>
    <w:rsid w:val="00557DBB"/>
    <w:rsid w:val="005770C0"/>
    <w:rsid w:val="00580625"/>
    <w:rsid w:val="005851C1"/>
    <w:rsid w:val="00594B00"/>
    <w:rsid w:val="005A1CA6"/>
    <w:rsid w:val="005B4DED"/>
    <w:rsid w:val="005D23B4"/>
    <w:rsid w:val="005E2CB8"/>
    <w:rsid w:val="00603983"/>
    <w:rsid w:val="00624A23"/>
    <w:rsid w:val="00625ACE"/>
    <w:rsid w:val="00641189"/>
    <w:rsid w:val="00651649"/>
    <w:rsid w:val="006529A8"/>
    <w:rsid w:val="00655634"/>
    <w:rsid w:val="00663AF3"/>
    <w:rsid w:val="00677672"/>
    <w:rsid w:val="006776CE"/>
    <w:rsid w:val="00687D64"/>
    <w:rsid w:val="006963A4"/>
    <w:rsid w:val="006B2665"/>
    <w:rsid w:val="006B293D"/>
    <w:rsid w:val="006B71DA"/>
    <w:rsid w:val="006C29D1"/>
    <w:rsid w:val="006C6112"/>
    <w:rsid w:val="006D054D"/>
    <w:rsid w:val="006D1219"/>
    <w:rsid w:val="006D7955"/>
    <w:rsid w:val="006E1B59"/>
    <w:rsid w:val="006E7CD6"/>
    <w:rsid w:val="006E7D6C"/>
    <w:rsid w:val="006F209E"/>
    <w:rsid w:val="0070008E"/>
    <w:rsid w:val="0071548C"/>
    <w:rsid w:val="00717DC8"/>
    <w:rsid w:val="0072673D"/>
    <w:rsid w:val="00733594"/>
    <w:rsid w:val="007343F4"/>
    <w:rsid w:val="00736340"/>
    <w:rsid w:val="0076326E"/>
    <w:rsid w:val="00763551"/>
    <w:rsid w:val="00766642"/>
    <w:rsid w:val="00774C23"/>
    <w:rsid w:val="007752B8"/>
    <w:rsid w:val="00782D06"/>
    <w:rsid w:val="007872B0"/>
    <w:rsid w:val="00793C2F"/>
    <w:rsid w:val="007C2A82"/>
    <w:rsid w:val="007D1CBB"/>
    <w:rsid w:val="007F0984"/>
    <w:rsid w:val="00810B8F"/>
    <w:rsid w:val="00811F4F"/>
    <w:rsid w:val="008351A3"/>
    <w:rsid w:val="00846746"/>
    <w:rsid w:val="00861B08"/>
    <w:rsid w:val="00864B2B"/>
    <w:rsid w:val="0087422D"/>
    <w:rsid w:val="00876205"/>
    <w:rsid w:val="0088396C"/>
    <w:rsid w:val="008849F8"/>
    <w:rsid w:val="008901BA"/>
    <w:rsid w:val="00892F71"/>
    <w:rsid w:val="008954FF"/>
    <w:rsid w:val="008A09E6"/>
    <w:rsid w:val="008B266B"/>
    <w:rsid w:val="008B56FE"/>
    <w:rsid w:val="008B71BD"/>
    <w:rsid w:val="008C36F9"/>
    <w:rsid w:val="008C5D82"/>
    <w:rsid w:val="008E6684"/>
    <w:rsid w:val="00903390"/>
    <w:rsid w:val="00905EE0"/>
    <w:rsid w:val="00912482"/>
    <w:rsid w:val="009161E9"/>
    <w:rsid w:val="009205FB"/>
    <w:rsid w:val="0093445C"/>
    <w:rsid w:val="009502CE"/>
    <w:rsid w:val="00960335"/>
    <w:rsid w:val="009613AB"/>
    <w:rsid w:val="00965666"/>
    <w:rsid w:val="00965DF3"/>
    <w:rsid w:val="0097778C"/>
    <w:rsid w:val="009938C6"/>
    <w:rsid w:val="00993A83"/>
    <w:rsid w:val="00994D51"/>
    <w:rsid w:val="009A0985"/>
    <w:rsid w:val="009A7248"/>
    <w:rsid w:val="009B0451"/>
    <w:rsid w:val="009B1D26"/>
    <w:rsid w:val="009B50D7"/>
    <w:rsid w:val="009C1B84"/>
    <w:rsid w:val="009C5C7B"/>
    <w:rsid w:val="009D4BC8"/>
    <w:rsid w:val="009F02E6"/>
    <w:rsid w:val="009F5814"/>
    <w:rsid w:val="009F6F8F"/>
    <w:rsid w:val="00A1600E"/>
    <w:rsid w:val="00A20BFD"/>
    <w:rsid w:val="00A2450A"/>
    <w:rsid w:val="00A26A01"/>
    <w:rsid w:val="00A26FBB"/>
    <w:rsid w:val="00A37E2B"/>
    <w:rsid w:val="00A4413D"/>
    <w:rsid w:val="00A51323"/>
    <w:rsid w:val="00A53555"/>
    <w:rsid w:val="00A6075A"/>
    <w:rsid w:val="00A666CE"/>
    <w:rsid w:val="00A72247"/>
    <w:rsid w:val="00A75645"/>
    <w:rsid w:val="00A77480"/>
    <w:rsid w:val="00A77B0F"/>
    <w:rsid w:val="00A87E24"/>
    <w:rsid w:val="00AA488E"/>
    <w:rsid w:val="00AB2196"/>
    <w:rsid w:val="00AB2B57"/>
    <w:rsid w:val="00AC4E25"/>
    <w:rsid w:val="00AD1EF1"/>
    <w:rsid w:val="00AD614F"/>
    <w:rsid w:val="00AE42BF"/>
    <w:rsid w:val="00AE5D5A"/>
    <w:rsid w:val="00AF4A34"/>
    <w:rsid w:val="00B01191"/>
    <w:rsid w:val="00B13CF2"/>
    <w:rsid w:val="00B215BB"/>
    <w:rsid w:val="00B4567A"/>
    <w:rsid w:val="00B532A6"/>
    <w:rsid w:val="00B558CB"/>
    <w:rsid w:val="00B64C28"/>
    <w:rsid w:val="00B65204"/>
    <w:rsid w:val="00B740DE"/>
    <w:rsid w:val="00B74D0D"/>
    <w:rsid w:val="00B812DD"/>
    <w:rsid w:val="00B90CDE"/>
    <w:rsid w:val="00BA1A00"/>
    <w:rsid w:val="00BA442C"/>
    <w:rsid w:val="00BA644D"/>
    <w:rsid w:val="00BB1814"/>
    <w:rsid w:val="00BB20EC"/>
    <w:rsid w:val="00BB40D0"/>
    <w:rsid w:val="00BB7AE4"/>
    <w:rsid w:val="00BD573A"/>
    <w:rsid w:val="00BE0934"/>
    <w:rsid w:val="00BF0950"/>
    <w:rsid w:val="00BF1A77"/>
    <w:rsid w:val="00BF57F8"/>
    <w:rsid w:val="00C071B5"/>
    <w:rsid w:val="00C1234A"/>
    <w:rsid w:val="00C2033E"/>
    <w:rsid w:val="00C3086D"/>
    <w:rsid w:val="00C3422D"/>
    <w:rsid w:val="00C421D6"/>
    <w:rsid w:val="00C514D5"/>
    <w:rsid w:val="00C6463F"/>
    <w:rsid w:val="00C65E51"/>
    <w:rsid w:val="00C7482E"/>
    <w:rsid w:val="00C76A83"/>
    <w:rsid w:val="00C77031"/>
    <w:rsid w:val="00C816BA"/>
    <w:rsid w:val="00C93221"/>
    <w:rsid w:val="00CA461E"/>
    <w:rsid w:val="00CA5E93"/>
    <w:rsid w:val="00CB6089"/>
    <w:rsid w:val="00CB6E8C"/>
    <w:rsid w:val="00CD0834"/>
    <w:rsid w:val="00CF3FF6"/>
    <w:rsid w:val="00D00E2F"/>
    <w:rsid w:val="00D24064"/>
    <w:rsid w:val="00D322DC"/>
    <w:rsid w:val="00D45929"/>
    <w:rsid w:val="00D479F8"/>
    <w:rsid w:val="00D56758"/>
    <w:rsid w:val="00D60EEC"/>
    <w:rsid w:val="00D61DCB"/>
    <w:rsid w:val="00D7237E"/>
    <w:rsid w:val="00D81A12"/>
    <w:rsid w:val="00D92661"/>
    <w:rsid w:val="00DA7DB1"/>
    <w:rsid w:val="00DB1BF0"/>
    <w:rsid w:val="00DB3E34"/>
    <w:rsid w:val="00DC13B9"/>
    <w:rsid w:val="00DC3800"/>
    <w:rsid w:val="00DC71FC"/>
    <w:rsid w:val="00DD2B8F"/>
    <w:rsid w:val="00DE0C6A"/>
    <w:rsid w:val="00DE1016"/>
    <w:rsid w:val="00E00B03"/>
    <w:rsid w:val="00E01653"/>
    <w:rsid w:val="00E016C6"/>
    <w:rsid w:val="00E15AF5"/>
    <w:rsid w:val="00E229C0"/>
    <w:rsid w:val="00E22C47"/>
    <w:rsid w:val="00E23CA5"/>
    <w:rsid w:val="00E31334"/>
    <w:rsid w:val="00E50640"/>
    <w:rsid w:val="00E55BF3"/>
    <w:rsid w:val="00E60A6B"/>
    <w:rsid w:val="00E613A9"/>
    <w:rsid w:val="00E640A6"/>
    <w:rsid w:val="00E80317"/>
    <w:rsid w:val="00E8080F"/>
    <w:rsid w:val="00E80A7C"/>
    <w:rsid w:val="00E8596C"/>
    <w:rsid w:val="00E900C9"/>
    <w:rsid w:val="00E90802"/>
    <w:rsid w:val="00E940FB"/>
    <w:rsid w:val="00E96436"/>
    <w:rsid w:val="00EA276F"/>
    <w:rsid w:val="00EA5E81"/>
    <w:rsid w:val="00EB16AA"/>
    <w:rsid w:val="00EB513E"/>
    <w:rsid w:val="00EC0952"/>
    <w:rsid w:val="00EC2245"/>
    <w:rsid w:val="00EC7DD7"/>
    <w:rsid w:val="00ED3B13"/>
    <w:rsid w:val="00EF4176"/>
    <w:rsid w:val="00EF6688"/>
    <w:rsid w:val="00F04D71"/>
    <w:rsid w:val="00F11024"/>
    <w:rsid w:val="00F26235"/>
    <w:rsid w:val="00F3116A"/>
    <w:rsid w:val="00F461E6"/>
    <w:rsid w:val="00F5184D"/>
    <w:rsid w:val="00F61494"/>
    <w:rsid w:val="00F63CCC"/>
    <w:rsid w:val="00F83F25"/>
    <w:rsid w:val="00F93F3F"/>
    <w:rsid w:val="00FB33ED"/>
    <w:rsid w:val="00FB69F1"/>
    <w:rsid w:val="00FC18A6"/>
    <w:rsid w:val="00FC1B15"/>
    <w:rsid w:val="00FD1FC5"/>
    <w:rsid w:val="00FD518D"/>
    <w:rsid w:val="00FE257F"/>
    <w:rsid w:val="00FE5A12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204A9B-54BC-41E9-8B79-691D9182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3D"/>
    <w:rPr>
      <w:lang w:val="id-ID"/>
    </w:rPr>
  </w:style>
  <w:style w:type="paragraph" w:styleId="Heading1">
    <w:name w:val="heading 1"/>
    <w:basedOn w:val="Normal"/>
    <w:next w:val="Normal"/>
    <w:link w:val="Heading1Char"/>
    <w:qFormat/>
    <w:rsid w:val="008B266B"/>
    <w:pPr>
      <w:keepNext/>
      <w:keepLines/>
      <w:pageBreakBefore/>
      <w:numPr>
        <w:numId w:val="4"/>
      </w:numPr>
      <w:tabs>
        <w:tab w:val="left" w:pos="426"/>
      </w:tabs>
      <w:spacing w:before="120" w:after="480" w:line="240" w:lineRule="auto"/>
      <w:jc w:val="center"/>
      <w:outlineLvl w:val="0"/>
    </w:pPr>
    <w:rPr>
      <w:rFonts w:ascii="Times New Roman" w:eastAsia="Times New Roman" w:hAnsi="Times New Roman" w:cs="Times New Roman"/>
      <w:bCs/>
      <w:caps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6B293D"/>
    <w:pPr>
      <w:keepNext/>
      <w:numPr>
        <w:ilvl w:val="1"/>
        <w:numId w:val="4"/>
      </w:numPr>
      <w:spacing w:before="180" w:after="60" w:line="240" w:lineRule="auto"/>
      <w:outlineLvl w:val="1"/>
    </w:pPr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6B293D"/>
    <w:pPr>
      <w:keepNext/>
      <w:numPr>
        <w:ilvl w:val="2"/>
        <w:numId w:val="4"/>
      </w:numPr>
      <w:spacing w:before="120" w:after="60" w:line="240" w:lineRule="auto"/>
      <w:outlineLvl w:val="2"/>
    </w:pPr>
    <w:rPr>
      <w:rFonts w:ascii="Garamond" w:eastAsia="Times New Roman" w:hAnsi="Garamond" w:cs="Times New Roman"/>
      <w:b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nhideWhenUsed/>
    <w:qFormat/>
    <w:rsid w:val="004964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6B293D"/>
    <w:pPr>
      <w:keepNext/>
      <w:numPr>
        <w:ilvl w:val="4"/>
        <w:numId w:val="4"/>
      </w:numPr>
      <w:spacing w:before="120" w:after="60" w:line="240" w:lineRule="auto"/>
      <w:outlineLvl w:val="4"/>
    </w:pPr>
    <w:rPr>
      <w:rFonts w:ascii="Garamond" w:eastAsia="Times New Roman" w:hAnsi="Garamond" w:cs="Arial"/>
      <w:sz w:val="24"/>
      <w:szCs w:val="20"/>
      <w:u w:val="single"/>
      <w:lang w:val="en-AU"/>
    </w:rPr>
  </w:style>
  <w:style w:type="paragraph" w:styleId="Heading7">
    <w:name w:val="heading 7"/>
    <w:basedOn w:val="Normal"/>
    <w:next w:val="Normal"/>
    <w:link w:val="Heading7Char"/>
    <w:unhideWhenUsed/>
    <w:qFormat/>
    <w:rsid w:val="006B293D"/>
    <w:pPr>
      <w:numPr>
        <w:ilvl w:val="6"/>
        <w:numId w:val="4"/>
      </w:numPr>
      <w:spacing w:before="240" w:after="60" w:line="480" w:lineRule="atLeast"/>
      <w:outlineLvl w:val="6"/>
    </w:pPr>
    <w:rPr>
      <w:rFonts w:ascii="Helvetica" w:eastAsia="Times New Roman" w:hAnsi="Helvetica" w:cs="Times New Roman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unhideWhenUsed/>
    <w:qFormat/>
    <w:rsid w:val="006B293D"/>
    <w:pPr>
      <w:numPr>
        <w:ilvl w:val="7"/>
        <w:numId w:val="4"/>
      </w:numPr>
      <w:spacing w:before="240" w:after="60" w:line="480" w:lineRule="atLeast"/>
      <w:outlineLvl w:val="7"/>
    </w:pPr>
    <w:rPr>
      <w:rFonts w:ascii="Helvetica" w:eastAsia="Times New Roman" w:hAnsi="Helvetica" w:cs="Times New Roman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nhideWhenUsed/>
    <w:qFormat/>
    <w:rsid w:val="006B293D"/>
    <w:pPr>
      <w:numPr>
        <w:ilvl w:val="8"/>
        <w:numId w:val="4"/>
      </w:numPr>
      <w:spacing w:before="240" w:after="60" w:line="480" w:lineRule="atLeast"/>
      <w:outlineLvl w:val="8"/>
    </w:pPr>
    <w:rPr>
      <w:rFonts w:ascii="Helvetica" w:eastAsia="Times New Roman" w:hAnsi="Helvetica" w:cs="Times New Roman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266B"/>
    <w:rPr>
      <w:rFonts w:ascii="Times New Roman" w:eastAsia="Times New Roman" w:hAnsi="Times New Roman" w:cs="Times New Roman"/>
      <w:bCs/>
      <w:caps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6B293D"/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6B293D"/>
    <w:rPr>
      <w:rFonts w:ascii="Garamond" w:eastAsia="Times New Roman" w:hAnsi="Garamond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6B293D"/>
    <w:rPr>
      <w:rFonts w:ascii="Garamond" w:eastAsia="Times New Roman" w:hAnsi="Garamond" w:cs="Arial"/>
      <w:sz w:val="24"/>
      <w:szCs w:val="20"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6B293D"/>
    <w:rPr>
      <w:rFonts w:ascii="Helvetica" w:eastAsia="Times New Roman" w:hAnsi="Helvetica" w:cs="Times New Roman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6B293D"/>
    <w:rPr>
      <w:rFonts w:ascii="Helvetica" w:eastAsia="Times New Roman" w:hAnsi="Helvetica" w:cs="Times New Roman"/>
      <w:i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6B293D"/>
    <w:rPr>
      <w:rFonts w:ascii="Helvetica" w:eastAsia="Times New Roman" w:hAnsi="Helvetica" w:cs="Times New Roman"/>
      <w:i/>
      <w:sz w:val="18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B2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93D"/>
    <w:rPr>
      <w:lang w:val="id-ID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625ACE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625ACE"/>
    <w:rPr>
      <w:lang w:val="id-ID"/>
    </w:rPr>
  </w:style>
  <w:style w:type="table" w:styleId="PlainTable2">
    <w:name w:val="Plain Table 2"/>
    <w:basedOn w:val="TableNormal"/>
    <w:uiPriority w:val="42"/>
    <w:rsid w:val="00625A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62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00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8E"/>
    <w:rPr>
      <w:lang w:val="id-ID"/>
    </w:rPr>
  </w:style>
  <w:style w:type="character" w:styleId="Hyperlink">
    <w:name w:val="Hyperlink"/>
    <w:uiPriority w:val="99"/>
    <w:unhideWhenUsed/>
    <w:rsid w:val="000970B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872B0"/>
    <w:pPr>
      <w:pageBreakBefore w:val="0"/>
      <w:numPr>
        <w:numId w:val="0"/>
      </w:numPr>
      <w:tabs>
        <w:tab w:val="clear" w:pos="42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ap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872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72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872B0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E900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C2A82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FD518D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9646A"/>
    <w:rPr>
      <w:rFonts w:asciiTheme="majorHAnsi" w:eastAsiaTheme="majorEastAsia" w:hAnsiTheme="majorHAnsi" w:cstheme="majorBidi"/>
      <w:i/>
      <w:iCs/>
      <w:color w:val="2E74B5" w:themeColor="accent1" w:themeShade="BF"/>
      <w:lang w:val="id-ID"/>
    </w:rPr>
  </w:style>
  <w:style w:type="character" w:customStyle="1" w:styleId="a">
    <w:name w:val="a"/>
    <w:basedOn w:val="DefaultParagraphFont"/>
    <w:rsid w:val="00603983"/>
  </w:style>
  <w:style w:type="character" w:customStyle="1" w:styleId="l9">
    <w:name w:val="l9"/>
    <w:basedOn w:val="DefaultParagraphFont"/>
    <w:rsid w:val="00603983"/>
  </w:style>
  <w:style w:type="character" w:customStyle="1" w:styleId="l6">
    <w:name w:val="l6"/>
    <w:basedOn w:val="DefaultParagraphFont"/>
    <w:rsid w:val="00603983"/>
  </w:style>
  <w:style w:type="character" w:customStyle="1" w:styleId="l7">
    <w:name w:val="l7"/>
    <w:basedOn w:val="DefaultParagraphFont"/>
    <w:rsid w:val="00603983"/>
  </w:style>
  <w:style w:type="character" w:customStyle="1" w:styleId="l8">
    <w:name w:val="l8"/>
    <w:basedOn w:val="DefaultParagraphFont"/>
    <w:rsid w:val="00F461E6"/>
  </w:style>
  <w:style w:type="character" w:customStyle="1" w:styleId="l">
    <w:name w:val="l"/>
    <w:basedOn w:val="DefaultParagraphFont"/>
    <w:rsid w:val="00F461E6"/>
  </w:style>
  <w:style w:type="character" w:customStyle="1" w:styleId="l11">
    <w:name w:val="l11"/>
    <w:basedOn w:val="DefaultParagraphFont"/>
    <w:rsid w:val="00F461E6"/>
  </w:style>
  <w:style w:type="character" w:customStyle="1" w:styleId="l12">
    <w:name w:val="l12"/>
    <w:basedOn w:val="DefaultParagraphFont"/>
    <w:rsid w:val="00F461E6"/>
  </w:style>
  <w:style w:type="paragraph" w:styleId="BalloonText">
    <w:name w:val="Balloon Text"/>
    <w:basedOn w:val="Normal"/>
    <w:link w:val="BalloonTextChar"/>
    <w:uiPriority w:val="99"/>
    <w:semiHidden/>
    <w:unhideWhenUsed/>
    <w:rsid w:val="00E9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36"/>
    <w:rPr>
      <w:rFonts w:ascii="Segoe UI" w:hAnsi="Segoe UI" w:cs="Segoe UI"/>
      <w:sz w:val="18"/>
      <w:szCs w:val="18"/>
      <w:lang w:val="id-ID"/>
    </w:rPr>
  </w:style>
  <w:style w:type="paragraph" w:styleId="NoSpacing">
    <w:name w:val="No Spacing"/>
    <w:uiPriority w:val="1"/>
    <w:qFormat/>
    <w:rsid w:val="003444F5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litaku.sabda.org/panduan_umum_menulis_buku_pandu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aranokanai.blogspot.co.id/2012/12/cara-membuat-layout-buku-season-1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02CB-CFC2-4A73-9F2B-F0A21BC1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2019-02-22T01:06:00Z</cp:lastPrinted>
  <dcterms:created xsi:type="dcterms:W3CDTF">2019-02-20T01:43:00Z</dcterms:created>
  <dcterms:modified xsi:type="dcterms:W3CDTF">2019-03-20T07:42:00Z</dcterms:modified>
</cp:coreProperties>
</file>