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F9" w:rsidRPr="004C3619" w:rsidRDefault="005D79F9" w:rsidP="005D7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69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D79F9" w:rsidRPr="00604696" w:rsidRDefault="005D79F9" w:rsidP="005D79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9" w:rsidRDefault="005D79F9" w:rsidP="005D79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>Amelia, N.</w:t>
      </w:r>
      <w:r>
        <w:rPr>
          <w:rFonts w:ascii="Times New Roman" w:hAnsi="Times New Roman" w:cs="Times New Roman"/>
          <w:sz w:val="24"/>
          <w:szCs w:val="24"/>
        </w:rPr>
        <w:t>, &amp; Cahyono, A, D.</w:t>
      </w:r>
      <w:r w:rsidRPr="00A4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Pengetahuan Remaja Putri Tentang Personal Hygiene Saat Menstruasi. Jurnal AKP 6(2): 1-5.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44E9">
        <w:rPr>
          <w:rFonts w:ascii="Times New Roman" w:hAnsi="Times New Roman" w:cs="Times New Roman"/>
          <w:sz w:val="24"/>
          <w:szCs w:val="24"/>
        </w:rPr>
        <w:t>Andarmoyo,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E9">
        <w:rPr>
          <w:rFonts w:ascii="Times New Roman" w:hAnsi="Times New Roman" w:cs="Times New Roman"/>
          <w:sz w:val="24"/>
          <w:szCs w:val="24"/>
        </w:rPr>
        <w:t>S Isro’in, L</w:t>
      </w:r>
      <w:r>
        <w:rPr>
          <w:rFonts w:ascii="Times New Roman" w:hAnsi="Times New Roman" w:cs="Times New Roman"/>
          <w:sz w:val="24"/>
          <w:szCs w:val="24"/>
        </w:rPr>
        <w:t>. (2012).</w:t>
      </w:r>
      <w:r w:rsidRPr="001B44E9">
        <w:rPr>
          <w:rFonts w:ascii="Times New Roman" w:hAnsi="Times New Roman" w:cs="Times New Roman"/>
          <w:sz w:val="24"/>
          <w:szCs w:val="24"/>
        </w:rPr>
        <w:t xml:space="preserve"> </w:t>
      </w:r>
      <w:r w:rsidRPr="00D01B04">
        <w:rPr>
          <w:rFonts w:ascii="Times New Roman" w:hAnsi="Times New Roman" w:cs="Times New Roman"/>
          <w:sz w:val="24"/>
          <w:szCs w:val="24"/>
        </w:rPr>
        <w:t>Personal Hygiene</w:t>
      </w:r>
      <w:r w:rsidRPr="001B44E9">
        <w:rPr>
          <w:rFonts w:ascii="Times New Roman" w:hAnsi="Times New Roman" w:cs="Times New Roman"/>
          <w:sz w:val="24"/>
          <w:szCs w:val="24"/>
        </w:rPr>
        <w:t xml:space="preserve"> Konsep, Proses Dan Aplikasi Dalam Praktik Keperawatan: Graha Ilmu.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Departemen Kesehatan Republik Indonesia.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Survey Demografi dan Kesehatan Indonesia. Jakarta : Depkes RI.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Dewi, H.E.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Memahami Perkembangan Fisik Remaja. Yogyakarta : Gosyen Publishing.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Diana, T.E.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Sex Education. Magetan : CV. Ae Medika Grafika.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7576">
        <w:rPr>
          <w:rFonts w:ascii="Times New Roman" w:hAnsi="Times New Roman" w:cs="Times New Roman"/>
          <w:sz w:val="24"/>
          <w:szCs w:val="24"/>
        </w:rPr>
        <w:t>Dita, A.</w:t>
      </w:r>
      <w:r w:rsidRPr="00D0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7576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F7576">
        <w:rPr>
          <w:rFonts w:ascii="Times New Roman" w:hAnsi="Times New Roman" w:cs="Times New Roman"/>
          <w:sz w:val="24"/>
          <w:szCs w:val="24"/>
        </w:rPr>
        <w:t xml:space="preserve"> Seluk-Beluk Kesehatan Reproduksi </w:t>
      </w:r>
      <w:r>
        <w:rPr>
          <w:rFonts w:ascii="Times New Roman" w:hAnsi="Times New Roman" w:cs="Times New Roman"/>
          <w:sz w:val="24"/>
          <w:szCs w:val="24"/>
        </w:rPr>
        <w:t>Wanita, Jogjakarta: A Plus Book</w:t>
      </w:r>
      <w:r w:rsidRPr="00DF7576">
        <w:rPr>
          <w:rFonts w:ascii="Times New Roman" w:hAnsi="Times New Roman" w:cs="Times New Roman"/>
          <w:sz w:val="24"/>
          <w:szCs w:val="24"/>
        </w:rPr>
        <w:t>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>Djannah, S. N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A42025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Gustina, E. (2015)</w:t>
      </w:r>
      <w:r w:rsidRPr="00A42025">
        <w:rPr>
          <w:rFonts w:ascii="Times New Roman" w:hAnsi="Times New Roman" w:cs="Times New Roman"/>
          <w:sz w:val="24"/>
          <w:szCs w:val="24"/>
        </w:rPr>
        <w:t>. Sumber informasi dan pengetahuan tentang menstrual hygiene pada remaja putri. Jurnal Kesehatan Masyarakat, 10(2), 147–152. JOUR.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44E9">
        <w:rPr>
          <w:rFonts w:ascii="Times New Roman" w:hAnsi="Times New Roman" w:cs="Times New Roman"/>
          <w:sz w:val="24"/>
          <w:szCs w:val="24"/>
        </w:rPr>
        <w:t>Dkk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44E9">
        <w:rPr>
          <w:rFonts w:ascii="Times New Roman" w:hAnsi="Times New Roman" w:cs="Times New Roman"/>
          <w:sz w:val="24"/>
          <w:szCs w:val="24"/>
        </w:rPr>
        <w:t xml:space="preserve">Uhu Suliha.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44E9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44E9">
        <w:rPr>
          <w:rFonts w:ascii="Times New Roman" w:hAnsi="Times New Roman" w:cs="Times New Roman"/>
          <w:sz w:val="24"/>
          <w:szCs w:val="24"/>
        </w:rPr>
        <w:t>. Pendidikan Kesehatan Dalam Keperawatan. Jakarta: EGC.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44E9">
        <w:rPr>
          <w:rFonts w:ascii="Times New Roman" w:hAnsi="Times New Roman" w:cs="Times New Roman"/>
          <w:sz w:val="24"/>
          <w:szCs w:val="24"/>
        </w:rPr>
        <w:t xml:space="preserve">Fitriani. 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44E9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44E9">
        <w:rPr>
          <w:rFonts w:ascii="Times New Roman" w:hAnsi="Times New Roman" w:cs="Times New Roman"/>
          <w:sz w:val="24"/>
          <w:szCs w:val="24"/>
        </w:rPr>
        <w:t>. Promosi Kesehatan. Ed 1. Yogyakarta: Graha Ilmu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Mardalis. (2010)</w:t>
      </w:r>
      <w:r w:rsidRPr="001B44E9">
        <w:rPr>
          <w:rFonts w:ascii="Times New Roman" w:hAnsi="Times New Roman" w:cs="Times New Roman"/>
          <w:sz w:val="24"/>
          <w:szCs w:val="24"/>
        </w:rPr>
        <w:t>. Metode Penelitian Suatu Pendekatan Proposal. Jakarta: Bumi Aksara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Marmi.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Gizi Dalam Kesehatan Reproduksi. Yogyakarta : Pustaka Pelajar.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Notoatmodjo, 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Metodologi Penelitian Kesehatan. Jakarta: Rineka Cipta.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Nursalam. (2013)</w:t>
      </w:r>
      <w:r w:rsidRPr="00A42025">
        <w:rPr>
          <w:rFonts w:ascii="Times New Roman" w:hAnsi="Times New Roman" w:cs="Times New Roman"/>
          <w:sz w:val="24"/>
          <w:szCs w:val="24"/>
        </w:rPr>
        <w:t>. Konsep Penerapan Metode Penelitian Ilmu Keperawatan. Jakarta: Salemba Medika.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A1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Pradnyandari, I., Surya, I., Aryana, M.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83A1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2019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83A1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283A17">
        <w:rPr>
          <w:rFonts w:ascii="Times New Roman" w:hAnsi="Times New Roman" w:cs="Times New Roman"/>
          <w:sz w:val="24"/>
          <w:szCs w:val="24"/>
          <w:shd w:val="clear" w:color="auto" w:fill="FFFFFF"/>
        </w:rPr>
        <w:t> Gambaran pengetahuan, sikap, dan perilaku tentang vaginal hygiene terhadap kejadian keputihan patologis pada siswi kelas 1 di SMA Negeri 1 Denpasar periode Juli 2018. </w:t>
      </w:r>
      <w:r w:rsidRPr="00283A17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Intisari Sains Medis 10</w:t>
      </w:r>
      <w:r w:rsidRPr="00283A17">
        <w:rPr>
          <w:rFonts w:ascii="Times New Roman" w:hAnsi="Times New Roman" w:cs="Times New Roman"/>
          <w:sz w:val="24"/>
          <w:szCs w:val="24"/>
          <w:shd w:val="clear" w:color="auto" w:fill="FFFFFF"/>
        </w:rPr>
        <w:t>(1). DOI:10.15562/ism.v10i1.357</w:t>
      </w:r>
    </w:p>
    <w:p w:rsidR="005D79F9" w:rsidRPr="00A42025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Rajabnia, M., Gooran, S., Fazeli, F., Dashipour, 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Antibiotic resistance pattern in urinary tract infections in Imam-Ali hospital Zahedan (2010-2011). Zahedan Journal of Research in Medical Science: Zahedan.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Rohan HH., dan Siyoto 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 xml:space="preserve">. Buku Ajar Kesehatan Reproduksi. Yogyakarta: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2025">
        <w:rPr>
          <w:rFonts w:ascii="Times New Roman" w:hAnsi="Times New Roman" w:cs="Times New Roman"/>
          <w:sz w:val="24"/>
          <w:szCs w:val="24"/>
        </w:rPr>
        <w:t>Nuha Medika.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Sarwono, S.W.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Psikologi Remaja. Jakarta : Radja Grafindo Persada.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4AA4">
        <w:rPr>
          <w:rFonts w:ascii="Times New Roman" w:hAnsi="Times New Roman" w:cs="Times New Roman"/>
          <w:sz w:val="24"/>
          <w:szCs w:val="24"/>
        </w:rPr>
        <w:t>Setiadi. (2013). Konsep dan praktek penulisan riset keperawatan (Ed.2) Yogyakarta: Graha Ilmu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Sibagariang.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Kesehatan Reproduksi Wanita. Jakarta : Trans Info Medika.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 xml:space="preserve">Sinaga, E. Dkk.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 xml:space="preserve">. Manajemen Kesehatan Menstruasi. Jakarta Selatan : Universitas Nasional. </w:t>
      </w:r>
    </w:p>
    <w:p w:rsidR="005D79F9" w:rsidRPr="00863DB1" w:rsidRDefault="005D79F9" w:rsidP="005D79F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Theme="majorBidi" w:hAnsiTheme="majorBidi" w:cstheme="majorBidi"/>
          <w:sz w:val="24"/>
          <w:szCs w:val="24"/>
        </w:rPr>
        <w:fldChar w:fldCharType="begin" w:fldLock="1"/>
      </w:r>
      <w:r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863DB1">
        <w:rPr>
          <w:rFonts w:ascii="Times New Roman" w:hAnsi="Times New Roman" w:cs="Times New Roman"/>
          <w:noProof/>
          <w:sz w:val="24"/>
          <w:szCs w:val="24"/>
        </w:rPr>
        <w:t xml:space="preserve">Solehati, T., Trisyani, M., &amp; Kosasih, C. E. (2018). Gambaran Pengetahuan, Sikap, Dan Keluhan Tentang Menstruasi Diantara Remaja Puteri. </w:t>
      </w:r>
      <w:r w:rsidRPr="00863DB1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Komprehensif</w:t>
      </w:r>
      <w:r w:rsidRPr="00863DB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63DB1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63DB1">
        <w:rPr>
          <w:rFonts w:ascii="Times New Roman" w:hAnsi="Times New Roman" w:cs="Times New Roman"/>
          <w:noProof/>
          <w:sz w:val="24"/>
          <w:szCs w:val="24"/>
        </w:rPr>
        <w:t>(2), 86. https://doi.org/10.33755/jkk.v4i2.110</w:t>
      </w:r>
    </w:p>
    <w:p w:rsidR="005D79F9" w:rsidRDefault="005D79F9" w:rsidP="005D79F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A42025">
        <w:rPr>
          <w:rFonts w:ascii="Times New Roman" w:hAnsi="Times New Roman" w:cs="Times New Roman"/>
          <w:sz w:val="24"/>
          <w:szCs w:val="24"/>
        </w:rPr>
        <w:t xml:space="preserve">Sukarni &amp; Wahyu.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 xml:space="preserve">. Buku Ajar Keperawatan Maternitas. Yogyakarta : Nuha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25">
        <w:rPr>
          <w:rFonts w:ascii="Times New Roman" w:hAnsi="Times New Roman" w:cs="Times New Roman"/>
          <w:sz w:val="24"/>
          <w:szCs w:val="24"/>
        </w:rPr>
        <w:t xml:space="preserve">Medika. 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5D79F9" w:rsidSect="000E16DF">
          <w:footerReference w:type="first" r:id="rId6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lastRenderedPageBreak/>
        <w:t xml:space="preserve">World Health Organization.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025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025">
        <w:rPr>
          <w:rFonts w:ascii="Times New Roman" w:hAnsi="Times New Roman" w:cs="Times New Roman"/>
          <w:sz w:val="24"/>
          <w:szCs w:val="24"/>
        </w:rPr>
        <w:t>. Urinary tract infections in infants and children in developing countries in the context of IMCI. Department of child and adolescent health and devel.</w:t>
      </w:r>
    </w:p>
    <w:p w:rsidR="005D79F9" w:rsidRDefault="005D79F9" w:rsidP="005D79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025">
        <w:rPr>
          <w:rFonts w:ascii="Times New Roman" w:hAnsi="Times New Roman" w:cs="Times New Roman"/>
          <w:sz w:val="24"/>
          <w:szCs w:val="24"/>
        </w:rPr>
        <w:t>Yuni, E. N. (2015). Buku Saku Personal Hygiene. GEN, Yogyakarta: Nuha Medika.</w:t>
      </w:r>
    </w:p>
    <w:p w:rsidR="0085633A" w:rsidRDefault="005D79F9" w:rsidP="005D79F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</w:pPr>
      <w:r>
        <w:rPr>
          <w:rFonts w:asciiTheme="majorBidi" w:hAnsiTheme="majorBidi" w:cstheme="majorBidi"/>
          <w:sz w:val="24"/>
          <w:szCs w:val="24"/>
        </w:rPr>
        <w:fldChar w:fldCharType="begin" w:fldLock="1"/>
      </w:r>
      <w:r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863DB1">
        <w:rPr>
          <w:rFonts w:ascii="Times New Roman" w:hAnsi="Times New Roman" w:cs="Times New Roman"/>
          <w:noProof/>
          <w:sz w:val="24"/>
          <w:szCs w:val="24"/>
        </w:rPr>
        <w:t xml:space="preserve">Yusiana, M. A., Silvianita, M., &amp; Saputri, T. (2016). Perilaku Personal Hygiene Remaja Puteri pada Saat Menstruasi. </w:t>
      </w:r>
      <w:r w:rsidRPr="00863DB1">
        <w:rPr>
          <w:rFonts w:ascii="Times New Roman" w:hAnsi="Times New Roman" w:cs="Times New Roman"/>
          <w:i/>
          <w:iCs/>
          <w:noProof/>
          <w:sz w:val="24"/>
          <w:szCs w:val="24"/>
        </w:rPr>
        <w:t>Stikes</w:t>
      </w:r>
      <w:r w:rsidRPr="00863DB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63DB1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63DB1">
        <w:rPr>
          <w:rFonts w:ascii="Times New Roman" w:hAnsi="Times New Roman" w:cs="Times New Roman"/>
          <w:noProof/>
          <w:sz w:val="24"/>
          <w:szCs w:val="24"/>
        </w:rPr>
        <w:t>, 14–19.</w:t>
      </w:r>
      <w:r>
        <w:rPr>
          <w:rFonts w:asciiTheme="majorBidi" w:hAnsiTheme="majorBidi" w:cstheme="majorBidi"/>
          <w:sz w:val="24"/>
          <w:szCs w:val="24"/>
        </w:rPr>
        <w:fldChar w:fldCharType="end"/>
      </w:r>
    </w:p>
    <w:sectPr w:rsidR="0085633A" w:rsidSect="005D79F9">
      <w:headerReference w:type="default" r:id="rId7"/>
      <w:headerReference w:type="firs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F9" w:rsidRDefault="005D79F9" w:rsidP="005D79F9">
      <w:pPr>
        <w:spacing w:after="0" w:line="240" w:lineRule="auto"/>
      </w:pPr>
      <w:r>
        <w:separator/>
      </w:r>
    </w:p>
  </w:endnote>
  <w:endnote w:type="continuationSeparator" w:id="0">
    <w:p w:rsidR="005D79F9" w:rsidRDefault="005D79F9" w:rsidP="005D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9F9" w:rsidRDefault="005D79F9" w:rsidP="005D79F9">
    <w:pPr>
      <w:pStyle w:val="Footer"/>
      <w:jc w:val="center"/>
    </w:pPr>
    <w: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F9" w:rsidRDefault="005D79F9" w:rsidP="005D79F9">
      <w:pPr>
        <w:spacing w:after="0" w:line="240" w:lineRule="auto"/>
      </w:pPr>
      <w:r>
        <w:separator/>
      </w:r>
    </w:p>
  </w:footnote>
  <w:footnote w:type="continuationSeparator" w:id="0">
    <w:p w:rsidR="005D79F9" w:rsidRDefault="005D79F9" w:rsidP="005D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9F9" w:rsidRDefault="005D79F9" w:rsidP="005D79F9">
    <w:pPr>
      <w:pStyle w:val="Header"/>
      <w:jc w:val="right"/>
    </w:pPr>
    <w:r>
      <w:t>45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9F9" w:rsidRDefault="005D7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F9"/>
    <w:rsid w:val="005D79F9"/>
    <w:rsid w:val="0085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8FFC-66EB-471E-A9D0-4F92ADF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F9"/>
  </w:style>
  <w:style w:type="character" w:styleId="Emphasis">
    <w:name w:val="Emphasis"/>
    <w:basedOn w:val="DefaultParagraphFont"/>
    <w:uiPriority w:val="20"/>
    <w:qFormat/>
    <w:rsid w:val="005D79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D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A407M</dc:creator>
  <cp:keywords/>
  <dc:description/>
  <cp:lastModifiedBy>ASUS A407M</cp:lastModifiedBy>
  <cp:revision>1</cp:revision>
  <dcterms:created xsi:type="dcterms:W3CDTF">2020-07-30T11:13:00Z</dcterms:created>
  <dcterms:modified xsi:type="dcterms:W3CDTF">2020-07-30T11:18:00Z</dcterms:modified>
</cp:coreProperties>
</file>