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18" w:rsidRDefault="00194318" w:rsidP="00194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:rsidR="00194318" w:rsidRPr="007E409F" w:rsidRDefault="00194318" w:rsidP="001943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94318" w:rsidRPr="002A42A8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  <w:u w:val="dotted"/>
        </w:rPr>
      </w:pPr>
      <w:r w:rsidRPr="009F5E2E">
        <w:rPr>
          <w:rFonts w:ascii="Times New Roman" w:hAnsi="Times New Roman"/>
          <w:sz w:val="24"/>
          <w:szCs w:val="24"/>
        </w:rPr>
        <w:t>HALAMAN SAMPUL LUAR</w:t>
      </w:r>
      <w:r>
        <w:rPr>
          <w:rFonts w:ascii="Times New Roman" w:hAnsi="Times New Roman"/>
          <w:sz w:val="24"/>
          <w:szCs w:val="24"/>
        </w:rPr>
        <w:tab/>
        <w:t>i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 xml:space="preserve">HALAMAN </w:t>
      </w:r>
      <w:r>
        <w:rPr>
          <w:rFonts w:ascii="Times New Roman" w:hAnsi="Times New Roman"/>
          <w:sz w:val="24"/>
          <w:szCs w:val="24"/>
        </w:rPr>
        <w:t>SAMPUL DALAM</w:t>
      </w:r>
      <w:r>
        <w:rPr>
          <w:rFonts w:ascii="Times New Roman" w:hAnsi="Times New Roman"/>
          <w:sz w:val="24"/>
          <w:szCs w:val="24"/>
        </w:rPr>
        <w:tab/>
        <w:t>ii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PERNYATAAN KEASLIAN TULISAN</w:t>
      </w:r>
      <w:r>
        <w:rPr>
          <w:rFonts w:ascii="Times New Roman" w:hAnsi="Times New Roman"/>
          <w:sz w:val="24"/>
          <w:szCs w:val="24"/>
        </w:rPr>
        <w:tab/>
        <w:t>iii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LEMBAR PERSETUJUAN</w:t>
      </w:r>
      <w:r>
        <w:rPr>
          <w:rFonts w:ascii="Times New Roman" w:hAnsi="Times New Roman"/>
          <w:sz w:val="24"/>
          <w:szCs w:val="24"/>
        </w:rPr>
        <w:tab/>
        <w:t>iv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LEMBAR PENGESAHAN</w:t>
      </w:r>
      <w:r>
        <w:rPr>
          <w:rFonts w:ascii="Times New Roman" w:hAnsi="Times New Roman"/>
          <w:sz w:val="24"/>
          <w:szCs w:val="24"/>
        </w:rPr>
        <w:tab/>
        <w:t>v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KATA PENGANTAR</w:t>
      </w:r>
      <w:r>
        <w:rPr>
          <w:rFonts w:ascii="Times New Roman" w:hAnsi="Times New Roman"/>
          <w:sz w:val="24"/>
          <w:szCs w:val="24"/>
        </w:rPr>
        <w:tab/>
        <w:t>vi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ABSTRAK</w:t>
      </w:r>
      <w:r>
        <w:rPr>
          <w:rFonts w:ascii="Times New Roman" w:hAnsi="Times New Roman"/>
          <w:sz w:val="24"/>
          <w:szCs w:val="24"/>
        </w:rPr>
        <w:tab/>
        <w:t>vii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ab/>
        <w:t>viii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DAFTAR ISI</w:t>
      </w:r>
      <w:r>
        <w:rPr>
          <w:rFonts w:ascii="Times New Roman" w:hAnsi="Times New Roman"/>
          <w:sz w:val="24"/>
          <w:szCs w:val="24"/>
        </w:rPr>
        <w:tab/>
        <w:t>ix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DAFTAR TABEL</w:t>
      </w:r>
      <w:r>
        <w:rPr>
          <w:rFonts w:ascii="Times New Roman" w:hAnsi="Times New Roman"/>
          <w:sz w:val="24"/>
          <w:szCs w:val="24"/>
        </w:rPr>
        <w:tab/>
        <w:t>xi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DAFTAR GAMBAR</w:t>
      </w:r>
      <w:r>
        <w:rPr>
          <w:rFonts w:ascii="Times New Roman" w:hAnsi="Times New Roman"/>
          <w:sz w:val="24"/>
          <w:szCs w:val="24"/>
        </w:rPr>
        <w:tab/>
        <w:t>xii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DAFTAR LAMPIRAN</w:t>
      </w:r>
      <w:r>
        <w:rPr>
          <w:rFonts w:ascii="Times New Roman" w:hAnsi="Times New Roman"/>
          <w:sz w:val="24"/>
          <w:szCs w:val="24"/>
        </w:rPr>
        <w:tab/>
        <w:t>xiii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BAB I </w:t>
      </w:r>
      <w:r w:rsidRPr="00DD17F9">
        <w:rPr>
          <w:rFonts w:ascii="Times New Roman" w:hAnsi="Times New Roman"/>
          <w:sz w:val="24"/>
          <w:szCs w:val="24"/>
        </w:rPr>
        <w:t>PENDAHULUA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194318" w:rsidRPr="00A729A9" w:rsidRDefault="00194318" w:rsidP="00194318">
      <w:pPr>
        <w:tabs>
          <w:tab w:val="left" w:pos="1560"/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DD17F9">
        <w:rPr>
          <w:rFonts w:ascii="Times New Roman" w:hAnsi="Times New Roman"/>
          <w:sz w:val="24"/>
          <w:szCs w:val="24"/>
        </w:rPr>
        <w:t>Latar Belakang</w:t>
      </w:r>
      <w:r>
        <w:rPr>
          <w:rFonts w:ascii="Times New Roman" w:hAnsi="Times New Roman"/>
          <w:sz w:val="24"/>
          <w:szCs w:val="24"/>
        </w:rPr>
        <w:tab/>
        <w:t>1</w:t>
      </w:r>
    </w:p>
    <w:p w:rsidR="00194318" w:rsidRPr="00292D6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dotted"/>
        </w:rPr>
      </w:pPr>
      <w:r w:rsidRPr="00DD17F9">
        <w:rPr>
          <w:rFonts w:ascii="Times New Roman" w:hAnsi="Times New Roman"/>
          <w:sz w:val="24"/>
          <w:szCs w:val="24"/>
        </w:rPr>
        <w:t>1.2 Rumusan Masalah</w:t>
      </w:r>
      <w:r>
        <w:rPr>
          <w:rFonts w:ascii="Times New Roman" w:hAnsi="Times New Roman"/>
          <w:sz w:val="24"/>
          <w:szCs w:val="24"/>
        </w:rPr>
        <w:tab/>
        <w:t>3</w:t>
      </w:r>
    </w:p>
    <w:p w:rsidR="00194318" w:rsidRPr="00292D6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dotted"/>
        </w:rPr>
      </w:pPr>
      <w:r w:rsidRPr="00DD17F9">
        <w:rPr>
          <w:rFonts w:ascii="Times New Roman" w:hAnsi="Times New Roman"/>
          <w:sz w:val="24"/>
          <w:szCs w:val="24"/>
        </w:rPr>
        <w:t>1.3 Tujuan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194318" w:rsidRPr="00292D6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  <w:u w:val="dotted"/>
        </w:rPr>
      </w:pPr>
      <w:r w:rsidRPr="00DD17F9">
        <w:rPr>
          <w:rFonts w:ascii="Times New Roman" w:hAnsi="Times New Roman"/>
          <w:sz w:val="24"/>
          <w:szCs w:val="24"/>
        </w:rPr>
        <w:t>1.4 Manfaat Penelitian</w:t>
      </w:r>
      <w:r>
        <w:rPr>
          <w:rFonts w:ascii="Times New Roman" w:hAnsi="Times New Roman"/>
          <w:sz w:val="24"/>
          <w:szCs w:val="24"/>
        </w:rPr>
        <w:tab/>
        <w:t>4</w:t>
      </w:r>
    </w:p>
    <w:p w:rsidR="00194318" w:rsidRPr="00DD17F9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 II </w:t>
      </w:r>
      <w:r w:rsidRPr="00DD17F9">
        <w:rPr>
          <w:rFonts w:ascii="Times New Roman" w:hAnsi="Times New Roman"/>
          <w:sz w:val="24"/>
          <w:szCs w:val="24"/>
        </w:rPr>
        <w:t>TINJAUAN TEORI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194318" w:rsidRPr="005426F6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 w:rsidRPr="00DD17F9">
        <w:rPr>
          <w:rFonts w:ascii="Times New Roman" w:hAnsi="Times New Roman"/>
          <w:sz w:val="24"/>
          <w:szCs w:val="24"/>
        </w:rPr>
        <w:t>Keaktifan</w:t>
      </w:r>
      <w:r>
        <w:rPr>
          <w:rFonts w:ascii="Times New Roman" w:hAnsi="Times New Roman"/>
          <w:sz w:val="24"/>
          <w:szCs w:val="24"/>
        </w:rPr>
        <w:tab/>
        <w:t>6</w:t>
      </w:r>
    </w:p>
    <w:p w:rsidR="00194318" w:rsidRPr="005426F6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</w:t>
      </w:r>
      <w:r w:rsidRPr="00DD17F9">
        <w:rPr>
          <w:rFonts w:ascii="Times New Roman" w:hAnsi="Times New Roman"/>
          <w:sz w:val="24"/>
          <w:szCs w:val="24"/>
        </w:rPr>
        <w:t>Pendampingan Kader</w:t>
      </w:r>
      <w:r>
        <w:rPr>
          <w:rFonts w:ascii="Times New Roman" w:hAnsi="Times New Roman"/>
          <w:sz w:val="24"/>
          <w:szCs w:val="24"/>
        </w:rPr>
        <w:tab/>
        <w:t>7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D17F9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7F9">
        <w:rPr>
          <w:rFonts w:ascii="Times New Roman" w:hAnsi="Times New Roman"/>
          <w:sz w:val="24"/>
          <w:szCs w:val="24"/>
        </w:rPr>
        <w:t>Kehamilan Trimester III</w:t>
      </w:r>
      <w:r>
        <w:rPr>
          <w:rFonts w:ascii="Times New Roman" w:hAnsi="Times New Roman"/>
          <w:sz w:val="24"/>
          <w:szCs w:val="24"/>
        </w:rPr>
        <w:tab/>
        <w:t>11</w:t>
      </w:r>
    </w:p>
    <w:p w:rsidR="00194318" w:rsidRPr="003A2E54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DD17F9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7F9">
        <w:rPr>
          <w:rFonts w:ascii="Times New Roman" w:hAnsi="Times New Roman"/>
          <w:sz w:val="24"/>
          <w:szCs w:val="24"/>
        </w:rPr>
        <w:t xml:space="preserve">Antenatal Care </w:t>
      </w:r>
      <w:r>
        <w:rPr>
          <w:rFonts w:ascii="Times New Roman" w:hAnsi="Times New Roman"/>
          <w:sz w:val="24"/>
          <w:szCs w:val="24"/>
        </w:rPr>
        <w:tab/>
        <w:t>12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 </w:t>
      </w:r>
      <w:r w:rsidRPr="00DD17F9">
        <w:rPr>
          <w:rFonts w:ascii="Times New Roman" w:hAnsi="Times New Roman"/>
          <w:sz w:val="24"/>
          <w:szCs w:val="24"/>
        </w:rPr>
        <w:t>Ketepatan Pemilihan Tempat Bersalin</w:t>
      </w:r>
      <w:r>
        <w:rPr>
          <w:rFonts w:ascii="Times New Roman" w:hAnsi="Times New Roman"/>
          <w:sz w:val="24"/>
          <w:szCs w:val="24"/>
        </w:rPr>
        <w:tab/>
        <w:t>21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 </w:t>
      </w:r>
      <w:r w:rsidRPr="00DD17F9">
        <w:rPr>
          <w:rFonts w:ascii="Times New Roman" w:hAnsi="Times New Roman"/>
          <w:sz w:val="24"/>
          <w:szCs w:val="24"/>
        </w:rPr>
        <w:t>Keaktifan Kader pada Pendampingan Ibu Hamil Trime</w:t>
      </w:r>
      <w:r>
        <w:rPr>
          <w:rFonts w:ascii="Times New Roman" w:hAnsi="Times New Roman"/>
          <w:sz w:val="24"/>
          <w:szCs w:val="24"/>
        </w:rPr>
        <w:t xml:space="preserve">ster III dengan </w:t>
      </w:r>
      <w:r w:rsidRPr="00DD17F9">
        <w:rPr>
          <w:rFonts w:ascii="Times New Roman" w:hAnsi="Times New Roman"/>
          <w:sz w:val="24"/>
          <w:szCs w:val="24"/>
        </w:rPr>
        <w:t xml:space="preserve">Keteraturan Antenatal Care dan Ketepatan Pemilihan Tempat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7F9">
        <w:rPr>
          <w:rFonts w:ascii="Times New Roman" w:hAnsi="Times New Roman"/>
          <w:sz w:val="24"/>
          <w:szCs w:val="24"/>
        </w:rPr>
        <w:t>Bersalin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28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 </w:t>
      </w:r>
      <w:r w:rsidRPr="00DD17F9">
        <w:rPr>
          <w:rFonts w:ascii="Times New Roman" w:hAnsi="Times New Roman"/>
          <w:sz w:val="24"/>
          <w:szCs w:val="24"/>
        </w:rPr>
        <w:t>Kerangka Konsep</w:t>
      </w:r>
      <w:r>
        <w:rPr>
          <w:rFonts w:ascii="Times New Roman" w:hAnsi="Times New Roman"/>
          <w:sz w:val="24"/>
          <w:szCs w:val="24"/>
        </w:rPr>
        <w:tab/>
        <w:t>31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 </w:t>
      </w:r>
      <w:r w:rsidRPr="00DD17F9">
        <w:rPr>
          <w:rFonts w:ascii="Times New Roman" w:hAnsi="Times New Roman"/>
          <w:sz w:val="24"/>
          <w:szCs w:val="24"/>
        </w:rPr>
        <w:t>Hipotesis</w:t>
      </w:r>
      <w:r>
        <w:rPr>
          <w:rFonts w:ascii="Times New Roman" w:hAnsi="Times New Roman"/>
          <w:sz w:val="24"/>
          <w:szCs w:val="24"/>
        </w:rPr>
        <w:tab/>
        <w:t>32</w:t>
      </w:r>
    </w:p>
    <w:p w:rsidR="00194318" w:rsidRPr="00DD17F9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 III </w:t>
      </w:r>
      <w:r w:rsidRPr="00DD17F9">
        <w:rPr>
          <w:rFonts w:ascii="Times New Roman" w:hAnsi="Times New Roman"/>
          <w:sz w:val="24"/>
          <w:szCs w:val="24"/>
        </w:rPr>
        <w:t>METODE PENELITIAN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Pr="00DD17F9">
        <w:rPr>
          <w:rFonts w:ascii="Times New Roman" w:hAnsi="Times New Roman"/>
          <w:sz w:val="24"/>
          <w:szCs w:val="24"/>
        </w:rPr>
        <w:t>Desain Penelitian</w:t>
      </w:r>
      <w:r>
        <w:rPr>
          <w:rFonts w:ascii="Times New Roman" w:hAnsi="Times New Roman"/>
          <w:sz w:val="24"/>
          <w:szCs w:val="24"/>
        </w:rPr>
        <w:tab/>
        <w:t>33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Pr="00DD17F9">
        <w:rPr>
          <w:rFonts w:ascii="Times New Roman" w:hAnsi="Times New Roman"/>
          <w:sz w:val="24"/>
          <w:szCs w:val="24"/>
        </w:rPr>
        <w:t>Kerangka Operasional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 </w:t>
      </w:r>
      <w:r w:rsidRPr="00DD17F9">
        <w:rPr>
          <w:rFonts w:ascii="Times New Roman" w:hAnsi="Times New Roman"/>
          <w:sz w:val="24"/>
          <w:szCs w:val="24"/>
        </w:rPr>
        <w:t>Populasi, Sampel, dan Sampling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 </w:t>
      </w:r>
      <w:r w:rsidRPr="00DD17F9">
        <w:rPr>
          <w:rFonts w:ascii="Times New Roman" w:hAnsi="Times New Roman"/>
          <w:sz w:val="24"/>
          <w:szCs w:val="24"/>
        </w:rPr>
        <w:t>Kriteria Sampel</w:t>
      </w:r>
      <w:r>
        <w:rPr>
          <w:rFonts w:ascii="Times New Roman" w:hAnsi="Times New Roman"/>
          <w:sz w:val="24"/>
          <w:szCs w:val="24"/>
        </w:rPr>
        <w:tab/>
        <w:t>35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 </w:t>
      </w:r>
      <w:r w:rsidRPr="00DD17F9">
        <w:rPr>
          <w:rFonts w:ascii="Times New Roman" w:hAnsi="Times New Roman"/>
          <w:sz w:val="24"/>
          <w:szCs w:val="24"/>
        </w:rPr>
        <w:t>Variabel Penelitian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 </w:t>
      </w:r>
      <w:r w:rsidRPr="00DD17F9">
        <w:rPr>
          <w:rFonts w:ascii="Times New Roman" w:hAnsi="Times New Roman"/>
          <w:sz w:val="24"/>
          <w:szCs w:val="24"/>
        </w:rPr>
        <w:t>Definisi Operasional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 </w:t>
      </w:r>
      <w:r w:rsidRPr="00DD17F9">
        <w:rPr>
          <w:rFonts w:ascii="Times New Roman" w:hAnsi="Times New Roman"/>
          <w:sz w:val="24"/>
          <w:szCs w:val="24"/>
        </w:rPr>
        <w:t>Lokasi dan Waktu Penelitian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 </w:t>
      </w:r>
      <w:r w:rsidRPr="00DD17F9">
        <w:rPr>
          <w:rFonts w:ascii="Times New Roman" w:hAnsi="Times New Roman"/>
          <w:sz w:val="24"/>
          <w:szCs w:val="24"/>
        </w:rPr>
        <w:t>Alat Pengumpulan Data</w:t>
      </w:r>
      <w:r>
        <w:rPr>
          <w:rFonts w:ascii="Times New Roman" w:hAnsi="Times New Roman"/>
          <w:sz w:val="24"/>
          <w:szCs w:val="24"/>
        </w:rPr>
        <w:tab/>
        <w:t>39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 Uji Validitas 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 Uji Reliabilitas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 </w:t>
      </w:r>
      <w:r w:rsidRPr="00DD17F9">
        <w:rPr>
          <w:rFonts w:ascii="Times New Roman" w:hAnsi="Times New Roman"/>
          <w:sz w:val="24"/>
          <w:szCs w:val="24"/>
        </w:rPr>
        <w:t>Metode Pengumpulan Data</w:t>
      </w:r>
      <w:r>
        <w:rPr>
          <w:rFonts w:ascii="Times New Roman" w:hAnsi="Times New Roman"/>
          <w:sz w:val="24"/>
          <w:szCs w:val="24"/>
        </w:rPr>
        <w:tab/>
        <w:t>41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 </w:t>
      </w:r>
      <w:r w:rsidRPr="00DD17F9">
        <w:rPr>
          <w:rFonts w:ascii="Times New Roman" w:hAnsi="Times New Roman"/>
          <w:sz w:val="24"/>
          <w:szCs w:val="24"/>
        </w:rPr>
        <w:t>Metode Pengolahan Data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 </w:t>
      </w:r>
      <w:r w:rsidRPr="00DD17F9">
        <w:rPr>
          <w:rFonts w:ascii="Times New Roman" w:hAnsi="Times New Roman"/>
          <w:sz w:val="24"/>
          <w:szCs w:val="24"/>
        </w:rPr>
        <w:t>Analisis Data</w:t>
      </w:r>
      <w:r>
        <w:rPr>
          <w:rFonts w:ascii="Times New Roman" w:hAnsi="Times New Roman"/>
          <w:sz w:val="24"/>
          <w:szCs w:val="24"/>
        </w:rPr>
        <w:tab/>
        <w:t>45</w:t>
      </w:r>
    </w:p>
    <w:p w:rsidR="00194318" w:rsidRPr="00720833" w:rsidRDefault="00194318" w:rsidP="00194318">
      <w:pPr>
        <w:tabs>
          <w:tab w:val="right" w:leader="dot" w:pos="7796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3.14 </w:t>
      </w:r>
      <w:r w:rsidRPr="00DD17F9">
        <w:rPr>
          <w:rFonts w:ascii="Times New Roman" w:hAnsi="Times New Roman"/>
          <w:sz w:val="24"/>
          <w:szCs w:val="24"/>
        </w:rPr>
        <w:t>Etika Penelitia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46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IV HASIL DAN PEMBAHASAN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4.1 Hasil Penelitian</w:t>
      </w:r>
      <w:r>
        <w:rPr>
          <w:rFonts w:ascii="Times New Roman" w:hAnsi="Times New Roman"/>
          <w:sz w:val="24"/>
          <w:szCs w:val="24"/>
        </w:rPr>
        <w:tab/>
        <w:t>48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4.2 Pembahasan</w:t>
      </w:r>
      <w:r>
        <w:rPr>
          <w:rFonts w:ascii="Times New Roman" w:hAnsi="Times New Roman"/>
          <w:sz w:val="24"/>
          <w:szCs w:val="24"/>
        </w:rPr>
        <w:tab/>
        <w:t>53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4.3 Keterbatasan Penelitian</w:t>
      </w:r>
      <w:r>
        <w:rPr>
          <w:rFonts w:ascii="Times New Roman" w:hAnsi="Times New Roman"/>
          <w:sz w:val="24"/>
          <w:szCs w:val="24"/>
        </w:rPr>
        <w:tab/>
        <w:t>63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4.4 Rekomendasi</w:t>
      </w:r>
      <w:r>
        <w:rPr>
          <w:rFonts w:ascii="Times New Roman" w:hAnsi="Times New Roman"/>
          <w:sz w:val="24"/>
          <w:szCs w:val="24"/>
        </w:rPr>
        <w:tab/>
        <w:t>64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V PENUTUP</w:t>
      </w:r>
      <w:r>
        <w:rPr>
          <w:rFonts w:ascii="Times New Roman" w:hAnsi="Times New Roman"/>
          <w:sz w:val="24"/>
          <w:szCs w:val="24"/>
        </w:rPr>
        <w:tab/>
        <w:t>65</w:t>
      </w:r>
    </w:p>
    <w:p w:rsidR="00194318" w:rsidRDefault="00194318" w:rsidP="00194318">
      <w:pPr>
        <w:tabs>
          <w:tab w:val="right" w:leader="dot" w:pos="7796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 Kesimpulan</w:t>
      </w:r>
      <w:r>
        <w:rPr>
          <w:rFonts w:ascii="Times New Roman" w:hAnsi="Times New Roman"/>
          <w:sz w:val="24"/>
          <w:szCs w:val="24"/>
        </w:rPr>
        <w:tab/>
        <w:t>65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5.2 Saran</w:t>
      </w:r>
      <w:r>
        <w:rPr>
          <w:rFonts w:ascii="Times New Roman" w:hAnsi="Times New Roman"/>
          <w:sz w:val="24"/>
          <w:szCs w:val="24"/>
        </w:rPr>
        <w:tab/>
        <w:t>66</w:t>
      </w:r>
    </w:p>
    <w:p w:rsidR="00194318" w:rsidRPr="002F38DA" w:rsidRDefault="00194318" w:rsidP="00194318">
      <w:pPr>
        <w:tabs>
          <w:tab w:val="right" w:leader="dot" w:pos="77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17F9">
        <w:rPr>
          <w:rFonts w:ascii="Times New Roman" w:hAnsi="Times New Roman"/>
          <w:sz w:val="24"/>
          <w:szCs w:val="24"/>
        </w:rPr>
        <w:t>DAFTAR PUSTAKA</w:t>
      </w:r>
      <w:r>
        <w:rPr>
          <w:rFonts w:ascii="Times New Roman" w:hAnsi="Times New Roman"/>
          <w:sz w:val="24"/>
          <w:szCs w:val="24"/>
        </w:rPr>
        <w:tab/>
        <w:t>67</w:t>
      </w:r>
    </w:p>
    <w:p w:rsidR="00194318" w:rsidRPr="009F5E2E" w:rsidRDefault="00194318" w:rsidP="00194318">
      <w:pPr>
        <w:tabs>
          <w:tab w:val="right" w:leader="dot" w:pos="7796"/>
        </w:tabs>
        <w:rPr>
          <w:rFonts w:ascii="Times New Roman" w:hAnsi="Times New Roman"/>
          <w:sz w:val="24"/>
          <w:szCs w:val="24"/>
        </w:rPr>
      </w:pPr>
      <w:r w:rsidRPr="009F5E2E">
        <w:rPr>
          <w:rFonts w:ascii="Times New Roman" w:hAnsi="Times New Roman"/>
          <w:sz w:val="24"/>
          <w:szCs w:val="24"/>
        </w:rPr>
        <w:t>LAMPIRAN</w:t>
      </w:r>
      <w:r w:rsidRPr="009F5E2E">
        <w:rPr>
          <w:rFonts w:ascii="Times New Roman" w:hAnsi="Times New Roman"/>
          <w:sz w:val="24"/>
          <w:szCs w:val="24"/>
        </w:rPr>
        <w:br w:type="page"/>
      </w:r>
    </w:p>
    <w:p w:rsidR="00194318" w:rsidRDefault="00194318" w:rsidP="00194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194318" w:rsidRDefault="00194318" w:rsidP="00194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318" w:rsidRDefault="00194318" w:rsidP="00194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318" w:rsidRDefault="00194318" w:rsidP="00194318">
      <w:pPr>
        <w:tabs>
          <w:tab w:val="right" w:leader="do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D0571">
        <w:rPr>
          <w:rFonts w:ascii="Times New Roman" w:hAnsi="Times New Roman"/>
          <w:sz w:val="24"/>
          <w:szCs w:val="24"/>
        </w:rPr>
        <w:t>Tabel 3.1 Definisi Operasional</w:t>
      </w:r>
      <w:r>
        <w:rPr>
          <w:rFonts w:ascii="Times New Roman" w:hAnsi="Times New Roman"/>
          <w:sz w:val="24"/>
          <w:szCs w:val="24"/>
        </w:rPr>
        <w:tab/>
        <w:t>36</w:t>
      </w:r>
    </w:p>
    <w:p w:rsidR="00194318" w:rsidRPr="00BD0571" w:rsidRDefault="00194318" w:rsidP="00194318">
      <w:pPr>
        <w:tabs>
          <w:tab w:val="right" w:leader="dot" w:pos="779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3.2 Hasil Uji Validitas Kuesioner Keaktifan Kader</w:t>
      </w:r>
      <w:r>
        <w:rPr>
          <w:rFonts w:ascii="Times New Roman" w:hAnsi="Times New Roman"/>
          <w:sz w:val="24"/>
          <w:szCs w:val="24"/>
        </w:rPr>
        <w:tab/>
        <w:t>40</w:t>
      </w:r>
    </w:p>
    <w:p w:rsidR="00194318" w:rsidRDefault="00194318" w:rsidP="00194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318" w:rsidRDefault="00194318" w:rsidP="001943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94318" w:rsidRDefault="00194318" w:rsidP="00194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GAMBAR</w:t>
      </w:r>
    </w:p>
    <w:p w:rsidR="00194318" w:rsidRDefault="00194318" w:rsidP="00194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318" w:rsidRPr="006160F3" w:rsidRDefault="00194318" w:rsidP="00194318">
      <w:pPr>
        <w:tabs>
          <w:tab w:val="right" w:pos="0"/>
          <w:tab w:val="left" w:leader="dot" w:pos="7655"/>
        </w:tabs>
        <w:spacing w:after="0" w:line="240" w:lineRule="auto"/>
        <w:ind w:left="1276" w:hanging="127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Gambar 2.1 Rapor Kader Pendamping</w:t>
      </w:r>
      <w:r>
        <w:rPr>
          <w:rFonts w:ascii="Times New Roman" w:hAnsi="Times New Roman"/>
          <w:sz w:val="24"/>
          <w:szCs w:val="24"/>
        </w:rPr>
        <w:tab/>
        <w:t>10</w:t>
      </w:r>
    </w:p>
    <w:p w:rsidR="00194318" w:rsidRDefault="00194318" w:rsidP="00194318">
      <w:pPr>
        <w:tabs>
          <w:tab w:val="right" w:pos="0"/>
          <w:tab w:val="left" w:pos="3119"/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Gambar 2.2 Kerangka Konsep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31</w:t>
      </w:r>
    </w:p>
    <w:p w:rsidR="00194318" w:rsidRDefault="00194318" w:rsidP="00194318">
      <w:pPr>
        <w:tabs>
          <w:tab w:val="right" w:pos="0"/>
          <w:tab w:val="left" w:pos="3402"/>
          <w:tab w:val="lef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833">
        <w:rPr>
          <w:rFonts w:ascii="Times New Roman" w:hAnsi="Times New Roman"/>
          <w:sz w:val="24"/>
          <w:szCs w:val="24"/>
        </w:rPr>
        <w:t>Gambar 3.1 Kerangka Operasional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34</w:t>
      </w:r>
    </w:p>
    <w:p w:rsidR="00194318" w:rsidRDefault="00194318" w:rsidP="00194318">
      <w:pPr>
        <w:tabs>
          <w:tab w:val="right" w:pos="0"/>
          <w:tab w:val="left" w:leader="dot" w:pos="779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4318" w:rsidRPr="00E5475B" w:rsidRDefault="00194318" w:rsidP="00194318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194318" w:rsidRPr="004B5BAF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</w:t>
      </w:r>
      <w:r>
        <w:rPr>
          <w:rFonts w:ascii="Times New Roman" w:hAnsi="Times New Roman"/>
          <w:sz w:val="24"/>
          <w:szCs w:val="24"/>
        </w:rPr>
        <w:tab/>
        <w:t>: Jadwal Penyusunan Skripsi</w:t>
      </w:r>
    </w:p>
    <w:p w:rsidR="00194318" w:rsidRPr="004B5BAF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4B5BAF">
        <w:rPr>
          <w:rFonts w:ascii="Times New Roman" w:hAnsi="Times New Roman"/>
          <w:sz w:val="24"/>
          <w:szCs w:val="24"/>
        </w:rPr>
        <w:t>Lampiran 2</w:t>
      </w:r>
      <w:r w:rsidRPr="004B5BAF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Pernyataan Kesediaan Membimbing</w:t>
      </w:r>
    </w:p>
    <w:p w:rsidR="00194318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3</w:t>
      </w:r>
      <w:r>
        <w:rPr>
          <w:rFonts w:ascii="Times New Roman" w:hAnsi="Times New Roman"/>
          <w:sz w:val="24"/>
          <w:szCs w:val="24"/>
        </w:rPr>
        <w:tab/>
        <w:t>: Lembar Konsultasi</w:t>
      </w:r>
    </w:p>
    <w:p w:rsidR="00194318" w:rsidRPr="004B5BAF" w:rsidRDefault="00194318" w:rsidP="00194318">
      <w:pPr>
        <w:tabs>
          <w:tab w:val="left" w:pos="1276"/>
          <w:tab w:val="right" w:leader="dot" w:pos="7796"/>
        </w:tabs>
        <w:spacing w:after="0" w:line="480" w:lineRule="auto"/>
        <w:ind w:left="1418" w:hanging="1418"/>
        <w:rPr>
          <w:rFonts w:ascii="Times New Roman" w:hAnsi="Times New Roman"/>
          <w:sz w:val="24"/>
          <w:szCs w:val="24"/>
        </w:rPr>
      </w:pPr>
      <w:r w:rsidRPr="004B5BAF">
        <w:rPr>
          <w:rFonts w:ascii="Times New Roman" w:hAnsi="Times New Roman"/>
          <w:sz w:val="24"/>
          <w:szCs w:val="24"/>
        </w:rPr>
        <w:t>Lampiran 4</w:t>
      </w:r>
      <w:r>
        <w:rPr>
          <w:rFonts w:ascii="Times New Roman" w:hAnsi="Times New Roman"/>
          <w:sz w:val="24"/>
          <w:szCs w:val="24"/>
        </w:rPr>
        <w:tab/>
        <w:t>: Ethical Approval Recommendation</w:t>
      </w:r>
    </w:p>
    <w:p w:rsidR="00194318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5 </w:t>
      </w:r>
      <w:r>
        <w:rPr>
          <w:rFonts w:ascii="Times New Roman" w:hAnsi="Times New Roman"/>
          <w:sz w:val="24"/>
          <w:szCs w:val="24"/>
        </w:rPr>
        <w:tab/>
      </w:r>
      <w:r w:rsidRPr="004B5BA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Permohonan Pelaksanaan Penelitian</w:t>
      </w:r>
    </w:p>
    <w:p w:rsidR="00194318" w:rsidRPr="004B5BAF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6</w:t>
      </w:r>
      <w:r>
        <w:rPr>
          <w:rFonts w:ascii="Times New Roman" w:hAnsi="Times New Roman"/>
          <w:sz w:val="24"/>
          <w:szCs w:val="24"/>
        </w:rPr>
        <w:tab/>
        <w:t>: Izin Penelitian Bangkesbangpol Kota Malang</w:t>
      </w:r>
    </w:p>
    <w:p w:rsidR="00194318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7</w:t>
      </w:r>
      <w:r w:rsidRPr="004B5BAF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Izin Penelitian Dinas Kesehatan Kota Malang</w:t>
      </w:r>
      <w:r>
        <w:rPr>
          <w:rFonts w:ascii="Times New Roman" w:hAnsi="Times New Roman"/>
          <w:sz w:val="24"/>
          <w:szCs w:val="24"/>
        </w:rPr>
        <w:br/>
        <w:t>Lampiran 8</w:t>
      </w:r>
      <w:r>
        <w:rPr>
          <w:rFonts w:ascii="Times New Roman" w:hAnsi="Times New Roman"/>
          <w:sz w:val="24"/>
          <w:szCs w:val="24"/>
        </w:rPr>
        <w:tab/>
        <w:t>: Keterangan Telah Melaksanakan Penelitian</w:t>
      </w:r>
    </w:p>
    <w:p w:rsidR="00194318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9</w:t>
      </w:r>
      <w:r>
        <w:rPr>
          <w:rFonts w:ascii="Times New Roman" w:hAnsi="Times New Roman"/>
          <w:sz w:val="24"/>
          <w:szCs w:val="24"/>
        </w:rPr>
        <w:tab/>
        <w:t>: Penjelasan Sebelum Mengikuti Penelitian</w:t>
      </w:r>
    </w:p>
    <w:p w:rsidR="00194318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Lampiran10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F334D8">
        <w:rPr>
          <w:rFonts w:ascii="Times New Roman" w:hAnsi="Times New Roman"/>
          <w:i/>
          <w:sz w:val="24"/>
          <w:szCs w:val="24"/>
        </w:rPr>
        <w:t>Informed Consent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94318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11</w:t>
      </w:r>
      <w:r>
        <w:rPr>
          <w:rFonts w:ascii="Times New Roman" w:hAnsi="Times New Roman"/>
          <w:sz w:val="24"/>
          <w:szCs w:val="24"/>
        </w:rPr>
        <w:tab/>
        <w:t>: Instrument Penelitian</w:t>
      </w:r>
    </w:p>
    <w:p w:rsidR="00194318" w:rsidRDefault="00194318" w:rsidP="00194318">
      <w:pPr>
        <w:tabs>
          <w:tab w:val="left" w:pos="1276"/>
          <w:tab w:val="right" w:leader="dot" w:pos="7796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12</w:t>
      </w:r>
      <w:r>
        <w:rPr>
          <w:rFonts w:ascii="Times New Roman" w:hAnsi="Times New Roman"/>
          <w:sz w:val="24"/>
          <w:szCs w:val="24"/>
        </w:rPr>
        <w:tab/>
        <w:t>: Master Sheet Penelitian</w:t>
      </w:r>
    </w:p>
    <w:p w:rsidR="00194318" w:rsidRPr="006E3C86" w:rsidRDefault="00194318" w:rsidP="00194318">
      <w:pPr>
        <w:tabs>
          <w:tab w:val="left" w:pos="1276"/>
          <w:tab w:val="right" w:leader="dot" w:pos="7796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6D4AEC" w:rsidRDefault="006D4AEC"/>
    <w:sectPr w:rsidR="006D4AEC" w:rsidSect="00194318">
      <w:footerReference w:type="default" r:id="rId6"/>
      <w:pgSz w:w="11906" w:h="16838"/>
      <w:pgMar w:top="2268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18" w:rsidRDefault="00194318" w:rsidP="00194318">
      <w:pPr>
        <w:spacing w:after="0" w:line="240" w:lineRule="auto"/>
      </w:pPr>
      <w:r>
        <w:separator/>
      </w:r>
    </w:p>
  </w:endnote>
  <w:endnote w:type="continuationSeparator" w:id="0">
    <w:p w:rsidR="00194318" w:rsidRDefault="00194318" w:rsidP="0019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FB" w:rsidRDefault="00194318">
    <w:pPr>
      <w:pStyle w:val="Footer"/>
      <w:jc w:val="center"/>
    </w:pPr>
    <w:r w:rsidRPr="00925D72">
      <w:rPr>
        <w:rFonts w:ascii="Times New Roman" w:hAnsi="Times New Roman"/>
      </w:rPr>
      <w:fldChar w:fldCharType="begin"/>
    </w:r>
    <w:r w:rsidRPr="00925D72">
      <w:rPr>
        <w:rFonts w:ascii="Times New Roman" w:hAnsi="Times New Roman"/>
      </w:rPr>
      <w:instrText xml:space="preserve"> PAGE   \* MERGEFORMAT </w:instrText>
    </w:r>
    <w:r w:rsidRPr="00925D7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ix</w:t>
    </w:r>
    <w:r w:rsidRPr="00925D72">
      <w:rPr>
        <w:rFonts w:ascii="Times New Roman" w:hAnsi="Times New Roman"/>
      </w:rPr>
      <w:fldChar w:fldCharType="end"/>
    </w:r>
  </w:p>
  <w:p w:rsidR="000F11FB" w:rsidRDefault="001943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18" w:rsidRDefault="00194318" w:rsidP="00194318">
      <w:pPr>
        <w:spacing w:after="0" w:line="240" w:lineRule="auto"/>
      </w:pPr>
      <w:r>
        <w:separator/>
      </w:r>
    </w:p>
  </w:footnote>
  <w:footnote w:type="continuationSeparator" w:id="0">
    <w:p w:rsidR="00194318" w:rsidRDefault="00194318" w:rsidP="00194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318"/>
    <w:rsid w:val="00194318"/>
    <w:rsid w:val="001E59A1"/>
    <w:rsid w:val="006D4AEC"/>
    <w:rsid w:val="0078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1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784C57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UGEX'Z Char"/>
    <w:link w:val="ListParagraph"/>
    <w:uiPriority w:val="34"/>
    <w:rsid w:val="00784C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4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318"/>
    <w:rPr>
      <w:rFonts w:eastAsia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94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431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312</Words>
  <Characters>1785</Characters>
  <Application>Microsoft Office Word</Application>
  <DocSecurity>0</DocSecurity>
  <Lines>14</Lines>
  <Paragraphs>4</Paragraphs>
  <ScaleCrop>false</ScaleCrop>
  <Company>Toshiba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2018-10-13T15:06:00Z</dcterms:created>
  <dcterms:modified xsi:type="dcterms:W3CDTF">2018-10-13T15:08:00Z</dcterms:modified>
</cp:coreProperties>
</file>