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FDF7" w14:textId="77777777" w:rsidR="00567B68" w:rsidRPr="004C4853" w:rsidRDefault="00567B68" w:rsidP="00567B68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47990918"/>
      <w:r w:rsidRPr="004C4853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72F3C298" w14:textId="77777777" w:rsidR="00567B68" w:rsidRPr="004C4853" w:rsidRDefault="00567B68" w:rsidP="00567B68">
      <w:pPr>
        <w:rPr>
          <w:rFonts w:ascii="Times New Roman" w:hAnsi="Times New Roman" w:cs="Times New Roman"/>
          <w:sz w:val="24"/>
          <w:szCs w:val="24"/>
        </w:rPr>
      </w:pPr>
    </w:p>
    <w:p w14:paraId="0C7D4792" w14:textId="77777777" w:rsidR="00567B68" w:rsidRPr="00783F0C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783F0C">
        <w:rPr>
          <w:rFonts w:ascii="Times New Roman" w:hAnsi="Times New Roman" w:cs="Times New Roman"/>
          <w:sz w:val="24"/>
        </w:rPr>
        <w:t>Afiyanti</w:t>
      </w:r>
      <w:proofErr w:type="spellEnd"/>
      <w:r w:rsidRPr="00783F0C">
        <w:rPr>
          <w:rFonts w:ascii="Times New Roman" w:hAnsi="Times New Roman" w:cs="Times New Roman"/>
          <w:sz w:val="24"/>
        </w:rPr>
        <w:t>, Y. (2008). Focus group discussion (</w:t>
      </w:r>
      <w:proofErr w:type="spellStart"/>
      <w:r w:rsidRPr="00783F0C">
        <w:rPr>
          <w:rFonts w:ascii="Times New Roman" w:hAnsi="Times New Roman" w:cs="Times New Roman"/>
          <w:sz w:val="24"/>
        </w:rPr>
        <w:t>diskusi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kelompok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terfokus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83F0C">
        <w:rPr>
          <w:rFonts w:ascii="Times New Roman" w:hAnsi="Times New Roman" w:cs="Times New Roman"/>
          <w:sz w:val="24"/>
        </w:rPr>
        <w:t>sebagai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metode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pengumpulan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783F0C">
        <w:rPr>
          <w:rFonts w:ascii="Times New Roman" w:hAnsi="Times New Roman" w:cs="Times New Roman"/>
          <w:sz w:val="24"/>
        </w:rPr>
        <w:t>penelitian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kualitatif</w:t>
      </w:r>
      <w:proofErr w:type="spellEnd"/>
      <w:r w:rsidRPr="00783F0C">
        <w:rPr>
          <w:rFonts w:ascii="Times New Roman" w:hAnsi="Times New Roman" w:cs="Times New Roman"/>
          <w:sz w:val="24"/>
        </w:rPr>
        <w:t>. </w:t>
      </w:r>
      <w:proofErr w:type="spellStart"/>
      <w:r w:rsidRPr="00783F0C">
        <w:rPr>
          <w:rFonts w:ascii="Times New Roman" w:hAnsi="Times New Roman" w:cs="Times New Roman"/>
          <w:sz w:val="24"/>
        </w:rPr>
        <w:t>Jurnal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Keperawatan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Indonesia, 12(1), 58-62.</w:t>
      </w:r>
    </w:p>
    <w:p w14:paraId="3D2F5360" w14:textId="77777777" w:rsidR="00567B68" w:rsidRPr="00783F0C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783F0C">
        <w:rPr>
          <w:rFonts w:ascii="Times New Roman" w:hAnsi="Times New Roman" w:cs="Times New Roman"/>
          <w:sz w:val="24"/>
        </w:rPr>
        <w:t>Akib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, Haidar. (2010). </w:t>
      </w:r>
      <w:proofErr w:type="spellStart"/>
      <w:r w:rsidRPr="00783F0C">
        <w:rPr>
          <w:rFonts w:ascii="Times New Roman" w:hAnsi="Times New Roman" w:cs="Times New Roman"/>
          <w:sz w:val="24"/>
        </w:rPr>
        <w:t>Impementasi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Kebijakan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83F0C">
        <w:rPr>
          <w:rFonts w:ascii="Times New Roman" w:hAnsi="Times New Roman" w:cs="Times New Roman"/>
          <w:sz w:val="24"/>
        </w:rPr>
        <w:t>Jurnal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Administrasi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Publik</w:t>
      </w:r>
      <w:proofErr w:type="spellEnd"/>
      <w:r w:rsidRPr="00783F0C">
        <w:rPr>
          <w:rFonts w:ascii="Times New Roman" w:hAnsi="Times New Roman" w:cs="Times New Roman"/>
          <w:sz w:val="24"/>
        </w:rPr>
        <w:t>, Vol 1, No.1.</w:t>
      </w:r>
    </w:p>
    <w:p w14:paraId="5B9E7193" w14:textId="77777777" w:rsidR="00567B68" w:rsidRPr="00783F0C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783F0C">
        <w:rPr>
          <w:rFonts w:ascii="Times New Roman" w:hAnsi="Times New Roman" w:cs="Times New Roman"/>
          <w:sz w:val="24"/>
        </w:rPr>
        <w:t>Alihamdan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. (2018). </w:t>
      </w:r>
      <w:proofErr w:type="spellStart"/>
      <w:r w:rsidRPr="00783F0C">
        <w:rPr>
          <w:rFonts w:ascii="Times New Roman" w:hAnsi="Times New Roman" w:cs="Times New Roman"/>
          <w:sz w:val="24"/>
        </w:rPr>
        <w:t>Pengertian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Implementasi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Secara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Umum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83F0C">
        <w:rPr>
          <w:rFonts w:ascii="Times New Roman" w:hAnsi="Times New Roman" w:cs="Times New Roman"/>
          <w:sz w:val="24"/>
        </w:rPr>
        <w:t>Menurut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Ahli </w:t>
      </w:r>
      <w:proofErr w:type="spellStart"/>
      <w:r w:rsidRPr="00783F0C">
        <w:rPr>
          <w:rFonts w:ascii="Times New Roman" w:hAnsi="Times New Roman" w:cs="Times New Roman"/>
          <w:sz w:val="24"/>
        </w:rPr>
        <w:t>Terlengkap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83F0C">
        <w:rPr>
          <w:rFonts w:ascii="Times New Roman" w:hAnsi="Times New Roman" w:cs="Times New Roman"/>
          <w:sz w:val="24"/>
        </w:rPr>
        <w:t>Diakses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83F0C">
        <w:rPr>
          <w:rFonts w:ascii="Times New Roman" w:hAnsi="Times New Roman" w:cs="Times New Roman"/>
          <w:sz w:val="24"/>
        </w:rPr>
        <w:t xml:space="preserve"> 20 November 2019. https://alihamdan.id/implementasi/.</w:t>
      </w:r>
    </w:p>
    <w:p w14:paraId="6877FD3A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Budi,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Citra. (2011).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Unit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>.</w:t>
      </w:r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Quantum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5E3A7854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Budi, Triton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Prawira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4C4853">
        <w:rPr>
          <w:rFonts w:ascii="Times New Roman" w:hAnsi="Times New Roman" w:cs="Times New Roman"/>
          <w:i/>
          <w:sz w:val="24"/>
          <w:szCs w:val="24"/>
        </w:rPr>
        <w:t xml:space="preserve">SPSS 13.0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Parametrik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4C4853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Andi.</w:t>
      </w:r>
    </w:p>
    <w:p w14:paraId="04271BB1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 (2006).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Penyelenggaraan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di Indonesia. </w:t>
      </w:r>
      <w:r w:rsidRPr="004C4853">
        <w:rPr>
          <w:rFonts w:ascii="Times New Roman" w:hAnsi="Times New Roman" w:cs="Times New Roman"/>
          <w:sz w:val="24"/>
          <w:szCs w:val="24"/>
        </w:rPr>
        <w:t>Jakarta: Indonesia.</w:t>
      </w:r>
    </w:p>
    <w:p w14:paraId="6B5DFB5D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4853">
        <w:rPr>
          <w:rFonts w:ascii="Times New Roman" w:hAnsi="Times New Roman" w:cs="Times New Roman"/>
          <w:sz w:val="24"/>
          <w:szCs w:val="24"/>
          <w:lang w:val="id-ID"/>
        </w:rPr>
        <w:t xml:space="preserve">Fajar, Ibnu., dkk. (2009). </w:t>
      </w:r>
      <w:r w:rsidRPr="004C4853">
        <w:rPr>
          <w:rFonts w:ascii="Times New Roman" w:hAnsi="Times New Roman" w:cs="Times New Roman"/>
          <w:i/>
          <w:iCs/>
          <w:sz w:val="24"/>
          <w:szCs w:val="24"/>
          <w:lang w:val="id-ID"/>
        </w:rPr>
        <w:t>Statistika Untuk Praktisi Kesehatan</w:t>
      </w:r>
      <w:r w:rsidRPr="004C4853">
        <w:rPr>
          <w:rFonts w:ascii="Times New Roman" w:hAnsi="Times New Roman" w:cs="Times New Roman"/>
          <w:sz w:val="24"/>
          <w:szCs w:val="24"/>
          <w:lang w:val="id-ID"/>
        </w:rPr>
        <w:t xml:space="preserve">. Yogyakarta : Graha Ilmu. </w:t>
      </w:r>
    </w:p>
    <w:p w14:paraId="0F81031E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Hatta,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Gemala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R. (2012).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Disarana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02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Indonesia (UI-Press).</w:t>
      </w:r>
    </w:p>
    <w:p w14:paraId="636151C4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N. (2014).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485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15 November 2019. </w:t>
      </w:r>
      <w:hyperlink r:id="rId4" w:history="1">
        <w:r w:rsidRPr="00567B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https://aepnurulhidayat.wordpress.com/2014/07/01/analisis-rekam-medis-2/</w:t>
        </w:r>
      </w:hyperlink>
      <w:r w:rsidRPr="00567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AAB10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Hodgson P. (2015). </w:t>
      </w:r>
      <w:r w:rsidRPr="004C4853">
        <w:rPr>
          <w:rFonts w:ascii="Times New Roman" w:hAnsi="Times New Roman" w:cs="Times New Roman"/>
          <w:i/>
          <w:sz w:val="24"/>
          <w:szCs w:val="24"/>
        </w:rPr>
        <w:t xml:space="preserve">Panduan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Panduan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2019. http://pelitaku.sabda.org/panduan_umum_menulis_buku_panduan.</w:t>
      </w:r>
    </w:p>
    <w:p w14:paraId="0DD15D02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Indradi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Rano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Terbuka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dan Pendidikan Tinggi.</w:t>
      </w:r>
    </w:p>
    <w:p w14:paraId="33E9C130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Karimi F. Ahmad. (2012).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Siapapun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Bisa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Menerbitkan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>.</w:t>
      </w:r>
      <w:r w:rsidRPr="004C4853">
        <w:rPr>
          <w:rFonts w:ascii="Times New Roman" w:hAnsi="Times New Roman" w:cs="Times New Roman"/>
          <w:sz w:val="24"/>
          <w:szCs w:val="24"/>
        </w:rPr>
        <w:t xml:space="preserve"> Gresik: MUHI Press.</w:t>
      </w:r>
    </w:p>
    <w:p w14:paraId="29A50F67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Kementerian Kesehatan RI. (2008).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Menteri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269/Menkes/Per/III/2008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3C4CA867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Kementerian Kesehatan RI. (2008).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Menteri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129/Menkes/SK/II/2008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Standart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Minimal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>.</w:t>
      </w:r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63E543EB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Kementerian Kesehatan RI. (2014).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Menteri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75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2014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Pusat Kesehatan Masyarakat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6D6B79AA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lastRenderedPageBreak/>
        <w:t xml:space="preserve">Kementerian Kesehatan RI. (2014).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Akreditasi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4F277328" w14:textId="77777777" w:rsidR="00567B68" w:rsidRPr="004C4853" w:rsidRDefault="00567B68" w:rsidP="00567B68">
      <w:pPr>
        <w:spacing w:line="240" w:lineRule="auto"/>
        <w:ind w:left="709" w:hanging="710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Kementerian Kesehatan RI. (2016).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Menteri Kesehatan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43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2016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Standart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Minimal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Bidang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Kesehatan.</w:t>
      </w:r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37799DDF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4853">
        <w:rPr>
          <w:rFonts w:ascii="Times New Roman" w:hAnsi="Times New Roman" w:cs="Times New Roman"/>
          <w:sz w:val="24"/>
          <w:szCs w:val="24"/>
        </w:rPr>
        <w:t xml:space="preserve">Kementerian Kesehatan RI. (2017).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Dokumen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Akreditasi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Fasilitas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 Tingkat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(FKTP).</w:t>
      </w:r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4FAA53C5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Soekidjo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</w:t>
      </w:r>
      <w:r w:rsidRPr="004C485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>.</w:t>
      </w:r>
    </w:p>
    <w:p w14:paraId="545C8BA6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Oktarian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4C4853">
        <w:rPr>
          <w:rFonts w:ascii="Times New Roman" w:hAnsi="Times New Roman" w:cs="Times New Roman"/>
          <w:i/>
          <w:sz w:val="24"/>
          <w:szCs w:val="24"/>
        </w:rPr>
        <w:t>Assembling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485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20 November 2019. https://oktarianimochi.wordpress.com/2015/07/11/assembling/.</w:t>
      </w:r>
    </w:p>
    <w:p w14:paraId="7D664C66" w14:textId="77777777" w:rsidR="00567B68" w:rsidRPr="00783F0C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83F0C">
        <w:rPr>
          <w:rFonts w:ascii="Times New Roman" w:hAnsi="Times New Roman" w:cs="Times New Roman"/>
          <w:sz w:val="24"/>
        </w:rPr>
        <w:t xml:space="preserve">Paramita, A., &amp; Kristiana, L. (2013). Teknik Focus Group Discussion </w:t>
      </w:r>
      <w:proofErr w:type="spellStart"/>
      <w:r w:rsidRPr="00783F0C">
        <w:rPr>
          <w:rFonts w:ascii="Times New Roman" w:hAnsi="Times New Roman" w:cs="Times New Roman"/>
          <w:sz w:val="24"/>
        </w:rPr>
        <w:t>Dalam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Penelitian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Kualitatif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83F0C">
        <w:rPr>
          <w:rFonts w:ascii="Times New Roman" w:hAnsi="Times New Roman" w:cs="Times New Roman"/>
          <w:sz w:val="24"/>
        </w:rPr>
        <w:t>Buletin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Penelitian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F0C">
        <w:rPr>
          <w:rFonts w:ascii="Times New Roman" w:hAnsi="Times New Roman" w:cs="Times New Roman"/>
          <w:sz w:val="24"/>
        </w:rPr>
        <w:t>Sistem</w:t>
      </w:r>
      <w:proofErr w:type="spellEnd"/>
      <w:r w:rsidRPr="00783F0C">
        <w:rPr>
          <w:rFonts w:ascii="Times New Roman" w:hAnsi="Times New Roman" w:cs="Times New Roman"/>
          <w:sz w:val="24"/>
        </w:rPr>
        <w:t xml:space="preserve"> Kesehatan, 16(2 Apr).</w:t>
      </w:r>
    </w:p>
    <w:p w14:paraId="588DD0E0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Teti. (2015).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Penghimpunan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Dana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Pihak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Perbankan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Syariah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Sebelum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Sesudah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Office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Chanelling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>.</w:t>
      </w:r>
      <w:r w:rsidRPr="004C4853">
        <w:rPr>
          <w:rFonts w:ascii="Times New Roman" w:hAnsi="Times New Roman" w:cs="Times New Roman"/>
          <w:sz w:val="24"/>
          <w:szCs w:val="24"/>
        </w:rPr>
        <w:t xml:space="preserve"> JRKA Volume 1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Isue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2015: 71 – 89.</w:t>
      </w:r>
    </w:p>
    <w:p w14:paraId="539309E6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I. S.,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Sugiarsi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Pujihastuti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A. (2008).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Penyebab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Ketidaklengkapan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Dokumen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Rawat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Inap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Batas Waktu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Pelengkapan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Daerah Dr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Moewardi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Surakarta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Kesehatan, ISSN 1979-9551, Vol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II ,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82-88.</w:t>
      </w:r>
    </w:p>
    <w:p w14:paraId="4AEFA54E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Rustiyanto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Ery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Keputusan</w:t>
      </w:r>
      <w:r w:rsidRPr="004C4853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>.</w:t>
      </w:r>
    </w:p>
    <w:p w14:paraId="66A578A0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Saepudin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Malik. (2011).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Kesehatan Masyarakat</w:t>
      </w:r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85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Trans Info Media.</w:t>
      </w:r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11836A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>, dan R&amp;D.</w:t>
      </w:r>
      <w:r w:rsidRPr="004C485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>.</w:t>
      </w:r>
    </w:p>
    <w:p w14:paraId="3BEB6BED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Supriyanto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4D7957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4D795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D7957">
        <w:rPr>
          <w:rFonts w:ascii="Times New Roman" w:hAnsi="Times New Roman" w:cs="Times New Roman"/>
          <w:i/>
          <w:sz w:val="24"/>
        </w:rPr>
        <w:t>Berkas</w:t>
      </w:r>
      <w:proofErr w:type="spellEnd"/>
      <w:r w:rsidRPr="004D7957">
        <w:rPr>
          <w:rFonts w:ascii="Times New Roman" w:hAnsi="Times New Roman" w:cs="Times New Roman"/>
          <w:i/>
          <w:sz w:val="24"/>
        </w:rPr>
        <w:t xml:space="preserve"> dan Isi </w:t>
      </w:r>
      <w:proofErr w:type="spellStart"/>
      <w:r w:rsidRPr="004D7957">
        <w:rPr>
          <w:rFonts w:ascii="Times New Roman" w:hAnsi="Times New Roman" w:cs="Times New Roman"/>
          <w:i/>
          <w:sz w:val="24"/>
        </w:rPr>
        <w:t>Rekam</w:t>
      </w:r>
      <w:proofErr w:type="spellEnd"/>
      <w:r w:rsidRPr="004D795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D7957">
        <w:rPr>
          <w:rFonts w:ascii="Times New Roman" w:hAnsi="Times New Roman" w:cs="Times New Roman"/>
          <w:i/>
          <w:sz w:val="24"/>
        </w:rPr>
        <w:t>Medis</w:t>
      </w:r>
      <w:proofErr w:type="spellEnd"/>
      <w:r w:rsidRPr="004D7957">
        <w:rPr>
          <w:rFonts w:ascii="Times New Roman" w:hAnsi="Times New Roman" w:cs="Times New Roman"/>
          <w:i/>
          <w:sz w:val="24"/>
        </w:rPr>
        <w:t>.</w:t>
      </w:r>
      <w:r w:rsidRPr="004D795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proofErr w:type="gramStart"/>
      <w:r w:rsidRPr="004C485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 2 November 2019. https://www.academia.edu/3275264/Manajemen_Berkas_dan_Isi_Rekam_Medis.</w:t>
      </w:r>
    </w:p>
    <w:p w14:paraId="519824A9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Taranokanai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T. (2012). </w:t>
      </w:r>
      <w:r w:rsidRPr="004C4853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Layout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Season </w:t>
      </w:r>
      <w:proofErr w:type="gramStart"/>
      <w:r w:rsidRPr="004C4853">
        <w:rPr>
          <w:rFonts w:ascii="Times New Roman" w:hAnsi="Times New Roman" w:cs="Times New Roman"/>
          <w:i/>
          <w:sz w:val="24"/>
          <w:szCs w:val="24"/>
        </w:rPr>
        <w:t>1</w:t>
      </w:r>
      <w:r w:rsidRPr="004C4853">
        <w:rPr>
          <w:rFonts w:ascii="Times New Roman" w:hAnsi="Times New Roman" w:cs="Times New Roman"/>
          <w:sz w:val="24"/>
          <w:szCs w:val="24"/>
        </w:rPr>
        <w:t>.Diakses</w:t>
      </w:r>
      <w:proofErr w:type="gramEnd"/>
      <w:r w:rsidRPr="004C4853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2019. http://taranokanai.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blogspot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>. co.id /2012/12/cara-membuat-layout-buku-season-1.html</w:t>
      </w:r>
    </w:p>
    <w:p w14:paraId="54C33EC3" w14:textId="77777777" w:rsidR="00567B68" w:rsidRPr="004C4853" w:rsidRDefault="00567B68" w:rsidP="00567B6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853">
        <w:rPr>
          <w:rFonts w:ascii="Times New Roman" w:hAnsi="Times New Roman" w:cs="Times New Roman"/>
          <w:sz w:val="24"/>
          <w:szCs w:val="24"/>
        </w:rPr>
        <w:t>Ulil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Kholili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, (2011),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Pengenalan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Pada Masyarakat Serta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Kewajiban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Tenaga Kesehatan di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>, Vo. 1, No.2.</w:t>
      </w:r>
    </w:p>
    <w:p w14:paraId="0222F7F9" w14:textId="2AFC6A98" w:rsidR="00733632" w:rsidRDefault="00567B68" w:rsidP="00567B68">
      <w:pPr>
        <w:spacing w:line="240" w:lineRule="auto"/>
        <w:ind w:left="709" w:hanging="709"/>
        <w:jc w:val="both"/>
      </w:pPr>
      <w:r w:rsidRPr="004C4853">
        <w:rPr>
          <w:rFonts w:ascii="Times New Roman" w:hAnsi="Times New Roman" w:cs="Times New Roman"/>
          <w:sz w:val="24"/>
          <w:szCs w:val="24"/>
        </w:rPr>
        <w:t xml:space="preserve">Yayasan Lembaga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853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C4853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r w:rsidRPr="00567B68">
        <w:rPr>
          <w:rFonts w:ascii="Times New Roman" w:hAnsi="Times New Roman" w:cs="Times New Roman"/>
          <w:i/>
          <w:sz w:val="24"/>
          <w:szCs w:val="24"/>
        </w:rPr>
        <w:t>Komunikasi</w:t>
      </w:r>
      <w:r w:rsidRPr="00567B68">
        <w:rPr>
          <w:rFonts w:ascii="Times New Roman" w:hAnsi="Times New Roman" w:cs="Times New Roman"/>
          <w:sz w:val="24"/>
          <w:szCs w:val="24"/>
        </w:rPr>
        <w:t>.</w:t>
      </w:r>
      <w:hyperlink r:id="rId5" w:history="1">
        <w:r w:rsidRPr="00567B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http://pelitaku.sabda.org/pengertian_buku_pedoman_sebagai_media_komunikasi</w:t>
        </w:r>
      </w:hyperlink>
      <w:r w:rsidRPr="00567B68">
        <w:rPr>
          <w:rFonts w:ascii="Times New Roman" w:hAnsi="Times New Roman" w:cs="Times New Roman"/>
          <w:sz w:val="24"/>
          <w:szCs w:val="24"/>
        </w:rPr>
        <w:t xml:space="preserve">. </w:t>
      </w:r>
      <w:r w:rsidRPr="004C48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pada 14 </w:t>
      </w:r>
      <w:proofErr w:type="spellStart"/>
      <w:r w:rsidRPr="004C485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4C4853">
        <w:rPr>
          <w:rFonts w:ascii="Times New Roman" w:hAnsi="Times New Roman" w:cs="Times New Roman"/>
          <w:sz w:val="24"/>
          <w:szCs w:val="24"/>
        </w:rPr>
        <w:t xml:space="preserve"> 2019).</w:t>
      </w:r>
    </w:p>
    <w:sectPr w:rsidR="00733632" w:rsidSect="00567B6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68"/>
    <w:rsid w:val="00254C74"/>
    <w:rsid w:val="00567B68"/>
    <w:rsid w:val="00733632"/>
    <w:rsid w:val="008E1085"/>
    <w:rsid w:val="009F4FD7"/>
    <w:rsid w:val="00C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F00F"/>
  <w15:chartTrackingRefBased/>
  <w15:docId w15:val="{25A27875-4D9C-4EEB-A3EF-512B855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8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styleId="Hyperlink">
    <w:name w:val="Hyperlink"/>
    <w:basedOn w:val="DefaultParagraphFont"/>
    <w:uiPriority w:val="99"/>
    <w:unhideWhenUsed/>
    <w:rsid w:val="0056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litaku.sabda.org/pengertian_buku_pedoman_sebagai_media_komunikasi" TargetMode="External"/><Relationship Id="rId4" Type="http://schemas.openxmlformats.org/officeDocument/2006/relationships/hyperlink" Target="https://aepnurulhidayat.wordpress.com/2014/07/01/analisis-rekam-medi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2020-08-10T16:09:00Z</dcterms:created>
  <dcterms:modified xsi:type="dcterms:W3CDTF">2020-08-10T16:11:00Z</dcterms:modified>
</cp:coreProperties>
</file>