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5F" w:rsidRPr="00E451A4" w:rsidRDefault="00D7475F" w:rsidP="00E451A4">
      <w:pPr>
        <w:pStyle w:val="TOC1"/>
        <w:tabs>
          <w:tab w:val="right" w:leader="dot" w:pos="9472"/>
        </w:tabs>
        <w:ind w:left="0"/>
        <w:rPr>
          <w:lang w:val="id-ID"/>
        </w:rPr>
      </w:pPr>
    </w:p>
    <w:p w:rsidR="00D7475F" w:rsidRDefault="00D7475F">
      <w:pPr>
        <w:sectPr w:rsidR="00D7475F">
          <w:footerReference w:type="default" r:id="rId8"/>
          <w:type w:val="continuous"/>
          <w:pgSz w:w="11910" w:h="16840"/>
          <w:pgMar w:top="1360" w:right="900" w:bottom="1520" w:left="960" w:header="720" w:footer="720" w:gutter="0"/>
          <w:cols w:space="720"/>
        </w:sectPr>
      </w:pPr>
    </w:p>
    <w:p w:rsidR="00D7475F" w:rsidRDefault="006E5EBE">
      <w:pPr>
        <w:pStyle w:val="Heading1"/>
      </w:pPr>
      <w:bookmarkStart w:id="0" w:name="_TOC_250043"/>
      <w:bookmarkEnd w:id="0"/>
      <w:r>
        <w:lastRenderedPageBreak/>
        <w:t>DAFTAR TABEL</w:t>
      </w:r>
    </w:p>
    <w:p w:rsidR="00D7475F" w:rsidRDefault="006E5EBE">
      <w:pPr>
        <w:pStyle w:val="BodyText"/>
        <w:tabs>
          <w:tab w:val="left" w:pos="8625"/>
        </w:tabs>
        <w:spacing w:before="162"/>
        <w:ind w:left="480"/>
      </w:pPr>
      <w:r>
        <w:t>Tabel</w:t>
      </w:r>
      <w:r>
        <w:tab/>
        <w:t>Halaman</w:t>
      </w:r>
    </w:p>
    <w:p w:rsidR="00D7475F" w:rsidRDefault="006E5EBE" w:rsidP="006E5EBE">
      <w:pPr>
        <w:pStyle w:val="ListParagraph"/>
        <w:numPr>
          <w:ilvl w:val="1"/>
          <w:numId w:val="1"/>
        </w:numPr>
        <w:tabs>
          <w:tab w:val="left" w:pos="1201"/>
          <w:tab w:val="left" w:leader="dot" w:pos="9239"/>
        </w:tabs>
        <w:spacing w:before="126"/>
        <w:ind w:hanging="361"/>
      </w:pPr>
      <w:r>
        <w:t>Definisi</w:t>
      </w:r>
      <w:r>
        <w:rPr>
          <w:spacing w:val="-5"/>
        </w:rPr>
        <w:t xml:space="preserve"> </w:t>
      </w:r>
      <w:r>
        <w:t>O</w:t>
      </w:r>
      <w:r>
        <w:t>perasional</w:t>
      </w:r>
      <w:r>
        <w:rPr>
          <w:spacing w:val="-2"/>
        </w:rPr>
        <w:t xml:space="preserve"> </w:t>
      </w:r>
      <w:r>
        <w:t>Variabel</w:t>
      </w:r>
      <w:r>
        <w:tab/>
        <w:t>21</w:t>
      </w:r>
    </w:p>
    <w:p w:rsidR="00D7475F" w:rsidRDefault="006E5EBE" w:rsidP="006E5EBE">
      <w:pPr>
        <w:pStyle w:val="ListParagraph"/>
        <w:numPr>
          <w:ilvl w:val="1"/>
          <w:numId w:val="1"/>
        </w:numPr>
        <w:tabs>
          <w:tab w:val="left" w:pos="1201"/>
        </w:tabs>
        <w:spacing w:before="126"/>
        <w:ind w:hanging="361"/>
      </w:pPr>
      <w:r>
        <w:t>Distribusi Ketenagaan Berdasarkan Jabatan dan Tingkat</w:t>
      </w:r>
      <w:r>
        <w:rPr>
          <w:spacing w:val="-8"/>
        </w:rPr>
        <w:t xml:space="preserve"> </w:t>
      </w:r>
      <w:r>
        <w:t>Pendidikan</w:t>
      </w:r>
    </w:p>
    <w:p w:rsidR="00D7475F" w:rsidRDefault="006E5EBE">
      <w:pPr>
        <w:pStyle w:val="BodyText"/>
        <w:tabs>
          <w:tab w:val="left" w:leader="dot" w:pos="9215"/>
        </w:tabs>
        <w:spacing w:before="129"/>
        <w:ind w:left="1200"/>
      </w:pPr>
      <w:r>
        <w:t>di Instalasi Gizi RSUD dr.</w:t>
      </w:r>
      <w:r>
        <w:rPr>
          <w:spacing w:val="-9"/>
        </w:rPr>
        <w:t xml:space="preserve"> </w:t>
      </w:r>
      <w:r>
        <w:t>Iskak Tulungagung.</w:t>
      </w:r>
      <w:r>
        <w:tab/>
        <w:t>31</w:t>
      </w:r>
    </w:p>
    <w:p w:rsidR="00D7475F" w:rsidRDefault="006E5EBE" w:rsidP="006E5EBE">
      <w:pPr>
        <w:pStyle w:val="ListParagraph"/>
        <w:numPr>
          <w:ilvl w:val="1"/>
          <w:numId w:val="1"/>
        </w:numPr>
        <w:tabs>
          <w:tab w:val="left" w:pos="1201"/>
        </w:tabs>
        <w:spacing w:before="126"/>
        <w:ind w:hanging="361"/>
      </w:pPr>
      <w:r>
        <w:t>Distribusi Responden Berdasarkan Jenis Kelamin, Umur dan Lama</w:t>
      </w:r>
      <w:r>
        <w:rPr>
          <w:spacing w:val="-4"/>
        </w:rPr>
        <w:t xml:space="preserve"> </w:t>
      </w:r>
      <w:r>
        <w:t>di</w:t>
      </w:r>
    </w:p>
    <w:p w:rsidR="00D7475F" w:rsidRDefault="006E5EBE">
      <w:pPr>
        <w:pStyle w:val="BodyText"/>
        <w:tabs>
          <w:tab w:val="left" w:leader="dot" w:pos="9200"/>
        </w:tabs>
        <w:spacing w:before="126"/>
        <w:ind w:left="1200"/>
      </w:pPr>
      <w:r>
        <w:t>Rawat di RSUD dr.</w:t>
      </w:r>
      <w:r>
        <w:rPr>
          <w:spacing w:val="-6"/>
        </w:rPr>
        <w:t xml:space="preserve"> </w:t>
      </w:r>
      <w:r>
        <w:t>Iskak</w:t>
      </w:r>
      <w:r>
        <w:rPr>
          <w:spacing w:val="-1"/>
        </w:rPr>
        <w:t xml:space="preserve"> </w:t>
      </w:r>
      <w:r>
        <w:t>Tulungagung.</w:t>
      </w:r>
      <w:r>
        <w:tab/>
        <w:t>33</w:t>
      </w:r>
    </w:p>
    <w:p w:rsidR="00D7475F" w:rsidRDefault="006E5EBE" w:rsidP="006E5EBE">
      <w:pPr>
        <w:pStyle w:val="ListParagraph"/>
        <w:numPr>
          <w:ilvl w:val="1"/>
          <w:numId w:val="1"/>
        </w:numPr>
        <w:tabs>
          <w:tab w:val="left" w:pos="1201"/>
          <w:tab w:val="left" w:leader="dot" w:pos="9203"/>
        </w:tabs>
        <w:spacing w:before="126"/>
        <w:ind w:hanging="361"/>
      </w:pPr>
      <w:r>
        <w:t>Distribusi Responden Terhadap</w:t>
      </w:r>
      <w:r>
        <w:rPr>
          <w:spacing w:val="-7"/>
        </w:rPr>
        <w:t xml:space="preserve"> </w:t>
      </w:r>
      <w:r>
        <w:t>Nafsu</w:t>
      </w:r>
      <w:r>
        <w:rPr>
          <w:spacing w:val="-1"/>
        </w:rPr>
        <w:t xml:space="preserve"> </w:t>
      </w:r>
      <w:r>
        <w:t>Makan</w:t>
      </w:r>
      <w:r>
        <w:tab/>
        <w:t>34</w:t>
      </w:r>
    </w:p>
    <w:p w:rsidR="00D7475F" w:rsidRDefault="006E5EBE" w:rsidP="006E5EBE">
      <w:pPr>
        <w:pStyle w:val="ListParagraph"/>
        <w:numPr>
          <w:ilvl w:val="1"/>
          <w:numId w:val="1"/>
        </w:numPr>
        <w:tabs>
          <w:tab w:val="left" w:pos="1201"/>
        </w:tabs>
        <w:spacing w:before="127"/>
        <w:ind w:hanging="361"/>
      </w:pPr>
      <w:r>
        <w:t>Distribusi Responden Berdasarkan Kesesuaian Kebiasaan</w:t>
      </w:r>
      <w:r>
        <w:rPr>
          <w:spacing w:val="-4"/>
        </w:rPr>
        <w:t xml:space="preserve"> </w:t>
      </w:r>
      <w:r>
        <w:t>Makan</w:t>
      </w:r>
    </w:p>
    <w:p w:rsidR="00D7475F" w:rsidRDefault="006E5EBE">
      <w:pPr>
        <w:pStyle w:val="BodyText"/>
        <w:tabs>
          <w:tab w:val="left" w:leader="dot" w:pos="9215"/>
        </w:tabs>
        <w:spacing w:before="126"/>
        <w:ind w:left="1200"/>
      </w:pPr>
      <w:r>
        <w:t>Dengan Makanan</w:t>
      </w:r>
      <w:r>
        <w:rPr>
          <w:spacing w:val="-4"/>
        </w:rPr>
        <w:t xml:space="preserve"> </w:t>
      </w:r>
      <w:r>
        <w:t>Rumah</w:t>
      </w:r>
      <w:r>
        <w:rPr>
          <w:spacing w:val="-1"/>
        </w:rPr>
        <w:t xml:space="preserve"> </w:t>
      </w:r>
      <w:r>
        <w:t>Sakit</w:t>
      </w:r>
      <w:r>
        <w:tab/>
        <w:t>35</w:t>
      </w:r>
    </w:p>
    <w:p w:rsidR="00D7475F" w:rsidRDefault="006E5EBE" w:rsidP="006E5EBE">
      <w:pPr>
        <w:pStyle w:val="ListParagraph"/>
        <w:numPr>
          <w:ilvl w:val="1"/>
          <w:numId w:val="1"/>
        </w:numPr>
        <w:tabs>
          <w:tab w:val="left" w:pos="1201"/>
          <w:tab w:val="left" w:leader="dot" w:pos="9129"/>
        </w:tabs>
        <w:spacing w:before="126"/>
        <w:ind w:hanging="361"/>
      </w:pPr>
      <w:r>
        <w:t>Distribusi Responden Berdasarkan Penilaian Terhadap</w:t>
      </w:r>
      <w:r>
        <w:rPr>
          <w:spacing w:val="-12"/>
        </w:rPr>
        <w:t xml:space="preserve"> </w:t>
      </w:r>
      <w:r>
        <w:t>Penampilan</w:t>
      </w:r>
      <w:r>
        <w:rPr>
          <w:spacing w:val="-2"/>
        </w:rPr>
        <w:t xml:space="preserve"> </w:t>
      </w:r>
      <w:r>
        <w:t>Makanan.</w:t>
      </w:r>
      <w:r>
        <w:tab/>
        <w:t>36</w:t>
      </w:r>
    </w:p>
    <w:p w:rsidR="00D7475F" w:rsidRDefault="006E5EBE" w:rsidP="006E5EBE">
      <w:pPr>
        <w:pStyle w:val="ListParagraph"/>
        <w:numPr>
          <w:ilvl w:val="1"/>
          <w:numId w:val="1"/>
        </w:numPr>
        <w:tabs>
          <w:tab w:val="left" w:pos="1201"/>
          <w:tab w:val="left" w:leader="dot" w:pos="9153"/>
        </w:tabs>
        <w:spacing w:before="127"/>
        <w:ind w:hanging="361"/>
      </w:pPr>
      <w:r>
        <w:t>Distribusi Responden Berdasarkan Penilaian Terhadap</w:t>
      </w:r>
      <w:r>
        <w:rPr>
          <w:spacing w:val="-10"/>
        </w:rPr>
        <w:t xml:space="preserve"> </w:t>
      </w:r>
      <w:r>
        <w:t>Rasa</w:t>
      </w:r>
      <w:r>
        <w:rPr>
          <w:spacing w:val="-1"/>
        </w:rPr>
        <w:t xml:space="preserve"> </w:t>
      </w:r>
      <w:r>
        <w:t>Makanan</w:t>
      </w:r>
      <w:r>
        <w:tab/>
        <w:t>38</w:t>
      </w:r>
    </w:p>
    <w:p w:rsidR="00D7475F" w:rsidRDefault="006E5EBE" w:rsidP="006E5EBE">
      <w:pPr>
        <w:pStyle w:val="ListParagraph"/>
        <w:numPr>
          <w:ilvl w:val="1"/>
          <w:numId w:val="1"/>
        </w:numPr>
        <w:tabs>
          <w:tab w:val="left" w:pos="1201"/>
          <w:tab w:val="left" w:leader="dot" w:pos="9117"/>
        </w:tabs>
        <w:spacing w:before="126"/>
        <w:ind w:hanging="361"/>
      </w:pPr>
      <w:r>
        <w:t>Distribusi Responden Berdasarkan Adanya Makanan dari Luar</w:t>
      </w:r>
      <w:r>
        <w:rPr>
          <w:spacing w:val="-10"/>
        </w:rPr>
        <w:t xml:space="preserve"> </w:t>
      </w:r>
      <w:r>
        <w:t>Rumah</w:t>
      </w:r>
      <w:r>
        <w:rPr>
          <w:spacing w:val="-2"/>
        </w:rPr>
        <w:t xml:space="preserve"> </w:t>
      </w:r>
      <w:r>
        <w:t>Sakit</w:t>
      </w:r>
      <w:r>
        <w:tab/>
        <w:t>41</w:t>
      </w:r>
    </w:p>
    <w:p w:rsidR="00D7475F" w:rsidRDefault="006E5EBE" w:rsidP="006E5EBE">
      <w:pPr>
        <w:pStyle w:val="ListParagraph"/>
        <w:numPr>
          <w:ilvl w:val="1"/>
          <w:numId w:val="1"/>
        </w:numPr>
        <w:tabs>
          <w:tab w:val="left" w:pos="1201"/>
          <w:tab w:val="left" w:leader="dot" w:pos="9117"/>
        </w:tabs>
        <w:spacing w:before="129"/>
        <w:ind w:hanging="361"/>
      </w:pPr>
      <w:r>
        <w:t>Distribusi Responden Berdasarkan Rata-rata Sisa</w:t>
      </w:r>
      <w:r>
        <w:rPr>
          <w:spacing w:val="-10"/>
        </w:rPr>
        <w:t xml:space="preserve"> </w:t>
      </w:r>
      <w:r>
        <w:t>Makanan</w:t>
      </w:r>
      <w:r>
        <w:rPr>
          <w:spacing w:val="-1"/>
        </w:rPr>
        <w:t xml:space="preserve"> </w:t>
      </w:r>
      <w:r>
        <w:t>Biasa</w:t>
      </w:r>
      <w:r>
        <w:tab/>
        <w:t>42</w:t>
      </w:r>
    </w:p>
    <w:p w:rsidR="00D7475F" w:rsidRDefault="006E5EBE" w:rsidP="006E5EBE">
      <w:pPr>
        <w:pStyle w:val="ListParagraph"/>
        <w:numPr>
          <w:ilvl w:val="1"/>
          <w:numId w:val="1"/>
        </w:numPr>
        <w:tabs>
          <w:tab w:val="left" w:pos="1201"/>
          <w:tab w:val="left" w:leader="dot" w:pos="9093"/>
        </w:tabs>
        <w:spacing w:before="126"/>
        <w:ind w:hanging="361"/>
      </w:pPr>
      <w:r>
        <w:t>Distribusi Rata-rata Sisa Makanan Menurut</w:t>
      </w:r>
      <w:r>
        <w:rPr>
          <w:spacing w:val="-9"/>
        </w:rPr>
        <w:t xml:space="preserve"> </w:t>
      </w:r>
      <w:r>
        <w:t>Jenis</w:t>
      </w:r>
      <w:r>
        <w:rPr>
          <w:spacing w:val="-3"/>
        </w:rPr>
        <w:t xml:space="preserve"> </w:t>
      </w:r>
      <w:r>
        <w:t>Ma</w:t>
      </w:r>
      <w:r>
        <w:t>kaanan.</w:t>
      </w:r>
      <w:r>
        <w:tab/>
        <w:t>43</w:t>
      </w:r>
    </w:p>
    <w:p w:rsidR="00D7475F" w:rsidRDefault="006E5EBE" w:rsidP="006E5EBE">
      <w:pPr>
        <w:pStyle w:val="ListParagraph"/>
        <w:numPr>
          <w:ilvl w:val="1"/>
          <w:numId w:val="1"/>
        </w:numPr>
        <w:tabs>
          <w:tab w:val="left" w:pos="1201"/>
          <w:tab w:val="left" w:leader="dot" w:pos="9141"/>
        </w:tabs>
        <w:spacing w:before="126" w:line="360" w:lineRule="auto"/>
        <w:ind w:right="658"/>
      </w:pPr>
      <w:r>
        <w:t>Distribusi Responden Berdasarkan Hubungan Nafsu Makan  dengan  Sisa Makanan</w:t>
      </w:r>
      <w:r>
        <w:tab/>
      </w:r>
      <w:r>
        <w:rPr>
          <w:spacing w:val="-10"/>
        </w:rPr>
        <w:t>44</w:t>
      </w:r>
    </w:p>
    <w:p w:rsidR="00D7475F" w:rsidRDefault="006E5EBE" w:rsidP="006E5EBE">
      <w:pPr>
        <w:pStyle w:val="ListParagraph"/>
        <w:numPr>
          <w:ilvl w:val="1"/>
          <w:numId w:val="1"/>
        </w:numPr>
        <w:tabs>
          <w:tab w:val="left" w:pos="1201"/>
          <w:tab w:val="left" w:leader="dot" w:pos="9201"/>
        </w:tabs>
        <w:spacing w:line="360" w:lineRule="auto"/>
        <w:ind w:right="598"/>
      </w:pPr>
      <w:r>
        <w:t>Distribusi Responden Berdasarkan Hubungan Kebiasaan Makan dengan Sisa Makanan</w:t>
      </w:r>
      <w:r>
        <w:tab/>
      </w:r>
      <w:r>
        <w:rPr>
          <w:spacing w:val="-10"/>
        </w:rPr>
        <w:t>45</w:t>
      </w:r>
    </w:p>
    <w:p w:rsidR="00D7475F" w:rsidRDefault="006E5EBE" w:rsidP="006E5EBE">
      <w:pPr>
        <w:pStyle w:val="ListParagraph"/>
        <w:numPr>
          <w:ilvl w:val="1"/>
          <w:numId w:val="1"/>
        </w:numPr>
        <w:tabs>
          <w:tab w:val="left" w:pos="1201"/>
          <w:tab w:val="left" w:leader="dot" w:pos="9201"/>
        </w:tabs>
        <w:spacing w:line="360" w:lineRule="auto"/>
        <w:ind w:right="598"/>
      </w:pPr>
      <w:r>
        <w:t>Distribusi Responden Berdasarkan Hubungan Mutu Makanan dengan Sisa  Makanan</w:t>
      </w:r>
      <w:r>
        <w:tab/>
      </w:r>
      <w:r>
        <w:rPr>
          <w:spacing w:val="-10"/>
        </w:rPr>
        <w:t>46</w:t>
      </w:r>
    </w:p>
    <w:p w:rsidR="00D7475F" w:rsidRDefault="006E5EBE" w:rsidP="006E5EBE">
      <w:pPr>
        <w:pStyle w:val="ListParagraph"/>
        <w:numPr>
          <w:ilvl w:val="1"/>
          <w:numId w:val="1"/>
        </w:numPr>
        <w:tabs>
          <w:tab w:val="left" w:pos="1201"/>
          <w:tab w:val="left" w:leader="dot" w:pos="9191"/>
        </w:tabs>
        <w:spacing w:line="362" w:lineRule="auto"/>
        <w:ind w:right="609"/>
      </w:pPr>
      <w:r>
        <w:t>Distribusi Responden Berdasarkan Hubungan Makanan dari Luar Rumah Sakit dengan Terjadinya</w:t>
      </w:r>
      <w:r>
        <w:rPr>
          <w:spacing w:val="-6"/>
        </w:rPr>
        <w:t xml:space="preserve"> </w:t>
      </w:r>
      <w:r>
        <w:t>Sisa Makanan</w:t>
      </w:r>
      <w:r>
        <w:tab/>
      </w:r>
      <w:r>
        <w:rPr>
          <w:spacing w:val="-10"/>
        </w:rPr>
        <w:t>47</w:t>
      </w:r>
    </w:p>
    <w:p w:rsidR="00D7475F" w:rsidRDefault="00D7475F">
      <w:pPr>
        <w:spacing w:line="362" w:lineRule="auto"/>
        <w:sectPr w:rsidR="00D7475F">
          <w:pgSz w:w="11910" w:h="16840"/>
          <w:pgMar w:top="1340" w:right="900" w:bottom="1200" w:left="960" w:header="0" w:footer="1003" w:gutter="0"/>
          <w:cols w:space="720"/>
        </w:sectPr>
      </w:pPr>
    </w:p>
    <w:p w:rsidR="00D7475F" w:rsidRDefault="00D7475F">
      <w:pPr>
        <w:pStyle w:val="BodyText"/>
        <w:spacing w:before="9"/>
        <w:rPr>
          <w:b/>
        </w:rPr>
      </w:pPr>
      <w:bookmarkStart w:id="1" w:name="_TOC_250042"/>
      <w:bookmarkStart w:id="2" w:name="_GoBack"/>
      <w:bookmarkEnd w:id="1"/>
      <w:bookmarkEnd w:id="2"/>
    </w:p>
    <w:sectPr w:rsidR="00D7475F" w:rsidSect="00E451A4">
      <w:footerReference w:type="default" r:id="rId9"/>
      <w:pgSz w:w="11910" w:h="16840"/>
      <w:pgMar w:top="1340" w:right="900" w:bottom="1200" w:left="96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EBE" w:rsidRDefault="006E5EBE">
      <w:r>
        <w:separator/>
      </w:r>
    </w:p>
  </w:endnote>
  <w:endnote w:type="continuationSeparator" w:id="0">
    <w:p w:rsidR="006E5EBE" w:rsidRDefault="006E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m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5F" w:rsidRDefault="006E5EB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0.45pt;margin-top:780.8pt;width:16.15pt;height:13.05pt;z-index:-21903360;mso-position-horizontal-relative:page;mso-position-vertical-relative:page" filled="f" stroked="f">
          <v:textbox inset="0,0,0,0">
            <w:txbxContent>
              <w:p w:rsidR="00D7475F" w:rsidRDefault="006E5EBE">
                <w:pPr>
                  <w:pStyle w:val="BodyText"/>
                  <w:spacing w:line="232" w:lineRule="exact"/>
                  <w:ind w:left="60"/>
                  <w:rPr>
                    <w:rFonts w:ascii="Arimo"/>
                  </w:rPr>
                </w:pPr>
                <w:r>
                  <w:fldChar w:fldCharType="begin"/>
                </w:r>
                <w:r>
                  <w:rPr>
                    <w:rFonts w:ascii="Arimo"/>
                  </w:rPr>
                  <w:instrText xml:space="preserve"> PAGE  \* roman </w:instrText>
                </w:r>
                <w:r>
                  <w:fldChar w:fldCharType="separate"/>
                </w:r>
                <w:r w:rsidR="00E451A4">
                  <w:rPr>
                    <w:rFonts w:ascii="Arimo"/>
                    <w:noProof/>
                  </w:rPr>
                  <w:t>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5F" w:rsidRDefault="00D7475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EBE" w:rsidRDefault="006E5EBE">
      <w:r>
        <w:separator/>
      </w:r>
    </w:p>
  </w:footnote>
  <w:footnote w:type="continuationSeparator" w:id="0">
    <w:p w:rsidR="006E5EBE" w:rsidRDefault="006E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25DBE"/>
    <w:multiLevelType w:val="hybridMultilevel"/>
    <w:tmpl w:val="20E8E0AC"/>
    <w:lvl w:ilvl="0" w:tplc="AA7829DA">
      <w:start w:val="1"/>
      <w:numFmt w:val="upperLetter"/>
      <w:lvlText w:val="%1."/>
      <w:lvlJc w:val="left"/>
      <w:pPr>
        <w:ind w:left="120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eastAsia="en-US" w:bidi="ar-SA"/>
      </w:rPr>
    </w:lvl>
    <w:lvl w:ilvl="1" w:tplc="FBCE9538">
      <w:start w:val="1"/>
      <w:numFmt w:val="decimal"/>
      <w:lvlText w:val="%2."/>
      <w:lvlJc w:val="left"/>
      <w:pPr>
        <w:ind w:left="120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eastAsia="en-US" w:bidi="ar-SA"/>
      </w:rPr>
    </w:lvl>
    <w:lvl w:ilvl="2" w:tplc="2082A484">
      <w:numFmt w:val="bullet"/>
      <w:lvlText w:val="•"/>
      <w:lvlJc w:val="left"/>
      <w:pPr>
        <w:ind w:left="2969" w:hanging="360"/>
      </w:pPr>
      <w:rPr>
        <w:rFonts w:hint="default"/>
        <w:lang w:eastAsia="en-US" w:bidi="ar-SA"/>
      </w:rPr>
    </w:lvl>
    <w:lvl w:ilvl="3" w:tplc="CCD21878">
      <w:numFmt w:val="bullet"/>
      <w:lvlText w:val="•"/>
      <w:lvlJc w:val="left"/>
      <w:pPr>
        <w:ind w:left="3853" w:hanging="360"/>
      </w:pPr>
      <w:rPr>
        <w:rFonts w:hint="default"/>
        <w:lang w:eastAsia="en-US" w:bidi="ar-SA"/>
      </w:rPr>
    </w:lvl>
    <w:lvl w:ilvl="4" w:tplc="F6B40816">
      <w:numFmt w:val="bullet"/>
      <w:lvlText w:val="•"/>
      <w:lvlJc w:val="left"/>
      <w:pPr>
        <w:ind w:left="4738" w:hanging="360"/>
      </w:pPr>
      <w:rPr>
        <w:rFonts w:hint="default"/>
        <w:lang w:eastAsia="en-US" w:bidi="ar-SA"/>
      </w:rPr>
    </w:lvl>
    <w:lvl w:ilvl="5" w:tplc="6FAED932">
      <w:numFmt w:val="bullet"/>
      <w:lvlText w:val="•"/>
      <w:lvlJc w:val="left"/>
      <w:pPr>
        <w:ind w:left="5623" w:hanging="360"/>
      </w:pPr>
      <w:rPr>
        <w:rFonts w:hint="default"/>
        <w:lang w:eastAsia="en-US" w:bidi="ar-SA"/>
      </w:rPr>
    </w:lvl>
    <w:lvl w:ilvl="6" w:tplc="CECE7092">
      <w:numFmt w:val="bullet"/>
      <w:lvlText w:val="•"/>
      <w:lvlJc w:val="left"/>
      <w:pPr>
        <w:ind w:left="6507" w:hanging="360"/>
      </w:pPr>
      <w:rPr>
        <w:rFonts w:hint="default"/>
        <w:lang w:eastAsia="en-US" w:bidi="ar-SA"/>
      </w:rPr>
    </w:lvl>
    <w:lvl w:ilvl="7" w:tplc="1598D3DE">
      <w:numFmt w:val="bullet"/>
      <w:lvlText w:val="•"/>
      <w:lvlJc w:val="left"/>
      <w:pPr>
        <w:ind w:left="7392" w:hanging="360"/>
      </w:pPr>
      <w:rPr>
        <w:rFonts w:hint="default"/>
        <w:lang w:eastAsia="en-US" w:bidi="ar-SA"/>
      </w:rPr>
    </w:lvl>
    <w:lvl w:ilvl="8" w:tplc="9B987E2E">
      <w:numFmt w:val="bullet"/>
      <w:lvlText w:val="•"/>
      <w:lvlJc w:val="left"/>
      <w:pPr>
        <w:ind w:left="8277" w:hanging="360"/>
      </w:pPr>
      <w:rPr>
        <w:rFonts w:hint="default"/>
        <w:lang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7475F"/>
    <w:rsid w:val="006E5EBE"/>
    <w:rsid w:val="00D7475F"/>
    <w:rsid w:val="00E4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/>
    </w:rPr>
  </w:style>
  <w:style w:type="paragraph" w:styleId="Heading1">
    <w:name w:val="heading 1"/>
    <w:basedOn w:val="Normal"/>
    <w:uiPriority w:val="1"/>
    <w:qFormat/>
    <w:pPr>
      <w:spacing w:before="78"/>
      <w:ind w:left="2944" w:right="300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0" w:hanging="361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37"/>
      <w:ind w:left="2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uiPriority w:val="1"/>
    <w:qFormat/>
    <w:pPr>
      <w:ind w:left="22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6"/>
      <w:ind w:left="480"/>
    </w:pPr>
  </w:style>
  <w:style w:type="paragraph" w:styleId="TOC2">
    <w:name w:val="toc 2"/>
    <w:basedOn w:val="Normal"/>
    <w:uiPriority w:val="1"/>
    <w:qFormat/>
    <w:pPr>
      <w:spacing w:before="126"/>
      <w:ind w:left="1200" w:hanging="361"/>
    </w:pPr>
  </w:style>
  <w:style w:type="paragraph" w:styleId="TOC3">
    <w:name w:val="toc 3"/>
    <w:basedOn w:val="Normal"/>
    <w:uiPriority w:val="1"/>
    <w:qFormat/>
    <w:pPr>
      <w:spacing w:before="126"/>
      <w:ind w:left="1560" w:hanging="361"/>
    </w:pPr>
  </w:style>
  <w:style w:type="paragraph" w:styleId="TOC4">
    <w:name w:val="toc 4"/>
    <w:basedOn w:val="Normal"/>
    <w:uiPriority w:val="1"/>
    <w:qFormat/>
    <w:pPr>
      <w:spacing w:before="126"/>
      <w:ind w:left="1920" w:hanging="361"/>
    </w:pPr>
  </w:style>
  <w:style w:type="paragraph" w:styleId="TOC5">
    <w:name w:val="toc 5"/>
    <w:basedOn w:val="Normal"/>
    <w:uiPriority w:val="1"/>
    <w:qFormat/>
    <w:pPr>
      <w:spacing w:before="126"/>
      <w:ind w:left="2280" w:hanging="361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45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1A4"/>
    <w:rPr>
      <w:rFonts w:ascii="Tahoma" w:eastAsia="Arial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3</cp:revision>
  <dcterms:created xsi:type="dcterms:W3CDTF">2021-02-15T01:05:00Z</dcterms:created>
  <dcterms:modified xsi:type="dcterms:W3CDTF">2021-02-15T01:21:00Z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2021-02-15T00:00:00Z</vt:filetime>
  </property>
</Properties>
</file>