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EA" w:rsidRPr="00354707" w:rsidRDefault="00B268EA" w:rsidP="00B268EA">
      <w:pPr>
        <w:pStyle w:val="Heading1"/>
        <w:jc w:val="center"/>
        <w:rPr>
          <w:rFonts w:ascii="Arial" w:hAnsi="Arial" w:cs="Arial"/>
          <w:b/>
          <w:color w:val="000000"/>
          <w:sz w:val="24"/>
          <w:szCs w:val="24"/>
        </w:rPr>
      </w:pPr>
      <w:bookmarkStart w:id="0" w:name="_Toc48245292"/>
      <w:r w:rsidRPr="00354707">
        <w:rPr>
          <w:rFonts w:ascii="Arial" w:hAnsi="Arial" w:cs="Arial"/>
          <w:b/>
          <w:color w:val="000000"/>
          <w:sz w:val="24"/>
          <w:szCs w:val="24"/>
        </w:rPr>
        <w:t>BAB V</w:t>
      </w:r>
      <w:bookmarkEnd w:id="0"/>
    </w:p>
    <w:p w:rsidR="00B268EA" w:rsidRPr="00354707" w:rsidRDefault="00B268EA" w:rsidP="00B268EA">
      <w:pPr>
        <w:pStyle w:val="Heading1"/>
        <w:jc w:val="center"/>
        <w:rPr>
          <w:rFonts w:ascii="Arial" w:hAnsi="Arial" w:cs="Arial"/>
          <w:b/>
          <w:color w:val="000000"/>
          <w:sz w:val="24"/>
          <w:szCs w:val="24"/>
        </w:rPr>
      </w:pPr>
      <w:bookmarkStart w:id="1" w:name="_Toc48245293"/>
      <w:r w:rsidRPr="00354707">
        <w:rPr>
          <w:rFonts w:ascii="Arial" w:hAnsi="Arial" w:cs="Arial"/>
          <w:b/>
          <w:color w:val="000000"/>
          <w:sz w:val="24"/>
          <w:szCs w:val="24"/>
        </w:rPr>
        <w:t>KESIMPULAN DAN SARAN</w:t>
      </w:r>
      <w:bookmarkEnd w:id="1"/>
    </w:p>
    <w:p w:rsidR="00B268EA" w:rsidRPr="00354707" w:rsidRDefault="00B268EA" w:rsidP="00B268EA"/>
    <w:p w:rsidR="00B268EA" w:rsidRPr="00354707" w:rsidRDefault="00B268EA" w:rsidP="00B268EA">
      <w:pPr>
        <w:pStyle w:val="ListParagraph"/>
        <w:spacing w:after="0" w:line="360" w:lineRule="auto"/>
        <w:ind w:left="0"/>
        <w:jc w:val="both"/>
        <w:outlineLvl w:val="1"/>
        <w:rPr>
          <w:rFonts w:ascii="Arial" w:hAnsi="Arial" w:cs="Arial"/>
          <w:b/>
          <w:color w:val="000000"/>
        </w:rPr>
      </w:pPr>
      <w:bookmarkStart w:id="2" w:name="_Toc48245294"/>
      <w:r w:rsidRPr="00354707">
        <w:rPr>
          <w:rFonts w:ascii="Arial" w:hAnsi="Arial" w:cs="Arial"/>
          <w:b/>
          <w:color w:val="000000"/>
        </w:rPr>
        <w:t>A. KESIMPULAN</w:t>
      </w:r>
      <w:bookmarkEnd w:id="2"/>
    </w:p>
    <w:p w:rsidR="00B268EA" w:rsidRPr="00CA183B" w:rsidRDefault="00B268EA" w:rsidP="00B268EA">
      <w:pPr>
        <w:pStyle w:val="Default"/>
        <w:spacing w:line="360" w:lineRule="auto"/>
        <w:jc w:val="both"/>
        <w:rPr>
          <w:sz w:val="22"/>
          <w:szCs w:val="22"/>
        </w:rPr>
      </w:pPr>
    </w:p>
    <w:p w:rsidR="00B268EA" w:rsidRPr="00805E98" w:rsidRDefault="00B268EA" w:rsidP="00B268EA">
      <w:pPr>
        <w:pStyle w:val="Default"/>
        <w:numPr>
          <w:ilvl w:val="0"/>
          <w:numId w:val="2"/>
        </w:numPr>
        <w:spacing w:line="360" w:lineRule="auto"/>
        <w:jc w:val="both"/>
        <w:rPr>
          <w:sz w:val="22"/>
          <w:szCs w:val="22"/>
        </w:rPr>
      </w:pPr>
      <w:r w:rsidRPr="00805E98">
        <w:rPr>
          <w:sz w:val="22"/>
          <w:szCs w:val="22"/>
        </w:rPr>
        <w:t>T</w:t>
      </w:r>
      <w:r w:rsidRPr="00805E98">
        <w:rPr>
          <w:sz w:val="22"/>
          <w:szCs w:val="22"/>
          <w:lang w:val="id-ID"/>
        </w:rPr>
        <w:t xml:space="preserve">ingkat pengetahuan yang dimiliki oleh ibu tidak memiliki </w:t>
      </w:r>
      <w:r w:rsidRPr="00805E98">
        <w:rPr>
          <w:sz w:val="22"/>
          <w:szCs w:val="22"/>
        </w:rPr>
        <w:t>hubungan</w:t>
      </w:r>
      <w:r w:rsidRPr="00805E98">
        <w:rPr>
          <w:sz w:val="22"/>
          <w:szCs w:val="22"/>
          <w:lang w:val="id-ID"/>
        </w:rPr>
        <w:t xml:space="preserve"> yang terlalu besar terhadap status gizi balita sebagai faktor penentu terjadinya </w:t>
      </w:r>
      <w:r w:rsidRPr="00805E98">
        <w:rPr>
          <w:i/>
          <w:sz w:val="22"/>
          <w:szCs w:val="22"/>
          <w:lang w:val="id-ID"/>
        </w:rPr>
        <w:t>stunting</w:t>
      </w:r>
      <w:r w:rsidRPr="00805E98">
        <w:rPr>
          <w:sz w:val="22"/>
          <w:szCs w:val="22"/>
          <w:lang w:val="id-ID"/>
        </w:rPr>
        <w:t xml:space="preserve"> pada balita. Namun, pengetahuan yang cukup pada ibu berbanding lurus de</w:t>
      </w:r>
      <w:r>
        <w:rPr>
          <w:sz w:val="22"/>
          <w:szCs w:val="22"/>
          <w:lang w:val="id-ID"/>
        </w:rPr>
        <w:t>ngan status gizi pada anak badut</w:t>
      </w:r>
      <w:r w:rsidRPr="00805E98">
        <w:rPr>
          <w:sz w:val="22"/>
          <w:szCs w:val="22"/>
          <w:lang w:val="id-ID"/>
        </w:rPr>
        <w:t>anya. Hal ini ditunjukkan dari kajian jurnal yang dilakukan bahwa peningkatan pengetahuan yang dimiliki juga meningkatkan status gizi pada balita secara tidak langsung.</w:t>
      </w:r>
    </w:p>
    <w:p w:rsidR="00B268EA" w:rsidRDefault="00B268EA" w:rsidP="00B268EA">
      <w:pPr>
        <w:pStyle w:val="Default"/>
        <w:numPr>
          <w:ilvl w:val="0"/>
          <w:numId w:val="2"/>
        </w:numPr>
        <w:spacing w:line="360" w:lineRule="auto"/>
        <w:jc w:val="both"/>
        <w:rPr>
          <w:sz w:val="22"/>
          <w:szCs w:val="22"/>
        </w:rPr>
      </w:pPr>
      <w:r w:rsidRPr="00805E98">
        <w:rPr>
          <w:sz w:val="22"/>
          <w:szCs w:val="22"/>
        </w:rPr>
        <w:t>S</w:t>
      </w:r>
      <w:r w:rsidRPr="00805E98">
        <w:rPr>
          <w:sz w:val="22"/>
          <w:szCs w:val="22"/>
          <w:lang w:val="id-ID"/>
        </w:rPr>
        <w:t xml:space="preserve">ikap ibu memiliki </w:t>
      </w:r>
      <w:r w:rsidRPr="00805E98">
        <w:rPr>
          <w:sz w:val="22"/>
          <w:szCs w:val="22"/>
        </w:rPr>
        <w:t>hubungan</w:t>
      </w:r>
      <w:r w:rsidRPr="00805E98">
        <w:rPr>
          <w:sz w:val="22"/>
          <w:szCs w:val="22"/>
          <w:lang w:val="id-ID"/>
        </w:rPr>
        <w:t xml:space="preserve"> yang signifikan terhadap kejadian </w:t>
      </w:r>
      <w:r w:rsidRPr="00805E98">
        <w:rPr>
          <w:i/>
          <w:sz w:val="22"/>
          <w:szCs w:val="22"/>
          <w:lang w:val="id-ID"/>
        </w:rPr>
        <w:t xml:space="preserve">stunting </w:t>
      </w:r>
      <w:r>
        <w:rPr>
          <w:sz w:val="22"/>
          <w:szCs w:val="22"/>
          <w:lang w:val="id-ID"/>
        </w:rPr>
        <w:t>pada baduta</w:t>
      </w:r>
      <w:r w:rsidRPr="00805E98">
        <w:rPr>
          <w:sz w:val="22"/>
          <w:szCs w:val="22"/>
          <w:lang w:val="id-ID"/>
        </w:rPr>
        <w:t>. Sikap ibu berpengaruh secara langsung terhadap asupan gizi yang diterima balita, sehin</w:t>
      </w:r>
      <w:r>
        <w:rPr>
          <w:sz w:val="22"/>
          <w:szCs w:val="22"/>
          <w:lang w:val="id-ID"/>
        </w:rPr>
        <w:t>gga menentukan status gizi badut</w:t>
      </w:r>
      <w:r w:rsidRPr="00805E98">
        <w:rPr>
          <w:sz w:val="22"/>
          <w:szCs w:val="22"/>
          <w:lang w:val="id-ID"/>
        </w:rPr>
        <w:t>a mereka. Hal ini dibuktikan dalam kajian jurnal sebelumnya, bahwa ibu yang memiliki pengetahuan baik namun memiliki sikap yang kurang akan memperlihatkan status gizi yang kurang pada b</w:t>
      </w:r>
      <w:r>
        <w:rPr>
          <w:sz w:val="22"/>
          <w:szCs w:val="22"/>
          <w:lang w:val="id-ID"/>
        </w:rPr>
        <w:t>adu</w:t>
      </w:r>
      <w:r w:rsidRPr="00805E98">
        <w:rPr>
          <w:sz w:val="22"/>
          <w:szCs w:val="22"/>
          <w:lang w:val="id-ID"/>
        </w:rPr>
        <w:t>ta.</w:t>
      </w:r>
    </w:p>
    <w:p w:rsidR="00B268EA" w:rsidRPr="00F1588C" w:rsidRDefault="00B268EA" w:rsidP="00B268EA">
      <w:pPr>
        <w:pStyle w:val="Default"/>
        <w:numPr>
          <w:ilvl w:val="0"/>
          <w:numId w:val="2"/>
        </w:numPr>
        <w:spacing w:line="360" w:lineRule="auto"/>
        <w:jc w:val="both"/>
        <w:rPr>
          <w:sz w:val="22"/>
          <w:szCs w:val="22"/>
        </w:rPr>
      </w:pPr>
      <w:r w:rsidRPr="00805E98">
        <w:rPr>
          <w:sz w:val="22"/>
          <w:szCs w:val="22"/>
        </w:rPr>
        <w:t>K</w:t>
      </w:r>
      <w:r w:rsidRPr="00805E98">
        <w:rPr>
          <w:sz w:val="22"/>
          <w:szCs w:val="22"/>
          <w:lang w:val="id-ID"/>
        </w:rPr>
        <w:t xml:space="preserve">eterampilan ibu memiliki </w:t>
      </w:r>
      <w:r w:rsidRPr="00805E98">
        <w:rPr>
          <w:sz w:val="22"/>
          <w:szCs w:val="22"/>
        </w:rPr>
        <w:t>hubungan</w:t>
      </w:r>
      <w:r>
        <w:rPr>
          <w:sz w:val="22"/>
          <w:szCs w:val="22"/>
          <w:lang w:val="id-ID"/>
        </w:rPr>
        <w:t xml:space="preserve"> dalam status gizi badu</w:t>
      </w:r>
      <w:r w:rsidRPr="00805E98">
        <w:rPr>
          <w:sz w:val="22"/>
          <w:szCs w:val="22"/>
          <w:lang w:val="id-ID"/>
        </w:rPr>
        <w:t>ta. Seorang ibu yang memiliki keterampila</w:t>
      </w:r>
      <w:r w:rsidRPr="00805E98">
        <w:rPr>
          <w:sz w:val="22"/>
          <w:szCs w:val="22"/>
        </w:rPr>
        <w:t>n</w:t>
      </w:r>
      <w:r w:rsidRPr="00805E98">
        <w:rPr>
          <w:sz w:val="22"/>
          <w:szCs w:val="22"/>
          <w:lang w:val="id-ID"/>
        </w:rPr>
        <w:t xml:space="preserve"> baik akan mampu mengolah makanan sesuai karakterisitik bahan yang dimiliki sehingga nutrisi yang terkandung tidak hilang. Hal ini dibuktikan dalam kajian jurnal yang telah dilakukan. Selain itu ibu yang terampil dapat mengolah makanan dengan rasa yang enak atau menarik ak</w:t>
      </w:r>
      <w:r>
        <w:rPr>
          <w:sz w:val="22"/>
          <w:szCs w:val="22"/>
          <w:lang w:val="id-ID"/>
        </w:rPr>
        <w:t>an meningkatkan nafsu makan badu</w:t>
      </w:r>
      <w:r w:rsidRPr="00805E98">
        <w:rPr>
          <w:sz w:val="22"/>
          <w:szCs w:val="22"/>
          <w:lang w:val="id-ID"/>
        </w:rPr>
        <w:t>ta. Ibu yang terampil mampu menyeimbangkan asupan n</w:t>
      </w:r>
      <w:r>
        <w:rPr>
          <w:sz w:val="22"/>
          <w:szCs w:val="22"/>
          <w:lang w:val="id-ID"/>
        </w:rPr>
        <w:t>utrisi sehingga status gizi badu</w:t>
      </w:r>
      <w:r w:rsidRPr="00805E98">
        <w:rPr>
          <w:sz w:val="22"/>
          <w:szCs w:val="22"/>
          <w:lang w:val="id-ID"/>
        </w:rPr>
        <w:t>ta terjaga dengan baik.</w:t>
      </w:r>
    </w:p>
    <w:p w:rsidR="00B268EA" w:rsidRPr="00F1588C" w:rsidRDefault="00B268EA" w:rsidP="00B268EA">
      <w:pPr>
        <w:pStyle w:val="Default"/>
        <w:numPr>
          <w:ilvl w:val="0"/>
          <w:numId w:val="2"/>
        </w:numPr>
        <w:spacing w:line="360" w:lineRule="auto"/>
        <w:jc w:val="both"/>
        <w:rPr>
          <w:sz w:val="22"/>
          <w:szCs w:val="22"/>
          <w:lang w:val="id-ID"/>
        </w:rPr>
      </w:pPr>
      <w:r w:rsidRPr="00F1588C">
        <w:rPr>
          <w:sz w:val="22"/>
          <w:szCs w:val="22"/>
        </w:rPr>
        <w:t>T</w:t>
      </w:r>
      <w:r w:rsidRPr="00F1588C">
        <w:rPr>
          <w:sz w:val="22"/>
          <w:szCs w:val="22"/>
          <w:lang w:val="id-ID"/>
        </w:rPr>
        <w:t>ingkat asupan energi dan protein memiliki</w:t>
      </w:r>
      <w:r w:rsidRPr="00F1588C">
        <w:rPr>
          <w:sz w:val="22"/>
          <w:szCs w:val="22"/>
        </w:rPr>
        <w:t xml:space="preserve"> hubungan</w:t>
      </w:r>
      <w:r w:rsidRPr="00F1588C">
        <w:rPr>
          <w:sz w:val="22"/>
          <w:szCs w:val="22"/>
          <w:lang w:val="id-ID"/>
        </w:rPr>
        <w:t xml:space="preserve"> dalam kejadian stunting pada balita.. </w:t>
      </w:r>
      <w:r w:rsidRPr="00F1588C">
        <w:rPr>
          <w:sz w:val="22"/>
          <w:szCs w:val="22"/>
        </w:rPr>
        <w:t>Karena protein berfungsi menjalankan regulasi tubuh dan pembentukan DNA</w:t>
      </w:r>
      <w:r w:rsidRPr="00F1588C">
        <w:rPr>
          <w:sz w:val="22"/>
          <w:szCs w:val="22"/>
          <w:lang w:val="id-ID"/>
        </w:rPr>
        <w:t>,</w:t>
      </w:r>
      <w:r w:rsidRPr="00F1588C">
        <w:rPr>
          <w:sz w:val="22"/>
          <w:szCs w:val="22"/>
        </w:rPr>
        <w:t xml:space="preserve"> </w:t>
      </w:r>
      <w:r w:rsidRPr="00F1588C">
        <w:rPr>
          <w:sz w:val="22"/>
          <w:szCs w:val="22"/>
          <w:lang w:val="id-ID"/>
        </w:rPr>
        <w:t>saat</w:t>
      </w:r>
      <w:r w:rsidRPr="00F1588C">
        <w:rPr>
          <w:sz w:val="22"/>
          <w:szCs w:val="22"/>
        </w:rPr>
        <w:t xml:space="preserve"> terjadi kekurangan protein dalam jangka panjang maka akan mengakibatkan </w:t>
      </w:r>
      <w:r w:rsidRPr="00F1588C">
        <w:rPr>
          <w:sz w:val="22"/>
          <w:szCs w:val="22"/>
          <w:lang w:val="id-ID"/>
        </w:rPr>
        <w:t xml:space="preserve">gangguan dalam </w:t>
      </w:r>
      <w:r w:rsidRPr="00F1588C">
        <w:rPr>
          <w:sz w:val="22"/>
          <w:szCs w:val="22"/>
        </w:rPr>
        <w:t xml:space="preserve">regulasi </w:t>
      </w:r>
      <w:r w:rsidRPr="00F1588C">
        <w:rPr>
          <w:sz w:val="22"/>
          <w:szCs w:val="22"/>
        </w:rPr>
        <w:lastRenderedPageBreak/>
        <w:t>tubuh serta mengganggu hormon pertumbuhan dan dapat menyebabkan stunting</w:t>
      </w:r>
      <w:r w:rsidRPr="00F1588C">
        <w:rPr>
          <w:sz w:val="22"/>
          <w:szCs w:val="22"/>
          <w:lang w:val="id-ID"/>
        </w:rPr>
        <w:t xml:space="preserve">. </w:t>
      </w:r>
      <w:r w:rsidRPr="00F1588C">
        <w:rPr>
          <w:sz w:val="22"/>
          <w:szCs w:val="22"/>
        </w:rPr>
        <w:t xml:space="preserve">Menurut review dari beberapa jurnal berbeda diatas menyatakan bahwa konsumsi energi cukup tidak memiliki hubungan atau tidak berengaruh terhadap kejadian stunting namun rendahnya konsumsi energi dalam jangka panjang akan mengakibatkan meningkatnya resiko </w:t>
      </w:r>
      <w:r w:rsidRPr="00F1588C">
        <w:rPr>
          <w:sz w:val="22"/>
          <w:szCs w:val="22"/>
          <w:lang w:val="id-ID"/>
        </w:rPr>
        <w:t>terganggunya pertumbuhan pada balita. Pola makan yang tidak baik (kurang atau berlebihan) ketidakseimbangan asupan protein dan energi. Apabila protein yang lebih tinggi maka akan kekurangan energi untuk tumbuh, sebaliknya jika lebih banyak energi maka tubuh akan kekurangan nutrisi penting untuk proses pertumbuhan.</w:t>
      </w:r>
    </w:p>
    <w:p w:rsidR="00B268EA" w:rsidRPr="00805E98" w:rsidRDefault="00B268EA" w:rsidP="00B268EA">
      <w:pPr>
        <w:pStyle w:val="ListParagraph"/>
        <w:spacing w:after="0" w:line="360" w:lineRule="auto"/>
        <w:ind w:left="0"/>
        <w:rPr>
          <w:rFonts w:ascii="Arial" w:hAnsi="Arial" w:cs="Arial"/>
          <w:b/>
          <w:color w:val="000000"/>
        </w:rPr>
      </w:pPr>
    </w:p>
    <w:p w:rsidR="00B268EA" w:rsidRDefault="00B268EA" w:rsidP="00B268EA">
      <w:pPr>
        <w:pStyle w:val="ListParagraph"/>
        <w:numPr>
          <w:ilvl w:val="0"/>
          <w:numId w:val="1"/>
        </w:numPr>
        <w:spacing w:after="0" w:line="360" w:lineRule="auto"/>
        <w:ind w:left="360"/>
        <w:outlineLvl w:val="1"/>
        <w:rPr>
          <w:rFonts w:ascii="Arial" w:hAnsi="Arial" w:cs="Arial"/>
          <w:b/>
          <w:color w:val="000000"/>
        </w:rPr>
      </w:pPr>
      <w:bookmarkStart w:id="3" w:name="_Toc48245295"/>
      <w:r w:rsidRPr="00805E98">
        <w:rPr>
          <w:rFonts w:ascii="Arial" w:hAnsi="Arial" w:cs="Arial"/>
          <w:b/>
          <w:color w:val="000000"/>
        </w:rPr>
        <w:t>SARAN</w:t>
      </w:r>
      <w:bookmarkEnd w:id="3"/>
    </w:p>
    <w:p w:rsidR="00B268EA" w:rsidRPr="00D06DB8" w:rsidRDefault="00B268EA" w:rsidP="00B268EA">
      <w:pPr>
        <w:pStyle w:val="ListParagraph"/>
        <w:numPr>
          <w:ilvl w:val="0"/>
          <w:numId w:val="3"/>
        </w:numPr>
        <w:spacing w:after="0" w:line="360" w:lineRule="auto"/>
        <w:jc w:val="both"/>
        <w:outlineLvl w:val="1"/>
        <w:rPr>
          <w:rFonts w:ascii="Arial" w:hAnsi="Arial" w:cs="Arial"/>
          <w:color w:val="000000"/>
        </w:rPr>
      </w:pPr>
      <w:bookmarkStart w:id="4" w:name="_Toc48245296"/>
      <w:r w:rsidRPr="00D06DB8">
        <w:rPr>
          <w:rFonts w:ascii="Arial" w:hAnsi="Arial" w:cs="Arial"/>
          <w:color w:val="000000"/>
          <w:lang w:val="id-ID"/>
        </w:rPr>
        <w:t>Sebaiknya dilakukan langkah intervensi untuk meningkatkan pengetahuan ibu atau calon ibu tentang gizi melalui konseling atau bila perlu kunjungan rumah</w:t>
      </w:r>
      <w:bookmarkEnd w:id="4"/>
    </w:p>
    <w:p w:rsidR="00B268EA" w:rsidRPr="00D06DB8" w:rsidRDefault="00B268EA" w:rsidP="00B268EA">
      <w:pPr>
        <w:pStyle w:val="ListParagraph"/>
        <w:numPr>
          <w:ilvl w:val="0"/>
          <w:numId w:val="3"/>
        </w:numPr>
        <w:spacing w:after="0" w:line="360" w:lineRule="auto"/>
        <w:jc w:val="both"/>
        <w:outlineLvl w:val="1"/>
        <w:rPr>
          <w:rFonts w:ascii="Arial" w:hAnsi="Arial" w:cs="Arial"/>
          <w:color w:val="000000"/>
        </w:rPr>
      </w:pPr>
      <w:bookmarkStart w:id="5" w:name="_Toc48245297"/>
      <w:r w:rsidRPr="00D06DB8">
        <w:rPr>
          <w:rFonts w:ascii="Arial" w:hAnsi="Arial" w:cs="Arial"/>
          <w:color w:val="000000"/>
          <w:lang w:val="id-ID"/>
        </w:rPr>
        <w:t>Sebaiknya dilakukan langkah persuasi berupa konseling atau pemberian informasi kepada ibu atau calon ibu tentang sikap yang baik terhadap gizi. Penyampaian konseling bisa melalui dokter atau kepala desa (memiliki kredibilitas) sehingga lebih mudah melakukan persuasi.</w:t>
      </w:r>
      <w:bookmarkEnd w:id="5"/>
    </w:p>
    <w:p w:rsidR="00B268EA" w:rsidRDefault="00B268EA" w:rsidP="00B268EA">
      <w:pPr>
        <w:pStyle w:val="ListParagraph"/>
        <w:numPr>
          <w:ilvl w:val="0"/>
          <w:numId w:val="3"/>
        </w:numPr>
        <w:spacing w:after="0" w:line="360" w:lineRule="auto"/>
        <w:jc w:val="both"/>
        <w:outlineLvl w:val="1"/>
        <w:rPr>
          <w:rFonts w:ascii="Arial" w:hAnsi="Arial" w:cs="Arial"/>
          <w:color w:val="000000"/>
        </w:rPr>
      </w:pPr>
      <w:bookmarkStart w:id="6" w:name="_Toc48245298"/>
      <w:r w:rsidRPr="00D06DB8">
        <w:rPr>
          <w:rFonts w:ascii="Arial" w:hAnsi="Arial" w:cs="Arial"/>
          <w:color w:val="000000"/>
          <w:lang w:val="id-ID"/>
        </w:rPr>
        <w:t>Sebaiknya dilakukan intervensi berupa pemberian pelatihan kepada ibu atau calon ibu untuk membe</w:t>
      </w:r>
      <w:r>
        <w:rPr>
          <w:rFonts w:ascii="Arial" w:hAnsi="Arial" w:cs="Arial"/>
          <w:color w:val="000000"/>
          <w:lang w:val="id-ID"/>
        </w:rPr>
        <w:t xml:space="preserve">rikan pengetahuan dan kemampuan </w:t>
      </w:r>
      <w:r w:rsidRPr="00D06DB8">
        <w:rPr>
          <w:rFonts w:ascii="Arial" w:hAnsi="Arial" w:cs="Arial"/>
          <w:color w:val="000000"/>
          <w:lang w:val="id-ID"/>
        </w:rPr>
        <w:t>mengolah makanan yang baik.</w:t>
      </w:r>
      <w:bookmarkEnd w:id="6"/>
    </w:p>
    <w:p w:rsidR="00B268EA" w:rsidRPr="0004362B" w:rsidRDefault="00B268EA" w:rsidP="00B268EA">
      <w:pPr>
        <w:pStyle w:val="ListParagraph"/>
        <w:numPr>
          <w:ilvl w:val="0"/>
          <w:numId w:val="3"/>
        </w:numPr>
        <w:spacing w:after="0" w:line="360" w:lineRule="auto"/>
        <w:jc w:val="both"/>
        <w:outlineLvl w:val="1"/>
        <w:rPr>
          <w:rFonts w:ascii="Arial" w:hAnsi="Arial" w:cs="Arial"/>
          <w:color w:val="000000"/>
        </w:rPr>
      </w:pPr>
      <w:bookmarkStart w:id="7" w:name="_Toc48245299"/>
      <w:r w:rsidRPr="0004362B">
        <w:rPr>
          <w:rFonts w:ascii="Arial" w:hAnsi="Arial" w:cs="Arial"/>
          <w:color w:val="000000"/>
          <w:lang w:val="id-ID"/>
        </w:rPr>
        <w:t>Sebaiknya dilakukan intervensi pada ibu atau calon ibu melalui pemberian pengetahuan yang baik tentang peran penting asupan protein dan energi bagi pertumbuhan anak. Selain itu pemberian</w:t>
      </w:r>
      <w:r w:rsidRPr="0004362B">
        <w:rPr>
          <w:rFonts w:ascii="Arial" w:hAnsi="Arial" w:cs="Arial"/>
          <w:color w:val="000000"/>
        </w:rPr>
        <w:t xml:space="preserve"> </w:t>
      </w:r>
      <w:r w:rsidRPr="0004362B">
        <w:rPr>
          <w:rFonts w:ascii="Arial" w:hAnsi="Arial" w:cs="Arial"/>
          <w:color w:val="000000"/>
          <w:lang w:val="id-ID"/>
        </w:rPr>
        <w:t>wawasan tentang peny</w:t>
      </w:r>
      <w:bookmarkStart w:id="8" w:name="_GoBack"/>
      <w:bookmarkEnd w:id="8"/>
      <w:r w:rsidRPr="0004362B">
        <w:rPr>
          <w:rFonts w:ascii="Arial" w:hAnsi="Arial" w:cs="Arial"/>
          <w:color w:val="000000"/>
          <w:lang w:val="id-ID"/>
        </w:rPr>
        <w:t>eimbangan asupan energi dan protein dalam</w:t>
      </w:r>
      <w:r w:rsidRPr="0004362B">
        <w:rPr>
          <w:rFonts w:ascii="Arial" w:hAnsi="Arial" w:cs="Arial"/>
          <w:color w:val="000000"/>
        </w:rPr>
        <w:t xml:space="preserve"> </w:t>
      </w:r>
      <w:r w:rsidRPr="0004362B">
        <w:rPr>
          <w:rFonts w:ascii="Arial" w:hAnsi="Arial" w:cs="Arial"/>
          <w:color w:val="000000"/>
          <w:lang w:val="id-ID"/>
        </w:rPr>
        <w:t>menu makan juga perlu diberikan.</w:t>
      </w:r>
      <w:bookmarkEnd w:id="7"/>
      <w:r w:rsidRPr="0004362B">
        <w:rPr>
          <w:rFonts w:ascii="Arial" w:hAnsi="Arial" w:cs="Arial"/>
          <w:b/>
          <w:color w:val="000000"/>
          <w:lang w:val="id-ID"/>
        </w:rPr>
        <w:t xml:space="preserve"> </w:t>
      </w:r>
    </w:p>
    <w:p w:rsidR="009C5668" w:rsidRDefault="009C5668"/>
    <w:sectPr w:rsidR="009C5668" w:rsidSect="00B268EA">
      <w:footerReference w:type="default" r:id="rId7"/>
      <w:pgSz w:w="12240" w:h="15840"/>
      <w:pgMar w:top="2268" w:right="1701" w:bottom="1701" w:left="2268"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8EA" w:rsidRDefault="00B268EA" w:rsidP="00B268EA">
      <w:pPr>
        <w:spacing w:after="0" w:line="240" w:lineRule="auto"/>
      </w:pPr>
      <w:r>
        <w:separator/>
      </w:r>
    </w:p>
  </w:endnote>
  <w:endnote w:type="continuationSeparator" w:id="0">
    <w:p w:rsidR="00B268EA" w:rsidRDefault="00B268EA" w:rsidP="00B2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625280"/>
      <w:docPartObj>
        <w:docPartGallery w:val="Page Numbers (Bottom of Page)"/>
        <w:docPartUnique/>
      </w:docPartObj>
    </w:sdtPr>
    <w:sdtEndPr>
      <w:rPr>
        <w:noProof/>
      </w:rPr>
    </w:sdtEndPr>
    <w:sdtContent>
      <w:p w:rsidR="00B268EA" w:rsidRDefault="00B268EA">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B268EA" w:rsidRDefault="00B26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8EA" w:rsidRDefault="00B268EA" w:rsidP="00B268EA">
      <w:pPr>
        <w:spacing w:after="0" w:line="240" w:lineRule="auto"/>
      </w:pPr>
      <w:r>
        <w:separator/>
      </w:r>
    </w:p>
  </w:footnote>
  <w:footnote w:type="continuationSeparator" w:id="0">
    <w:p w:rsidR="00B268EA" w:rsidRDefault="00B268EA" w:rsidP="00B26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6490A"/>
    <w:multiLevelType w:val="hybridMultilevel"/>
    <w:tmpl w:val="5F6AF8FE"/>
    <w:lvl w:ilvl="0" w:tplc="5A7A7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0F4DDA"/>
    <w:multiLevelType w:val="hybridMultilevel"/>
    <w:tmpl w:val="B3CE81BE"/>
    <w:lvl w:ilvl="0" w:tplc="C9E855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6D5220BD"/>
    <w:multiLevelType w:val="hybridMultilevel"/>
    <w:tmpl w:val="06FA09D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EA"/>
    <w:rsid w:val="000C2827"/>
    <w:rsid w:val="00446003"/>
    <w:rsid w:val="00742BD1"/>
    <w:rsid w:val="009C5668"/>
    <w:rsid w:val="00A26F66"/>
    <w:rsid w:val="00B268EA"/>
    <w:rsid w:val="00C964E7"/>
    <w:rsid w:val="00F341F8"/>
    <w:rsid w:val="00FA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2396C-5385-4EB0-BDF5-EA322867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EA"/>
    <w:rPr>
      <w:rFonts w:ascii="Calibri" w:eastAsia="Calibri" w:hAnsi="Calibri" w:cs="Times New Roman"/>
    </w:rPr>
  </w:style>
  <w:style w:type="paragraph" w:styleId="Heading1">
    <w:name w:val="heading 1"/>
    <w:basedOn w:val="Normal"/>
    <w:next w:val="Normal"/>
    <w:link w:val="Heading1Char"/>
    <w:uiPriority w:val="9"/>
    <w:qFormat/>
    <w:rsid w:val="00B268EA"/>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8EA"/>
    <w:rPr>
      <w:rFonts w:ascii="Calibri Light" w:eastAsia="Times New Roman" w:hAnsi="Calibri Light" w:cs="Times New Roman"/>
      <w:color w:val="2E74B5"/>
      <w:sz w:val="32"/>
      <w:szCs w:val="32"/>
    </w:rPr>
  </w:style>
  <w:style w:type="paragraph" w:styleId="ListParagraph">
    <w:name w:val="List Paragraph"/>
    <w:aliases w:val="sub bab,Body of text"/>
    <w:basedOn w:val="Normal"/>
    <w:link w:val="ListParagraphChar"/>
    <w:uiPriority w:val="34"/>
    <w:qFormat/>
    <w:rsid w:val="00B268EA"/>
    <w:pPr>
      <w:ind w:left="720"/>
      <w:contextualSpacing/>
    </w:pPr>
  </w:style>
  <w:style w:type="paragraph" w:customStyle="1" w:styleId="Default">
    <w:name w:val="Default"/>
    <w:rsid w:val="00B268E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sub bab Char,Body of text Char"/>
    <w:link w:val="ListParagraph"/>
    <w:uiPriority w:val="34"/>
    <w:qFormat/>
    <w:locked/>
    <w:rsid w:val="00B268EA"/>
    <w:rPr>
      <w:rFonts w:ascii="Calibri" w:eastAsia="Calibri" w:hAnsi="Calibri" w:cs="Times New Roman"/>
    </w:rPr>
  </w:style>
  <w:style w:type="paragraph" w:styleId="Header">
    <w:name w:val="header"/>
    <w:basedOn w:val="Normal"/>
    <w:link w:val="HeaderChar"/>
    <w:uiPriority w:val="99"/>
    <w:unhideWhenUsed/>
    <w:rsid w:val="00B26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8EA"/>
    <w:rPr>
      <w:rFonts w:ascii="Calibri" w:eastAsia="Calibri" w:hAnsi="Calibri" w:cs="Times New Roman"/>
    </w:rPr>
  </w:style>
  <w:style w:type="paragraph" w:styleId="Footer">
    <w:name w:val="footer"/>
    <w:basedOn w:val="Normal"/>
    <w:link w:val="FooterChar"/>
    <w:uiPriority w:val="99"/>
    <w:unhideWhenUsed/>
    <w:rsid w:val="00B26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8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2020-08-13T15:02:00Z</dcterms:created>
  <dcterms:modified xsi:type="dcterms:W3CDTF">2020-08-13T15:03:00Z</dcterms:modified>
</cp:coreProperties>
</file>