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C8" w:rsidRPr="004A15C8" w:rsidRDefault="004A15C8" w:rsidP="004A15C8">
      <w:pPr>
        <w:keepNext/>
        <w:keepLines/>
        <w:spacing w:before="0" w:after="0" w:line="360" w:lineRule="auto"/>
        <w:jc w:val="center"/>
        <w:outlineLvl w:val="0"/>
        <w:rPr>
          <w:rFonts w:eastAsiaTheme="majorEastAsia" w:cstheme="majorBidi"/>
          <w:b/>
          <w:szCs w:val="32"/>
        </w:rPr>
      </w:pPr>
      <w:r w:rsidRPr="004A15C8">
        <w:rPr>
          <w:rFonts w:eastAsiaTheme="majorEastAsia" w:cstheme="majorBidi"/>
          <w:b/>
          <w:szCs w:val="32"/>
        </w:rPr>
        <w:t>BAB I</w:t>
      </w:r>
      <w:r w:rsidRPr="004A15C8">
        <w:rPr>
          <w:rFonts w:eastAsiaTheme="majorEastAsia" w:cstheme="majorBidi"/>
          <w:b/>
          <w:szCs w:val="32"/>
        </w:rPr>
        <w:br/>
      </w:r>
      <w:r w:rsidRPr="004A15C8">
        <w:rPr>
          <w:rFonts w:eastAsiaTheme="majorEastAsia" w:cs="Arial"/>
          <w:b/>
          <w:szCs w:val="32"/>
        </w:rPr>
        <w:t>PENDAHULUAN</w:t>
      </w:r>
    </w:p>
    <w:p w:rsidR="004A15C8" w:rsidRPr="004A15C8" w:rsidRDefault="004A15C8" w:rsidP="004A15C8">
      <w:pPr>
        <w:keepNext/>
        <w:keepLines/>
        <w:numPr>
          <w:ilvl w:val="0"/>
          <w:numId w:val="15"/>
        </w:numPr>
        <w:spacing w:before="0" w:after="0"/>
        <w:ind w:left="360"/>
        <w:outlineLvl w:val="1"/>
        <w:rPr>
          <w:rFonts w:eastAsiaTheme="majorEastAsia" w:cstheme="majorBidi"/>
          <w:b/>
          <w:color w:val="000000" w:themeColor="text1"/>
          <w:szCs w:val="26"/>
        </w:rPr>
      </w:pPr>
      <w:r w:rsidRPr="004A15C8">
        <w:rPr>
          <w:rFonts w:eastAsiaTheme="majorEastAsia" w:cstheme="majorBidi"/>
          <w:b/>
          <w:color w:val="000000" w:themeColor="text1"/>
          <w:szCs w:val="26"/>
        </w:rPr>
        <w:t>Latar Belakang</w:t>
      </w:r>
    </w:p>
    <w:p w:rsidR="004A15C8" w:rsidRPr="004A15C8" w:rsidRDefault="004A15C8" w:rsidP="004A15C8">
      <w:pPr>
        <w:spacing w:before="0" w:after="0" w:line="360" w:lineRule="auto"/>
        <w:ind w:left="426" w:firstLine="294"/>
        <w:jc w:val="both"/>
      </w:pPr>
      <w:r w:rsidRPr="004A15C8">
        <w:rPr>
          <w:rFonts w:cs="Arial"/>
        </w:rPr>
        <w:t xml:space="preserve">      Masalah gizi kurang</w:t>
      </w:r>
      <w:r w:rsidRPr="004A15C8">
        <w:rPr>
          <w:rFonts w:cs="Arial"/>
          <w:lang w:val="en-US"/>
        </w:rPr>
        <w:t>,</w:t>
      </w:r>
      <w:r w:rsidRPr="004A15C8">
        <w:rPr>
          <w:rFonts w:cs="Arial"/>
        </w:rPr>
        <w:t xml:space="preserve"> masih banyak ditemukan di berbagaI kelompok masyarakat di beberapa negara berkembang, khususnya Indonesia. Salah satu masalah kurang gizi yang harus mendapatkan perhatian adalah </w:t>
      </w:r>
      <w:r w:rsidRPr="004A15C8">
        <w:rPr>
          <w:rFonts w:cs="Arial"/>
          <w:i/>
        </w:rPr>
        <w:t>stunting</w:t>
      </w:r>
      <w:r w:rsidRPr="004A15C8">
        <w:rPr>
          <w:rFonts w:cs="Arial"/>
        </w:rPr>
        <w:t xml:space="preserve"> (pendek dan sangat pendek) yang terjadi pada balita.</w:t>
      </w:r>
      <w:r w:rsidRPr="004A15C8">
        <w:t xml:space="preserve"> </w:t>
      </w:r>
    </w:p>
    <w:p w:rsidR="004A15C8" w:rsidRPr="004A15C8" w:rsidRDefault="004A15C8" w:rsidP="004A15C8">
      <w:pPr>
        <w:spacing w:before="0" w:after="0" w:line="360" w:lineRule="auto"/>
        <w:ind w:left="426" w:firstLine="294"/>
        <w:jc w:val="both"/>
        <w:rPr>
          <w:rFonts w:asciiTheme="minorHAnsi" w:hAnsiTheme="minorHAnsi"/>
        </w:rPr>
      </w:pPr>
      <w:r w:rsidRPr="004A15C8">
        <w:rPr>
          <w:rFonts w:cs="Arial"/>
          <w:i/>
        </w:rPr>
        <w:t>Stunting</w:t>
      </w:r>
      <w:r w:rsidRPr="004A15C8">
        <w:rPr>
          <w:rFonts w:cs="Arial"/>
        </w:rPr>
        <w:t xml:space="preserve"> adalah kondisi gagal tumbuh pada anak balita akibat kekurangan gizi kronis sehingga anak terlalu pendek untuk usianya. Kekurangan gizi sejak bayi dalam kandungan dan pada masa awal setelah bayi lahir akan tetapi, kondisi </w:t>
      </w:r>
      <w:r w:rsidRPr="004A15C8">
        <w:rPr>
          <w:rFonts w:cs="Arial"/>
          <w:i/>
        </w:rPr>
        <w:t>stunting</w:t>
      </w:r>
      <w:r w:rsidRPr="004A15C8">
        <w:rPr>
          <w:rFonts w:cs="Arial"/>
        </w:rPr>
        <w:t xml:space="preserve"> baru nampak setelah bayi berusia 2 tahun. </w:t>
      </w:r>
      <w:r w:rsidRPr="004A15C8">
        <w:rPr>
          <w:rFonts w:cs="Arial"/>
          <w:i/>
        </w:rPr>
        <w:t>Stunting</w:t>
      </w:r>
      <w:r w:rsidRPr="004A15C8">
        <w:rPr>
          <w:rFonts w:cs="Arial"/>
        </w:rPr>
        <w:t xml:space="preserve"> menurut WHO Child Growth Standart didasarkan pada indeks panjang badan dibanding umur (PB/U) atau tinggi badan dibanding umur (TB/U) den gan nilai Z-score kurang dari -2SD (WHO, 2015).</w:t>
      </w:r>
    </w:p>
    <w:p w:rsidR="004A15C8" w:rsidRPr="004A15C8" w:rsidRDefault="004A15C8" w:rsidP="004A15C8">
      <w:pPr>
        <w:spacing w:before="0" w:after="0" w:line="360" w:lineRule="auto"/>
        <w:ind w:left="426" w:firstLine="294"/>
        <w:jc w:val="both"/>
        <w:rPr>
          <w:rFonts w:cs="Arial"/>
        </w:rPr>
      </w:pPr>
      <w:r w:rsidRPr="004A15C8">
        <w:rPr>
          <w:rFonts w:cs="Arial"/>
        </w:rPr>
        <w:t xml:space="preserve">    Di Indonesia, kejadian balita </w:t>
      </w:r>
      <w:r w:rsidRPr="004A15C8">
        <w:rPr>
          <w:rFonts w:cs="Arial"/>
          <w:i/>
        </w:rPr>
        <w:t>stunting</w:t>
      </w:r>
      <w:r w:rsidRPr="004A15C8">
        <w:rPr>
          <w:rFonts w:cs="Arial"/>
        </w:rPr>
        <w:t xml:space="preserve"> merupakan masalah kesehatan utama yang dihadapi (Kemenkes RI, 2018). Prevalensi </w:t>
      </w:r>
      <w:r w:rsidRPr="004A15C8">
        <w:rPr>
          <w:rFonts w:cs="Arial"/>
          <w:i/>
        </w:rPr>
        <w:t>stunting</w:t>
      </w:r>
      <w:r w:rsidRPr="004A15C8">
        <w:rPr>
          <w:rFonts w:cs="Arial"/>
        </w:rPr>
        <w:t xml:space="preserve"> atau pendek di Indonesia cenderung statis. Hasil Riskesdas pada tahun 2007 menunjukan prevalensi balita </w:t>
      </w:r>
      <w:r w:rsidRPr="004A15C8">
        <w:rPr>
          <w:rFonts w:cs="Arial"/>
          <w:i/>
        </w:rPr>
        <w:t>stunting</w:t>
      </w:r>
      <w:r w:rsidRPr="004A15C8">
        <w:rPr>
          <w:rFonts w:cs="Arial"/>
        </w:rPr>
        <w:t xml:space="preserve"> di Indonesia sebesar 36,8%. Pada tahun 2010 mengalami penurunan menjadi 35,6%. Akan tetapi, pada tahun 2013 prevalensi balita </w:t>
      </w:r>
      <w:r w:rsidRPr="004A15C8">
        <w:rPr>
          <w:rFonts w:cs="Arial"/>
          <w:i/>
        </w:rPr>
        <w:t>stunting</w:t>
      </w:r>
      <w:r w:rsidRPr="004A15C8">
        <w:rPr>
          <w:rFonts w:cs="Arial"/>
        </w:rPr>
        <w:t xml:space="preserve"> kembali meningkat menjadi 37,2% dan pada tahun 2016 prevalensi balita </w:t>
      </w:r>
      <w:r w:rsidRPr="004A15C8">
        <w:rPr>
          <w:rFonts w:cs="Arial"/>
          <w:i/>
        </w:rPr>
        <w:t>stunting</w:t>
      </w:r>
      <w:r w:rsidRPr="004A15C8">
        <w:rPr>
          <w:rFonts w:cs="Arial"/>
        </w:rPr>
        <w:t xml:space="preserve"> semakin turun menjadi 27,5%. Pada tahun 2017 dan 2018, prevalensi </w:t>
      </w:r>
      <w:r w:rsidRPr="004A15C8">
        <w:rPr>
          <w:rFonts w:cs="Arial"/>
          <w:i/>
        </w:rPr>
        <w:t>stunting</w:t>
      </w:r>
      <w:r w:rsidRPr="004A15C8">
        <w:rPr>
          <w:rFonts w:cs="Arial"/>
        </w:rPr>
        <w:t xml:space="preserve"> kembali meningkat menjadi 29,6% dan 30,8% (Riskesdas, 2018).</w:t>
      </w:r>
    </w:p>
    <w:p w:rsidR="004A15C8" w:rsidRPr="004A15C8" w:rsidRDefault="004A15C8" w:rsidP="004A15C8">
      <w:pPr>
        <w:spacing w:before="0" w:after="0" w:line="360" w:lineRule="auto"/>
        <w:ind w:left="426"/>
        <w:jc w:val="both"/>
        <w:rPr>
          <w:rFonts w:cs="Arial"/>
        </w:rPr>
      </w:pPr>
      <w:r w:rsidRPr="004A15C8">
        <w:rPr>
          <w:rFonts w:cs="Arial"/>
        </w:rPr>
        <w:t xml:space="preserve">        Provinsi Jawa Timur merupakan salah satu provinsi yang memiliki masalah </w:t>
      </w:r>
      <w:r w:rsidRPr="004A15C8">
        <w:rPr>
          <w:rFonts w:cs="Arial"/>
          <w:i/>
        </w:rPr>
        <w:t>stunting</w:t>
      </w:r>
      <w:r w:rsidRPr="004A15C8">
        <w:rPr>
          <w:rFonts w:cs="Arial"/>
        </w:rPr>
        <w:t xml:space="preserve"> dengan persentase balita </w:t>
      </w:r>
      <w:r w:rsidRPr="004A15C8">
        <w:rPr>
          <w:rFonts w:cs="Arial"/>
          <w:i/>
        </w:rPr>
        <w:t>stunting</w:t>
      </w:r>
      <w:r w:rsidRPr="004A15C8">
        <w:rPr>
          <w:rFonts w:cs="Arial"/>
        </w:rPr>
        <w:t xml:space="preserve"> sebesar 32,81% (Riskedas,2018).</w:t>
      </w:r>
      <w:r w:rsidRPr="004A15C8">
        <w:rPr>
          <w:rFonts w:cs="Arial"/>
          <w:lang w:val="en-US"/>
        </w:rPr>
        <w:t xml:space="preserve">  </w:t>
      </w:r>
      <w:r w:rsidRPr="004A15C8">
        <w:rPr>
          <w:rFonts w:cs="Arial"/>
        </w:rPr>
        <w:t xml:space="preserve">Perlu diketahui juga bahwa masalah </w:t>
      </w:r>
      <w:r w:rsidRPr="004A15C8">
        <w:rPr>
          <w:rFonts w:cs="Arial"/>
          <w:i/>
        </w:rPr>
        <w:t>stunting</w:t>
      </w:r>
      <w:r w:rsidRPr="004A15C8">
        <w:rPr>
          <w:rFonts w:cs="Arial"/>
        </w:rPr>
        <w:t xml:space="preserve"> merupakan masalah yang sedang marak di provinsi Jawa Timur khususnya di wilayah Kabupaten Malang dengan proporsi balita </w:t>
      </w:r>
      <w:r w:rsidRPr="004A15C8">
        <w:rPr>
          <w:rFonts w:cs="Arial"/>
          <w:i/>
        </w:rPr>
        <w:t>stunting</w:t>
      </w:r>
      <w:r w:rsidRPr="004A15C8">
        <w:rPr>
          <w:rFonts w:cs="Arial"/>
        </w:rPr>
        <w:t xml:space="preserve"> tahun 2018 sebesar 20% (Riskedas, 2018). Untuk proporsi balita </w:t>
      </w:r>
      <w:r w:rsidRPr="004A15C8">
        <w:rPr>
          <w:rFonts w:cs="Arial"/>
          <w:i/>
        </w:rPr>
        <w:t>stunting</w:t>
      </w:r>
      <w:r w:rsidRPr="004A15C8">
        <w:rPr>
          <w:rFonts w:cs="Arial"/>
        </w:rPr>
        <w:t xml:space="preserve"> di Kecamatan Dau pada tahun 2018 berdasarkan data Puskesmas Kecamatan Dau adalah sebesar 12,9%.Sedangkan proporsi balita </w:t>
      </w:r>
      <w:r w:rsidRPr="004A15C8">
        <w:rPr>
          <w:rFonts w:cs="Arial"/>
          <w:i/>
        </w:rPr>
        <w:t>stunting</w:t>
      </w:r>
      <w:r w:rsidRPr="004A15C8">
        <w:rPr>
          <w:rFonts w:cs="Arial"/>
        </w:rPr>
        <w:t xml:space="preserve"> di Desa Kucur pada tahun 2018 berdasarkan data Puskesmas Kecamatan Dau adalah adalah sebesar 40%</w:t>
      </w:r>
      <w:r w:rsidRPr="004A15C8">
        <w:rPr>
          <w:rFonts w:cs="Arial"/>
          <w:sz w:val="27"/>
          <w:szCs w:val="27"/>
        </w:rPr>
        <w:t>.</w:t>
      </w:r>
      <w:r w:rsidRPr="004A15C8">
        <w:rPr>
          <w:rFonts w:cs="Arial"/>
        </w:rPr>
        <w:t xml:space="preserve"> </w:t>
      </w:r>
    </w:p>
    <w:p w:rsidR="004A15C8" w:rsidRPr="004A15C8" w:rsidRDefault="004A15C8" w:rsidP="004A15C8">
      <w:pPr>
        <w:spacing w:before="0" w:after="0" w:line="360" w:lineRule="auto"/>
        <w:ind w:left="426"/>
        <w:jc w:val="both"/>
        <w:rPr>
          <w:rFonts w:cs="Arial"/>
        </w:rPr>
      </w:pPr>
      <w:r w:rsidRPr="004A15C8">
        <w:rPr>
          <w:rFonts w:cs="Arial"/>
        </w:rPr>
        <w:t xml:space="preserve">         Menurut Diana dkk.(2019) faktor-faktor penyebab </w:t>
      </w:r>
      <w:r w:rsidRPr="004A15C8">
        <w:rPr>
          <w:rFonts w:cs="Arial"/>
          <w:i/>
        </w:rPr>
        <w:t>stunting</w:t>
      </w:r>
      <w:r w:rsidRPr="004A15C8">
        <w:rPr>
          <w:rFonts w:cs="Arial"/>
        </w:rPr>
        <w:t xml:space="preserve"> pada balita terbagi menjadi 2 faktor yakni secara langsung dan secara tidak langsung. </w:t>
      </w:r>
      <w:r w:rsidRPr="004A15C8">
        <w:rPr>
          <w:rFonts w:cs="Arial"/>
        </w:rPr>
        <w:lastRenderedPageBreak/>
        <w:t xml:space="preserve">Asupan makanan yang tidak adekuat, kurangnya asupan energi dan protein serta beberapa zat gizi mikro, dan adanya penyakit infeksi termasuk didalam faktor langsung penyebab terjadinya </w:t>
      </w:r>
      <w:r w:rsidRPr="004A15C8">
        <w:rPr>
          <w:rFonts w:cs="Arial"/>
          <w:i/>
        </w:rPr>
        <w:t>stunting</w:t>
      </w:r>
      <w:r w:rsidRPr="004A15C8">
        <w:rPr>
          <w:rFonts w:cs="Arial"/>
        </w:rPr>
        <w:t>. Sedangkan untuk faktor tidak langsung salah satunya yaitu pengetahuan gizi orang tua, pendidikan orang tua, pola asuh ibu terhadap balita, pendapatan orang tua, distribusi makanan, serta besar keluarga.</w:t>
      </w:r>
    </w:p>
    <w:p w:rsidR="004A15C8" w:rsidRPr="004A15C8" w:rsidRDefault="004A15C8" w:rsidP="004A15C8">
      <w:pPr>
        <w:spacing w:before="0" w:after="0" w:line="360" w:lineRule="auto"/>
        <w:ind w:left="426" w:firstLine="564"/>
        <w:jc w:val="both"/>
        <w:rPr>
          <w:rFonts w:cs="Arial"/>
        </w:rPr>
      </w:pPr>
      <w:r w:rsidRPr="004A15C8">
        <w:rPr>
          <w:rFonts w:cs="Arial"/>
        </w:rPr>
        <w:t xml:space="preserve">Asupan makanan yang tidak seimbang, berkaitan dengan kandungan zat gizi dalam makanan yaitu karbohidrat, protein, lemak, mineral, vitamin, dan air merupakan salah satu faktor yang dikaitkan dengan terjadinya </w:t>
      </w:r>
      <w:r w:rsidRPr="004A15C8">
        <w:rPr>
          <w:rFonts w:cs="Arial"/>
          <w:i/>
        </w:rPr>
        <w:t>stunting</w:t>
      </w:r>
      <w:r w:rsidRPr="004A15C8">
        <w:rPr>
          <w:rFonts w:cs="Arial"/>
        </w:rPr>
        <w:t xml:space="preserve"> (UNICEF,2007). </w:t>
      </w:r>
    </w:p>
    <w:p w:rsidR="004A15C8" w:rsidRPr="004A15C8" w:rsidRDefault="004A15C8" w:rsidP="004A15C8">
      <w:pPr>
        <w:spacing w:before="0" w:after="0" w:line="360" w:lineRule="auto"/>
        <w:ind w:left="426" w:firstLine="564"/>
        <w:jc w:val="both"/>
        <w:rPr>
          <w:rFonts w:cs="Arial"/>
        </w:rPr>
      </w:pPr>
      <w:r w:rsidRPr="004A15C8">
        <w:rPr>
          <w:rFonts w:cs="Arial"/>
        </w:rPr>
        <w:t>Tingkat konsumsi zat gizi yang tidak adekuat diPerbedaani oleh pola asuh ibu yang dapat memPerbedaani praktik pemberian makan yang kurang tepat.</w:t>
      </w:r>
      <w:r w:rsidRPr="004A15C8">
        <w:t xml:space="preserve"> </w:t>
      </w:r>
      <w:r w:rsidRPr="004A15C8">
        <w:rPr>
          <w:rFonts w:cs="Arial"/>
        </w:rPr>
        <w:t xml:space="preserve">Selain praktik pemberian makan yang kurang tepat,pengetahuan ibu  juga memPerbedaani status gizi pada balita.  Hal ini sejalan dengan penelitian Aridiyah, dkk (2015) yang menyatakan bahwa ada  Perbedaan yang signifikan antara pendidikan dan pengetahuan ibu terhadap pola asuh ibu pada balita </w:t>
      </w:r>
      <w:r w:rsidRPr="004A15C8">
        <w:rPr>
          <w:rFonts w:cs="Arial"/>
          <w:i/>
        </w:rPr>
        <w:t>stunting</w:t>
      </w:r>
      <w:r w:rsidRPr="004A15C8">
        <w:rPr>
          <w:rFonts w:cs="Arial"/>
        </w:rPr>
        <w:t xml:space="preserve">. Penelitian yang dilakukan oleh Olsa dkk (2017) menyatakan bahwa terdapat hubungan antara </w:t>
      </w:r>
      <w:proofErr w:type="spellStart"/>
      <w:r w:rsidRPr="004A15C8">
        <w:rPr>
          <w:rFonts w:cs="Arial"/>
          <w:lang w:val="en-US"/>
        </w:rPr>
        <w:t>keterampilan</w:t>
      </w:r>
      <w:proofErr w:type="spellEnd"/>
      <w:r w:rsidRPr="004A15C8">
        <w:rPr>
          <w:rFonts w:cs="Arial"/>
        </w:rPr>
        <w:t xml:space="preserve"> ibu  dalam praktik pemberian makan dengan kejadian </w:t>
      </w:r>
      <w:r w:rsidRPr="004A15C8">
        <w:rPr>
          <w:rFonts w:cs="Arial"/>
          <w:i/>
        </w:rPr>
        <w:t>stunting</w:t>
      </w:r>
      <w:r w:rsidRPr="004A15C8">
        <w:rPr>
          <w:rFonts w:cs="Arial"/>
        </w:rPr>
        <w:t xml:space="preserve"> pada balita. Hal ini sejalan dengan penelitian yang dilakukan Rahmatillah (2018), dimana sikap</w:t>
      </w:r>
      <w:r w:rsidRPr="004A15C8">
        <w:rPr>
          <w:rFonts w:cs="Arial"/>
          <w:lang w:val="en-US"/>
        </w:rPr>
        <w:t xml:space="preserve"> </w:t>
      </w:r>
      <w:r w:rsidRPr="004A15C8">
        <w:rPr>
          <w:rFonts w:cs="Arial"/>
        </w:rPr>
        <w:t>ibu sangat memPerbedaani status gizi pada balita. Pengetahuan dan sikap yang dimiliki oleh ibu tentang gizi sangat berperan penting  dalam meningkatkan status gizi anak (Supriasa dkk, 2002).</w:t>
      </w:r>
    </w:p>
    <w:p w:rsidR="004A15C8" w:rsidRPr="004A15C8" w:rsidRDefault="004A15C8" w:rsidP="004A15C8">
      <w:pPr>
        <w:spacing w:before="0" w:after="0" w:line="360" w:lineRule="auto"/>
        <w:ind w:left="426" w:firstLine="564"/>
        <w:jc w:val="both"/>
        <w:rPr>
          <w:rFonts w:cs="Arial"/>
        </w:rPr>
      </w:pPr>
      <w:r w:rsidRPr="004A15C8">
        <w:rPr>
          <w:rFonts w:cs="Arial"/>
        </w:rPr>
        <w:t>Rendahnya asupan zat gizi anak di</w:t>
      </w:r>
      <w:r w:rsidRPr="004A15C8">
        <w:rPr>
          <w:rFonts w:cs="Arial"/>
          <w:lang w:val="en-US"/>
        </w:rPr>
        <w:t xml:space="preserve"> </w:t>
      </w:r>
      <w:r w:rsidRPr="004A15C8">
        <w:rPr>
          <w:rFonts w:cs="Arial"/>
        </w:rPr>
        <w:t>Perbedaani pola asuh makan, salah satunya yaitu perilaku pemberian makan yang tidak tepat. Pada Penelitian (Hestuningtyas,</w:t>
      </w:r>
      <w:r w:rsidRPr="004A15C8">
        <w:rPr>
          <w:rFonts w:cs="Arial"/>
          <w:lang w:val="en-US"/>
        </w:rPr>
        <w:t xml:space="preserve"> </w:t>
      </w:r>
      <w:r w:rsidRPr="004A15C8">
        <w:rPr>
          <w:rFonts w:cs="Arial"/>
        </w:rPr>
        <w:t xml:space="preserve">2013) menyatakan bahwa pemberian makan pada anak berhubungan secara signifikan dengan </w:t>
      </w:r>
      <w:r w:rsidRPr="004A15C8">
        <w:rPr>
          <w:rFonts w:cs="Arial"/>
          <w:i/>
        </w:rPr>
        <w:t>stunting</w:t>
      </w:r>
      <w:r w:rsidRPr="004A15C8">
        <w:rPr>
          <w:rFonts w:cs="Arial"/>
        </w:rPr>
        <w:t>. Perilaku pemberian makan pada anak diPerbedaani oleh pengetahuan Ibu (Ani,</w:t>
      </w:r>
      <w:r w:rsidRPr="004A15C8">
        <w:rPr>
          <w:rFonts w:cs="Arial"/>
          <w:lang w:val="en-US"/>
        </w:rPr>
        <w:t xml:space="preserve"> </w:t>
      </w:r>
      <w:r w:rsidRPr="004A15C8">
        <w:rPr>
          <w:rFonts w:cs="Arial"/>
        </w:rPr>
        <w:t>2018).</w:t>
      </w:r>
      <w:r w:rsidRPr="004A15C8">
        <w:rPr>
          <w:rFonts w:cs="Arial"/>
          <w:lang w:val="en-US"/>
        </w:rPr>
        <w:t xml:space="preserve"> </w:t>
      </w:r>
      <w:r w:rsidRPr="004A15C8">
        <w:rPr>
          <w:rFonts w:cs="Arial"/>
        </w:rPr>
        <w:t xml:space="preserve">Menurut </w:t>
      </w:r>
      <w:proofErr w:type="spellStart"/>
      <w:r w:rsidRPr="004A15C8">
        <w:rPr>
          <w:rFonts w:cs="Arial"/>
          <w:lang w:val="en-US"/>
        </w:rPr>
        <w:t>Dewi</w:t>
      </w:r>
      <w:proofErr w:type="spellEnd"/>
      <w:r w:rsidRPr="004A15C8">
        <w:rPr>
          <w:rFonts w:cs="Arial"/>
          <w:lang w:val="en-US"/>
        </w:rPr>
        <w:t xml:space="preserve"> </w:t>
      </w:r>
      <w:r w:rsidRPr="004A15C8">
        <w:rPr>
          <w:rFonts w:cs="Arial"/>
        </w:rPr>
        <w:t>(2016), dalam upaya peningkatan pengetahuan serta sikap ibu agar dapat memperbaiki perilaku dalam permberian makan anak, salah satu kegiatan gizi yang tercantum dalam rencana Aksi Kementrian Kesehatan RI yaitu meningkatkan pendidikan gizi dengan penyediaan materi Komunikasi Informasi dan Edukasi (KIE).</w:t>
      </w:r>
    </w:p>
    <w:p w:rsidR="004A15C8" w:rsidRPr="004A15C8" w:rsidRDefault="004A15C8" w:rsidP="004A15C8">
      <w:pPr>
        <w:spacing w:before="0" w:after="0" w:line="360" w:lineRule="auto"/>
        <w:ind w:left="426" w:firstLine="564"/>
        <w:jc w:val="both"/>
        <w:rPr>
          <w:rFonts w:cs="Arial"/>
        </w:rPr>
      </w:pPr>
      <w:r w:rsidRPr="004A15C8">
        <w:rPr>
          <w:rFonts w:cs="Arial"/>
        </w:rPr>
        <w:lastRenderedPageBreak/>
        <w:t xml:space="preserve">Tingkat konsumsi zat gizi mikro seperti vitamin A dan zat besi juga memPerbedaani terjadinya </w:t>
      </w:r>
      <w:r w:rsidRPr="004A15C8">
        <w:rPr>
          <w:rFonts w:cs="Arial"/>
          <w:i/>
        </w:rPr>
        <w:t>stunting</w:t>
      </w:r>
      <w:r w:rsidRPr="004A15C8">
        <w:rPr>
          <w:rFonts w:cs="Arial"/>
        </w:rPr>
        <w:t>. Zat besi mempunyai fungsi sebagai alat angkut oksigen dari paru paru ke jaringan tubuh, sebagai alat angkut elektron di dalam sel dan sebagai bagian terpadu  berbagai reaksi enzim di dalam jaringan tubuh. Sehingga bila konsumsi zat besi tidak terpenuhi akan menyebabkan terganggunya fungsi kognitif dan pertumbuhan balita. Selain itu sistem kekebalan tubuh juga menurun sehingga dapat menyebabkan balita lebih rentan terkena penyakit infeksi. Pada anak-anak defisiensi besi berhubungan dengan kelesuan, daya tangkap rendah, cepat marah dan menurunnya kemampuan belajar (Nasution, 2004 dalam Bahmat dkk, 2010).</w:t>
      </w:r>
    </w:p>
    <w:p w:rsidR="004A15C8" w:rsidRPr="004A15C8" w:rsidRDefault="004A15C8" w:rsidP="004A15C8">
      <w:pPr>
        <w:spacing w:before="0" w:after="0" w:line="360" w:lineRule="auto"/>
        <w:ind w:left="426" w:firstLine="564"/>
        <w:jc w:val="both"/>
        <w:rPr>
          <w:rFonts w:cs="Arial"/>
        </w:rPr>
      </w:pPr>
      <w:r w:rsidRPr="004A15C8">
        <w:rPr>
          <w:rFonts w:cs="Arial"/>
        </w:rPr>
        <w:t>Vitamin A juga memiliki Perbedaan terhadap fungsi kekebalan tubuh dan sintesis protein. Vitamin A dibutuhkan untuk perkembangan tulang dan sel epitel yang membentuk email dalam pertumbuhan gigi. Pada kekurangan vitamin A, pertumbuhan tulang terhambat dan bentuk tulang tidak normal, selain itu defisiensi vitamin A dapat memPerbedaani sintesis protein, memPerbedaani pertumbuhan sel dan dapat menyebabkan berkurangnya nafsu makan. Karena itulah, maka anak yang menderita defisiensi vitamin A akan mengalami gagal pertumbuhan (Almatsier, 2009).</w:t>
      </w:r>
    </w:p>
    <w:p w:rsidR="004A15C8" w:rsidRPr="004A15C8" w:rsidRDefault="004A15C8" w:rsidP="004A15C8">
      <w:pPr>
        <w:spacing w:before="0" w:after="0" w:line="360" w:lineRule="auto"/>
        <w:ind w:left="426" w:firstLine="564"/>
        <w:jc w:val="both"/>
        <w:rPr>
          <w:rFonts w:cs="Arial"/>
        </w:rPr>
      </w:pPr>
      <w:r w:rsidRPr="004A15C8">
        <w:rPr>
          <w:rFonts w:cs="Arial"/>
        </w:rPr>
        <w:t xml:space="preserve">Vitamin A juga berperan dalam penyerapan zat besi dalam tubuh. Konsumsi zat besi yang cukup terutama konsumsi buah dan sayur akan meningkatkan penyerapan zat besi. Vitamin A merupakan vitamin larut lemak yang dapat membantu metabolisme dan absorbsi zat besi untuk pembentukan eritrosit. Selain itu vitamin A dan β karoten akan membentuk besi tetap larut dalam lumen usus sehingga absorbsi besi dapat terbantu (Bahmat dkk, 2010).  </w:t>
      </w:r>
    </w:p>
    <w:p w:rsidR="004A15C8" w:rsidRPr="004A15C8" w:rsidRDefault="004A15C8" w:rsidP="004A15C8">
      <w:pPr>
        <w:spacing w:before="0" w:after="0" w:line="360" w:lineRule="auto"/>
        <w:ind w:left="426" w:firstLine="654"/>
        <w:jc w:val="both"/>
        <w:rPr>
          <w:rFonts w:cs="Arial"/>
        </w:rPr>
      </w:pPr>
      <w:r w:rsidRPr="004A15C8">
        <w:rPr>
          <w:rFonts w:cs="Arial"/>
        </w:rPr>
        <w:t>Pendampingan gizi adalah kegiatan dukungan dan layanan bagi keluarga agar dapat mencegah dan mengatasi masalah gizi anggota keluarganya. Pendampingan dilakukan dengan cara memberikan perhatian, menyampaikan pesan, menyemangati,mengajak,memberikan solusi, menyampaikan layanan, memberikan nasehat, merujuk, menggerakkan,dan bekerjasama (Siswanti dkk., 2016).</w:t>
      </w:r>
    </w:p>
    <w:p w:rsidR="004A15C8" w:rsidRPr="004A15C8" w:rsidRDefault="004A15C8" w:rsidP="004A15C8">
      <w:pPr>
        <w:spacing w:before="0" w:after="0" w:line="360" w:lineRule="auto"/>
        <w:ind w:left="426" w:firstLine="654"/>
        <w:jc w:val="both"/>
        <w:rPr>
          <w:rFonts w:cs="Arial"/>
        </w:rPr>
      </w:pPr>
      <w:r w:rsidRPr="004A15C8">
        <w:rPr>
          <w:rFonts w:cs="Arial"/>
        </w:rPr>
        <w:t xml:space="preserve">Kegiatan pendampingan ini dapat ditunjang dengan berbagai media, salah satunya dengan media </w:t>
      </w:r>
      <w:r w:rsidRPr="004A15C8">
        <w:rPr>
          <w:rFonts w:cs="Arial"/>
          <w:i/>
        </w:rPr>
        <w:t>booklet</w:t>
      </w:r>
      <w:r w:rsidRPr="004A15C8">
        <w:rPr>
          <w:rFonts w:cs="Arial"/>
        </w:rPr>
        <w:t xml:space="preserve">. </w:t>
      </w:r>
      <w:r w:rsidRPr="004A15C8">
        <w:rPr>
          <w:rFonts w:cs="Arial"/>
          <w:i/>
        </w:rPr>
        <w:t>Booklet</w:t>
      </w:r>
      <w:r w:rsidRPr="004A15C8">
        <w:rPr>
          <w:rFonts w:cs="Arial"/>
        </w:rPr>
        <w:t xml:space="preserve"> memiliki dua kelebihan dibandingkan dengan media lain yaitu dapat dipelajari setiap saat karena </w:t>
      </w:r>
      <w:r w:rsidRPr="004A15C8">
        <w:rPr>
          <w:rFonts w:cs="Arial"/>
        </w:rPr>
        <w:lastRenderedPageBreak/>
        <w:t xml:space="preserve">didesain dalam bentuk buku serta memuat informasi lebih banyak (Hati, 2017).  Hasil penelitian Dewi dan Aminah (2016) menunjukkan bahwa dengan bantuan media </w:t>
      </w:r>
      <w:r w:rsidRPr="004A15C8">
        <w:rPr>
          <w:rFonts w:cs="Arial"/>
          <w:i/>
        </w:rPr>
        <w:t>booklet</w:t>
      </w:r>
      <w:r w:rsidRPr="004A15C8">
        <w:rPr>
          <w:rFonts w:cs="Arial"/>
        </w:rPr>
        <w:t xml:space="preserve"> dapat meningkatkan pengetahuan ibu balita </w:t>
      </w:r>
      <w:r w:rsidRPr="004A15C8">
        <w:rPr>
          <w:rFonts w:cs="Arial"/>
          <w:i/>
        </w:rPr>
        <w:t>stunting</w:t>
      </w:r>
      <w:r w:rsidRPr="004A15C8">
        <w:rPr>
          <w:rFonts w:cs="Arial"/>
        </w:rPr>
        <w:t xml:space="preserve"> karena lebih mudah dipahami dan menarik perhatian serta tidak membosankan.</w:t>
      </w:r>
    </w:p>
    <w:p w:rsidR="004A15C8" w:rsidRPr="004A15C8" w:rsidRDefault="004A15C8" w:rsidP="004A15C8">
      <w:pPr>
        <w:spacing w:before="0" w:after="0" w:line="360" w:lineRule="auto"/>
        <w:ind w:left="426" w:firstLine="654"/>
        <w:jc w:val="both"/>
        <w:rPr>
          <w:rFonts w:cs="Arial"/>
          <w:lang w:val="en-US"/>
        </w:rPr>
      </w:pPr>
      <w:r w:rsidRPr="004A15C8">
        <w:rPr>
          <w:rFonts w:cs="Arial"/>
        </w:rPr>
        <w:t xml:space="preserve">Responden yang digunakan dalam penelitian ini telah diambil dari data Puskesmas Dau Kabupaten Malang khusus Desa Kucur pada bulan Agustus tahun 2019 tercatat bahwa balita yang mengalami </w:t>
      </w:r>
      <w:r w:rsidRPr="004A15C8">
        <w:rPr>
          <w:rFonts w:cs="Arial"/>
          <w:i/>
        </w:rPr>
        <w:t>stunting</w:t>
      </w:r>
      <w:r w:rsidRPr="004A15C8">
        <w:rPr>
          <w:rFonts w:cs="Arial"/>
        </w:rPr>
        <w:t xml:space="preserve"> sebanyak 40%. Program penanganan balita </w:t>
      </w:r>
      <w:r w:rsidRPr="004A15C8">
        <w:rPr>
          <w:rFonts w:cs="Arial"/>
          <w:i/>
        </w:rPr>
        <w:t>stunting</w:t>
      </w:r>
      <w:r w:rsidRPr="004A15C8">
        <w:rPr>
          <w:rFonts w:cs="Arial"/>
        </w:rPr>
        <w:t xml:space="preserve"> yang berjalan di Puskesmas Kecamatan Dau yaitu pemberian PMT dan penyuluhan yang dilakukan selama satu bulan sekali. Untuk pendampingan gizi dengan media </w:t>
      </w:r>
      <w:r w:rsidRPr="004A15C8">
        <w:rPr>
          <w:rFonts w:cs="Arial"/>
          <w:i/>
        </w:rPr>
        <w:t>booklet</w:t>
      </w:r>
      <w:r w:rsidRPr="004A15C8">
        <w:rPr>
          <w:rFonts w:cs="Arial"/>
        </w:rPr>
        <w:t xml:space="preserve"> pada masalah </w:t>
      </w:r>
      <w:r w:rsidRPr="004A15C8">
        <w:rPr>
          <w:rFonts w:cs="Arial"/>
          <w:i/>
        </w:rPr>
        <w:t>stunting</w:t>
      </w:r>
      <w:r w:rsidRPr="004A15C8">
        <w:rPr>
          <w:rFonts w:cs="Arial"/>
        </w:rPr>
        <w:t xml:space="preserve"> belum pernah dilakukan.</w:t>
      </w:r>
      <w:r w:rsidRPr="004A15C8">
        <w:rPr>
          <w:rFonts w:cs="Arial"/>
          <w:lang w:val="en-US"/>
        </w:rPr>
        <w:t xml:space="preserve"> </w:t>
      </w:r>
    </w:p>
    <w:p w:rsidR="004A15C8" w:rsidRPr="004A15C8" w:rsidRDefault="004A15C8" w:rsidP="004A15C8">
      <w:pPr>
        <w:spacing w:before="0" w:after="0" w:line="360" w:lineRule="auto"/>
        <w:ind w:left="426" w:firstLine="654"/>
        <w:jc w:val="both"/>
        <w:rPr>
          <w:rFonts w:cs="Arial"/>
          <w:lang w:val="en-US"/>
        </w:rPr>
      </w:pPr>
      <w:proofErr w:type="spellStart"/>
      <w:r w:rsidRPr="004A15C8">
        <w:rPr>
          <w:rFonts w:cs="Arial"/>
          <w:lang w:val="en-US"/>
        </w:rPr>
        <w:t>Hasil</w:t>
      </w:r>
      <w:proofErr w:type="spellEnd"/>
      <w:r w:rsidRPr="004A15C8">
        <w:rPr>
          <w:rFonts w:cs="Arial"/>
          <w:lang w:val="en-US"/>
        </w:rPr>
        <w:t xml:space="preserve"> </w:t>
      </w:r>
      <w:r w:rsidRPr="004A15C8">
        <w:rPr>
          <w:rFonts w:cs="Arial"/>
          <w:i/>
          <w:lang w:val="en-US"/>
        </w:rPr>
        <w:t>Baseline</w:t>
      </w:r>
      <w:r w:rsidRPr="004A15C8">
        <w:rPr>
          <w:rFonts w:cs="Arial"/>
          <w:lang w:val="en-US"/>
        </w:rPr>
        <w:t xml:space="preserve"> data yang </w:t>
      </w:r>
      <w:proofErr w:type="spellStart"/>
      <w:r w:rsidRPr="004A15C8">
        <w:rPr>
          <w:rFonts w:cs="Arial"/>
          <w:lang w:val="en-US"/>
        </w:rPr>
        <w:t>dilakukan</w:t>
      </w:r>
      <w:proofErr w:type="spellEnd"/>
      <w:r w:rsidRPr="004A15C8">
        <w:rPr>
          <w:rFonts w:cs="Arial"/>
          <w:lang w:val="en-US"/>
        </w:rPr>
        <w:t xml:space="preserve"> </w:t>
      </w:r>
      <w:proofErr w:type="spellStart"/>
      <w:r w:rsidRPr="004A15C8">
        <w:rPr>
          <w:rFonts w:cs="Arial"/>
          <w:lang w:val="en-US"/>
        </w:rPr>
        <w:t>oleh</w:t>
      </w:r>
      <w:proofErr w:type="spellEnd"/>
      <w:r w:rsidRPr="004A15C8">
        <w:rPr>
          <w:rFonts w:cs="Arial"/>
          <w:lang w:val="en-US"/>
        </w:rPr>
        <w:t xml:space="preserve"> </w:t>
      </w:r>
      <w:proofErr w:type="spellStart"/>
      <w:r w:rsidRPr="004A15C8">
        <w:rPr>
          <w:rFonts w:cs="Arial"/>
          <w:lang w:val="en-US"/>
        </w:rPr>
        <w:t>Mahasiswa</w:t>
      </w:r>
      <w:proofErr w:type="spellEnd"/>
      <w:r w:rsidRPr="004A15C8">
        <w:rPr>
          <w:rFonts w:cs="Arial"/>
          <w:lang w:val="en-US"/>
        </w:rPr>
        <w:t xml:space="preserve"> Diploma III </w:t>
      </w:r>
      <w:proofErr w:type="spellStart"/>
      <w:r w:rsidRPr="004A15C8">
        <w:rPr>
          <w:rFonts w:cs="Arial"/>
          <w:lang w:val="en-US"/>
        </w:rPr>
        <w:t>Gizi</w:t>
      </w:r>
      <w:proofErr w:type="spellEnd"/>
      <w:r w:rsidRPr="004A15C8">
        <w:rPr>
          <w:rFonts w:cs="Arial"/>
          <w:lang w:val="en-US"/>
        </w:rPr>
        <w:t xml:space="preserve"> Tingkat 3 </w:t>
      </w:r>
      <w:proofErr w:type="spellStart"/>
      <w:r w:rsidRPr="004A15C8">
        <w:rPr>
          <w:rFonts w:cs="Arial"/>
          <w:lang w:val="en-US"/>
        </w:rPr>
        <w:t>Poltekkes</w:t>
      </w:r>
      <w:proofErr w:type="spellEnd"/>
      <w:r w:rsidRPr="004A15C8">
        <w:rPr>
          <w:rFonts w:cs="Arial"/>
          <w:lang w:val="en-US"/>
        </w:rPr>
        <w:t xml:space="preserve"> </w:t>
      </w:r>
      <w:proofErr w:type="spellStart"/>
      <w:r w:rsidRPr="004A15C8">
        <w:rPr>
          <w:rFonts w:cs="Arial"/>
          <w:lang w:val="en-US"/>
        </w:rPr>
        <w:t>Kemenkes</w:t>
      </w:r>
      <w:proofErr w:type="spellEnd"/>
      <w:r w:rsidRPr="004A15C8">
        <w:rPr>
          <w:rFonts w:cs="Arial"/>
          <w:lang w:val="en-US"/>
        </w:rPr>
        <w:t xml:space="preserve"> Malang di 18 </w:t>
      </w:r>
      <w:proofErr w:type="spellStart"/>
      <w:r w:rsidRPr="004A15C8">
        <w:rPr>
          <w:rFonts w:cs="Arial"/>
          <w:lang w:val="en-US"/>
        </w:rPr>
        <w:t>Desa</w:t>
      </w:r>
      <w:proofErr w:type="spellEnd"/>
      <w:r w:rsidRPr="004A15C8">
        <w:rPr>
          <w:rFonts w:cs="Arial"/>
          <w:lang w:val="en-US"/>
        </w:rPr>
        <w:t xml:space="preserve"> 9 </w:t>
      </w:r>
      <w:proofErr w:type="spellStart"/>
      <w:r w:rsidRPr="004A15C8">
        <w:rPr>
          <w:rFonts w:cs="Arial"/>
          <w:lang w:val="en-US"/>
        </w:rPr>
        <w:t>wilayah</w:t>
      </w:r>
      <w:proofErr w:type="spellEnd"/>
      <w:r w:rsidRPr="004A15C8">
        <w:rPr>
          <w:rFonts w:cs="Arial"/>
          <w:lang w:val="en-US"/>
        </w:rPr>
        <w:t xml:space="preserve"> </w:t>
      </w:r>
      <w:proofErr w:type="spellStart"/>
      <w:r w:rsidRPr="004A15C8">
        <w:rPr>
          <w:rFonts w:cs="Arial"/>
          <w:lang w:val="en-US"/>
        </w:rPr>
        <w:t>kerja</w:t>
      </w:r>
      <w:proofErr w:type="spellEnd"/>
      <w:r w:rsidRPr="004A15C8">
        <w:rPr>
          <w:rFonts w:cs="Arial"/>
          <w:lang w:val="en-US"/>
        </w:rPr>
        <w:t xml:space="preserve"> </w:t>
      </w:r>
      <w:proofErr w:type="spellStart"/>
      <w:r w:rsidRPr="004A15C8">
        <w:rPr>
          <w:rFonts w:cs="Arial"/>
          <w:lang w:val="en-US"/>
        </w:rPr>
        <w:t>puskesmas</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 </w:t>
      </w:r>
      <w:proofErr w:type="spellStart"/>
      <w:r w:rsidRPr="004A15C8">
        <w:rPr>
          <w:rFonts w:cs="Arial"/>
          <w:lang w:val="en-US"/>
        </w:rPr>
        <w:t>menunjukan</w:t>
      </w:r>
      <w:proofErr w:type="spellEnd"/>
      <w:r w:rsidRPr="004A15C8">
        <w:rPr>
          <w:rFonts w:cs="Arial"/>
          <w:lang w:val="en-US"/>
        </w:rPr>
        <w:t xml:space="preserve"> </w:t>
      </w:r>
      <w:proofErr w:type="spellStart"/>
      <w:r w:rsidRPr="004A15C8">
        <w:rPr>
          <w:rFonts w:cs="Arial"/>
          <w:lang w:val="en-US"/>
        </w:rPr>
        <w:t>bahwa</w:t>
      </w:r>
      <w:proofErr w:type="spellEnd"/>
      <w:r w:rsidRPr="004A15C8">
        <w:rPr>
          <w:rFonts w:cs="Arial"/>
          <w:lang w:val="en-US"/>
        </w:rPr>
        <w:t xml:space="preserve"> rata-rata </w:t>
      </w:r>
      <w:proofErr w:type="spellStart"/>
      <w:r w:rsidRPr="004A15C8">
        <w:rPr>
          <w:rFonts w:cs="Arial"/>
          <w:lang w:val="en-US"/>
        </w:rPr>
        <w:t>pengetahuan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yang </w:t>
      </w:r>
      <w:proofErr w:type="spellStart"/>
      <w:r w:rsidRPr="004A15C8">
        <w:rPr>
          <w:rFonts w:cs="Arial"/>
          <w:lang w:val="en-US"/>
        </w:rPr>
        <w:t>kurang</w:t>
      </w:r>
      <w:proofErr w:type="spellEnd"/>
      <w:r w:rsidRPr="004A15C8">
        <w:rPr>
          <w:rFonts w:cs="Arial"/>
          <w:lang w:val="en-US"/>
        </w:rPr>
        <w:t xml:space="preserve"> </w:t>
      </w:r>
      <w:proofErr w:type="spellStart"/>
      <w:r w:rsidRPr="004A15C8">
        <w:rPr>
          <w:rFonts w:cs="Arial"/>
          <w:lang w:val="en-US"/>
        </w:rPr>
        <w:t>adalah</w:t>
      </w:r>
      <w:proofErr w:type="spellEnd"/>
      <w:r w:rsidRPr="004A15C8">
        <w:rPr>
          <w:rFonts w:cs="Arial"/>
          <w:lang w:val="en-US"/>
        </w:rPr>
        <w:t xml:space="preserve"> 18,5%, rata-rata </w:t>
      </w:r>
      <w:proofErr w:type="spellStart"/>
      <w:r w:rsidRPr="004A15C8">
        <w:rPr>
          <w:rFonts w:cs="Arial"/>
          <w:lang w:val="en-US"/>
        </w:rPr>
        <w:t>sikap</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yang </w:t>
      </w:r>
      <w:proofErr w:type="spellStart"/>
      <w:r w:rsidRPr="004A15C8">
        <w:rPr>
          <w:rFonts w:cs="Arial"/>
          <w:lang w:val="en-US"/>
        </w:rPr>
        <w:t>kurang</w:t>
      </w:r>
      <w:proofErr w:type="spellEnd"/>
      <w:r w:rsidRPr="004A15C8">
        <w:rPr>
          <w:rFonts w:cs="Arial"/>
          <w:lang w:val="en-US"/>
        </w:rPr>
        <w:t xml:space="preserve"> </w:t>
      </w:r>
      <w:proofErr w:type="spellStart"/>
      <w:r w:rsidRPr="004A15C8">
        <w:rPr>
          <w:rFonts w:cs="Arial"/>
          <w:lang w:val="en-US"/>
        </w:rPr>
        <w:t>adalah</w:t>
      </w:r>
      <w:proofErr w:type="spellEnd"/>
      <w:r w:rsidRPr="004A15C8">
        <w:rPr>
          <w:rFonts w:cs="Arial"/>
          <w:lang w:val="en-US"/>
        </w:rPr>
        <w:t xml:space="preserve"> 10,8% </w:t>
      </w:r>
      <w:proofErr w:type="spellStart"/>
      <w:r w:rsidRPr="004A15C8">
        <w:rPr>
          <w:rFonts w:cs="Arial"/>
          <w:lang w:val="en-US"/>
        </w:rPr>
        <w:t>dan</w:t>
      </w:r>
      <w:proofErr w:type="spellEnd"/>
      <w:r w:rsidRPr="004A15C8">
        <w:rPr>
          <w:rFonts w:cs="Arial"/>
          <w:lang w:val="en-US"/>
        </w:rPr>
        <w:t xml:space="preserve"> rata-rata </w:t>
      </w:r>
      <w:proofErr w:type="spellStart"/>
      <w:r w:rsidRPr="004A15C8">
        <w:rPr>
          <w:rFonts w:cs="Arial"/>
          <w:lang w:val="en-US"/>
        </w:rPr>
        <w:t>keterampilan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adalah</w:t>
      </w:r>
      <w:proofErr w:type="spellEnd"/>
      <w:r w:rsidRPr="004A15C8">
        <w:rPr>
          <w:rFonts w:cs="Arial"/>
          <w:lang w:val="en-US"/>
        </w:rPr>
        <w:t xml:space="preserve"> 16,1%.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menempati</w:t>
      </w:r>
      <w:proofErr w:type="spellEnd"/>
      <w:r w:rsidRPr="004A15C8">
        <w:rPr>
          <w:rFonts w:cs="Arial"/>
          <w:lang w:val="en-US"/>
        </w:rPr>
        <w:t xml:space="preserve"> </w:t>
      </w:r>
      <w:proofErr w:type="spellStart"/>
      <w:r w:rsidRPr="004A15C8">
        <w:rPr>
          <w:rFonts w:cs="Arial"/>
          <w:lang w:val="en-US"/>
        </w:rPr>
        <w:t>urutan</w:t>
      </w:r>
      <w:proofErr w:type="spellEnd"/>
      <w:r w:rsidRPr="004A15C8">
        <w:rPr>
          <w:rFonts w:cs="Arial"/>
          <w:lang w:val="en-US"/>
        </w:rPr>
        <w:t xml:space="preserve"> ke-6 </w:t>
      </w:r>
      <w:proofErr w:type="spellStart"/>
      <w:r w:rsidRPr="004A15C8">
        <w:rPr>
          <w:rFonts w:cs="Arial"/>
          <w:lang w:val="en-US"/>
        </w:rPr>
        <w:t>teratas</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yang </w:t>
      </w:r>
      <w:proofErr w:type="spellStart"/>
      <w:r w:rsidRPr="004A15C8">
        <w:rPr>
          <w:rFonts w:cs="Arial"/>
          <w:lang w:val="en-US"/>
        </w:rPr>
        <w:t>memiliki</w:t>
      </w:r>
      <w:proofErr w:type="spellEnd"/>
      <w:r w:rsidRPr="004A15C8">
        <w:rPr>
          <w:rFonts w:cs="Arial"/>
          <w:lang w:val="en-US"/>
        </w:rPr>
        <w:t xml:space="preserve"> </w:t>
      </w:r>
      <w:proofErr w:type="spellStart"/>
      <w:r w:rsidRPr="004A15C8">
        <w:rPr>
          <w:rFonts w:cs="Arial"/>
          <w:lang w:val="en-US"/>
        </w:rPr>
        <w:t>pengetahuan</w:t>
      </w:r>
      <w:proofErr w:type="spellEnd"/>
      <w:r w:rsidRPr="004A15C8">
        <w:rPr>
          <w:rFonts w:cs="Arial"/>
          <w:lang w:val="en-US"/>
        </w:rPr>
        <w:t xml:space="preserve"> </w:t>
      </w:r>
      <w:proofErr w:type="spellStart"/>
      <w:r w:rsidRPr="004A15C8">
        <w:rPr>
          <w:rFonts w:cs="Arial"/>
          <w:lang w:val="en-US"/>
        </w:rPr>
        <w:t>terhadap</w:t>
      </w:r>
      <w:proofErr w:type="spellEnd"/>
      <w:r w:rsidRPr="004A15C8">
        <w:rPr>
          <w:rFonts w:cs="Arial"/>
          <w:lang w:val="en-US"/>
        </w:rPr>
        <w:t xml:space="preserve"> </w:t>
      </w:r>
      <w:proofErr w:type="spellStart"/>
      <w:r w:rsidRPr="004A15C8">
        <w:rPr>
          <w:rFonts w:cs="Arial"/>
          <w:lang w:val="en-US"/>
        </w:rPr>
        <w:t>pemberian</w:t>
      </w:r>
      <w:proofErr w:type="spellEnd"/>
      <w:r w:rsidRPr="004A15C8">
        <w:rPr>
          <w:rFonts w:cs="Arial"/>
          <w:lang w:val="en-US"/>
        </w:rPr>
        <w:t xml:space="preserve"> </w:t>
      </w:r>
      <w:proofErr w:type="spellStart"/>
      <w:r w:rsidRPr="004A15C8">
        <w:rPr>
          <w:rFonts w:cs="Arial"/>
          <w:lang w:val="en-US"/>
        </w:rPr>
        <w:t>makan</w:t>
      </w:r>
      <w:proofErr w:type="spellEnd"/>
      <w:r w:rsidRPr="004A15C8">
        <w:rPr>
          <w:rFonts w:cs="Arial"/>
          <w:lang w:val="en-US"/>
        </w:rPr>
        <w:t xml:space="preserve"> </w:t>
      </w:r>
      <w:proofErr w:type="spellStart"/>
      <w:r w:rsidRPr="004A15C8">
        <w:rPr>
          <w:rFonts w:cs="Arial"/>
          <w:lang w:val="en-US"/>
        </w:rPr>
        <w:t>yaitu</w:t>
      </w:r>
      <w:proofErr w:type="spellEnd"/>
      <w:r w:rsidRPr="004A15C8">
        <w:rPr>
          <w:rFonts w:cs="Arial"/>
          <w:lang w:val="en-US"/>
        </w:rPr>
        <w:t xml:space="preserve"> </w:t>
      </w:r>
      <w:proofErr w:type="spellStart"/>
      <w:r w:rsidRPr="004A15C8">
        <w:rPr>
          <w:rFonts w:cs="Arial"/>
          <w:lang w:val="en-US"/>
        </w:rPr>
        <w:t>sebesar</w:t>
      </w:r>
      <w:proofErr w:type="spellEnd"/>
      <w:r w:rsidRPr="004A15C8">
        <w:rPr>
          <w:rFonts w:cs="Arial"/>
          <w:lang w:val="en-US"/>
        </w:rPr>
        <w:t xml:space="preserve"> 19,7%, </w:t>
      </w:r>
      <w:proofErr w:type="spellStart"/>
      <w:r w:rsidRPr="004A15C8">
        <w:rPr>
          <w:rFonts w:cs="Arial"/>
          <w:lang w:val="en-US"/>
        </w:rPr>
        <w:t>menempati</w:t>
      </w:r>
      <w:proofErr w:type="spellEnd"/>
      <w:r w:rsidRPr="004A15C8">
        <w:rPr>
          <w:rFonts w:cs="Arial"/>
          <w:lang w:val="en-US"/>
        </w:rPr>
        <w:t xml:space="preserve"> </w:t>
      </w:r>
      <w:proofErr w:type="spellStart"/>
      <w:r w:rsidRPr="004A15C8">
        <w:rPr>
          <w:rFonts w:cs="Arial"/>
          <w:lang w:val="en-US"/>
        </w:rPr>
        <w:t>urutan</w:t>
      </w:r>
      <w:proofErr w:type="spellEnd"/>
      <w:r w:rsidRPr="004A15C8">
        <w:rPr>
          <w:rFonts w:cs="Arial"/>
          <w:lang w:val="en-US"/>
        </w:rPr>
        <w:t xml:space="preserve"> </w:t>
      </w:r>
      <w:proofErr w:type="spellStart"/>
      <w:r w:rsidRPr="004A15C8">
        <w:rPr>
          <w:rFonts w:cs="Arial"/>
          <w:lang w:val="en-US"/>
        </w:rPr>
        <w:t>pertama</w:t>
      </w:r>
      <w:proofErr w:type="spellEnd"/>
      <w:r w:rsidRPr="004A15C8">
        <w:rPr>
          <w:rFonts w:cs="Arial"/>
          <w:lang w:val="en-US"/>
        </w:rPr>
        <w:t xml:space="preserve"> </w:t>
      </w:r>
      <w:proofErr w:type="spellStart"/>
      <w:r w:rsidRPr="004A15C8">
        <w:rPr>
          <w:rFonts w:cs="Arial"/>
          <w:lang w:val="en-US"/>
        </w:rPr>
        <w:t>teratas</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yang </w:t>
      </w:r>
      <w:proofErr w:type="spellStart"/>
      <w:r w:rsidRPr="004A15C8">
        <w:rPr>
          <w:rFonts w:cs="Arial"/>
          <w:lang w:val="en-US"/>
        </w:rPr>
        <w:t>memiliki</w:t>
      </w:r>
      <w:proofErr w:type="spellEnd"/>
      <w:r w:rsidRPr="004A15C8">
        <w:rPr>
          <w:rFonts w:cs="Arial"/>
          <w:lang w:val="en-US"/>
        </w:rPr>
        <w:t xml:space="preserve"> </w:t>
      </w:r>
      <w:proofErr w:type="spellStart"/>
      <w:r w:rsidRPr="004A15C8">
        <w:rPr>
          <w:rFonts w:cs="Arial"/>
          <w:lang w:val="en-US"/>
        </w:rPr>
        <w:t>keterampilan</w:t>
      </w:r>
      <w:proofErr w:type="spellEnd"/>
      <w:r w:rsidRPr="004A15C8">
        <w:rPr>
          <w:rFonts w:cs="Arial"/>
          <w:lang w:val="en-US"/>
        </w:rPr>
        <w:t xml:space="preserve"> </w:t>
      </w:r>
      <w:proofErr w:type="spellStart"/>
      <w:r w:rsidRPr="004A15C8">
        <w:rPr>
          <w:rFonts w:cs="Arial"/>
          <w:lang w:val="en-US"/>
        </w:rPr>
        <w:t>kurang</w:t>
      </w:r>
      <w:proofErr w:type="spellEnd"/>
      <w:r w:rsidRPr="004A15C8">
        <w:rPr>
          <w:rFonts w:cs="Arial"/>
          <w:lang w:val="en-US"/>
        </w:rPr>
        <w:t xml:space="preserve"> </w:t>
      </w:r>
      <w:proofErr w:type="spellStart"/>
      <w:r w:rsidRPr="004A15C8">
        <w:rPr>
          <w:rFonts w:cs="Arial"/>
          <w:lang w:val="en-US"/>
        </w:rPr>
        <w:t>sebesar</w:t>
      </w:r>
      <w:proofErr w:type="spellEnd"/>
      <w:r w:rsidRPr="004A15C8">
        <w:rPr>
          <w:rFonts w:cs="Arial"/>
          <w:lang w:val="en-US"/>
        </w:rPr>
        <w:t xml:space="preserve"> 24%,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menenpati</w:t>
      </w:r>
      <w:proofErr w:type="spellEnd"/>
      <w:r w:rsidRPr="004A15C8">
        <w:rPr>
          <w:rFonts w:cs="Arial"/>
          <w:lang w:val="en-US"/>
        </w:rPr>
        <w:t xml:space="preserve"> </w:t>
      </w:r>
      <w:proofErr w:type="spellStart"/>
      <w:r w:rsidRPr="004A15C8">
        <w:rPr>
          <w:rFonts w:cs="Arial"/>
          <w:lang w:val="en-US"/>
        </w:rPr>
        <w:t>urutan</w:t>
      </w:r>
      <w:proofErr w:type="spellEnd"/>
      <w:r w:rsidRPr="004A15C8">
        <w:rPr>
          <w:rFonts w:cs="Arial"/>
          <w:lang w:val="en-US"/>
        </w:rPr>
        <w:t xml:space="preserve"> ke-4 </w:t>
      </w:r>
      <w:proofErr w:type="spellStart"/>
      <w:r w:rsidRPr="004A15C8">
        <w:rPr>
          <w:rFonts w:cs="Arial"/>
          <w:lang w:val="en-US"/>
        </w:rPr>
        <w:t>teratas</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yang </w:t>
      </w:r>
      <w:proofErr w:type="spellStart"/>
      <w:r w:rsidRPr="004A15C8">
        <w:rPr>
          <w:rFonts w:cs="Arial"/>
          <w:lang w:val="en-US"/>
        </w:rPr>
        <w:t>memiliki</w:t>
      </w:r>
      <w:proofErr w:type="spellEnd"/>
      <w:r w:rsidRPr="004A15C8">
        <w:rPr>
          <w:rFonts w:cs="Arial"/>
          <w:lang w:val="en-US"/>
        </w:rPr>
        <w:t xml:space="preserve"> </w:t>
      </w:r>
      <w:proofErr w:type="spellStart"/>
      <w:r w:rsidRPr="004A15C8">
        <w:rPr>
          <w:rFonts w:cs="Arial"/>
          <w:lang w:val="en-US"/>
        </w:rPr>
        <w:t>sikap</w:t>
      </w:r>
      <w:proofErr w:type="spellEnd"/>
      <w:r w:rsidRPr="004A15C8">
        <w:rPr>
          <w:rFonts w:cs="Arial"/>
          <w:lang w:val="en-US"/>
        </w:rPr>
        <w:t xml:space="preserve"> </w:t>
      </w:r>
      <w:proofErr w:type="spellStart"/>
      <w:r w:rsidRPr="004A15C8">
        <w:rPr>
          <w:rFonts w:cs="Arial"/>
          <w:lang w:val="en-US"/>
        </w:rPr>
        <w:t>kurang</w:t>
      </w:r>
      <w:proofErr w:type="spellEnd"/>
      <w:r w:rsidRPr="004A15C8">
        <w:rPr>
          <w:rFonts w:cs="Arial"/>
          <w:lang w:val="en-US"/>
        </w:rPr>
        <w:t xml:space="preserve"> </w:t>
      </w:r>
      <w:proofErr w:type="spellStart"/>
      <w:r w:rsidRPr="004A15C8">
        <w:rPr>
          <w:rFonts w:cs="Arial"/>
          <w:lang w:val="en-US"/>
        </w:rPr>
        <w:t>terhadap</w:t>
      </w:r>
      <w:proofErr w:type="spellEnd"/>
      <w:r w:rsidRPr="004A15C8">
        <w:rPr>
          <w:rFonts w:cs="Arial"/>
          <w:lang w:val="en-US"/>
        </w:rPr>
        <w:t xml:space="preserve"> </w:t>
      </w:r>
      <w:proofErr w:type="spellStart"/>
      <w:r w:rsidRPr="004A15C8">
        <w:rPr>
          <w:rFonts w:cs="Arial"/>
          <w:lang w:val="en-US"/>
        </w:rPr>
        <w:t>pemberian</w:t>
      </w:r>
      <w:proofErr w:type="spellEnd"/>
      <w:r w:rsidRPr="004A15C8">
        <w:rPr>
          <w:rFonts w:cs="Arial"/>
          <w:lang w:val="en-US"/>
        </w:rPr>
        <w:t xml:space="preserve"> </w:t>
      </w:r>
      <w:proofErr w:type="spellStart"/>
      <w:r w:rsidRPr="004A15C8">
        <w:rPr>
          <w:rFonts w:cs="Arial"/>
          <w:lang w:val="en-US"/>
        </w:rPr>
        <w:t>makan</w:t>
      </w:r>
      <w:proofErr w:type="spellEnd"/>
      <w:r w:rsidRPr="004A15C8">
        <w:rPr>
          <w:rFonts w:cs="Arial"/>
          <w:lang w:val="en-US"/>
        </w:rPr>
        <w:t xml:space="preserve"> </w:t>
      </w:r>
      <w:proofErr w:type="spellStart"/>
      <w:r w:rsidRPr="004A15C8">
        <w:rPr>
          <w:rFonts w:cs="Arial"/>
          <w:lang w:val="en-US"/>
        </w:rPr>
        <w:t>yaitu</w:t>
      </w:r>
      <w:proofErr w:type="spellEnd"/>
      <w:r w:rsidRPr="004A15C8">
        <w:rPr>
          <w:rFonts w:cs="Arial"/>
          <w:lang w:val="en-US"/>
        </w:rPr>
        <w:t xml:space="preserve"> </w:t>
      </w:r>
      <w:proofErr w:type="spellStart"/>
      <w:r w:rsidRPr="004A15C8">
        <w:rPr>
          <w:rFonts w:cs="Arial"/>
          <w:lang w:val="en-US"/>
        </w:rPr>
        <w:t>sebesar</w:t>
      </w:r>
      <w:proofErr w:type="spellEnd"/>
      <w:r w:rsidRPr="004A15C8">
        <w:rPr>
          <w:rFonts w:cs="Arial"/>
          <w:lang w:val="en-US"/>
        </w:rPr>
        <w:t xml:space="preserve"> 20%.</w:t>
      </w:r>
    </w:p>
    <w:p w:rsidR="004A15C8" w:rsidRPr="004A15C8" w:rsidRDefault="004A15C8" w:rsidP="004A15C8">
      <w:pPr>
        <w:spacing w:before="0" w:after="0" w:line="360" w:lineRule="auto"/>
        <w:ind w:left="426" w:firstLine="654"/>
        <w:jc w:val="both"/>
        <w:rPr>
          <w:rFonts w:cs="Arial"/>
          <w:lang w:val="en-US"/>
        </w:rPr>
      </w:pPr>
      <w:r w:rsidRPr="004A15C8">
        <w:rPr>
          <w:rFonts w:cs="Arial"/>
        </w:rPr>
        <w:t xml:space="preserve">Berdasarkan uraian tersebut, mendorong peneliti untuk meneliti Perbedaan Pengetahuan, Keterampilan Ibu </w:t>
      </w:r>
      <w:r w:rsidRPr="004A15C8">
        <w:rPr>
          <w:rFonts w:cs="Arial"/>
          <w:lang w:val="en-US"/>
        </w:rPr>
        <w:t>d</w:t>
      </w:r>
      <w:r w:rsidRPr="004A15C8">
        <w:rPr>
          <w:rFonts w:cs="Arial"/>
        </w:rPr>
        <w:t xml:space="preserve">an Tingkat Konsumsi Vitamin A </w:t>
      </w:r>
      <w:r w:rsidRPr="004A15C8">
        <w:rPr>
          <w:rFonts w:cs="Arial"/>
          <w:lang w:val="en-US"/>
        </w:rPr>
        <w:t>d</w:t>
      </w:r>
      <w:r w:rsidRPr="004A15C8">
        <w:rPr>
          <w:rFonts w:cs="Arial"/>
        </w:rPr>
        <w:t xml:space="preserve">an Zat Besi Pada Balita Stunting Usia 6-59 Bulan Sebelum </w:t>
      </w:r>
      <w:r w:rsidRPr="004A15C8">
        <w:rPr>
          <w:rFonts w:cs="Arial"/>
          <w:lang w:val="en-US"/>
        </w:rPr>
        <w:t>d</w:t>
      </w:r>
      <w:r w:rsidRPr="004A15C8">
        <w:rPr>
          <w:rFonts w:cs="Arial"/>
        </w:rPr>
        <w:t xml:space="preserve">an Sesudah Pendampingan Gizi </w:t>
      </w:r>
      <w:r w:rsidRPr="004A15C8">
        <w:rPr>
          <w:rFonts w:cs="Arial"/>
          <w:lang w:val="en-US"/>
        </w:rPr>
        <w:t>d</w:t>
      </w:r>
      <w:r w:rsidRPr="004A15C8">
        <w:rPr>
          <w:rFonts w:cs="Arial"/>
        </w:rPr>
        <w:t xml:space="preserve">engan Media Booklet </w:t>
      </w:r>
      <w:r w:rsidRPr="004A15C8">
        <w:rPr>
          <w:rFonts w:cs="Arial"/>
          <w:lang w:val="en-US"/>
        </w:rPr>
        <w:t>d</w:t>
      </w:r>
      <w:r w:rsidRPr="004A15C8">
        <w:rPr>
          <w:rFonts w:cs="Arial"/>
        </w:rPr>
        <w:t xml:space="preserve">an Tanpa Media Booklet </w:t>
      </w:r>
      <w:r w:rsidRPr="004A15C8">
        <w:rPr>
          <w:rFonts w:cs="Arial"/>
          <w:lang w:val="en-US"/>
        </w:rPr>
        <w:t>d</w:t>
      </w:r>
      <w:r w:rsidRPr="004A15C8">
        <w:rPr>
          <w:rFonts w:cs="Arial"/>
        </w:rPr>
        <w:t>i Desa Kucur Kecamatan Dau Kabupaten Malang</w:t>
      </w:r>
      <w:r w:rsidRPr="004A15C8">
        <w:rPr>
          <w:rFonts w:cs="Arial"/>
          <w:lang w:val="en-US"/>
        </w:rPr>
        <w:t>.</w:t>
      </w:r>
    </w:p>
    <w:p w:rsidR="004A15C8" w:rsidRPr="004A15C8" w:rsidRDefault="004A15C8" w:rsidP="004A15C8">
      <w:pPr>
        <w:spacing w:before="0" w:after="0" w:line="360" w:lineRule="auto"/>
        <w:ind w:left="426" w:firstLine="654"/>
        <w:jc w:val="both"/>
        <w:rPr>
          <w:rFonts w:cs="Arial"/>
          <w:lang w:val="en-US"/>
        </w:rPr>
      </w:pPr>
      <w:r w:rsidRPr="004A15C8">
        <w:rPr>
          <w:rFonts w:cs="Arial"/>
        </w:rPr>
        <w:t xml:space="preserve">Penelitian ini diharapkan dapat memberikan informasi dan menjadi referensi perkembangan ilmu dibidang gizi untuk menambah ilmu dalam menanggulangi balita </w:t>
      </w:r>
      <w:r w:rsidRPr="004A15C8">
        <w:rPr>
          <w:rFonts w:cs="Arial"/>
          <w:i/>
        </w:rPr>
        <w:t>stunting</w:t>
      </w:r>
      <w:r w:rsidRPr="004A15C8">
        <w:rPr>
          <w:rFonts w:cs="Arial"/>
        </w:rPr>
        <w:t xml:space="preserve">  dengan mengetahui Perbedaan pendampingan gizi  dengan media </w:t>
      </w:r>
      <w:r w:rsidRPr="004A15C8">
        <w:rPr>
          <w:rFonts w:cs="Arial"/>
          <w:i/>
        </w:rPr>
        <w:t>booklet</w:t>
      </w:r>
      <w:r w:rsidRPr="004A15C8">
        <w:rPr>
          <w:rFonts w:cs="Arial"/>
        </w:rPr>
        <w:t xml:space="preserve"> terhadap pengetahuan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keterampilan</w:t>
      </w:r>
      <w:proofErr w:type="spellEnd"/>
      <w:r w:rsidRPr="004A15C8">
        <w:rPr>
          <w:rFonts w:cs="Arial"/>
          <w:lang w:val="en-US"/>
        </w:rPr>
        <w:t xml:space="preserve"> </w:t>
      </w:r>
      <w:r w:rsidRPr="004A15C8">
        <w:rPr>
          <w:rFonts w:cs="Arial"/>
        </w:rPr>
        <w:t xml:space="preserve">ibu tentang pemberian makan, tingkat konsumsi </w:t>
      </w:r>
      <w:r w:rsidRPr="004A15C8">
        <w:rPr>
          <w:rFonts w:cs="Arial"/>
          <w:lang w:val="en-US"/>
        </w:rPr>
        <w:t xml:space="preserve">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rPr>
        <w:t xml:space="preserve"> di Desa Kucur Kecamatan Dau Kabupaten Malang.</w:t>
      </w:r>
    </w:p>
    <w:p w:rsidR="004A15C8" w:rsidRPr="004A15C8" w:rsidRDefault="004A15C8" w:rsidP="004A15C8">
      <w:pPr>
        <w:spacing w:before="0" w:after="0" w:line="360" w:lineRule="auto"/>
        <w:ind w:left="426" w:firstLine="654"/>
        <w:jc w:val="both"/>
        <w:rPr>
          <w:rFonts w:cs="Arial"/>
          <w:lang w:val="en-US"/>
        </w:rPr>
      </w:pPr>
    </w:p>
    <w:p w:rsidR="004A15C8" w:rsidRPr="004A15C8" w:rsidRDefault="004A15C8" w:rsidP="004A15C8">
      <w:pPr>
        <w:numPr>
          <w:ilvl w:val="0"/>
          <w:numId w:val="15"/>
        </w:numPr>
        <w:spacing w:before="0" w:after="0" w:line="360" w:lineRule="auto"/>
        <w:ind w:left="360"/>
        <w:contextualSpacing/>
        <w:jc w:val="both"/>
        <w:rPr>
          <w:b/>
        </w:rPr>
      </w:pPr>
      <w:r w:rsidRPr="004A15C8">
        <w:rPr>
          <w:b/>
        </w:rPr>
        <w:lastRenderedPageBreak/>
        <w:t xml:space="preserve">Rumusan Masalah </w:t>
      </w:r>
    </w:p>
    <w:p w:rsidR="004A15C8" w:rsidRPr="004A15C8" w:rsidRDefault="004A15C8" w:rsidP="004A15C8">
      <w:pPr>
        <w:spacing w:before="0" w:after="0" w:line="360" w:lineRule="auto"/>
        <w:ind w:left="450" w:firstLine="796"/>
        <w:jc w:val="both"/>
        <w:rPr>
          <w:rFonts w:cs="Arial"/>
        </w:rPr>
      </w:pPr>
      <w:proofErr w:type="spellStart"/>
      <w:r w:rsidRPr="004A15C8">
        <w:rPr>
          <w:rFonts w:cs="Arial"/>
          <w:lang w:val="en-US"/>
        </w:rPr>
        <w:t>Apakah</w:t>
      </w:r>
      <w:proofErr w:type="spellEnd"/>
      <w:r w:rsidRPr="004A15C8">
        <w:rPr>
          <w:rFonts w:cs="Arial"/>
          <w:lang w:val="en-US"/>
        </w:rPr>
        <w:t xml:space="preserve"> </w:t>
      </w:r>
      <w:proofErr w:type="spellStart"/>
      <w:r w:rsidRPr="004A15C8">
        <w:rPr>
          <w:rFonts w:cs="Arial"/>
          <w:lang w:val="en-US"/>
        </w:rPr>
        <w:t>ada</w:t>
      </w:r>
      <w:proofErr w:type="spellEnd"/>
      <w:r w:rsidRPr="004A15C8">
        <w:rPr>
          <w:rFonts w:cs="Arial"/>
          <w:lang w:val="en-US"/>
        </w:rPr>
        <w:t xml:space="preserve"> </w:t>
      </w:r>
      <w:r w:rsidRPr="004A15C8">
        <w:rPr>
          <w:rFonts w:cs="Arial"/>
        </w:rPr>
        <w:t xml:space="preserve">Perbedaan Pengetahuan, Keterampilan Ibu </w:t>
      </w:r>
      <w:r w:rsidRPr="004A15C8">
        <w:rPr>
          <w:rFonts w:cs="Arial"/>
          <w:lang w:val="en-US"/>
        </w:rPr>
        <w:t>d</w:t>
      </w:r>
      <w:r w:rsidRPr="004A15C8">
        <w:rPr>
          <w:rFonts w:cs="Arial"/>
        </w:rPr>
        <w:t xml:space="preserve">an Tingkat Konsumsi Vitamin A </w:t>
      </w:r>
      <w:r w:rsidRPr="004A15C8">
        <w:rPr>
          <w:rFonts w:cs="Arial"/>
          <w:lang w:val="en-US"/>
        </w:rPr>
        <w:t>d</w:t>
      </w:r>
      <w:r w:rsidRPr="004A15C8">
        <w:rPr>
          <w:rFonts w:cs="Arial"/>
        </w:rPr>
        <w:t xml:space="preserve">an Zat Besi Pada Balita Stunting Usia 6-59 Bulan Sebelum </w:t>
      </w:r>
      <w:r w:rsidRPr="004A15C8">
        <w:rPr>
          <w:rFonts w:cs="Arial"/>
          <w:lang w:val="en-US"/>
        </w:rPr>
        <w:t>d</w:t>
      </w:r>
      <w:r w:rsidRPr="004A15C8">
        <w:rPr>
          <w:rFonts w:cs="Arial"/>
        </w:rPr>
        <w:t xml:space="preserve">an Sesudah Pendampingan Gizi </w:t>
      </w:r>
      <w:r w:rsidRPr="004A15C8">
        <w:rPr>
          <w:rFonts w:cs="Arial"/>
          <w:lang w:val="en-US"/>
        </w:rPr>
        <w:t>d</w:t>
      </w:r>
      <w:r w:rsidRPr="004A15C8">
        <w:rPr>
          <w:rFonts w:cs="Arial"/>
        </w:rPr>
        <w:t xml:space="preserve">engan Media Booklet </w:t>
      </w:r>
      <w:r w:rsidRPr="004A15C8">
        <w:rPr>
          <w:rFonts w:cs="Arial"/>
          <w:lang w:val="en-US"/>
        </w:rPr>
        <w:t>d</w:t>
      </w:r>
      <w:r w:rsidRPr="004A15C8">
        <w:rPr>
          <w:rFonts w:cs="Arial"/>
        </w:rPr>
        <w:t xml:space="preserve">an Tanpa Media Booklet </w:t>
      </w:r>
      <w:r w:rsidRPr="004A15C8">
        <w:rPr>
          <w:rFonts w:cs="Arial"/>
          <w:lang w:val="en-US"/>
        </w:rPr>
        <w:t>d</w:t>
      </w:r>
      <w:r w:rsidRPr="004A15C8">
        <w:rPr>
          <w:rFonts w:cs="Arial"/>
        </w:rPr>
        <w:t>i Desa Kucur Kecamatan Dau Kabupaten Malang?</w:t>
      </w:r>
    </w:p>
    <w:p w:rsidR="004A15C8" w:rsidRPr="004A15C8" w:rsidRDefault="004A15C8" w:rsidP="004A15C8">
      <w:pPr>
        <w:keepNext/>
        <w:keepLines/>
        <w:numPr>
          <w:ilvl w:val="0"/>
          <w:numId w:val="15"/>
        </w:numPr>
        <w:spacing w:before="0" w:after="0"/>
        <w:ind w:left="360"/>
        <w:outlineLvl w:val="1"/>
        <w:rPr>
          <w:rFonts w:eastAsiaTheme="majorEastAsia" w:cstheme="majorBidi"/>
          <w:b/>
          <w:color w:val="000000" w:themeColor="text1"/>
          <w:szCs w:val="26"/>
        </w:rPr>
      </w:pPr>
      <w:r w:rsidRPr="004A15C8">
        <w:rPr>
          <w:rFonts w:eastAsiaTheme="majorEastAsia" w:cstheme="majorBidi"/>
          <w:b/>
          <w:color w:val="000000" w:themeColor="text1"/>
          <w:szCs w:val="26"/>
        </w:rPr>
        <w:t>Tujuan Penelitian</w:t>
      </w:r>
    </w:p>
    <w:p w:rsidR="004A15C8" w:rsidRPr="004A15C8" w:rsidRDefault="004A15C8" w:rsidP="004A15C8">
      <w:pPr>
        <w:keepNext/>
        <w:keepLines/>
        <w:numPr>
          <w:ilvl w:val="1"/>
          <w:numId w:val="15"/>
        </w:numPr>
        <w:spacing w:before="0" w:after="0"/>
        <w:ind w:left="720"/>
        <w:outlineLvl w:val="2"/>
        <w:rPr>
          <w:rFonts w:eastAsiaTheme="majorEastAsia" w:cstheme="majorBidi"/>
          <w:b/>
          <w:szCs w:val="24"/>
        </w:rPr>
      </w:pPr>
      <w:r w:rsidRPr="004A15C8">
        <w:rPr>
          <w:rFonts w:eastAsiaTheme="majorEastAsia" w:cstheme="majorBidi"/>
          <w:b/>
          <w:szCs w:val="24"/>
        </w:rPr>
        <w:t>Tujuan Umum</w:t>
      </w:r>
    </w:p>
    <w:p w:rsidR="004A15C8" w:rsidRPr="004A15C8" w:rsidRDefault="004A15C8" w:rsidP="004A15C8">
      <w:pPr>
        <w:spacing w:before="0" w:after="0" w:line="360" w:lineRule="auto"/>
        <w:ind w:left="720" w:firstLine="720"/>
        <w:jc w:val="both"/>
        <w:rPr>
          <w:rFonts w:cstheme="majorBidi"/>
          <w:b/>
          <w:lang w:val="en-US"/>
        </w:rPr>
      </w:pPr>
      <w:r w:rsidRPr="004A15C8">
        <w:t>Untuk mempelajari</w:t>
      </w:r>
      <w:r w:rsidRPr="004A15C8">
        <w:rPr>
          <w:b/>
        </w:rPr>
        <w:t xml:space="preserve"> </w:t>
      </w:r>
      <w:proofErr w:type="spellStart"/>
      <w:r w:rsidRPr="004A15C8">
        <w:rPr>
          <w:lang w:val="en-US"/>
        </w:rPr>
        <w:t>dan</w:t>
      </w:r>
      <w:proofErr w:type="spellEnd"/>
      <w:r w:rsidRPr="004A15C8">
        <w:rPr>
          <w:lang w:val="en-US"/>
        </w:rPr>
        <w:t xml:space="preserve"> </w:t>
      </w:r>
      <w:proofErr w:type="spellStart"/>
      <w:r w:rsidRPr="004A15C8">
        <w:rPr>
          <w:lang w:val="en-US"/>
        </w:rPr>
        <w:t>mengetahui</w:t>
      </w:r>
      <w:proofErr w:type="spellEnd"/>
      <w:r w:rsidRPr="004A15C8">
        <w:rPr>
          <w:lang w:val="en-US"/>
        </w:rPr>
        <w:t xml:space="preserve"> </w:t>
      </w:r>
      <w:r w:rsidRPr="004A15C8">
        <w:rPr>
          <w:rFonts w:cs="Arial"/>
        </w:rPr>
        <w:t xml:space="preserve">Perbedaan Pengetahuan, Keterampilan Ibu </w:t>
      </w:r>
      <w:r w:rsidRPr="004A15C8">
        <w:rPr>
          <w:rFonts w:cs="Arial"/>
          <w:lang w:val="en-US"/>
        </w:rPr>
        <w:t>d</w:t>
      </w:r>
      <w:r w:rsidRPr="004A15C8">
        <w:rPr>
          <w:rFonts w:cs="Arial"/>
        </w:rPr>
        <w:t xml:space="preserve">an Tingkat Konsumsi Vitamin A </w:t>
      </w:r>
      <w:r w:rsidRPr="004A15C8">
        <w:rPr>
          <w:rFonts w:cs="Arial"/>
          <w:lang w:val="en-US"/>
        </w:rPr>
        <w:t>d</w:t>
      </w:r>
      <w:r w:rsidRPr="004A15C8">
        <w:rPr>
          <w:rFonts w:cs="Arial"/>
        </w:rPr>
        <w:t xml:space="preserve">an Zat Besi Pada Balita Stunting Usia 6-59 Bulan Sebelum </w:t>
      </w:r>
      <w:r w:rsidRPr="004A15C8">
        <w:rPr>
          <w:rFonts w:cs="Arial"/>
          <w:lang w:val="en-US"/>
        </w:rPr>
        <w:t>d</w:t>
      </w:r>
      <w:r w:rsidRPr="004A15C8">
        <w:rPr>
          <w:rFonts w:cs="Arial"/>
        </w:rPr>
        <w:t xml:space="preserve">an Sesudah Pendampingan Gizi </w:t>
      </w:r>
      <w:r w:rsidRPr="004A15C8">
        <w:rPr>
          <w:rFonts w:cs="Arial"/>
          <w:lang w:val="en-US"/>
        </w:rPr>
        <w:t>d</w:t>
      </w:r>
      <w:r w:rsidRPr="004A15C8">
        <w:rPr>
          <w:rFonts w:cs="Arial"/>
        </w:rPr>
        <w:t xml:space="preserve">engan Media Booklet </w:t>
      </w:r>
      <w:r w:rsidRPr="004A15C8">
        <w:rPr>
          <w:rFonts w:cs="Arial"/>
          <w:lang w:val="en-US"/>
        </w:rPr>
        <w:t>d</w:t>
      </w:r>
      <w:r w:rsidRPr="004A15C8">
        <w:rPr>
          <w:rFonts w:cs="Arial"/>
        </w:rPr>
        <w:t xml:space="preserve">an Tanpa Media Booklet </w:t>
      </w:r>
      <w:r w:rsidRPr="004A15C8">
        <w:rPr>
          <w:rFonts w:cs="Arial"/>
          <w:lang w:val="en-US"/>
        </w:rPr>
        <w:t>d</w:t>
      </w:r>
      <w:r w:rsidRPr="004A15C8">
        <w:rPr>
          <w:rFonts w:cs="Arial"/>
        </w:rPr>
        <w:t>i Desa Kucur Kecamatan Dau Kabupaten Malang</w:t>
      </w:r>
      <w:r w:rsidRPr="004A15C8">
        <w:rPr>
          <w:rFonts w:cs="Arial"/>
          <w:lang w:val="en-US"/>
        </w:rPr>
        <w:t>.</w:t>
      </w:r>
    </w:p>
    <w:p w:rsidR="004A15C8" w:rsidRPr="004A15C8" w:rsidRDefault="004A15C8" w:rsidP="004A15C8">
      <w:pPr>
        <w:keepNext/>
        <w:keepLines/>
        <w:numPr>
          <w:ilvl w:val="1"/>
          <w:numId w:val="15"/>
        </w:numPr>
        <w:spacing w:before="0" w:after="0"/>
        <w:ind w:left="720"/>
        <w:outlineLvl w:val="2"/>
        <w:rPr>
          <w:rFonts w:eastAsiaTheme="majorEastAsia" w:cstheme="majorBidi"/>
          <w:b/>
          <w:szCs w:val="24"/>
        </w:rPr>
      </w:pPr>
      <w:r w:rsidRPr="004A15C8">
        <w:rPr>
          <w:rFonts w:eastAsiaTheme="majorEastAsia" w:cstheme="majorBidi"/>
          <w:b/>
          <w:szCs w:val="24"/>
        </w:rPr>
        <w:t>Tujuan Khusus</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pengetahuan ibu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w:t>
      </w:r>
      <w:proofErr w:type="spellStart"/>
      <w:r w:rsidRPr="004A15C8">
        <w:rPr>
          <w:rFonts w:cs="Arial"/>
          <w:lang w:val="en-US"/>
        </w:rPr>
        <w:t>keterampilan</w:t>
      </w:r>
      <w:proofErr w:type="spellEnd"/>
      <w:r w:rsidRPr="004A15C8">
        <w:rPr>
          <w:rFonts w:cs="Arial"/>
        </w:rPr>
        <w:t xml:space="preserve"> ibu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w:t>
      </w:r>
      <w:proofErr w:type="spellStart"/>
      <w:r w:rsidRPr="004A15C8">
        <w:rPr>
          <w:rFonts w:cs="Arial"/>
          <w:lang w:val="en-US"/>
        </w:rPr>
        <w:t>tingkat</w:t>
      </w:r>
      <w:proofErr w:type="spellEnd"/>
      <w:r w:rsidRPr="004A15C8">
        <w:rPr>
          <w:rFonts w:cs="Arial"/>
          <w:lang w:val="en-US"/>
        </w:rPr>
        <w:t xml:space="preserve"> </w:t>
      </w:r>
      <w:proofErr w:type="spellStart"/>
      <w:r w:rsidRPr="004A15C8">
        <w:rPr>
          <w:rFonts w:cs="Arial"/>
          <w:lang w:val="en-US"/>
        </w:rPr>
        <w:t>konsumsi</w:t>
      </w:r>
      <w:proofErr w:type="spellEnd"/>
      <w:r w:rsidRPr="004A15C8">
        <w:rPr>
          <w:rFonts w:cs="Arial"/>
          <w:lang w:val="en-US"/>
        </w:rPr>
        <w:t xml:space="preserve"> 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lang w:val="en-US"/>
        </w:rPr>
        <w:t xml:space="preserve"> </w:t>
      </w:r>
      <w:proofErr w:type="spellStart"/>
      <w:r w:rsidRPr="004A15C8">
        <w:rPr>
          <w:rFonts w:cs="Arial"/>
          <w:lang w:val="en-US"/>
        </w:rPr>
        <w:t>pada</w:t>
      </w:r>
      <w:proofErr w:type="spellEnd"/>
      <w:r w:rsidRPr="004A15C8">
        <w:rPr>
          <w:rFonts w:cs="Arial"/>
          <w:lang w:val="en-US"/>
        </w:rPr>
        <w:t xml:space="preserve"> </w:t>
      </w:r>
      <w:proofErr w:type="spellStart"/>
      <w:r w:rsidRPr="004A15C8">
        <w:rPr>
          <w:rFonts w:cs="Arial"/>
          <w:lang w:val="en-US"/>
        </w:rPr>
        <w:t>balita</w:t>
      </w:r>
      <w:proofErr w:type="spellEnd"/>
      <w:r w:rsidRPr="004A15C8">
        <w:rPr>
          <w:rFonts w:cs="Arial"/>
          <w:lang w:val="en-US"/>
        </w:rPr>
        <w:t xml:space="preserve"> stunting</w:t>
      </w:r>
      <w:r w:rsidRPr="004A15C8">
        <w:rPr>
          <w:rFonts w:cs="Arial"/>
        </w:rPr>
        <w:t xml:space="preserve"> </w:t>
      </w:r>
      <w:proofErr w:type="spellStart"/>
      <w:r w:rsidRPr="004A15C8">
        <w:rPr>
          <w:rFonts w:cs="Arial"/>
          <w:lang w:val="en-US"/>
        </w:rPr>
        <w:t>usia</w:t>
      </w:r>
      <w:proofErr w:type="spellEnd"/>
      <w:r w:rsidRPr="004A15C8">
        <w:rPr>
          <w:rFonts w:cs="Arial"/>
          <w:lang w:val="en-US"/>
        </w:rPr>
        <w:t xml:space="preserve"> 6-59 </w:t>
      </w:r>
      <w:proofErr w:type="spellStart"/>
      <w:r w:rsidRPr="004A15C8">
        <w:rPr>
          <w:rFonts w:cs="Arial"/>
          <w:lang w:val="en-US"/>
        </w:rPr>
        <w:t>bulan</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pengetahuan ibu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w:t>
      </w:r>
      <w:proofErr w:type="spellStart"/>
      <w:r w:rsidRPr="004A15C8">
        <w:rPr>
          <w:rFonts w:cs="Arial"/>
          <w:lang w:val="en-US"/>
        </w:rPr>
        <w:t>keterampilan</w:t>
      </w:r>
      <w:proofErr w:type="spellEnd"/>
      <w:r w:rsidRPr="004A15C8">
        <w:rPr>
          <w:rFonts w:cs="Arial"/>
        </w:rPr>
        <w:t xml:space="preserve"> ibu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r w:rsidRPr="004A15C8">
        <w:rPr>
          <w:rFonts w:cs="Arial"/>
        </w:rPr>
        <w:t xml:space="preserve">Mengetahui </w:t>
      </w:r>
      <w:proofErr w:type="spellStart"/>
      <w:r w:rsidRPr="004A15C8">
        <w:rPr>
          <w:rFonts w:cs="Arial"/>
          <w:lang w:val="en-US"/>
        </w:rPr>
        <w:t>tingkat</w:t>
      </w:r>
      <w:proofErr w:type="spellEnd"/>
      <w:r w:rsidRPr="004A15C8">
        <w:rPr>
          <w:rFonts w:cs="Arial"/>
          <w:lang w:val="en-US"/>
        </w:rPr>
        <w:t xml:space="preserve"> </w:t>
      </w:r>
      <w:proofErr w:type="spellStart"/>
      <w:r w:rsidRPr="004A15C8">
        <w:rPr>
          <w:rFonts w:cs="Arial"/>
          <w:lang w:val="en-US"/>
        </w:rPr>
        <w:t>konsumsi</w:t>
      </w:r>
      <w:proofErr w:type="spellEnd"/>
      <w:r w:rsidRPr="004A15C8">
        <w:rPr>
          <w:rFonts w:cs="Arial"/>
          <w:lang w:val="en-US"/>
        </w:rPr>
        <w:t xml:space="preserve"> 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lang w:val="en-US"/>
        </w:rPr>
        <w:t xml:space="preserve"> </w:t>
      </w:r>
      <w:proofErr w:type="spellStart"/>
      <w:r w:rsidRPr="004A15C8">
        <w:rPr>
          <w:rFonts w:cs="Arial"/>
          <w:lang w:val="en-US"/>
        </w:rPr>
        <w:t>pada</w:t>
      </w:r>
      <w:proofErr w:type="spellEnd"/>
      <w:r w:rsidRPr="004A15C8">
        <w:rPr>
          <w:rFonts w:cs="Arial"/>
          <w:lang w:val="en-US"/>
        </w:rPr>
        <w:t xml:space="preserve"> </w:t>
      </w:r>
      <w:proofErr w:type="spellStart"/>
      <w:r w:rsidRPr="004A15C8">
        <w:rPr>
          <w:rFonts w:cs="Arial"/>
          <w:lang w:val="en-US"/>
        </w:rPr>
        <w:t>balita</w:t>
      </w:r>
      <w:proofErr w:type="spellEnd"/>
      <w:r w:rsidRPr="004A15C8">
        <w:rPr>
          <w:rFonts w:cs="Arial"/>
          <w:lang w:val="en-US"/>
        </w:rPr>
        <w:t xml:space="preserve"> stunting</w:t>
      </w:r>
      <w:r w:rsidRPr="004A15C8">
        <w:rPr>
          <w:rFonts w:cs="Arial"/>
        </w:rPr>
        <w:t xml:space="preserve"> </w:t>
      </w:r>
      <w:proofErr w:type="spellStart"/>
      <w:r w:rsidRPr="004A15C8">
        <w:rPr>
          <w:rFonts w:cs="Arial"/>
          <w:lang w:val="en-US"/>
        </w:rPr>
        <w:t>usia</w:t>
      </w:r>
      <w:proofErr w:type="spellEnd"/>
      <w:r w:rsidRPr="004A15C8">
        <w:rPr>
          <w:rFonts w:cs="Arial"/>
          <w:lang w:val="en-US"/>
        </w:rPr>
        <w:t xml:space="preserve"> 6-59 </w:t>
      </w:r>
      <w:proofErr w:type="spellStart"/>
      <w:r w:rsidRPr="004A15C8">
        <w:rPr>
          <w:rFonts w:cs="Arial"/>
          <w:lang w:val="en-US"/>
        </w:rPr>
        <w:t>bulan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booklet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booklet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r w:rsidRPr="004A15C8">
        <w:rPr>
          <w:rFonts w:cs="Arial"/>
        </w:rPr>
        <w:t xml:space="preserve"> </w:t>
      </w:r>
    </w:p>
    <w:p w:rsidR="004A15C8" w:rsidRPr="004A15C8" w:rsidRDefault="004A15C8" w:rsidP="004A15C8">
      <w:pPr>
        <w:numPr>
          <w:ilvl w:val="0"/>
          <w:numId w:val="16"/>
        </w:numPr>
        <w:spacing w:before="0" w:after="0" w:line="360" w:lineRule="auto"/>
        <w:ind w:left="1170"/>
        <w:contextualSpacing/>
        <w:jc w:val="both"/>
        <w:rPr>
          <w:rFonts w:cs="Arial"/>
        </w:rPr>
      </w:pPr>
      <w:proofErr w:type="spellStart"/>
      <w:r w:rsidRPr="004A15C8">
        <w:rPr>
          <w:rFonts w:cs="Arial"/>
          <w:lang w:val="en-US"/>
        </w:rPr>
        <w:lastRenderedPageBreak/>
        <w:t>Menganalisis</w:t>
      </w:r>
      <w:proofErr w:type="spellEnd"/>
      <w:r w:rsidRPr="004A15C8">
        <w:rPr>
          <w:rFonts w:cs="Arial"/>
          <w:lang w:val="en-US"/>
        </w:rPr>
        <w:t xml:space="preserve"> </w:t>
      </w:r>
      <w:proofErr w:type="spellStart"/>
      <w:r w:rsidRPr="004A15C8">
        <w:rPr>
          <w:rFonts w:cs="Arial"/>
          <w:lang w:val="en-US"/>
        </w:rPr>
        <w:t>perbedaan</w:t>
      </w:r>
      <w:proofErr w:type="spellEnd"/>
      <w:r w:rsidRPr="004A15C8">
        <w:rPr>
          <w:rFonts w:cs="Arial"/>
          <w:lang w:val="en-US"/>
        </w:rPr>
        <w:t xml:space="preserve"> </w:t>
      </w:r>
      <w:proofErr w:type="spellStart"/>
      <w:r w:rsidRPr="004A15C8">
        <w:rPr>
          <w:rFonts w:cs="Arial"/>
          <w:lang w:val="en-US"/>
        </w:rPr>
        <w:t>pengetahuan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w:t>
      </w:r>
      <w:r w:rsidRPr="004A15C8">
        <w:rPr>
          <w:rFonts w:cs="Arial"/>
          <w:i/>
        </w:rPr>
        <w:t>booklet</w:t>
      </w:r>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w:t>
      </w:r>
      <w:r w:rsidRPr="004A15C8">
        <w:rPr>
          <w:rFonts w:cs="Arial"/>
          <w:i/>
        </w:rPr>
        <w:t>booklet</w:t>
      </w:r>
      <w:r w:rsidRPr="004A15C8">
        <w:rPr>
          <w:rFonts w:cs="Arial"/>
          <w:lang w:val="en-US"/>
        </w:rPr>
        <w:t xml:space="preserve">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p>
    <w:p w:rsidR="004A15C8" w:rsidRPr="004A15C8" w:rsidRDefault="004A15C8" w:rsidP="004A15C8">
      <w:pPr>
        <w:numPr>
          <w:ilvl w:val="0"/>
          <w:numId w:val="16"/>
        </w:numPr>
        <w:spacing w:before="0" w:after="0" w:line="360" w:lineRule="auto"/>
        <w:ind w:left="1170"/>
        <w:contextualSpacing/>
        <w:jc w:val="both"/>
        <w:rPr>
          <w:rFonts w:cs="Arial"/>
        </w:rPr>
      </w:pPr>
      <w:proofErr w:type="spellStart"/>
      <w:r w:rsidRPr="004A15C8">
        <w:rPr>
          <w:rFonts w:cs="Arial"/>
          <w:lang w:val="en-US"/>
        </w:rPr>
        <w:t>Menganalisis</w:t>
      </w:r>
      <w:proofErr w:type="spellEnd"/>
      <w:r w:rsidRPr="004A15C8">
        <w:rPr>
          <w:rFonts w:cs="Arial"/>
          <w:lang w:val="en-US"/>
        </w:rPr>
        <w:t xml:space="preserve"> </w:t>
      </w:r>
      <w:proofErr w:type="spellStart"/>
      <w:r w:rsidRPr="004A15C8">
        <w:rPr>
          <w:rFonts w:cs="Arial"/>
          <w:lang w:val="en-US"/>
        </w:rPr>
        <w:t>perbedaan</w:t>
      </w:r>
      <w:proofErr w:type="spellEnd"/>
      <w:r w:rsidRPr="004A15C8">
        <w:rPr>
          <w:rFonts w:cs="Arial"/>
          <w:lang w:val="en-US"/>
        </w:rPr>
        <w:t xml:space="preserve"> </w:t>
      </w:r>
      <w:proofErr w:type="spellStart"/>
      <w:r w:rsidRPr="004A15C8">
        <w:rPr>
          <w:rFonts w:cs="Arial"/>
          <w:lang w:val="en-US"/>
        </w:rPr>
        <w:t>keterampilan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w:t>
      </w:r>
      <w:r w:rsidRPr="004A15C8">
        <w:rPr>
          <w:rFonts w:cs="Arial"/>
          <w:i/>
        </w:rPr>
        <w:t>booklet</w:t>
      </w:r>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w:t>
      </w:r>
      <w:r w:rsidRPr="004A15C8">
        <w:rPr>
          <w:rFonts w:cs="Arial"/>
          <w:i/>
        </w:rPr>
        <w:t>booklet</w:t>
      </w:r>
      <w:r w:rsidRPr="004A15C8">
        <w:rPr>
          <w:rFonts w:cs="Arial"/>
          <w:lang w:val="en-US"/>
        </w:rPr>
        <w:t xml:space="preserve">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p>
    <w:p w:rsidR="004A15C8" w:rsidRPr="004A15C8" w:rsidRDefault="004A15C8" w:rsidP="004A15C8">
      <w:pPr>
        <w:numPr>
          <w:ilvl w:val="0"/>
          <w:numId w:val="16"/>
        </w:numPr>
        <w:spacing w:before="0" w:after="0" w:line="360" w:lineRule="auto"/>
        <w:ind w:left="1170"/>
        <w:contextualSpacing/>
        <w:jc w:val="both"/>
        <w:rPr>
          <w:rFonts w:cs="Arial"/>
        </w:rPr>
      </w:pPr>
      <w:proofErr w:type="spellStart"/>
      <w:r w:rsidRPr="004A15C8">
        <w:rPr>
          <w:rFonts w:cs="Arial"/>
          <w:lang w:val="en-US"/>
        </w:rPr>
        <w:t>Menganalisis</w:t>
      </w:r>
      <w:proofErr w:type="spellEnd"/>
      <w:r w:rsidRPr="004A15C8">
        <w:rPr>
          <w:rFonts w:cs="Arial"/>
          <w:lang w:val="en-US"/>
        </w:rPr>
        <w:t xml:space="preserve"> </w:t>
      </w:r>
      <w:proofErr w:type="spellStart"/>
      <w:r w:rsidRPr="004A15C8">
        <w:rPr>
          <w:rFonts w:cs="Arial"/>
          <w:lang w:val="en-US"/>
        </w:rPr>
        <w:t>perbedaan</w:t>
      </w:r>
      <w:proofErr w:type="spellEnd"/>
      <w:r w:rsidRPr="004A15C8">
        <w:rPr>
          <w:rFonts w:cs="Arial"/>
          <w:lang w:val="en-US"/>
        </w:rPr>
        <w:t xml:space="preserve"> </w:t>
      </w:r>
      <w:proofErr w:type="spellStart"/>
      <w:r w:rsidRPr="004A15C8">
        <w:rPr>
          <w:rFonts w:cs="Arial"/>
          <w:lang w:val="en-US"/>
        </w:rPr>
        <w:t>tingkat</w:t>
      </w:r>
      <w:proofErr w:type="spellEnd"/>
      <w:r w:rsidRPr="004A15C8">
        <w:rPr>
          <w:rFonts w:cs="Arial"/>
          <w:lang w:val="en-US"/>
        </w:rPr>
        <w:t xml:space="preserve"> </w:t>
      </w:r>
      <w:proofErr w:type="spellStart"/>
      <w:r w:rsidRPr="004A15C8">
        <w:rPr>
          <w:rFonts w:cs="Arial"/>
          <w:lang w:val="en-US"/>
        </w:rPr>
        <w:t>konsumsi</w:t>
      </w:r>
      <w:proofErr w:type="spellEnd"/>
      <w:r w:rsidRPr="004A15C8">
        <w:rPr>
          <w:rFonts w:cs="Arial"/>
          <w:lang w:val="en-US"/>
        </w:rPr>
        <w:t xml:space="preserve"> 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lang w:val="en-US"/>
        </w:rPr>
        <w:t xml:space="preserve"> </w:t>
      </w:r>
      <w:proofErr w:type="spellStart"/>
      <w:r w:rsidRPr="004A15C8">
        <w:rPr>
          <w:rFonts w:cs="Arial"/>
          <w:lang w:val="en-US"/>
        </w:rPr>
        <w:t>pada</w:t>
      </w:r>
      <w:proofErr w:type="spellEnd"/>
      <w:r w:rsidRPr="004A15C8">
        <w:rPr>
          <w:rFonts w:cs="Arial"/>
          <w:lang w:val="en-US"/>
        </w:rPr>
        <w:t xml:space="preserve"> </w:t>
      </w:r>
      <w:proofErr w:type="spellStart"/>
      <w:r w:rsidRPr="004A15C8">
        <w:rPr>
          <w:rFonts w:cs="Arial"/>
          <w:lang w:val="en-US"/>
        </w:rPr>
        <w:t>balita</w:t>
      </w:r>
      <w:proofErr w:type="spellEnd"/>
      <w:r w:rsidRPr="004A15C8">
        <w:rPr>
          <w:rFonts w:cs="Arial"/>
          <w:lang w:val="en-US"/>
        </w:rPr>
        <w:t xml:space="preserve"> </w:t>
      </w:r>
      <w:r w:rsidRPr="004A15C8">
        <w:rPr>
          <w:rFonts w:cs="Arial"/>
          <w:i/>
          <w:lang w:val="en-US"/>
        </w:rPr>
        <w:t xml:space="preserve">stunting </w:t>
      </w:r>
      <w:proofErr w:type="spellStart"/>
      <w:proofErr w:type="gramStart"/>
      <w:r w:rsidRPr="004A15C8">
        <w:rPr>
          <w:rFonts w:cs="Arial"/>
          <w:lang w:val="en-US"/>
        </w:rPr>
        <w:t>usia</w:t>
      </w:r>
      <w:proofErr w:type="spellEnd"/>
      <w:proofErr w:type="gramEnd"/>
      <w:r w:rsidRPr="004A15C8">
        <w:rPr>
          <w:rFonts w:cs="Arial"/>
          <w:lang w:val="en-US"/>
        </w:rPr>
        <w:t xml:space="preserve"> (6-59) </w:t>
      </w:r>
      <w:proofErr w:type="spellStart"/>
      <w:r w:rsidRPr="004A15C8">
        <w:rPr>
          <w:rFonts w:cs="Arial"/>
          <w:lang w:val="en-US"/>
        </w:rPr>
        <w:t>bulan</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roofErr w:type="spellStart"/>
      <w:r w:rsidRPr="004A15C8">
        <w:rPr>
          <w:rFonts w:cs="Arial"/>
          <w:lang w:val="en-US"/>
        </w:rPr>
        <w:t>dengan</w:t>
      </w:r>
      <w:proofErr w:type="spellEnd"/>
      <w:r w:rsidRPr="004A15C8">
        <w:rPr>
          <w:rFonts w:cs="Arial"/>
          <w:lang w:val="en-US"/>
        </w:rPr>
        <w:t xml:space="preserve"> media </w:t>
      </w:r>
      <w:r w:rsidRPr="004A15C8">
        <w:rPr>
          <w:rFonts w:cs="Arial"/>
          <w:i/>
        </w:rPr>
        <w:t>booklet</w:t>
      </w:r>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tanpa</w:t>
      </w:r>
      <w:proofErr w:type="spellEnd"/>
      <w:r w:rsidRPr="004A15C8">
        <w:rPr>
          <w:rFonts w:cs="Arial"/>
          <w:lang w:val="en-US"/>
        </w:rPr>
        <w:t xml:space="preserve"> </w:t>
      </w:r>
      <w:r w:rsidRPr="004A15C8">
        <w:rPr>
          <w:rFonts w:cs="Arial"/>
          <w:i/>
        </w:rPr>
        <w:t>booklet</w:t>
      </w:r>
      <w:r w:rsidRPr="004A15C8">
        <w:rPr>
          <w:rFonts w:cs="Arial"/>
          <w:lang w:val="en-US"/>
        </w:rPr>
        <w:t xml:space="preserve">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p>
    <w:p w:rsidR="004A15C8" w:rsidRPr="004A15C8" w:rsidRDefault="004A15C8" w:rsidP="004A15C8">
      <w:pPr>
        <w:numPr>
          <w:ilvl w:val="0"/>
          <w:numId w:val="16"/>
        </w:numPr>
        <w:spacing w:after="0" w:line="360" w:lineRule="auto"/>
        <w:ind w:left="1170"/>
        <w:contextualSpacing/>
        <w:jc w:val="both"/>
        <w:rPr>
          <w:rFonts w:cs="Arial"/>
          <w:lang w:val="en-US"/>
        </w:rPr>
      </w:pPr>
      <w:proofErr w:type="spellStart"/>
      <w:r w:rsidRPr="004A15C8">
        <w:rPr>
          <w:rFonts w:cs="Arial"/>
          <w:lang w:val="en-US"/>
        </w:rPr>
        <w:t>Menganalisis</w:t>
      </w:r>
      <w:proofErr w:type="spellEnd"/>
      <w:r w:rsidRPr="004A15C8">
        <w:rPr>
          <w:rFonts w:cs="Arial"/>
          <w:lang w:val="en-US"/>
        </w:rPr>
        <w:t xml:space="preserve"> </w:t>
      </w:r>
      <w:proofErr w:type="spellStart"/>
      <w:r w:rsidRPr="004A15C8">
        <w:rPr>
          <w:rFonts w:cs="Arial"/>
          <w:lang w:val="en-US"/>
        </w:rPr>
        <w:t>perbedaan</w:t>
      </w:r>
      <w:proofErr w:type="spellEnd"/>
      <w:r w:rsidRPr="004A15C8">
        <w:rPr>
          <w:rFonts w:cs="Arial"/>
          <w:lang w:val="en-US"/>
        </w:rPr>
        <w:t xml:space="preserve"> </w:t>
      </w:r>
      <w:proofErr w:type="spellStart"/>
      <w:r w:rsidRPr="004A15C8">
        <w:rPr>
          <w:rFonts w:cs="Arial"/>
          <w:lang w:val="en-US"/>
        </w:rPr>
        <w:t>pengetahuan</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keterampilan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balita</w:t>
      </w:r>
      <w:proofErr w:type="spellEnd"/>
      <w:r w:rsidRPr="004A15C8">
        <w:rPr>
          <w:rFonts w:cs="Arial"/>
          <w:lang w:val="en-US"/>
        </w:rPr>
        <w:t xml:space="preserve"> </w:t>
      </w:r>
      <w:proofErr w:type="spellStart"/>
      <w:r w:rsidRPr="004A15C8">
        <w:rPr>
          <w:rFonts w:cs="Arial"/>
          <w:lang w:val="en-US"/>
        </w:rPr>
        <w:t>antara</w:t>
      </w:r>
      <w:proofErr w:type="spellEnd"/>
      <w:r w:rsidRPr="004A15C8">
        <w:rPr>
          <w:rFonts w:cs="Arial"/>
          <w:lang w:val="en-US"/>
        </w:rPr>
        <w:t xml:space="preserve"> </w:t>
      </w:r>
      <w:proofErr w:type="spellStart"/>
      <w:r w:rsidRPr="004A15C8">
        <w:rPr>
          <w:rFonts w:cs="Arial"/>
          <w:lang w:val="en-US"/>
        </w:rPr>
        <w:t>kelompok</w:t>
      </w:r>
      <w:proofErr w:type="spellEnd"/>
      <w:r w:rsidRPr="004A15C8">
        <w:rPr>
          <w:rFonts w:cs="Arial"/>
          <w:lang w:val="en-US"/>
        </w:rPr>
        <w:t xml:space="preserve"> </w:t>
      </w:r>
      <w:proofErr w:type="spellStart"/>
      <w:r w:rsidRPr="004A15C8">
        <w:rPr>
          <w:rFonts w:cs="Arial"/>
          <w:lang w:val="en-US"/>
        </w:rPr>
        <w:t>kontrol</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kelompok</w:t>
      </w:r>
      <w:proofErr w:type="spellEnd"/>
      <w:r w:rsidRPr="004A15C8">
        <w:rPr>
          <w:rFonts w:cs="Arial"/>
          <w:lang w:val="en-US"/>
        </w:rPr>
        <w:t xml:space="preserve"> </w:t>
      </w:r>
      <w:proofErr w:type="spellStart"/>
      <w:r w:rsidRPr="004A15C8">
        <w:rPr>
          <w:rFonts w:cs="Arial"/>
          <w:lang w:val="en-US"/>
        </w:rPr>
        <w:t>perlakuan</w:t>
      </w:r>
      <w:proofErr w:type="spellEnd"/>
      <w:r w:rsidRPr="004A15C8">
        <w:rPr>
          <w:rFonts w:cs="Arial"/>
          <w:lang w:val="en-US"/>
        </w:rPr>
        <w:t xml:space="preserve"> </w:t>
      </w:r>
      <w:proofErr w:type="spellStart"/>
      <w:r w:rsidRPr="004A15C8">
        <w:rPr>
          <w:rFonts w:cs="Arial"/>
          <w:lang w:val="en-US"/>
        </w:rPr>
        <w:t>setelah</w:t>
      </w:r>
      <w:proofErr w:type="spellEnd"/>
      <w:r w:rsidRPr="004A15C8">
        <w:rPr>
          <w:rFonts w:cs="Arial"/>
          <w:lang w:val="en-US"/>
        </w:rPr>
        <w:t xml:space="preserve"> </w:t>
      </w:r>
      <w:proofErr w:type="spellStart"/>
      <w:r w:rsidRPr="004A15C8">
        <w:rPr>
          <w:rFonts w:cs="Arial"/>
          <w:lang w:val="en-US"/>
        </w:rPr>
        <w:t>diberikan</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
    <w:p w:rsidR="004A15C8" w:rsidRPr="004A15C8" w:rsidRDefault="004A15C8" w:rsidP="004A15C8">
      <w:pPr>
        <w:numPr>
          <w:ilvl w:val="0"/>
          <w:numId w:val="16"/>
        </w:numPr>
        <w:spacing w:before="0" w:after="0" w:line="360" w:lineRule="auto"/>
        <w:ind w:left="1170"/>
        <w:contextualSpacing/>
        <w:jc w:val="both"/>
        <w:rPr>
          <w:rFonts w:cs="Arial"/>
          <w:lang w:val="en-US"/>
        </w:rPr>
      </w:pPr>
      <w:proofErr w:type="spellStart"/>
      <w:r w:rsidRPr="004A15C8">
        <w:rPr>
          <w:rFonts w:cs="Arial"/>
          <w:lang w:val="en-US"/>
        </w:rPr>
        <w:t>Menganalisisis</w:t>
      </w:r>
      <w:proofErr w:type="spellEnd"/>
      <w:r w:rsidRPr="004A15C8">
        <w:rPr>
          <w:rFonts w:cs="Arial"/>
          <w:lang w:val="en-US"/>
        </w:rPr>
        <w:t xml:space="preserve"> </w:t>
      </w:r>
      <w:proofErr w:type="spellStart"/>
      <w:r w:rsidRPr="004A15C8">
        <w:rPr>
          <w:rFonts w:cs="Arial"/>
          <w:lang w:val="en-US"/>
        </w:rPr>
        <w:t>perbedaan</w:t>
      </w:r>
      <w:proofErr w:type="spellEnd"/>
      <w:r w:rsidRPr="004A15C8">
        <w:rPr>
          <w:rFonts w:cs="Arial"/>
          <w:lang w:val="en-US"/>
        </w:rPr>
        <w:t xml:space="preserve"> </w:t>
      </w:r>
      <w:proofErr w:type="spellStart"/>
      <w:r w:rsidRPr="004A15C8">
        <w:rPr>
          <w:rFonts w:cs="Arial"/>
          <w:lang w:val="en-US"/>
        </w:rPr>
        <w:t>tingkat</w:t>
      </w:r>
      <w:proofErr w:type="spellEnd"/>
      <w:r w:rsidRPr="004A15C8">
        <w:rPr>
          <w:rFonts w:cs="Arial"/>
          <w:lang w:val="en-US"/>
        </w:rPr>
        <w:t xml:space="preserve"> </w:t>
      </w:r>
      <w:proofErr w:type="spellStart"/>
      <w:r w:rsidRPr="004A15C8">
        <w:rPr>
          <w:rFonts w:cs="Arial"/>
          <w:lang w:val="en-US"/>
        </w:rPr>
        <w:t>konsumsi</w:t>
      </w:r>
      <w:proofErr w:type="spellEnd"/>
      <w:r w:rsidRPr="004A15C8">
        <w:rPr>
          <w:rFonts w:cs="Arial"/>
          <w:lang w:val="en-US"/>
        </w:rPr>
        <w:t xml:space="preserve"> 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lang w:val="en-US"/>
        </w:rPr>
        <w:t xml:space="preserve"> </w:t>
      </w:r>
      <w:proofErr w:type="spellStart"/>
      <w:r w:rsidRPr="004A15C8">
        <w:rPr>
          <w:rFonts w:cs="Arial"/>
          <w:lang w:val="en-US"/>
        </w:rPr>
        <w:t>balita</w:t>
      </w:r>
      <w:proofErr w:type="spellEnd"/>
      <w:r w:rsidRPr="004A15C8">
        <w:rPr>
          <w:rFonts w:cs="Arial"/>
          <w:lang w:val="en-US"/>
        </w:rPr>
        <w:t xml:space="preserve"> </w:t>
      </w:r>
      <w:proofErr w:type="spellStart"/>
      <w:r w:rsidRPr="004A15C8">
        <w:rPr>
          <w:rFonts w:cs="Arial"/>
          <w:lang w:val="en-US"/>
        </w:rPr>
        <w:t>antara</w:t>
      </w:r>
      <w:proofErr w:type="spellEnd"/>
      <w:r w:rsidRPr="004A15C8">
        <w:rPr>
          <w:rFonts w:cs="Arial"/>
          <w:lang w:val="en-US"/>
        </w:rPr>
        <w:t xml:space="preserve"> </w:t>
      </w:r>
      <w:proofErr w:type="spellStart"/>
      <w:r w:rsidRPr="004A15C8">
        <w:rPr>
          <w:rFonts w:cs="Arial"/>
          <w:lang w:val="en-US"/>
        </w:rPr>
        <w:t>kelompok</w:t>
      </w:r>
      <w:proofErr w:type="spellEnd"/>
      <w:r w:rsidRPr="004A15C8">
        <w:rPr>
          <w:rFonts w:cs="Arial"/>
          <w:lang w:val="en-US"/>
        </w:rPr>
        <w:t xml:space="preserve"> </w:t>
      </w:r>
      <w:proofErr w:type="spellStart"/>
      <w:r w:rsidRPr="004A15C8">
        <w:rPr>
          <w:rFonts w:cs="Arial"/>
          <w:lang w:val="en-US"/>
        </w:rPr>
        <w:t>kontrol</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kelompok</w:t>
      </w:r>
      <w:proofErr w:type="spellEnd"/>
      <w:r w:rsidRPr="004A15C8">
        <w:rPr>
          <w:rFonts w:cs="Arial"/>
          <w:lang w:val="en-US"/>
        </w:rPr>
        <w:t xml:space="preserve"> </w:t>
      </w:r>
      <w:proofErr w:type="spellStart"/>
      <w:r w:rsidRPr="004A15C8">
        <w:rPr>
          <w:rFonts w:cs="Arial"/>
          <w:lang w:val="en-US"/>
        </w:rPr>
        <w:t>perlakuan</w:t>
      </w:r>
      <w:proofErr w:type="spellEnd"/>
      <w:r w:rsidRPr="004A15C8">
        <w:rPr>
          <w:rFonts w:cs="Arial"/>
          <w:lang w:val="en-US"/>
        </w:rPr>
        <w:t xml:space="preserve"> </w:t>
      </w:r>
      <w:proofErr w:type="spellStart"/>
      <w:r w:rsidRPr="004A15C8">
        <w:rPr>
          <w:rFonts w:cs="Arial"/>
          <w:lang w:val="en-US"/>
        </w:rPr>
        <w:t>setelah</w:t>
      </w:r>
      <w:proofErr w:type="spellEnd"/>
      <w:r w:rsidRPr="004A15C8">
        <w:rPr>
          <w:rFonts w:cs="Arial"/>
          <w:lang w:val="en-US"/>
        </w:rPr>
        <w:t xml:space="preserve"> </w:t>
      </w:r>
      <w:proofErr w:type="spellStart"/>
      <w:r w:rsidRPr="004A15C8">
        <w:rPr>
          <w:rFonts w:cs="Arial"/>
          <w:lang w:val="en-US"/>
        </w:rPr>
        <w:t>diberikan</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p>
    <w:p w:rsidR="004A15C8" w:rsidRPr="004A15C8" w:rsidRDefault="004A15C8" w:rsidP="004A15C8">
      <w:pPr>
        <w:keepNext/>
        <w:keepLines/>
        <w:numPr>
          <w:ilvl w:val="0"/>
          <w:numId w:val="15"/>
        </w:numPr>
        <w:spacing w:before="0" w:after="0"/>
        <w:ind w:left="360"/>
        <w:outlineLvl w:val="1"/>
        <w:rPr>
          <w:rFonts w:eastAsiaTheme="majorEastAsia" w:cstheme="majorBidi"/>
          <w:b/>
          <w:color w:val="000000" w:themeColor="text1"/>
          <w:szCs w:val="26"/>
        </w:rPr>
      </w:pPr>
      <w:r w:rsidRPr="004A15C8">
        <w:rPr>
          <w:rFonts w:eastAsiaTheme="majorEastAsia" w:cstheme="majorBidi"/>
          <w:b/>
          <w:color w:val="000000" w:themeColor="text1"/>
          <w:szCs w:val="26"/>
        </w:rPr>
        <w:t>Manfaat Penelitian</w:t>
      </w:r>
    </w:p>
    <w:p w:rsidR="004A15C8" w:rsidRPr="004A15C8" w:rsidRDefault="004A15C8" w:rsidP="004A15C8">
      <w:pPr>
        <w:keepNext/>
        <w:keepLines/>
        <w:numPr>
          <w:ilvl w:val="1"/>
          <w:numId w:val="15"/>
        </w:numPr>
        <w:spacing w:before="0" w:after="0"/>
        <w:ind w:left="720"/>
        <w:outlineLvl w:val="2"/>
        <w:rPr>
          <w:rFonts w:eastAsiaTheme="majorEastAsia" w:cstheme="majorBidi"/>
          <w:b/>
          <w:szCs w:val="24"/>
        </w:rPr>
      </w:pPr>
      <w:r w:rsidRPr="004A15C8">
        <w:rPr>
          <w:rFonts w:eastAsiaTheme="majorEastAsia" w:cstheme="majorBidi"/>
          <w:b/>
          <w:szCs w:val="24"/>
        </w:rPr>
        <w:t xml:space="preserve">Manfaat Teoritis </w:t>
      </w:r>
    </w:p>
    <w:p w:rsidR="004A15C8" w:rsidRPr="004A15C8" w:rsidRDefault="004A15C8" w:rsidP="004A15C8">
      <w:pPr>
        <w:spacing w:before="0" w:after="0" w:line="360" w:lineRule="auto"/>
        <w:ind w:left="810" w:firstLine="630"/>
        <w:contextualSpacing/>
        <w:jc w:val="both"/>
        <w:rPr>
          <w:rFonts w:cs="Arial"/>
        </w:rPr>
      </w:pPr>
      <w:r w:rsidRPr="004A15C8">
        <w:rPr>
          <w:rFonts w:cs="Arial"/>
        </w:rPr>
        <w:t xml:space="preserve"> Penelitian ini diharapkan dapat memberikan informasi dan menjadi referensi perkembangan ilmu dibidang gizi untuk menambah ilmu dalam menanggulangi balita </w:t>
      </w:r>
      <w:r w:rsidRPr="004A15C8">
        <w:rPr>
          <w:rFonts w:cs="Arial"/>
          <w:i/>
        </w:rPr>
        <w:t>stunting</w:t>
      </w:r>
      <w:r w:rsidRPr="004A15C8">
        <w:rPr>
          <w:rFonts w:cs="Arial"/>
        </w:rPr>
        <w:t xml:space="preserve"> dengan mengetahui Perbedaan Pengetahuan, Keterampilan Ibu </w:t>
      </w:r>
      <w:r w:rsidRPr="004A15C8">
        <w:rPr>
          <w:rFonts w:cs="Arial"/>
          <w:lang w:val="en-US"/>
        </w:rPr>
        <w:t>d</w:t>
      </w:r>
      <w:r w:rsidRPr="004A15C8">
        <w:rPr>
          <w:rFonts w:cs="Arial"/>
        </w:rPr>
        <w:t xml:space="preserve">an Tingkat Konsumsi Vitamin A </w:t>
      </w:r>
      <w:r w:rsidRPr="004A15C8">
        <w:rPr>
          <w:rFonts w:cs="Arial"/>
          <w:lang w:val="en-US"/>
        </w:rPr>
        <w:t>d</w:t>
      </w:r>
      <w:r w:rsidRPr="004A15C8">
        <w:rPr>
          <w:rFonts w:cs="Arial"/>
        </w:rPr>
        <w:t xml:space="preserve">an Zat Besi Pada Balita Stunting Usia 6-59 Bulan Sebelum </w:t>
      </w:r>
      <w:r w:rsidRPr="004A15C8">
        <w:rPr>
          <w:rFonts w:cs="Arial"/>
          <w:lang w:val="en-US"/>
        </w:rPr>
        <w:t>d</w:t>
      </w:r>
      <w:r w:rsidRPr="004A15C8">
        <w:rPr>
          <w:rFonts w:cs="Arial"/>
        </w:rPr>
        <w:t xml:space="preserve">an Sesudah Pendampingan Gizi </w:t>
      </w:r>
      <w:r w:rsidRPr="004A15C8">
        <w:rPr>
          <w:rFonts w:cs="Arial"/>
          <w:lang w:val="en-US"/>
        </w:rPr>
        <w:t>d</w:t>
      </w:r>
      <w:r w:rsidRPr="004A15C8">
        <w:rPr>
          <w:rFonts w:cs="Arial"/>
        </w:rPr>
        <w:t xml:space="preserve">engan Media Booklet </w:t>
      </w:r>
      <w:r w:rsidRPr="004A15C8">
        <w:rPr>
          <w:rFonts w:cs="Arial"/>
          <w:lang w:val="en-US"/>
        </w:rPr>
        <w:t>d</w:t>
      </w:r>
      <w:r w:rsidRPr="004A15C8">
        <w:rPr>
          <w:rFonts w:cs="Arial"/>
        </w:rPr>
        <w:t xml:space="preserve">an Tanpa Media Booklet </w:t>
      </w:r>
      <w:r w:rsidRPr="004A15C8">
        <w:rPr>
          <w:rFonts w:cs="Arial"/>
          <w:lang w:val="en-US"/>
        </w:rPr>
        <w:t>d</w:t>
      </w:r>
      <w:r w:rsidRPr="004A15C8">
        <w:rPr>
          <w:rFonts w:cs="Arial"/>
        </w:rPr>
        <w:t>i Desa Kucur Kecamatan Dau Kabupaten Malang.</w:t>
      </w:r>
    </w:p>
    <w:p w:rsidR="004A15C8" w:rsidRPr="004A15C8" w:rsidRDefault="004A15C8" w:rsidP="004A15C8">
      <w:pPr>
        <w:keepNext/>
        <w:keepLines/>
        <w:numPr>
          <w:ilvl w:val="1"/>
          <w:numId w:val="15"/>
        </w:numPr>
        <w:spacing w:before="0" w:after="0"/>
        <w:ind w:left="720"/>
        <w:outlineLvl w:val="2"/>
        <w:rPr>
          <w:rFonts w:eastAsiaTheme="majorEastAsia" w:cstheme="majorBidi"/>
          <w:b/>
          <w:szCs w:val="24"/>
        </w:rPr>
      </w:pPr>
      <w:r w:rsidRPr="004A15C8">
        <w:rPr>
          <w:rFonts w:eastAsiaTheme="majorEastAsia" w:cstheme="majorBidi"/>
          <w:b/>
          <w:szCs w:val="24"/>
        </w:rPr>
        <w:t xml:space="preserve">Manfaat Praktis </w:t>
      </w:r>
    </w:p>
    <w:p w:rsidR="004A15C8" w:rsidRPr="004A15C8" w:rsidRDefault="004A15C8" w:rsidP="004A15C8">
      <w:pPr>
        <w:tabs>
          <w:tab w:val="left" w:pos="284"/>
        </w:tabs>
        <w:spacing w:before="0" w:after="0" w:line="360" w:lineRule="auto"/>
        <w:ind w:left="709"/>
        <w:jc w:val="both"/>
        <w:rPr>
          <w:rFonts w:cs="Arial"/>
          <w:lang w:val="en-US"/>
        </w:rPr>
      </w:pPr>
      <w:r w:rsidRPr="004A15C8">
        <w:rPr>
          <w:rFonts w:cs="Arial"/>
        </w:rPr>
        <w:tab/>
      </w:r>
      <w:r w:rsidRPr="004A15C8">
        <w:rPr>
          <w:rFonts w:cs="Arial"/>
        </w:rPr>
        <w:tab/>
        <w:t>Hasil penelitian ini dapat dijadikan sebagai bahan kajian dalam rangka menentukan kebijakan langkah yang berkaitan dengan peningkatan pengetahuan</w:t>
      </w:r>
      <w:r w:rsidRPr="004A15C8">
        <w:rPr>
          <w:rFonts w:cs="Arial"/>
          <w:lang w:val="en-US"/>
        </w:rPr>
        <w:t xml:space="preserve">, </w:t>
      </w:r>
      <w:proofErr w:type="spellStart"/>
      <w:r w:rsidRPr="004A15C8">
        <w:rPr>
          <w:rFonts w:cs="Arial"/>
          <w:lang w:val="en-US"/>
        </w:rPr>
        <w:t>keterampilan</w:t>
      </w:r>
      <w:proofErr w:type="spellEnd"/>
      <w:r w:rsidRPr="004A15C8">
        <w:rPr>
          <w:rFonts w:cs="Arial"/>
        </w:rPr>
        <w:t xml:space="preserve"> ibu </w:t>
      </w:r>
      <w:r w:rsidRPr="004A15C8">
        <w:rPr>
          <w:rFonts w:cs="Arial"/>
          <w:lang w:val="en-US"/>
        </w:rPr>
        <w:t>d</w:t>
      </w:r>
      <w:r w:rsidRPr="004A15C8">
        <w:rPr>
          <w:rFonts w:cs="Arial"/>
        </w:rPr>
        <w:t xml:space="preserve">an tingkat konsumsi vitamin A dan zat besi pada balita </w:t>
      </w:r>
      <w:r w:rsidRPr="004A15C8">
        <w:rPr>
          <w:rFonts w:cs="Arial"/>
          <w:i/>
        </w:rPr>
        <w:t>stunting</w:t>
      </w:r>
      <w:r w:rsidRPr="004A15C8">
        <w:rPr>
          <w:rFonts w:cs="Arial"/>
        </w:rPr>
        <w:t xml:space="preserve"> usia (6-59) bulan</w:t>
      </w:r>
      <w:r w:rsidRPr="004A15C8">
        <w:rPr>
          <w:rFonts w:cs="Arial"/>
          <w:lang w:val="en-US"/>
        </w:rPr>
        <w:t>.</w:t>
      </w:r>
    </w:p>
    <w:p w:rsidR="004A15C8" w:rsidRPr="004A15C8" w:rsidRDefault="004A15C8" w:rsidP="004A15C8">
      <w:pPr>
        <w:tabs>
          <w:tab w:val="left" w:pos="284"/>
        </w:tabs>
        <w:spacing w:before="0" w:after="0" w:line="360" w:lineRule="auto"/>
        <w:ind w:left="709"/>
        <w:jc w:val="both"/>
        <w:rPr>
          <w:rFonts w:cs="Arial"/>
          <w:lang w:val="en-US"/>
        </w:rPr>
      </w:pPr>
    </w:p>
    <w:p w:rsidR="004A15C8" w:rsidRPr="004A15C8" w:rsidRDefault="004A15C8" w:rsidP="004A15C8">
      <w:pPr>
        <w:tabs>
          <w:tab w:val="left" w:pos="284"/>
        </w:tabs>
        <w:spacing w:before="0" w:after="0" w:line="360" w:lineRule="auto"/>
        <w:ind w:left="709"/>
        <w:jc w:val="both"/>
        <w:rPr>
          <w:rFonts w:cs="Arial"/>
          <w:lang w:val="en-US"/>
        </w:rPr>
      </w:pPr>
    </w:p>
    <w:p w:rsidR="004A15C8" w:rsidRPr="004A15C8" w:rsidRDefault="004A15C8" w:rsidP="004A15C8">
      <w:pPr>
        <w:tabs>
          <w:tab w:val="left" w:pos="284"/>
        </w:tabs>
        <w:spacing w:before="0" w:after="0" w:line="360" w:lineRule="auto"/>
        <w:ind w:left="709"/>
        <w:jc w:val="both"/>
        <w:rPr>
          <w:rFonts w:cs="Arial"/>
          <w:lang w:val="en-US"/>
        </w:rPr>
      </w:pPr>
    </w:p>
    <w:p w:rsidR="004A15C8" w:rsidRPr="004A15C8" w:rsidRDefault="004A15C8" w:rsidP="004A15C8">
      <w:pPr>
        <w:tabs>
          <w:tab w:val="left" w:pos="284"/>
        </w:tabs>
        <w:spacing w:before="0" w:after="0" w:line="360" w:lineRule="auto"/>
        <w:ind w:left="709"/>
        <w:jc w:val="both"/>
        <w:rPr>
          <w:rFonts w:cs="Arial"/>
          <w:lang w:val="en-US"/>
        </w:rPr>
      </w:pPr>
    </w:p>
    <w:p w:rsidR="004A15C8" w:rsidRPr="004A15C8" w:rsidRDefault="004A15C8" w:rsidP="004A15C8">
      <w:pPr>
        <w:keepNext/>
        <w:keepLines/>
        <w:numPr>
          <w:ilvl w:val="0"/>
          <w:numId w:val="15"/>
        </w:numPr>
        <w:spacing w:before="0" w:after="0"/>
        <w:ind w:left="360"/>
        <w:outlineLvl w:val="1"/>
        <w:rPr>
          <w:rFonts w:eastAsiaTheme="majorEastAsia" w:cstheme="majorBidi"/>
          <w:b/>
          <w:color w:val="000000" w:themeColor="text1"/>
          <w:szCs w:val="26"/>
        </w:rPr>
      </w:pPr>
      <w:r w:rsidRPr="004A15C8">
        <w:rPr>
          <w:rFonts w:eastAsiaTheme="majorEastAsia" w:cstheme="majorBidi"/>
          <w:b/>
          <w:color w:val="000000" w:themeColor="text1"/>
          <w:szCs w:val="26"/>
        </w:rPr>
        <w:lastRenderedPageBreak/>
        <w:t>Kerangka Konsep</w:t>
      </w:r>
    </w:p>
    <w:p w:rsidR="004A15C8" w:rsidRPr="004A15C8" w:rsidRDefault="004A15C8" w:rsidP="004A15C8">
      <w:pPr>
        <w:spacing w:line="360" w:lineRule="auto"/>
        <w:ind w:left="709" w:hanging="709"/>
        <w:jc w:val="both"/>
        <w:rPr>
          <w:rFonts w:cs="Arial"/>
          <w:b/>
        </w:rPr>
      </w:pPr>
      <w:r w:rsidRPr="004A15C8">
        <w:rPr>
          <w:rFonts w:cs="Arial"/>
          <w:b/>
          <w:noProof/>
          <w:lang w:val="en-US"/>
        </w:rPr>
        <mc:AlternateContent>
          <mc:Choice Requires="wps">
            <w:drawing>
              <wp:anchor distT="0" distB="0" distL="114300" distR="114300" simplePos="0" relativeHeight="251664384" behindDoc="0" locked="0" layoutInCell="1" allowOverlap="1" wp14:anchorId="6EE76AE6" wp14:editId="3EFCEF91">
                <wp:simplePos x="0" y="0"/>
                <wp:positionH relativeFrom="column">
                  <wp:posOffset>1671802</wp:posOffset>
                </wp:positionH>
                <wp:positionV relativeFrom="paragraph">
                  <wp:posOffset>234057</wp:posOffset>
                </wp:positionV>
                <wp:extent cx="1981200" cy="5429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981200" cy="542925"/>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sidRPr="008707F6">
                              <w:rPr>
                                <w:rFonts w:cs="Arial"/>
                                <w:i/>
                              </w:rPr>
                              <w:t>Booklet</w:t>
                            </w:r>
                            <w:r>
                              <w:rPr>
                                <w:rFonts w:cs="Arial"/>
                              </w:rPr>
                              <w:t xml:space="preserve"> Pendampingan Gizi Baduta 6-59</w:t>
                            </w:r>
                            <w:r w:rsidRPr="00EB698A">
                              <w:rPr>
                                <w:rFonts w:cs="Arial"/>
                              </w:rPr>
                              <w:t xml:space="preserve"> bulan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65pt;margin-top:18.45pt;width:156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" fillcolor="window" strokeweight=".5pt">
                <v:textbox>
                  <w:txbxContent>
                    <w:p w:rsidR="004A15C8" w:rsidRPr="00EB698A" w:rsidRDefault="004A15C8" w:rsidP="004A15C8">
                      <w:pPr>
                        <w:jc w:val="center"/>
                        <w:rPr>
                          <w:rFonts w:cs="Arial"/>
                        </w:rPr>
                      </w:pPr>
                      <w:r w:rsidRPr="008707F6">
                        <w:rPr>
                          <w:rFonts w:cs="Arial"/>
                          <w:i/>
                        </w:rPr>
                        <w:t>Booklet</w:t>
                      </w:r>
                      <w:r>
                        <w:rPr>
                          <w:rFonts w:cs="Arial"/>
                        </w:rPr>
                        <w:t xml:space="preserve"> Pendampingan Gizi Baduta 6-59</w:t>
                      </w:r>
                      <w:r w:rsidRPr="00EB698A">
                        <w:rPr>
                          <w:rFonts w:cs="Arial"/>
                        </w:rPr>
                        <w:t xml:space="preserve"> bulan</w:t>
                      </w:r>
                    </w:p>
                  </w:txbxContent>
                </v:textbox>
              </v:shape>
            </w:pict>
          </mc:Fallback>
        </mc:AlternateContent>
      </w:r>
    </w:p>
    <w:p w:rsidR="004A15C8" w:rsidRPr="004A15C8" w:rsidRDefault="004A15C8" w:rsidP="004A15C8">
      <w:pPr>
        <w:spacing w:line="360" w:lineRule="auto"/>
        <w:jc w:val="both"/>
        <w:rPr>
          <w:rFonts w:cs="Arial"/>
        </w:rPr>
      </w:pP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67456" behindDoc="0" locked="0" layoutInCell="1" allowOverlap="1" wp14:anchorId="087F6AD1" wp14:editId="1B317EF0">
                <wp:simplePos x="0" y="0"/>
                <wp:positionH relativeFrom="column">
                  <wp:posOffset>2659833</wp:posOffset>
                </wp:positionH>
                <wp:positionV relativeFrom="paragraph">
                  <wp:posOffset>10795</wp:posOffset>
                </wp:positionV>
                <wp:extent cx="0" cy="904126"/>
                <wp:effectExtent l="95250" t="0" r="76200" b="48895"/>
                <wp:wrapNone/>
                <wp:docPr id="1" name="Straight Arrow Connector 1"/>
                <wp:cNvGraphicFramePr/>
                <a:graphic xmlns:a="http://schemas.openxmlformats.org/drawingml/2006/main">
                  <a:graphicData uri="http://schemas.microsoft.com/office/word/2010/wordprocessingShape">
                    <wps:wsp>
                      <wps:cNvCnPr/>
                      <wps:spPr>
                        <a:xfrm>
                          <a:off x="0" y="0"/>
                          <a:ext cx="0" cy="90412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9.45pt;margin-top:.85pt;width:0;height:7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">
                <v:stroke endarrow="open"/>
              </v:shape>
            </w:pict>
          </mc:Fallback>
        </mc:AlternateContent>
      </w:r>
    </w:p>
    <w:p w:rsidR="004A15C8" w:rsidRPr="004A15C8" w:rsidRDefault="004A15C8" w:rsidP="004A15C8">
      <w:pPr>
        <w:spacing w:line="360" w:lineRule="auto"/>
        <w:jc w:val="both"/>
        <w:rPr>
          <w:rFonts w:cs="Arial"/>
        </w:rPr>
      </w:pPr>
      <w:r w:rsidRPr="004A15C8">
        <w:rPr>
          <w:rFonts w:cs="Arial"/>
        </w:rPr>
        <w:t xml:space="preserve">      </w:t>
      </w:r>
      <w:r w:rsidRPr="004A15C8">
        <w:rPr>
          <w:rFonts w:cs="Arial"/>
        </w:rPr>
        <w:tab/>
        <w:t xml:space="preserve">              </w:t>
      </w: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60288" behindDoc="0" locked="0" layoutInCell="1" allowOverlap="1" wp14:anchorId="54DF7AB4" wp14:editId="1C732A1A">
                <wp:simplePos x="0" y="0"/>
                <wp:positionH relativeFrom="column">
                  <wp:posOffset>3289935</wp:posOffset>
                </wp:positionH>
                <wp:positionV relativeFrom="paragraph">
                  <wp:posOffset>133350</wp:posOffset>
                </wp:positionV>
                <wp:extent cx="2115820" cy="318135"/>
                <wp:effectExtent l="0" t="0" r="17780" b="24765"/>
                <wp:wrapNone/>
                <wp:docPr id="7" name="Text Box 7"/>
                <wp:cNvGraphicFramePr/>
                <a:graphic xmlns:a="http://schemas.openxmlformats.org/drawingml/2006/main">
                  <a:graphicData uri="http://schemas.microsoft.com/office/word/2010/wordprocessingShape">
                    <wps:wsp>
                      <wps:cNvSpPr txBox="1"/>
                      <wps:spPr>
                        <a:xfrm>
                          <a:off x="0" y="0"/>
                          <a:ext cx="2115820" cy="318135"/>
                        </a:xfrm>
                        <a:prstGeom prst="rect">
                          <a:avLst/>
                        </a:prstGeom>
                        <a:solidFill>
                          <a:sysClr val="window" lastClr="FFFFFF"/>
                        </a:solidFill>
                        <a:ln w="6350">
                          <a:solidFill>
                            <a:prstClr val="black"/>
                          </a:solidFill>
                        </a:ln>
                        <a:effectLst/>
                      </wps:spPr>
                      <wps:txbx>
                        <w:txbxContent>
                          <w:p w:rsidR="004A15C8" w:rsidRPr="00665E33" w:rsidRDefault="004A15C8" w:rsidP="004A15C8">
                            <w:pPr>
                              <w:jc w:val="center"/>
                              <w:rPr>
                                <w:rFonts w:cs="Arial"/>
                              </w:rPr>
                            </w:pPr>
                            <w:r w:rsidRPr="00665E33">
                              <w:rPr>
                                <w:rFonts w:cs="Arial"/>
                              </w:rPr>
                              <w:t xml:space="preserve">Pengetahuan </w:t>
                            </w:r>
                            <w:r w:rsidRPr="00665E33">
                              <w:rPr>
                                <w:rFonts w:cs="Arial"/>
                              </w:rPr>
                              <w:t>Ibu</w:t>
                            </w:r>
                            <w:r>
                              <w:rPr>
                                <w:rFonts w:cs="Arial"/>
                              </w:rPr>
                              <w:t xml:space="preserve"> Sesudah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59.05pt;margin-top:10.5pt;width:166.6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" fillcolor="window" strokeweight=".5pt">
                <v:textbox>
                  <w:txbxContent>
                    <w:p w:rsidR="004A15C8" w:rsidRPr="00665E33" w:rsidRDefault="004A15C8" w:rsidP="004A15C8">
                      <w:pPr>
                        <w:jc w:val="center"/>
                        <w:rPr>
                          <w:rFonts w:cs="Arial"/>
                        </w:rPr>
                      </w:pPr>
                      <w:r w:rsidRPr="00665E33">
                        <w:rPr>
                          <w:rFonts w:cs="Arial"/>
                        </w:rPr>
                        <w:t xml:space="preserve">Pengetahuan </w:t>
                      </w:r>
                      <w:r w:rsidRPr="00665E33">
                        <w:rPr>
                          <w:rFonts w:cs="Arial"/>
                        </w:rPr>
                        <w:t>Ibu</w:t>
                      </w:r>
                      <w:r>
                        <w:rPr>
                          <w:rFonts w:cs="Arial"/>
                        </w:rPr>
                        <w:t xml:space="preserve"> Sesudah </w:t>
                      </w:r>
                    </w:p>
                  </w:txbxContent>
                </v:textbox>
              </v:shape>
            </w:pict>
          </mc:Fallback>
        </mc:AlternateContent>
      </w:r>
      <w:r w:rsidRPr="004A15C8">
        <w:rPr>
          <w:rFonts w:cs="Arial"/>
          <w:b/>
          <w:noProof/>
          <w:lang w:val="en-US"/>
        </w:rPr>
        <mc:AlternateContent>
          <mc:Choice Requires="wps">
            <w:drawing>
              <wp:anchor distT="0" distB="0" distL="114300" distR="114300" simplePos="0" relativeHeight="251661312" behindDoc="0" locked="0" layoutInCell="1" allowOverlap="1" wp14:anchorId="0922F1B4" wp14:editId="1C9F3A18">
                <wp:simplePos x="0" y="0"/>
                <wp:positionH relativeFrom="column">
                  <wp:posOffset>2268220</wp:posOffset>
                </wp:positionH>
                <wp:positionV relativeFrom="paragraph">
                  <wp:posOffset>260985</wp:posOffset>
                </wp:positionV>
                <wp:extent cx="883300" cy="0"/>
                <wp:effectExtent l="0" t="76200" r="12065" b="114300"/>
                <wp:wrapNone/>
                <wp:docPr id="9" name="Straight Arrow Connector 9"/>
                <wp:cNvGraphicFramePr/>
                <a:graphic xmlns:a="http://schemas.openxmlformats.org/drawingml/2006/main">
                  <a:graphicData uri="http://schemas.microsoft.com/office/word/2010/wordprocessingShape">
                    <wps:wsp>
                      <wps:cNvCnPr/>
                      <wps:spPr>
                        <a:xfrm>
                          <a:off x="0" y="0"/>
                          <a:ext cx="883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78.6pt;margin-top:20.55pt;width:6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">
                <v:stroke endarrow="open"/>
              </v:shape>
            </w:pict>
          </mc:Fallback>
        </mc:AlternateContent>
      </w:r>
      <w:r w:rsidRPr="004A15C8">
        <w:rPr>
          <w:rFonts w:cs="Arial"/>
          <w:b/>
          <w:noProof/>
          <w:lang w:val="en-US"/>
        </w:rPr>
        <mc:AlternateContent>
          <mc:Choice Requires="wps">
            <w:drawing>
              <wp:anchor distT="0" distB="0" distL="114300" distR="114300" simplePos="0" relativeHeight="251659264" behindDoc="0" locked="0" layoutInCell="1" allowOverlap="1" wp14:anchorId="23846AEF" wp14:editId="2A071FDA">
                <wp:simplePos x="0" y="0"/>
                <wp:positionH relativeFrom="column">
                  <wp:posOffset>635</wp:posOffset>
                </wp:positionH>
                <wp:positionV relativeFrom="paragraph">
                  <wp:posOffset>124460</wp:posOffset>
                </wp:positionV>
                <wp:extent cx="2115820" cy="318135"/>
                <wp:effectExtent l="0" t="0" r="17780" b="24765"/>
                <wp:wrapNone/>
                <wp:docPr id="6" name="Text Box 6"/>
                <wp:cNvGraphicFramePr/>
                <a:graphic xmlns:a="http://schemas.openxmlformats.org/drawingml/2006/main">
                  <a:graphicData uri="http://schemas.microsoft.com/office/word/2010/wordprocessingShape">
                    <wps:wsp>
                      <wps:cNvSpPr txBox="1"/>
                      <wps:spPr>
                        <a:xfrm>
                          <a:off x="0" y="0"/>
                          <a:ext cx="2115820" cy="318135"/>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Pr>
                                <w:rFonts w:cs="Arial"/>
                              </w:rPr>
                              <w:t xml:space="preserve">Pengetahuan </w:t>
                            </w:r>
                            <w:r>
                              <w:rPr>
                                <w:rFonts w:cs="Arial"/>
                              </w:rPr>
                              <w:t>Ibu Sebelum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05pt;margin-top:9.8pt;width:166.6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" fillcolor="window" strokeweight=".5pt">
                <v:textbox>
                  <w:txbxContent>
                    <w:p w:rsidR="004A15C8" w:rsidRPr="00EB698A" w:rsidRDefault="004A15C8" w:rsidP="004A15C8">
                      <w:pPr>
                        <w:jc w:val="center"/>
                        <w:rPr>
                          <w:rFonts w:cs="Arial"/>
                        </w:rPr>
                      </w:pPr>
                      <w:r>
                        <w:rPr>
                          <w:rFonts w:cs="Arial"/>
                        </w:rPr>
                        <w:t xml:space="preserve">Pengetahuan </w:t>
                      </w:r>
                      <w:r>
                        <w:rPr>
                          <w:rFonts w:cs="Arial"/>
                        </w:rPr>
                        <w:t>Ibu Sebelum</w:t>
                      </w:r>
                    </w:p>
                  </w:txbxContent>
                </v:textbox>
              </v:shape>
            </w:pict>
          </mc:Fallback>
        </mc:AlternateContent>
      </w:r>
    </w:p>
    <w:p w:rsidR="004A15C8" w:rsidRPr="004A15C8" w:rsidRDefault="004A15C8" w:rsidP="004A15C8">
      <w:pPr>
        <w:spacing w:line="360" w:lineRule="auto"/>
        <w:jc w:val="both"/>
        <w:rPr>
          <w:rFonts w:cs="Arial"/>
        </w:rPr>
      </w:pP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70528" behindDoc="0" locked="0" layoutInCell="1" allowOverlap="1" wp14:anchorId="6E5DBD8B" wp14:editId="1D3D650D">
                <wp:simplePos x="0" y="0"/>
                <wp:positionH relativeFrom="column">
                  <wp:posOffset>3334385</wp:posOffset>
                </wp:positionH>
                <wp:positionV relativeFrom="paragraph">
                  <wp:posOffset>12065</wp:posOffset>
                </wp:positionV>
                <wp:extent cx="2115820" cy="318135"/>
                <wp:effectExtent l="0" t="0" r="17780" b="24765"/>
                <wp:wrapNone/>
                <wp:docPr id="4" name="Text Box 4"/>
                <wp:cNvGraphicFramePr/>
                <a:graphic xmlns:a="http://schemas.openxmlformats.org/drawingml/2006/main">
                  <a:graphicData uri="http://schemas.microsoft.com/office/word/2010/wordprocessingShape">
                    <wps:wsp>
                      <wps:cNvSpPr txBox="1"/>
                      <wps:spPr>
                        <a:xfrm>
                          <a:off x="0" y="0"/>
                          <a:ext cx="2115820" cy="318135"/>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proofErr w:type="spellStart"/>
                            <w:r>
                              <w:rPr>
                                <w:rFonts w:cs="Arial"/>
                                <w:lang w:val="en-US"/>
                              </w:rPr>
                              <w:t>Keterampilan</w:t>
                            </w:r>
                            <w:proofErr w:type="spellEnd"/>
                            <w:r>
                              <w:rPr>
                                <w:rFonts w:cs="Arial"/>
                              </w:rPr>
                              <w:t xml:space="preserve"> Ibu Sesudah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62.55pt;margin-top:.95pt;width:166.6pt;height: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" fillcolor="window" strokeweight=".5pt">
                <v:textbox>
                  <w:txbxContent>
                    <w:p w:rsidR="004A15C8" w:rsidRPr="00EB698A" w:rsidRDefault="004A15C8" w:rsidP="004A15C8">
                      <w:pPr>
                        <w:jc w:val="center"/>
                        <w:rPr>
                          <w:rFonts w:cs="Arial"/>
                        </w:rPr>
                      </w:pPr>
                      <w:proofErr w:type="spellStart"/>
                      <w:r>
                        <w:rPr>
                          <w:rFonts w:cs="Arial"/>
                          <w:lang w:val="en-US"/>
                        </w:rPr>
                        <w:t>Keterampilan</w:t>
                      </w:r>
                      <w:proofErr w:type="spellEnd"/>
                      <w:r>
                        <w:rPr>
                          <w:rFonts w:cs="Arial"/>
                        </w:rPr>
                        <w:t xml:space="preserve"> Ibu Sesudah</w:t>
                      </w:r>
                    </w:p>
                  </w:txbxContent>
                </v:textbox>
              </v:shape>
            </w:pict>
          </mc:Fallback>
        </mc:AlternateContent>
      </w:r>
      <w:r w:rsidRPr="004A15C8">
        <w:rPr>
          <w:rFonts w:cs="Arial"/>
          <w:b/>
          <w:noProof/>
          <w:lang w:val="en-US"/>
        </w:rPr>
        <mc:AlternateContent>
          <mc:Choice Requires="wps">
            <w:drawing>
              <wp:anchor distT="0" distB="0" distL="114300" distR="114300" simplePos="0" relativeHeight="251671552" behindDoc="0" locked="0" layoutInCell="1" allowOverlap="1" wp14:anchorId="575A5865" wp14:editId="3FFE0F21">
                <wp:simplePos x="0" y="0"/>
                <wp:positionH relativeFrom="column">
                  <wp:posOffset>2313940</wp:posOffset>
                </wp:positionH>
                <wp:positionV relativeFrom="paragraph">
                  <wp:posOffset>187960</wp:posOffset>
                </wp:positionV>
                <wp:extent cx="883300" cy="0"/>
                <wp:effectExtent l="0" t="76200" r="12065" b="114300"/>
                <wp:wrapNone/>
                <wp:docPr id="5" name="Straight Arrow Connector 5"/>
                <wp:cNvGraphicFramePr/>
                <a:graphic xmlns:a="http://schemas.openxmlformats.org/drawingml/2006/main">
                  <a:graphicData uri="http://schemas.microsoft.com/office/word/2010/wordprocessingShape">
                    <wps:wsp>
                      <wps:cNvCnPr/>
                      <wps:spPr>
                        <a:xfrm>
                          <a:off x="0" y="0"/>
                          <a:ext cx="883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82.2pt;margin-top:14.8pt;width:69.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">
                <v:stroke endarrow="open"/>
              </v:shape>
            </w:pict>
          </mc:Fallback>
        </mc:AlternateContent>
      </w:r>
      <w:r w:rsidRPr="004A15C8">
        <w:rPr>
          <w:rFonts w:cs="Arial"/>
          <w:b/>
          <w:noProof/>
          <w:lang w:val="en-US"/>
        </w:rPr>
        <mc:AlternateContent>
          <mc:Choice Requires="wps">
            <w:drawing>
              <wp:anchor distT="0" distB="0" distL="114300" distR="114300" simplePos="0" relativeHeight="251668480" behindDoc="0" locked="0" layoutInCell="1" allowOverlap="1" wp14:anchorId="1097492C" wp14:editId="16DECAD8">
                <wp:simplePos x="0" y="0"/>
                <wp:positionH relativeFrom="column">
                  <wp:posOffset>-2540</wp:posOffset>
                </wp:positionH>
                <wp:positionV relativeFrom="paragraph">
                  <wp:posOffset>5080</wp:posOffset>
                </wp:positionV>
                <wp:extent cx="2115820" cy="318135"/>
                <wp:effectExtent l="0" t="0" r="17780" b="24765"/>
                <wp:wrapNone/>
                <wp:docPr id="3" name="Text Box 3"/>
                <wp:cNvGraphicFramePr/>
                <a:graphic xmlns:a="http://schemas.openxmlformats.org/drawingml/2006/main">
                  <a:graphicData uri="http://schemas.microsoft.com/office/word/2010/wordprocessingShape">
                    <wps:wsp>
                      <wps:cNvSpPr txBox="1"/>
                      <wps:spPr>
                        <a:xfrm>
                          <a:off x="0" y="0"/>
                          <a:ext cx="2115820" cy="318135"/>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proofErr w:type="spellStart"/>
                            <w:r>
                              <w:rPr>
                                <w:rFonts w:cs="Arial"/>
                                <w:lang w:val="en-US"/>
                              </w:rPr>
                              <w:t>Keterampilan</w:t>
                            </w:r>
                            <w:proofErr w:type="spellEnd"/>
                            <w:r>
                              <w:rPr>
                                <w:rFonts w:cs="Arial"/>
                              </w:rPr>
                              <w:t xml:space="preserve"> Ibu Sebelum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2pt;margin-top:.4pt;width:166.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" fillcolor="window" strokeweight=".5pt">
                <v:textbox>
                  <w:txbxContent>
                    <w:p w:rsidR="004A15C8" w:rsidRPr="00EB698A" w:rsidRDefault="004A15C8" w:rsidP="004A15C8">
                      <w:pPr>
                        <w:jc w:val="center"/>
                        <w:rPr>
                          <w:rFonts w:cs="Arial"/>
                        </w:rPr>
                      </w:pPr>
                      <w:proofErr w:type="spellStart"/>
                      <w:r>
                        <w:rPr>
                          <w:rFonts w:cs="Arial"/>
                          <w:lang w:val="en-US"/>
                        </w:rPr>
                        <w:t>Keterampilan</w:t>
                      </w:r>
                      <w:proofErr w:type="spellEnd"/>
                      <w:r>
                        <w:rPr>
                          <w:rFonts w:cs="Arial"/>
                        </w:rPr>
                        <w:t xml:space="preserve"> Ibu Sebelum</w:t>
                      </w:r>
                    </w:p>
                  </w:txbxContent>
                </v:textbox>
              </v:shape>
            </w:pict>
          </mc:Fallback>
        </mc:AlternateContent>
      </w: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63360" behindDoc="0" locked="0" layoutInCell="1" allowOverlap="1" wp14:anchorId="7C187A3C" wp14:editId="521651B9">
                <wp:simplePos x="0" y="0"/>
                <wp:positionH relativeFrom="column">
                  <wp:posOffset>3369945</wp:posOffset>
                </wp:positionH>
                <wp:positionV relativeFrom="paragraph">
                  <wp:posOffset>304800</wp:posOffset>
                </wp:positionV>
                <wp:extent cx="2115820" cy="514350"/>
                <wp:effectExtent l="0" t="0" r="17780" b="19050"/>
                <wp:wrapNone/>
                <wp:docPr id="16" name="Text Box 16"/>
                <wp:cNvGraphicFramePr/>
                <a:graphic xmlns:a="http://schemas.openxmlformats.org/drawingml/2006/main">
                  <a:graphicData uri="http://schemas.microsoft.com/office/word/2010/wordprocessingShape">
                    <wps:wsp>
                      <wps:cNvSpPr txBox="1"/>
                      <wps:spPr>
                        <a:xfrm>
                          <a:off x="0" y="0"/>
                          <a:ext cx="2115820" cy="514350"/>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Pr>
                                <w:rFonts w:cs="Arial"/>
                              </w:rPr>
                              <w:t xml:space="preserve">Tingkat </w:t>
                            </w:r>
                            <w:r>
                              <w:rPr>
                                <w:rFonts w:cs="Arial"/>
                              </w:rPr>
                              <w:t xml:space="preserve">Konsumsi Vitamin A Sesudah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265.35pt;margin-top:24pt;width:166.6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" fillcolor="window" strokeweight=".5pt">
                <v:textbox>
                  <w:txbxContent>
                    <w:p w:rsidR="004A15C8" w:rsidRPr="00EB698A" w:rsidRDefault="004A15C8" w:rsidP="004A15C8">
                      <w:pPr>
                        <w:jc w:val="center"/>
                        <w:rPr>
                          <w:rFonts w:cs="Arial"/>
                        </w:rPr>
                      </w:pPr>
                      <w:r>
                        <w:rPr>
                          <w:rFonts w:cs="Arial"/>
                        </w:rPr>
                        <w:t xml:space="preserve">Tingkat </w:t>
                      </w:r>
                      <w:r>
                        <w:rPr>
                          <w:rFonts w:cs="Arial"/>
                        </w:rPr>
                        <w:t xml:space="preserve">Konsumsi Vitamin A Sesudah </w:t>
                      </w:r>
                    </w:p>
                  </w:txbxContent>
                </v:textbox>
              </v:shape>
            </w:pict>
          </mc:Fallback>
        </mc:AlternateContent>
      </w:r>
      <w:r w:rsidRPr="004A15C8">
        <w:rPr>
          <w:rFonts w:cs="Arial"/>
          <w:b/>
          <w:noProof/>
          <w:lang w:val="en-US"/>
        </w:rPr>
        <mc:AlternateContent>
          <mc:Choice Requires="wps">
            <w:drawing>
              <wp:anchor distT="0" distB="0" distL="114300" distR="114300" simplePos="0" relativeHeight="251662336" behindDoc="0" locked="0" layoutInCell="1" allowOverlap="1" wp14:anchorId="3D49FED9" wp14:editId="5AC2A019">
                <wp:simplePos x="0" y="0"/>
                <wp:positionH relativeFrom="column">
                  <wp:posOffset>-1905</wp:posOffset>
                </wp:positionH>
                <wp:positionV relativeFrom="paragraph">
                  <wp:posOffset>314325</wp:posOffset>
                </wp:positionV>
                <wp:extent cx="2115820" cy="533400"/>
                <wp:effectExtent l="0" t="0" r="17780" b="19050"/>
                <wp:wrapNone/>
                <wp:docPr id="12" name="Text Box 12"/>
                <wp:cNvGraphicFramePr/>
                <a:graphic xmlns:a="http://schemas.openxmlformats.org/drawingml/2006/main">
                  <a:graphicData uri="http://schemas.microsoft.com/office/word/2010/wordprocessingShape">
                    <wps:wsp>
                      <wps:cNvSpPr txBox="1"/>
                      <wps:spPr>
                        <a:xfrm>
                          <a:off x="0" y="0"/>
                          <a:ext cx="2115820" cy="533400"/>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Pr>
                                <w:rFonts w:cs="Arial"/>
                              </w:rPr>
                              <w:t xml:space="preserve">Tingkat </w:t>
                            </w:r>
                            <w:r>
                              <w:rPr>
                                <w:rFonts w:cs="Arial"/>
                              </w:rPr>
                              <w:t xml:space="preserve">Konsumsi Vitamin A Sebelum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15pt;margin-top:24.75pt;width:166.6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" fillcolor="window" strokeweight=".5pt">
                <v:textbox>
                  <w:txbxContent>
                    <w:p w:rsidR="004A15C8" w:rsidRPr="00EB698A" w:rsidRDefault="004A15C8" w:rsidP="004A15C8">
                      <w:pPr>
                        <w:jc w:val="center"/>
                        <w:rPr>
                          <w:rFonts w:cs="Arial"/>
                        </w:rPr>
                      </w:pPr>
                      <w:r>
                        <w:rPr>
                          <w:rFonts w:cs="Arial"/>
                        </w:rPr>
                        <w:t xml:space="preserve">Tingkat </w:t>
                      </w:r>
                      <w:r>
                        <w:rPr>
                          <w:rFonts w:cs="Arial"/>
                        </w:rPr>
                        <w:t xml:space="preserve">Konsumsi Vitamin A Sebelum </w:t>
                      </w:r>
                    </w:p>
                  </w:txbxContent>
                </v:textbox>
              </v:shape>
            </w:pict>
          </mc:Fallback>
        </mc:AlternateContent>
      </w: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69504" behindDoc="0" locked="0" layoutInCell="1" allowOverlap="1" wp14:anchorId="7784D40B" wp14:editId="3DC79897">
                <wp:simplePos x="0" y="0"/>
                <wp:positionH relativeFrom="column">
                  <wp:posOffset>2341880</wp:posOffset>
                </wp:positionH>
                <wp:positionV relativeFrom="paragraph">
                  <wp:posOffset>158115</wp:posOffset>
                </wp:positionV>
                <wp:extent cx="883285" cy="0"/>
                <wp:effectExtent l="0" t="76200" r="12065" b="114300"/>
                <wp:wrapNone/>
                <wp:docPr id="13" name="Straight Arrow Connector 13"/>
                <wp:cNvGraphicFramePr/>
                <a:graphic xmlns:a="http://schemas.openxmlformats.org/drawingml/2006/main">
                  <a:graphicData uri="http://schemas.microsoft.com/office/word/2010/wordprocessingShape">
                    <wps:wsp>
                      <wps:cNvCnPr/>
                      <wps:spPr>
                        <a:xfrm>
                          <a:off x="0" y="0"/>
                          <a:ext cx="8832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84.4pt;margin-top:12.45pt;width:6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">
                <v:stroke endarrow="open"/>
              </v:shape>
            </w:pict>
          </mc:Fallback>
        </mc:AlternateContent>
      </w:r>
    </w:p>
    <w:p w:rsidR="004A15C8" w:rsidRPr="004A15C8" w:rsidRDefault="004A15C8" w:rsidP="004A15C8">
      <w:pPr>
        <w:spacing w:line="360" w:lineRule="auto"/>
        <w:jc w:val="both"/>
        <w:rPr>
          <w:rFonts w:cs="Arial"/>
        </w:rPr>
      </w:pPr>
      <w:r w:rsidRPr="004A15C8">
        <w:rPr>
          <w:rFonts w:cs="Arial"/>
          <w:b/>
          <w:noProof/>
          <w:lang w:val="en-US"/>
        </w:rPr>
        <mc:AlternateContent>
          <mc:Choice Requires="wps">
            <w:drawing>
              <wp:anchor distT="0" distB="0" distL="114300" distR="114300" simplePos="0" relativeHeight="251666432" behindDoc="0" locked="0" layoutInCell="1" allowOverlap="1" wp14:anchorId="2D35B698" wp14:editId="00AAA19D">
                <wp:simplePos x="0" y="0"/>
                <wp:positionH relativeFrom="column">
                  <wp:posOffset>3385185</wp:posOffset>
                </wp:positionH>
                <wp:positionV relativeFrom="paragraph">
                  <wp:posOffset>238760</wp:posOffset>
                </wp:positionV>
                <wp:extent cx="2115820" cy="513080"/>
                <wp:effectExtent l="0" t="0" r="17780" b="20320"/>
                <wp:wrapNone/>
                <wp:docPr id="20" name="Text Box 20"/>
                <wp:cNvGraphicFramePr/>
                <a:graphic xmlns:a="http://schemas.openxmlformats.org/drawingml/2006/main">
                  <a:graphicData uri="http://schemas.microsoft.com/office/word/2010/wordprocessingShape">
                    <wps:wsp>
                      <wps:cNvSpPr txBox="1"/>
                      <wps:spPr>
                        <a:xfrm>
                          <a:off x="0" y="0"/>
                          <a:ext cx="2115820" cy="513080"/>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Pr>
                                <w:rFonts w:cs="Arial"/>
                              </w:rPr>
                              <w:t xml:space="preserve">Tingkat </w:t>
                            </w:r>
                            <w:r>
                              <w:rPr>
                                <w:rFonts w:cs="Arial"/>
                              </w:rPr>
                              <w:t xml:space="preserve">Konsumsi Zat Besi Sesudah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left:0;text-align:left;margin-left:266.55pt;margin-top:18.8pt;width:166.6pt;height:4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" fillcolor="window" strokeweight=".5pt">
                <v:textbox>
                  <w:txbxContent>
                    <w:p w:rsidR="004A15C8" w:rsidRPr="00EB698A" w:rsidRDefault="004A15C8" w:rsidP="004A15C8">
                      <w:pPr>
                        <w:jc w:val="center"/>
                        <w:rPr>
                          <w:rFonts w:cs="Arial"/>
                        </w:rPr>
                      </w:pPr>
                      <w:r>
                        <w:rPr>
                          <w:rFonts w:cs="Arial"/>
                        </w:rPr>
                        <w:t xml:space="preserve">Tingkat </w:t>
                      </w:r>
                      <w:r>
                        <w:rPr>
                          <w:rFonts w:cs="Arial"/>
                        </w:rPr>
                        <w:t xml:space="preserve">Konsumsi Zat Besi Sesudah </w:t>
                      </w:r>
                    </w:p>
                  </w:txbxContent>
                </v:textbox>
              </v:shape>
            </w:pict>
          </mc:Fallback>
        </mc:AlternateContent>
      </w:r>
      <w:r w:rsidRPr="004A15C8">
        <w:rPr>
          <w:rFonts w:cs="Arial"/>
          <w:b/>
          <w:noProof/>
          <w:lang w:val="en-US"/>
        </w:rPr>
        <mc:AlternateContent>
          <mc:Choice Requires="wps">
            <w:drawing>
              <wp:anchor distT="0" distB="0" distL="114300" distR="114300" simplePos="0" relativeHeight="251665408" behindDoc="0" locked="0" layoutInCell="1" allowOverlap="1" wp14:anchorId="2D06C6F3" wp14:editId="780B139E">
                <wp:simplePos x="0" y="0"/>
                <wp:positionH relativeFrom="column">
                  <wp:posOffset>-635</wp:posOffset>
                </wp:positionH>
                <wp:positionV relativeFrom="paragraph">
                  <wp:posOffset>259080</wp:posOffset>
                </wp:positionV>
                <wp:extent cx="2115820" cy="492760"/>
                <wp:effectExtent l="0" t="0" r="17780" b="21590"/>
                <wp:wrapNone/>
                <wp:docPr id="18" name="Text Box 18"/>
                <wp:cNvGraphicFramePr/>
                <a:graphic xmlns:a="http://schemas.openxmlformats.org/drawingml/2006/main">
                  <a:graphicData uri="http://schemas.microsoft.com/office/word/2010/wordprocessingShape">
                    <wps:wsp>
                      <wps:cNvSpPr txBox="1"/>
                      <wps:spPr>
                        <a:xfrm>
                          <a:off x="0" y="0"/>
                          <a:ext cx="2115820" cy="492760"/>
                        </a:xfrm>
                        <a:prstGeom prst="rect">
                          <a:avLst/>
                        </a:prstGeom>
                        <a:solidFill>
                          <a:sysClr val="window" lastClr="FFFFFF"/>
                        </a:solidFill>
                        <a:ln w="6350">
                          <a:solidFill>
                            <a:prstClr val="black"/>
                          </a:solidFill>
                        </a:ln>
                        <a:effectLst/>
                      </wps:spPr>
                      <wps:txbx>
                        <w:txbxContent>
                          <w:p w:rsidR="004A15C8" w:rsidRPr="00EB698A" w:rsidRDefault="004A15C8" w:rsidP="004A15C8">
                            <w:pPr>
                              <w:jc w:val="center"/>
                              <w:rPr>
                                <w:rFonts w:cs="Arial"/>
                              </w:rPr>
                            </w:pPr>
                            <w:r>
                              <w:rPr>
                                <w:rFonts w:cs="Arial"/>
                              </w:rPr>
                              <w:t>Tingkat Konsumsi Zat Besi Sebelum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05pt;margin-top:20.4pt;width:166.6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" fillcolor="window" strokeweight=".5pt">
                <v:textbox>
                  <w:txbxContent>
                    <w:p w:rsidR="004A15C8" w:rsidRPr="00EB698A" w:rsidRDefault="004A15C8" w:rsidP="004A15C8">
                      <w:pPr>
                        <w:jc w:val="center"/>
                        <w:rPr>
                          <w:rFonts w:cs="Arial"/>
                        </w:rPr>
                      </w:pPr>
                      <w:r>
                        <w:rPr>
                          <w:rFonts w:cs="Arial"/>
                        </w:rPr>
                        <w:t>Tingkat Konsumsi Zat Besi Sebelum</w:t>
                      </w:r>
                    </w:p>
                  </w:txbxContent>
                </v:textbox>
              </v:shape>
            </w:pict>
          </mc:Fallback>
        </mc:AlternateContent>
      </w:r>
    </w:p>
    <w:p w:rsidR="004A15C8" w:rsidRPr="004A15C8" w:rsidRDefault="004A15C8" w:rsidP="004A15C8">
      <w:pPr>
        <w:spacing w:line="360" w:lineRule="auto"/>
        <w:jc w:val="both"/>
        <w:rPr>
          <w:rFonts w:cs="Arial"/>
          <w:lang w:val="en-US"/>
        </w:rPr>
      </w:pPr>
      <w:r w:rsidRPr="004A15C8">
        <w:rPr>
          <w:rFonts w:cs="Arial"/>
          <w:b/>
          <w:noProof/>
          <w:lang w:val="en-US"/>
        </w:rPr>
        <mc:AlternateContent>
          <mc:Choice Requires="wps">
            <w:drawing>
              <wp:anchor distT="0" distB="0" distL="114300" distR="114300" simplePos="0" relativeHeight="251672576" behindDoc="0" locked="0" layoutInCell="1" allowOverlap="1" wp14:anchorId="5BFC9AB5" wp14:editId="04C7EF32">
                <wp:simplePos x="0" y="0"/>
                <wp:positionH relativeFrom="column">
                  <wp:posOffset>2359025</wp:posOffset>
                </wp:positionH>
                <wp:positionV relativeFrom="paragraph">
                  <wp:posOffset>87630</wp:posOffset>
                </wp:positionV>
                <wp:extent cx="883285" cy="0"/>
                <wp:effectExtent l="0" t="76200" r="12065" b="114300"/>
                <wp:wrapNone/>
                <wp:docPr id="22" name="Straight Arrow Connector 22"/>
                <wp:cNvGraphicFramePr/>
                <a:graphic xmlns:a="http://schemas.openxmlformats.org/drawingml/2006/main">
                  <a:graphicData uri="http://schemas.microsoft.com/office/word/2010/wordprocessingShape">
                    <wps:wsp>
                      <wps:cNvCnPr/>
                      <wps:spPr>
                        <a:xfrm>
                          <a:off x="0" y="0"/>
                          <a:ext cx="8832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85.75pt;margin-top:6.9pt;width:69.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">
                <v:stroke endarrow="open"/>
              </v:shape>
            </w:pict>
          </mc:Fallback>
        </mc:AlternateContent>
      </w:r>
    </w:p>
    <w:p w:rsidR="004A15C8" w:rsidRPr="004A15C8" w:rsidRDefault="004A15C8" w:rsidP="004A15C8">
      <w:pPr>
        <w:keepNext/>
        <w:keepLines/>
        <w:numPr>
          <w:ilvl w:val="0"/>
          <w:numId w:val="15"/>
        </w:numPr>
        <w:spacing w:before="0" w:after="0"/>
        <w:ind w:left="360"/>
        <w:outlineLvl w:val="1"/>
        <w:rPr>
          <w:rFonts w:eastAsiaTheme="majorEastAsia" w:cstheme="majorBidi"/>
          <w:b/>
          <w:color w:val="000000" w:themeColor="text1"/>
          <w:szCs w:val="26"/>
        </w:rPr>
      </w:pPr>
      <w:r w:rsidRPr="004A15C8">
        <w:rPr>
          <w:rFonts w:eastAsiaTheme="majorEastAsia" w:cstheme="majorBidi"/>
          <w:b/>
          <w:color w:val="000000" w:themeColor="text1"/>
          <w:szCs w:val="26"/>
        </w:rPr>
        <w:t>Hipotesis</w:t>
      </w:r>
    </w:p>
    <w:p w:rsidR="004A15C8" w:rsidRPr="004A15C8" w:rsidRDefault="004A15C8" w:rsidP="004A15C8">
      <w:pPr>
        <w:numPr>
          <w:ilvl w:val="1"/>
          <w:numId w:val="15"/>
        </w:numPr>
        <w:spacing w:before="0" w:after="0" w:line="360" w:lineRule="auto"/>
        <w:ind w:left="810"/>
        <w:contextualSpacing/>
        <w:jc w:val="both"/>
        <w:rPr>
          <w:rFonts w:cs="Arial"/>
        </w:rPr>
      </w:pPr>
      <w:r w:rsidRPr="004A15C8">
        <w:rPr>
          <w:rFonts w:cs="Arial"/>
        </w:rPr>
        <w:t xml:space="preserve">Ada </w:t>
      </w:r>
      <w:r w:rsidRPr="004A15C8">
        <w:rPr>
          <w:rFonts w:cs="Arial"/>
          <w:lang w:val="en-US"/>
        </w:rPr>
        <w:t>p</w:t>
      </w:r>
      <w:r w:rsidRPr="004A15C8">
        <w:rPr>
          <w:rFonts w:cs="Arial"/>
        </w:rPr>
        <w:t xml:space="preserve">erbedaan </w:t>
      </w:r>
      <w:proofErr w:type="spellStart"/>
      <w:r w:rsidRPr="004A15C8">
        <w:rPr>
          <w:rFonts w:cs="Arial"/>
          <w:lang w:val="en-US"/>
        </w:rPr>
        <w:t>pengetahuan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p>
    <w:p w:rsidR="004A15C8" w:rsidRPr="004A15C8" w:rsidRDefault="004A15C8" w:rsidP="004A15C8">
      <w:pPr>
        <w:numPr>
          <w:ilvl w:val="1"/>
          <w:numId w:val="15"/>
        </w:numPr>
        <w:spacing w:before="0" w:after="0" w:line="360" w:lineRule="auto"/>
        <w:ind w:left="810"/>
        <w:contextualSpacing/>
        <w:jc w:val="both"/>
        <w:rPr>
          <w:rFonts w:cs="Arial"/>
        </w:rPr>
      </w:pPr>
      <w:r w:rsidRPr="004A15C8">
        <w:rPr>
          <w:rFonts w:cs="Arial"/>
        </w:rPr>
        <w:t xml:space="preserve">Ada </w:t>
      </w:r>
      <w:r w:rsidRPr="004A15C8">
        <w:rPr>
          <w:rFonts w:cs="Arial"/>
          <w:lang w:val="en-US"/>
        </w:rPr>
        <w:t>p</w:t>
      </w:r>
      <w:r w:rsidRPr="004A15C8">
        <w:rPr>
          <w:rFonts w:cs="Arial"/>
        </w:rPr>
        <w:t xml:space="preserve">erbedaan </w:t>
      </w:r>
      <w:proofErr w:type="spellStart"/>
      <w:r w:rsidRPr="004A15C8">
        <w:rPr>
          <w:rFonts w:cs="Arial"/>
          <w:lang w:val="en-US"/>
        </w:rPr>
        <w:t>keterampilan</w:t>
      </w:r>
      <w:proofErr w:type="spellEnd"/>
      <w:r w:rsidRPr="004A15C8">
        <w:rPr>
          <w:rFonts w:cs="Arial"/>
          <w:lang w:val="en-US"/>
        </w:rPr>
        <w:t xml:space="preserve"> </w:t>
      </w:r>
      <w:proofErr w:type="spellStart"/>
      <w:r w:rsidRPr="004A15C8">
        <w:rPr>
          <w:rFonts w:cs="Arial"/>
          <w:lang w:val="en-US"/>
        </w:rPr>
        <w:t>ibu</w:t>
      </w:r>
      <w:proofErr w:type="spellEnd"/>
      <w:r w:rsidRPr="004A15C8">
        <w:rPr>
          <w:rFonts w:cs="Arial"/>
          <w:lang w:val="en-US"/>
        </w:rPr>
        <w:t xml:space="preserve">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di </w:t>
      </w:r>
      <w:proofErr w:type="spellStart"/>
      <w:r w:rsidRPr="004A15C8">
        <w:rPr>
          <w:rFonts w:cs="Arial"/>
          <w:lang w:val="en-US"/>
        </w:rPr>
        <w:t>Desa</w:t>
      </w:r>
      <w:proofErr w:type="spellEnd"/>
      <w:r w:rsidRPr="004A15C8">
        <w:rPr>
          <w:rFonts w:cs="Arial"/>
          <w:lang w:val="en-US"/>
        </w:rPr>
        <w:t xml:space="preserve"> </w:t>
      </w:r>
      <w:proofErr w:type="spellStart"/>
      <w:r w:rsidRPr="004A15C8">
        <w:rPr>
          <w:rFonts w:cs="Arial"/>
          <w:lang w:val="en-US"/>
        </w:rPr>
        <w:t>Kucur</w:t>
      </w:r>
      <w:proofErr w:type="spellEnd"/>
      <w:r w:rsidRPr="004A15C8">
        <w:rPr>
          <w:rFonts w:cs="Arial"/>
          <w:lang w:val="en-US"/>
        </w:rPr>
        <w:t xml:space="preserve">, </w:t>
      </w:r>
      <w:proofErr w:type="spellStart"/>
      <w:r w:rsidRPr="004A15C8">
        <w:rPr>
          <w:rFonts w:cs="Arial"/>
          <w:lang w:val="en-US"/>
        </w:rPr>
        <w:t>Kecamatan</w:t>
      </w:r>
      <w:proofErr w:type="spellEnd"/>
      <w:r w:rsidRPr="004A15C8">
        <w:rPr>
          <w:rFonts w:cs="Arial"/>
          <w:lang w:val="en-US"/>
        </w:rPr>
        <w:t xml:space="preserve"> </w:t>
      </w:r>
      <w:proofErr w:type="spellStart"/>
      <w:r w:rsidRPr="004A15C8">
        <w:rPr>
          <w:rFonts w:cs="Arial"/>
          <w:lang w:val="en-US"/>
        </w:rPr>
        <w:t>Dau</w:t>
      </w:r>
      <w:proofErr w:type="spellEnd"/>
      <w:r w:rsidRPr="004A15C8">
        <w:rPr>
          <w:rFonts w:cs="Arial"/>
          <w:lang w:val="en-US"/>
        </w:rPr>
        <w:t xml:space="preserve">, </w:t>
      </w:r>
      <w:proofErr w:type="spellStart"/>
      <w:r w:rsidRPr="004A15C8">
        <w:rPr>
          <w:rFonts w:cs="Arial"/>
          <w:lang w:val="en-US"/>
        </w:rPr>
        <w:t>Kabupaten</w:t>
      </w:r>
      <w:proofErr w:type="spellEnd"/>
      <w:r w:rsidRPr="004A15C8">
        <w:rPr>
          <w:rFonts w:cs="Arial"/>
          <w:lang w:val="en-US"/>
        </w:rPr>
        <w:t xml:space="preserve"> Malang.</w:t>
      </w:r>
    </w:p>
    <w:p w:rsidR="004A15C8" w:rsidRPr="004A15C8" w:rsidRDefault="004A15C8" w:rsidP="004A15C8">
      <w:pPr>
        <w:numPr>
          <w:ilvl w:val="1"/>
          <w:numId w:val="15"/>
        </w:numPr>
        <w:spacing w:before="0" w:after="0" w:line="360" w:lineRule="auto"/>
        <w:ind w:left="810"/>
        <w:contextualSpacing/>
        <w:jc w:val="both"/>
        <w:rPr>
          <w:rFonts w:cs="Arial"/>
          <w:lang w:val="en-US"/>
        </w:rPr>
      </w:pPr>
      <w:r w:rsidRPr="004A15C8">
        <w:rPr>
          <w:rFonts w:cs="Arial"/>
        </w:rPr>
        <w:t xml:space="preserve">Ada Perbedaan  tingkat konsumsi vitamin A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zat</w:t>
      </w:r>
      <w:proofErr w:type="spellEnd"/>
      <w:r w:rsidRPr="004A15C8">
        <w:rPr>
          <w:rFonts w:cs="Arial"/>
          <w:lang w:val="en-US"/>
        </w:rPr>
        <w:t xml:space="preserve"> </w:t>
      </w:r>
      <w:proofErr w:type="spellStart"/>
      <w:r w:rsidRPr="004A15C8">
        <w:rPr>
          <w:rFonts w:cs="Arial"/>
          <w:lang w:val="en-US"/>
        </w:rPr>
        <w:t>besi</w:t>
      </w:r>
      <w:proofErr w:type="spellEnd"/>
      <w:r w:rsidRPr="004A15C8">
        <w:rPr>
          <w:rFonts w:cs="Arial"/>
          <w:lang w:val="en-US"/>
        </w:rPr>
        <w:t xml:space="preserve"> </w:t>
      </w:r>
      <w:proofErr w:type="spellStart"/>
      <w:r w:rsidRPr="004A15C8">
        <w:rPr>
          <w:rFonts w:cs="Arial"/>
          <w:lang w:val="en-US"/>
        </w:rPr>
        <w:t>pada</w:t>
      </w:r>
      <w:proofErr w:type="spellEnd"/>
      <w:r w:rsidRPr="004A15C8">
        <w:rPr>
          <w:rFonts w:cs="Arial"/>
          <w:lang w:val="en-US"/>
        </w:rPr>
        <w:t xml:space="preserve"> </w:t>
      </w:r>
      <w:r w:rsidRPr="004A15C8">
        <w:rPr>
          <w:rFonts w:cs="Arial"/>
        </w:rPr>
        <w:t xml:space="preserve">balita </w:t>
      </w:r>
      <w:r w:rsidRPr="004A15C8">
        <w:rPr>
          <w:rFonts w:cs="Arial"/>
          <w:i/>
        </w:rPr>
        <w:t>stunting</w:t>
      </w:r>
      <w:r w:rsidRPr="004A15C8">
        <w:rPr>
          <w:rFonts w:cs="Arial"/>
        </w:rPr>
        <w:t xml:space="preserve"> usia (6-59) </w:t>
      </w:r>
      <w:proofErr w:type="spellStart"/>
      <w:r w:rsidRPr="004A15C8">
        <w:rPr>
          <w:rFonts w:cs="Arial"/>
          <w:lang w:val="en-US"/>
        </w:rPr>
        <w:t>sebelum</w:t>
      </w:r>
      <w:proofErr w:type="spellEnd"/>
      <w:r w:rsidRPr="004A15C8">
        <w:rPr>
          <w:rFonts w:cs="Arial"/>
          <w:lang w:val="en-US"/>
        </w:rPr>
        <w:t xml:space="preserve"> </w:t>
      </w:r>
      <w:proofErr w:type="spellStart"/>
      <w:r w:rsidRPr="004A15C8">
        <w:rPr>
          <w:rFonts w:cs="Arial"/>
          <w:lang w:val="en-US"/>
        </w:rPr>
        <w:t>dan</w:t>
      </w:r>
      <w:proofErr w:type="spellEnd"/>
      <w:r w:rsidRPr="004A15C8">
        <w:rPr>
          <w:rFonts w:cs="Arial"/>
          <w:lang w:val="en-US"/>
        </w:rPr>
        <w:t xml:space="preserve"> </w:t>
      </w:r>
      <w:proofErr w:type="spellStart"/>
      <w:r w:rsidRPr="004A15C8">
        <w:rPr>
          <w:rFonts w:cs="Arial"/>
          <w:lang w:val="en-US"/>
        </w:rPr>
        <w:t>sesudah</w:t>
      </w:r>
      <w:proofErr w:type="spellEnd"/>
      <w:r w:rsidRPr="004A15C8">
        <w:rPr>
          <w:rFonts w:cs="Arial"/>
          <w:lang w:val="en-US"/>
        </w:rPr>
        <w:t xml:space="preserve"> </w:t>
      </w:r>
      <w:proofErr w:type="spellStart"/>
      <w:r w:rsidRPr="004A15C8">
        <w:rPr>
          <w:rFonts w:cs="Arial"/>
          <w:lang w:val="en-US"/>
        </w:rPr>
        <w:t>pendampingan</w:t>
      </w:r>
      <w:proofErr w:type="spellEnd"/>
      <w:r w:rsidRPr="004A15C8">
        <w:rPr>
          <w:rFonts w:cs="Arial"/>
          <w:lang w:val="en-US"/>
        </w:rPr>
        <w:t xml:space="preserve"> </w:t>
      </w:r>
      <w:proofErr w:type="spellStart"/>
      <w:r w:rsidRPr="004A15C8">
        <w:rPr>
          <w:rFonts w:cs="Arial"/>
          <w:lang w:val="en-US"/>
        </w:rPr>
        <w:t>gizi</w:t>
      </w:r>
      <w:proofErr w:type="spellEnd"/>
      <w:r w:rsidRPr="004A15C8">
        <w:rPr>
          <w:rFonts w:cs="Arial"/>
          <w:lang w:val="en-US"/>
        </w:rPr>
        <w:t xml:space="preserve"> </w:t>
      </w:r>
      <w:r w:rsidRPr="004A15C8">
        <w:rPr>
          <w:rFonts w:cs="Arial"/>
        </w:rPr>
        <w:t>di Desa Kucur</w:t>
      </w:r>
      <w:r w:rsidRPr="004A15C8">
        <w:rPr>
          <w:rFonts w:cs="Arial"/>
          <w:lang w:val="en-US"/>
        </w:rPr>
        <w:t xml:space="preserve">, </w:t>
      </w:r>
      <w:r w:rsidRPr="004A15C8">
        <w:rPr>
          <w:rFonts w:cs="Arial"/>
        </w:rPr>
        <w:t>Kecematan Dau</w:t>
      </w:r>
      <w:r w:rsidRPr="004A15C8">
        <w:rPr>
          <w:rFonts w:cs="Arial"/>
          <w:lang w:val="en-US"/>
        </w:rPr>
        <w:t xml:space="preserve">, </w:t>
      </w:r>
      <w:r w:rsidRPr="004A15C8">
        <w:rPr>
          <w:rFonts w:cs="Arial"/>
        </w:rPr>
        <w:t>Kabupaten Malang</w:t>
      </w:r>
      <w:r w:rsidRPr="004A15C8">
        <w:rPr>
          <w:rFonts w:cs="Arial"/>
          <w:lang w:val="en-US"/>
        </w:rPr>
        <w:t>.</w:t>
      </w:r>
      <w:r w:rsidRPr="004A15C8">
        <w:rPr>
          <w:rFonts w:cs="Arial"/>
        </w:rPr>
        <w:t xml:space="preserve"> </w:t>
      </w:r>
    </w:p>
    <w:p w:rsidR="00FB10E8" w:rsidRPr="00EF4A96" w:rsidRDefault="004A15C8" w:rsidP="00EF4A96">
      <w:bookmarkStart w:id="0" w:name="_GoBack"/>
      <w:bookmarkEnd w:id="0"/>
    </w:p>
    <w:sectPr w:rsidR="00FB10E8" w:rsidRPr="00EF4A96" w:rsidSect="004A15C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034"/>
    <w:multiLevelType w:val="hybridMultilevel"/>
    <w:tmpl w:val="8438BD3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15A4B0E"/>
    <w:multiLevelType w:val="hybridMultilevel"/>
    <w:tmpl w:val="4F864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C25A55"/>
    <w:multiLevelType w:val="hybridMultilevel"/>
    <w:tmpl w:val="7AF6D2C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D7550C1"/>
    <w:multiLevelType w:val="hybridMultilevel"/>
    <w:tmpl w:val="8AFC6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70EAC"/>
    <w:multiLevelType w:val="hybridMultilevel"/>
    <w:tmpl w:val="1458BA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7C0555"/>
    <w:multiLevelType w:val="hybridMultilevel"/>
    <w:tmpl w:val="7EE0F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030423"/>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C44D84"/>
    <w:multiLevelType w:val="hybridMultilevel"/>
    <w:tmpl w:val="507AD1DE"/>
    <w:lvl w:ilvl="0" w:tplc="04090017">
      <w:start w:val="1"/>
      <w:numFmt w:val="lowerLetter"/>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8">
    <w:nsid w:val="48941336"/>
    <w:multiLevelType w:val="hybridMultilevel"/>
    <w:tmpl w:val="57E8F4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12F7D"/>
    <w:multiLevelType w:val="hybridMultilevel"/>
    <w:tmpl w:val="118C7D5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A302808"/>
    <w:multiLevelType w:val="hybridMultilevel"/>
    <w:tmpl w:val="D2EAD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E82BE0"/>
    <w:multiLevelType w:val="hybridMultilevel"/>
    <w:tmpl w:val="F45C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0F6CCF"/>
    <w:multiLevelType w:val="hybridMultilevel"/>
    <w:tmpl w:val="FBCA04CC"/>
    <w:lvl w:ilvl="0" w:tplc="ED403E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1B44CFB"/>
    <w:multiLevelType w:val="hybridMultilevel"/>
    <w:tmpl w:val="3C64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426B08"/>
    <w:multiLevelType w:val="hybridMultilevel"/>
    <w:tmpl w:val="DE0871C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7E985D08"/>
    <w:multiLevelType w:val="hybridMultilevel"/>
    <w:tmpl w:val="AA283D9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2"/>
  </w:num>
  <w:num w:numId="2">
    <w:abstractNumId w:val="9"/>
  </w:num>
  <w:num w:numId="3">
    <w:abstractNumId w:val="11"/>
  </w:num>
  <w:num w:numId="4">
    <w:abstractNumId w:val="2"/>
  </w:num>
  <w:num w:numId="5">
    <w:abstractNumId w:val="5"/>
  </w:num>
  <w:num w:numId="6">
    <w:abstractNumId w:val="1"/>
  </w:num>
  <w:num w:numId="7">
    <w:abstractNumId w:val="14"/>
  </w:num>
  <w:num w:numId="8">
    <w:abstractNumId w:val="6"/>
  </w:num>
  <w:num w:numId="9">
    <w:abstractNumId w:val="15"/>
  </w:num>
  <w:num w:numId="10">
    <w:abstractNumId w:val="4"/>
  </w:num>
  <w:num w:numId="11">
    <w:abstractNumId w:val="13"/>
  </w:num>
  <w:num w:numId="12">
    <w:abstractNumId w:val="10"/>
  </w:num>
  <w:num w:numId="13">
    <w:abstractNumId w:val="3"/>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4A15C8"/>
    <w:rsid w:val="004A3E19"/>
    <w:rsid w:val="005A0AA7"/>
    <w:rsid w:val="0063259A"/>
    <w:rsid w:val="006A13EA"/>
    <w:rsid w:val="008C7957"/>
    <w:rsid w:val="00AA7BA0"/>
    <w:rsid w:val="00C96C8F"/>
    <w:rsid w:val="00D271E5"/>
    <w:rsid w:val="00D733A5"/>
    <w:rsid w:val="00D83218"/>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semiHidden/>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AA7BA0"/>
    <w:rPr>
      <w:rFonts w:asciiTheme="majorHAnsi" w:eastAsiaTheme="majorEastAsia" w:hAnsiTheme="majorHAnsi" w:cstheme="majorBidi"/>
      <w:b/>
      <w:bCs/>
      <w:color w:val="4F81BD" w:themeColor="accent1"/>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2020-08-28T16:02:00Z</dcterms:created>
  <dcterms:modified xsi:type="dcterms:W3CDTF">2020-08-28T16:04:00Z</dcterms:modified>
</cp:coreProperties>
</file>