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AF" w:rsidRPr="00395EDD" w:rsidRDefault="005573AF" w:rsidP="005573AF">
      <w:pPr>
        <w:pStyle w:val="Heading1"/>
        <w:spacing w:line="360" w:lineRule="auto"/>
      </w:pPr>
      <w:bookmarkStart w:id="0" w:name="_Toc42171285"/>
      <w:bookmarkStart w:id="1" w:name="_Toc44021020"/>
      <w:bookmarkStart w:id="2" w:name="_GoBack"/>
      <w:bookmarkEnd w:id="2"/>
      <w:r>
        <w:t>ABSTRAK</w:t>
      </w:r>
      <w:bookmarkEnd w:id="0"/>
      <w:bookmarkEnd w:id="1"/>
    </w:p>
    <w:p w:rsidR="00157757" w:rsidRDefault="005573AF" w:rsidP="0015775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Nadhifatul Hikmiyah. 2020. </w:t>
      </w:r>
      <w:r w:rsidRPr="00774830">
        <w:rPr>
          <w:rFonts w:ascii="Arial" w:hAnsi="Arial"/>
          <w:bCs/>
        </w:rPr>
        <w:t>Pembuatan Formulir Kemajuan (</w:t>
      </w:r>
      <w:r w:rsidRPr="00774830">
        <w:rPr>
          <w:rFonts w:ascii="Arial" w:hAnsi="Arial"/>
          <w:bCs/>
          <w:i/>
          <w:iCs/>
        </w:rPr>
        <w:t xml:space="preserve">Progress) </w:t>
      </w:r>
      <w:r w:rsidRPr="00774830">
        <w:rPr>
          <w:rFonts w:ascii="Arial" w:hAnsi="Arial"/>
          <w:bCs/>
        </w:rPr>
        <w:t xml:space="preserve">Pengetahuan, Sikap, Dan Keterampilan Kader Posyandu Pada </w:t>
      </w:r>
      <w:r w:rsidRPr="002F54E0">
        <w:rPr>
          <w:rFonts w:ascii="Arial" w:hAnsi="Arial"/>
          <w:bCs/>
          <w:i/>
          <w:iCs/>
        </w:rPr>
        <w:t>Refreshing</w:t>
      </w:r>
      <w:r w:rsidRPr="00774830">
        <w:rPr>
          <w:rFonts w:ascii="Arial" w:hAnsi="Arial"/>
          <w:bCs/>
          <w:i/>
          <w:iCs/>
        </w:rPr>
        <w:t xml:space="preserve"> Kader</w:t>
      </w:r>
      <w:r w:rsidR="000952EA">
        <w:rPr>
          <w:rFonts w:ascii="Arial" w:hAnsi="Arial"/>
          <w:bCs/>
          <w:i/>
          <w:iCs/>
        </w:rPr>
        <w:t xml:space="preserve"> </w:t>
      </w:r>
      <w:r w:rsidRPr="00774830">
        <w:rPr>
          <w:rFonts w:ascii="Arial" w:hAnsi="Arial"/>
          <w:bCs/>
        </w:rPr>
        <w:t>terhadap Tingkat Partisipasi Masyarakat (D/S) Dan Tingkat Kelangsungan Penimbangan (D/K)</w:t>
      </w:r>
      <w:r w:rsidR="002019DA">
        <w:rPr>
          <w:rFonts w:ascii="Arial" w:hAnsi="Arial"/>
          <w:bCs/>
        </w:rPr>
        <w:t xml:space="preserve"> d</w:t>
      </w:r>
      <w:r w:rsidRPr="00774830">
        <w:rPr>
          <w:rFonts w:ascii="Arial" w:hAnsi="Arial"/>
          <w:bCs/>
        </w:rPr>
        <w:t xml:space="preserve">i Posyandu Desa </w:t>
      </w:r>
      <w:r>
        <w:rPr>
          <w:rFonts w:ascii="Arial" w:hAnsi="Arial"/>
          <w:bCs/>
        </w:rPr>
        <w:t>Kasri</w:t>
      </w:r>
      <w:r w:rsidRPr="00774830">
        <w:rPr>
          <w:rFonts w:ascii="Arial" w:hAnsi="Arial"/>
          <w:bCs/>
        </w:rPr>
        <w:t xml:space="preserve"> Ke</w:t>
      </w:r>
      <w:r w:rsidR="00046AD2">
        <w:rPr>
          <w:rFonts w:ascii="Arial" w:hAnsi="Arial"/>
          <w:bCs/>
        </w:rPr>
        <w:t>c.</w:t>
      </w:r>
      <w:r w:rsidRPr="00774830">
        <w:rPr>
          <w:rFonts w:ascii="Arial" w:hAnsi="Arial"/>
          <w:bCs/>
        </w:rPr>
        <w:t xml:space="preserve"> Bululawang</w:t>
      </w:r>
      <w:r>
        <w:rPr>
          <w:rFonts w:ascii="Arial" w:hAnsi="Arial"/>
          <w:bCs/>
        </w:rPr>
        <w:t>. Tu</w:t>
      </w:r>
      <w:r w:rsidR="007F667F">
        <w:rPr>
          <w:rFonts w:ascii="Arial" w:hAnsi="Arial"/>
          <w:bCs/>
        </w:rPr>
        <w:t>gas Akhir. Program Studi D-</w:t>
      </w:r>
      <w:r>
        <w:rPr>
          <w:rFonts w:ascii="Arial" w:hAnsi="Arial"/>
          <w:bCs/>
        </w:rPr>
        <w:t xml:space="preserve">III Gizi Politeknik Kesehatan Kemenkes Malang. Pembimbing: </w:t>
      </w:r>
      <w:r w:rsidRPr="00774830">
        <w:rPr>
          <w:rFonts w:ascii="Arial" w:hAnsi="Arial"/>
        </w:rPr>
        <w:t>Ir AAG Anom Aswin, MPS</w:t>
      </w:r>
      <w:r>
        <w:rPr>
          <w:rFonts w:ascii="Arial" w:hAnsi="Arial"/>
        </w:rPr>
        <w:t>.</w:t>
      </w:r>
    </w:p>
    <w:p w:rsidR="00157757" w:rsidRDefault="005573AF" w:rsidP="005255B0">
      <w:pPr>
        <w:spacing w:line="360" w:lineRule="auto"/>
        <w:jc w:val="both"/>
        <w:rPr>
          <w:rFonts w:ascii="Arial" w:hAnsi="Arial"/>
        </w:rPr>
      </w:pPr>
      <w:r w:rsidRPr="003D5687">
        <w:rPr>
          <w:rFonts w:ascii="Arial" w:hAnsi="Arial"/>
          <w:color w:val="000000"/>
          <w:lang w:eastAsia="zh-CN"/>
        </w:rPr>
        <w:t xml:space="preserve">Salah </w:t>
      </w:r>
      <w:r w:rsidRPr="00874A56">
        <w:rPr>
          <w:rFonts w:ascii="Arial" w:hAnsi="Arial"/>
          <w:color w:val="000000"/>
          <w:lang w:eastAsia="zh-CN"/>
        </w:rPr>
        <w:t>satu indi</w:t>
      </w:r>
      <w:r w:rsidRPr="003D5687">
        <w:rPr>
          <w:rFonts w:ascii="Arial" w:hAnsi="Arial"/>
          <w:color w:val="000000"/>
          <w:lang w:eastAsia="zh-CN"/>
        </w:rPr>
        <w:t>k</w:t>
      </w:r>
      <w:r w:rsidRPr="00874A56">
        <w:rPr>
          <w:rFonts w:ascii="Arial" w:hAnsi="Arial"/>
          <w:color w:val="000000"/>
          <w:lang w:eastAsia="zh-CN"/>
        </w:rPr>
        <w:t>ator</w:t>
      </w:r>
      <w:r w:rsidRPr="003D5687">
        <w:rPr>
          <w:rFonts w:ascii="Arial" w:hAnsi="Arial"/>
          <w:color w:val="000000"/>
          <w:lang w:eastAsia="zh-CN"/>
        </w:rPr>
        <w:t xml:space="preserve"> untuk</w:t>
      </w:r>
      <w:r w:rsidRPr="00874A56">
        <w:rPr>
          <w:rFonts w:ascii="Arial" w:hAnsi="Arial"/>
          <w:color w:val="000000"/>
          <w:lang w:eastAsia="zh-CN"/>
        </w:rPr>
        <w:t xml:space="preserve"> mengukur status gizi</w:t>
      </w:r>
      <w:r w:rsidRPr="003D5687">
        <w:rPr>
          <w:rFonts w:ascii="Arial" w:hAnsi="Arial"/>
          <w:color w:val="000000"/>
          <w:lang w:eastAsia="zh-CN"/>
        </w:rPr>
        <w:t xml:space="preserve"> balita</w:t>
      </w:r>
      <w:r w:rsidRPr="00874A56">
        <w:rPr>
          <w:rFonts w:ascii="Arial" w:hAnsi="Arial"/>
          <w:color w:val="000000"/>
          <w:lang w:eastAsia="zh-CN"/>
        </w:rPr>
        <w:t xml:space="preserve"> di posyandu adalah kegiatan penimbangan yang dilakukan </w:t>
      </w:r>
      <w:r>
        <w:rPr>
          <w:rFonts w:ascii="Arial" w:hAnsi="Arial"/>
          <w:color w:val="000000"/>
          <w:lang w:eastAsia="zh-CN"/>
        </w:rPr>
        <w:t xml:space="preserve">rutin setiap bulan. </w:t>
      </w:r>
      <w:r w:rsidRPr="000012F4">
        <w:rPr>
          <w:rFonts w:ascii="Arial" w:hAnsi="Arial"/>
          <w:color w:val="000000"/>
          <w:lang w:eastAsia="zh-CN"/>
        </w:rPr>
        <w:t>Riskesdas</w:t>
      </w:r>
      <w:r>
        <w:rPr>
          <w:rFonts w:ascii="Arial" w:hAnsi="Arial"/>
          <w:color w:val="000000"/>
          <w:lang w:eastAsia="zh-CN"/>
        </w:rPr>
        <w:t xml:space="preserve"> </w:t>
      </w:r>
      <w:r w:rsidRPr="000012F4">
        <w:rPr>
          <w:rFonts w:ascii="Arial" w:hAnsi="Arial"/>
          <w:color w:val="000000"/>
          <w:lang w:eastAsia="zh-CN"/>
        </w:rPr>
        <w:t>201</w:t>
      </w:r>
      <w:r>
        <w:rPr>
          <w:rFonts w:ascii="Arial" w:hAnsi="Arial"/>
          <w:color w:val="000000"/>
          <w:lang w:eastAsia="zh-CN"/>
        </w:rPr>
        <w:t xml:space="preserve">8 menyatakan, </w:t>
      </w:r>
      <w:r w:rsidRPr="003D5687">
        <w:rPr>
          <w:rFonts w:ascii="Arial" w:hAnsi="Arial"/>
          <w:color w:val="000000"/>
          <w:lang w:eastAsia="zh-CN"/>
        </w:rPr>
        <w:t>tahun 2013</w:t>
      </w:r>
      <w:r>
        <w:rPr>
          <w:rFonts w:ascii="Arial" w:hAnsi="Arial"/>
          <w:color w:val="000000"/>
          <w:lang w:eastAsia="zh-CN"/>
        </w:rPr>
        <w:t xml:space="preserve"> </w:t>
      </w:r>
      <w:r w:rsidRPr="003D5687">
        <w:rPr>
          <w:rFonts w:ascii="Arial" w:hAnsi="Arial"/>
          <w:color w:val="000000"/>
          <w:lang w:eastAsia="zh-CN"/>
        </w:rPr>
        <w:t xml:space="preserve">presentase balita umur 0-59 bulan yang tidak ditimbang </w:t>
      </w:r>
      <w:r w:rsidRPr="000012F4">
        <w:rPr>
          <w:rFonts w:ascii="Arial" w:hAnsi="Arial"/>
          <w:color w:val="000000"/>
          <w:lang w:eastAsia="zh-CN"/>
        </w:rPr>
        <w:t>≥</w:t>
      </w:r>
      <w:r>
        <w:rPr>
          <w:rFonts w:ascii="Arial" w:hAnsi="Arial"/>
          <w:color w:val="000000"/>
          <w:lang w:eastAsia="zh-CN"/>
        </w:rPr>
        <w:t>8x</w:t>
      </w:r>
      <w:r w:rsidRPr="003D5687">
        <w:rPr>
          <w:rFonts w:ascii="Arial" w:hAnsi="Arial"/>
          <w:color w:val="000000"/>
          <w:lang w:eastAsia="zh-CN"/>
        </w:rPr>
        <w:t xml:space="preserve"> dalam 12 bulan terakhir </w:t>
      </w:r>
      <w:r w:rsidR="00E94A23">
        <w:rPr>
          <w:rFonts w:ascii="Arial" w:hAnsi="Arial"/>
          <w:color w:val="000000"/>
          <w:lang w:eastAsia="zh-CN"/>
        </w:rPr>
        <w:t xml:space="preserve">sebanyak </w:t>
      </w:r>
      <w:r w:rsidRPr="003D5687">
        <w:rPr>
          <w:rFonts w:ascii="Arial" w:hAnsi="Arial"/>
          <w:color w:val="000000"/>
          <w:lang w:eastAsia="zh-CN"/>
        </w:rPr>
        <w:t>40%.</w:t>
      </w:r>
      <w:r>
        <w:rPr>
          <w:rFonts w:ascii="Arial" w:hAnsi="Arial"/>
          <w:color w:val="000000"/>
          <w:lang w:eastAsia="zh-CN"/>
        </w:rPr>
        <w:t xml:space="preserve"> </w:t>
      </w:r>
      <w:r w:rsidRPr="003D5687">
        <w:rPr>
          <w:rFonts w:ascii="Arial" w:hAnsi="Arial"/>
        </w:rPr>
        <w:t xml:space="preserve">Desa </w:t>
      </w:r>
      <w:r>
        <w:rPr>
          <w:rFonts w:ascii="Arial" w:hAnsi="Arial"/>
        </w:rPr>
        <w:t>Kasri</w:t>
      </w:r>
      <w:r w:rsidRPr="003D5687">
        <w:rPr>
          <w:rFonts w:ascii="Arial" w:hAnsi="Arial"/>
        </w:rPr>
        <w:t xml:space="preserve"> bulan Agustus</w:t>
      </w:r>
      <w:r w:rsidR="00CC67DF">
        <w:rPr>
          <w:rFonts w:ascii="Arial" w:hAnsi="Arial"/>
        </w:rPr>
        <w:t xml:space="preserve"> 2019</w:t>
      </w:r>
      <w:r>
        <w:rPr>
          <w:rFonts w:ascii="Arial" w:hAnsi="Arial"/>
        </w:rPr>
        <w:t xml:space="preserve"> memiliki</w:t>
      </w:r>
      <w:r w:rsidRPr="003D5687">
        <w:rPr>
          <w:rFonts w:ascii="Arial" w:hAnsi="Arial"/>
        </w:rPr>
        <w:t xml:space="preserve"> </w:t>
      </w:r>
      <w:r w:rsidRPr="00874A56">
        <w:rPr>
          <w:rFonts w:ascii="Arial" w:hAnsi="Arial"/>
        </w:rPr>
        <w:t>tingkat</w:t>
      </w:r>
      <w:r w:rsidR="002019DA">
        <w:rPr>
          <w:rFonts w:ascii="Arial" w:hAnsi="Arial"/>
        </w:rPr>
        <w:t xml:space="preserve"> partisipasi masyarakat (D/S)</w:t>
      </w:r>
      <w:r w:rsidRPr="003D5687">
        <w:rPr>
          <w:rFonts w:ascii="Arial" w:hAnsi="Arial"/>
        </w:rPr>
        <w:t xml:space="preserve"> 54% sedangkan target </w:t>
      </w:r>
      <w:r>
        <w:rPr>
          <w:rFonts w:ascii="Arial" w:hAnsi="Arial"/>
        </w:rPr>
        <w:t>Dinkes Kabupaten</w:t>
      </w:r>
      <w:r w:rsidRPr="00874A56">
        <w:rPr>
          <w:rFonts w:ascii="Arial" w:hAnsi="Arial"/>
        </w:rPr>
        <w:t xml:space="preserve"> Malang 2019</w:t>
      </w:r>
      <w:r w:rsidRPr="003D5687">
        <w:rPr>
          <w:rFonts w:ascii="Arial" w:hAnsi="Arial"/>
        </w:rPr>
        <w:t xml:space="preserve"> sebesar 80% </w:t>
      </w:r>
      <w:r>
        <w:rPr>
          <w:rFonts w:ascii="Arial" w:hAnsi="Arial"/>
        </w:rPr>
        <w:t xml:space="preserve">serta </w:t>
      </w:r>
      <w:r w:rsidRPr="003D5687">
        <w:rPr>
          <w:rFonts w:ascii="Arial" w:hAnsi="Arial"/>
        </w:rPr>
        <w:t>tingkat kelangsungan penimbangan (D/K) 54% sedangkan target Indonesia Sehat 2010 sebesar 60%</w:t>
      </w:r>
      <w:r>
        <w:rPr>
          <w:rFonts w:ascii="Arial" w:hAnsi="Arial"/>
        </w:rPr>
        <w:t xml:space="preserve">. </w:t>
      </w:r>
      <w:r>
        <w:rPr>
          <w:rFonts w:ascii="Arial" w:hAnsi="Arial"/>
          <w:color w:val="000000"/>
          <w:lang w:eastAsia="zh-CN"/>
        </w:rPr>
        <w:t>H</w:t>
      </w:r>
      <w:r w:rsidRPr="003D5687">
        <w:rPr>
          <w:rFonts w:ascii="Arial" w:hAnsi="Arial"/>
          <w:color w:val="000000"/>
          <w:lang w:eastAsia="zh-CN"/>
        </w:rPr>
        <w:t>asil penelitian Nurdin, dkk (2018), peran kader merupakan salah satu faktor yang mempengaruhi tingkat keaktifan ibu untuk membawa balita ke posyandu</w:t>
      </w:r>
      <w:r>
        <w:rPr>
          <w:rFonts w:ascii="Arial" w:hAnsi="Arial"/>
          <w:color w:val="000000"/>
          <w:lang w:eastAsia="zh-CN"/>
        </w:rPr>
        <w:t xml:space="preserve">. Kader di Desa Kasri memiliki </w:t>
      </w:r>
      <w:r w:rsidRPr="003D5687">
        <w:rPr>
          <w:rFonts w:ascii="Arial" w:hAnsi="Arial"/>
        </w:rPr>
        <w:t xml:space="preserve">pengetahuan kurang sebesar 15,75%, sikap kader </w:t>
      </w:r>
      <w:r w:rsidR="002019DA">
        <w:rPr>
          <w:rFonts w:ascii="Arial" w:hAnsi="Arial"/>
        </w:rPr>
        <w:t xml:space="preserve">kurang sebesar 75%, </w:t>
      </w:r>
      <w:r w:rsidRPr="003D5687">
        <w:rPr>
          <w:rFonts w:ascii="Arial" w:hAnsi="Arial"/>
        </w:rPr>
        <w:t>10,6% kader tidak terampil.</w:t>
      </w:r>
      <w:r w:rsidR="002019DA">
        <w:rPr>
          <w:rFonts w:ascii="Arial" w:hAnsi="Arial"/>
        </w:rPr>
        <w:t xml:space="preserve"> </w:t>
      </w:r>
      <w:r w:rsidR="00046AD2">
        <w:rPr>
          <w:rFonts w:ascii="Arial" w:hAnsi="Arial"/>
        </w:rPr>
        <w:t xml:space="preserve">Maka </w:t>
      </w:r>
      <w:r w:rsidR="005255B0">
        <w:rPr>
          <w:rFonts w:ascii="Arial" w:hAnsi="Arial"/>
        </w:rPr>
        <w:t xml:space="preserve">dibuatlah </w:t>
      </w:r>
      <w:r>
        <w:rPr>
          <w:rFonts w:ascii="Arial" w:hAnsi="Arial"/>
        </w:rPr>
        <w:t xml:space="preserve">formulir </w:t>
      </w:r>
      <w:r>
        <w:rPr>
          <w:rFonts w:ascii="Arial" w:hAnsi="Arial"/>
          <w:i/>
          <w:iCs/>
        </w:rPr>
        <w:t xml:space="preserve">progress </w:t>
      </w:r>
      <w:r w:rsidR="005255B0">
        <w:rPr>
          <w:rFonts w:ascii="Arial" w:hAnsi="Arial"/>
        </w:rPr>
        <w:t xml:space="preserve">ini </w:t>
      </w:r>
      <w:r w:rsidRPr="001251B3">
        <w:rPr>
          <w:rFonts w:ascii="Arial" w:hAnsi="Arial"/>
        </w:rPr>
        <w:t xml:space="preserve">agar dapat digunakan untuk mengevaluasi kinerja posyandu, memprediksi </w:t>
      </w:r>
      <w:r w:rsidRPr="001251B3">
        <w:rPr>
          <w:rFonts w:ascii="Arial" w:hAnsi="Arial"/>
          <w:i/>
          <w:iCs/>
        </w:rPr>
        <w:t>progress</w:t>
      </w:r>
      <w:r w:rsidRPr="001251B3">
        <w:rPr>
          <w:rFonts w:ascii="Arial" w:hAnsi="Arial"/>
        </w:rPr>
        <w:t xml:space="preserve"> program di bulan selanjutny</w:t>
      </w:r>
      <w:r>
        <w:rPr>
          <w:rFonts w:ascii="Arial" w:hAnsi="Arial"/>
        </w:rPr>
        <w:t>a,</w:t>
      </w:r>
      <w:r w:rsidRPr="001251B3">
        <w:rPr>
          <w:rFonts w:ascii="Arial" w:hAnsi="Arial"/>
        </w:rPr>
        <w:t xml:space="preserve"> bisa dijadikan referensi petugas puskesmas untuk menjadikan formulir ini sebagai salah satu format yang bisa masuk di </w:t>
      </w:r>
      <w:r>
        <w:rPr>
          <w:rFonts w:ascii="Arial" w:hAnsi="Arial"/>
        </w:rPr>
        <w:t>SIP.</w:t>
      </w:r>
    </w:p>
    <w:p w:rsidR="00157757" w:rsidRDefault="005573AF" w:rsidP="00157757">
      <w:pPr>
        <w:spacing w:line="360" w:lineRule="auto"/>
        <w:jc w:val="both"/>
        <w:rPr>
          <w:rFonts w:ascii="Arial" w:hAnsi="Arial"/>
        </w:rPr>
      </w:pPr>
      <w:r w:rsidRPr="00252AA1">
        <w:rPr>
          <w:rFonts w:ascii="Arial" w:hAnsi="Arial"/>
        </w:rPr>
        <w:t xml:space="preserve">Jenis penelitian </w:t>
      </w:r>
      <w:r w:rsidRPr="00252AA1">
        <w:rPr>
          <w:rFonts w:ascii="Arial" w:hAnsi="Arial"/>
          <w:i/>
        </w:rPr>
        <w:t>Pre Experimental Studies</w:t>
      </w:r>
      <w:r w:rsidRPr="00252AA1">
        <w:rPr>
          <w:rFonts w:ascii="Arial" w:hAnsi="Arial"/>
        </w:rPr>
        <w:t xml:space="preserve"> dengan </w:t>
      </w:r>
      <w:r w:rsidRPr="00252AA1">
        <w:rPr>
          <w:rFonts w:ascii="Arial" w:hAnsi="Arial"/>
          <w:i/>
        </w:rPr>
        <w:t>one group pretest posttest design</w:t>
      </w:r>
      <w:r w:rsidRPr="00252AA1">
        <w:rPr>
          <w:rFonts w:ascii="Arial" w:hAnsi="Arial"/>
        </w:rPr>
        <w:t xml:space="preserve">. </w:t>
      </w:r>
      <w:r>
        <w:rPr>
          <w:rFonts w:ascii="Arial" w:hAnsi="Arial"/>
          <w:bCs/>
        </w:rPr>
        <w:t>P</w:t>
      </w:r>
      <w:r w:rsidRPr="003D5687">
        <w:rPr>
          <w:rFonts w:ascii="Arial" w:hAnsi="Arial"/>
          <w:bCs/>
        </w:rPr>
        <w:t xml:space="preserve">engambilan sampel menggunakan </w:t>
      </w:r>
      <w:r>
        <w:rPr>
          <w:rFonts w:ascii="Arial" w:hAnsi="Arial"/>
          <w:bCs/>
          <w:i/>
        </w:rPr>
        <w:t>purposive</w:t>
      </w:r>
      <w:r w:rsidR="007F667F">
        <w:rPr>
          <w:rFonts w:ascii="Arial" w:hAnsi="Arial"/>
          <w:bCs/>
          <w:i/>
        </w:rPr>
        <w:t xml:space="preserve"> sampling</w:t>
      </w:r>
      <w:r>
        <w:rPr>
          <w:rFonts w:ascii="Arial" w:hAnsi="Arial"/>
          <w:bCs/>
        </w:rPr>
        <w:t xml:space="preserve">. </w:t>
      </w:r>
      <w:r w:rsidR="007F667F">
        <w:rPr>
          <w:rFonts w:ascii="Arial" w:hAnsi="Arial"/>
          <w:bCs/>
        </w:rPr>
        <w:t>D</w:t>
      </w:r>
      <w:r>
        <w:rPr>
          <w:rFonts w:ascii="Arial" w:hAnsi="Arial"/>
          <w:bCs/>
        </w:rPr>
        <w:t>ata identitas responden</w:t>
      </w:r>
      <w:r w:rsidR="002019DA">
        <w:rPr>
          <w:rFonts w:ascii="Arial" w:hAnsi="Arial"/>
          <w:bCs/>
        </w:rPr>
        <w:t xml:space="preserve"> dengan memberikan kuesioner</w:t>
      </w:r>
      <w:r>
        <w:rPr>
          <w:rFonts w:ascii="Arial" w:hAnsi="Arial"/>
          <w:bCs/>
        </w:rPr>
        <w:t xml:space="preserve">. Data tingkat pengetahuan dan sikap </w:t>
      </w:r>
      <w:r w:rsidRPr="003D5687">
        <w:rPr>
          <w:rFonts w:ascii="Arial" w:hAnsi="Arial"/>
          <w:bCs/>
        </w:rPr>
        <w:t xml:space="preserve">kader posyandu dengan memberikan </w:t>
      </w:r>
      <w:r w:rsidR="007F667F">
        <w:rPr>
          <w:rFonts w:ascii="Arial" w:hAnsi="Arial"/>
          <w:bCs/>
        </w:rPr>
        <w:t xml:space="preserve">kuesioner </w:t>
      </w:r>
      <w:r w:rsidRPr="003D5687">
        <w:rPr>
          <w:rFonts w:ascii="Arial" w:hAnsi="Arial"/>
          <w:bCs/>
        </w:rPr>
        <w:t xml:space="preserve">soal </w:t>
      </w:r>
      <w:r w:rsidR="002019DA">
        <w:rPr>
          <w:rFonts w:ascii="Arial" w:hAnsi="Arial"/>
          <w:bCs/>
          <w:i/>
        </w:rPr>
        <w:t xml:space="preserve">pretest posttest. </w:t>
      </w:r>
      <w:r>
        <w:rPr>
          <w:rFonts w:ascii="Arial" w:hAnsi="Arial"/>
          <w:bCs/>
        </w:rPr>
        <w:t>Data keterampilan kader dengan observasi</w:t>
      </w:r>
      <w:r w:rsidR="002019DA">
        <w:rPr>
          <w:rFonts w:ascii="Arial" w:hAnsi="Arial"/>
          <w:bCs/>
        </w:rPr>
        <w:t xml:space="preserve"> langsung</w:t>
      </w:r>
      <w:r>
        <w:rPr>
          <w:rFonts w:ascii="Arial" w:hAnsi="Arial"/>
          <w:bCs/>
        </w:rPr>
        <w:t xml:space="preserve"> </w:t>
      </w:r>
      <w:r w:rsidR="002019DA">
        <w:rPr>
          <w:rFonts w:ascii="Arial" w:hAnsi="Arial"/>
          <w:bCs/>
        </w:rPr>
        <w:t>dengan</w:t>
      </w:r>
      <w:r w:rsidR="007F667F">
        <w:rPr>
          <w:rFonts w:ascii="Arial" w:hAnsi="Arial"/>
          <w:bCs/>
        </w:rPr>
        <w:t xml:space="preserve"> kuesioner. </w:t>
      </w:r>
      <w:r w:rsidRPr="003D5687">
        <w:rPr>
          <w:rFonts w:ascii="Arial" w:hAnsi="Arial"/>
          <w:bCs/>
        </w:rPr>
        <w:t xml:space="preserve">Data </w:t>
      </w:r>
      <w:r w:rsidR="005255B0">
        <w:rPr>
          <w:rFonts w:ascii="Arial" w:hAnsi="Arial"/>
          <w:bCs/>
        </w:rPr>
        <w:t xml:space="preserve">tingkat </w:t>
      </w:r>
      <w:r w:rsidRPr="003D5687">
        <w:rPr>
          <w:rFonts w:ascii="Arial" w:hAnsi="Arial"/>
        </w:rPr>
        <w:t>partisipasi masyarakat (D/S) dan</w:t>
      </w:r>
      <w:r w:rsidR="005255B0">
        <w:rPr>
          <w:rFonts w:ascii="Arial" w:hAnsi="Arial"/>
        </w:rPr>
        <w:t xml:space="preserve"> tingkat</w:t>
      </w:r>
      <w:r w:rsidRPr="003D5687">
        <w:rPr>
          <w:rFonts w:ascii="Arial" w:hAnsi="Arial"/>
        </w:rPr>
        <w:t xml:space="preserve"> kelangsungan penimbangan (D/K) </w:t>
      </w:r>
      <w:r w:rsidRPr="003D5687">
        <w:rPr>
          <w:rFonts w:ascii="Arial" w:hAnsi="Arial"/>
          <w:bCs/>
        </w:rPr>
        <w:t xml:space="preserve"> diperoleh dari data sekunder SKDN pada bulan sebelum dan sesudah </w:t>
      </w:r>
      <w:r>
        <w:rPr>
          <w:rFonts w:ascii="Arial" w:hAnsi="Arial"/>
          <w:bCs/>
        </w:rPr>
        <w:t>intervensi.</w:t>
      </w:r>
    </w:p>
    <w:p w:rsidR="005573AF" w:rsidRPr="00157757" w:rsidRDefault="00E94A23" w:rsidP="0015775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Hasil penelitian </w:t>
      </w:r>
      <w:r w:rsidR="005573AF">
        <w:rPr>
          <w:rFonts w:ascii="Arial" w:hAnsi="Arial"/>
          <w:bCs/>
        </w:rPr>
        <w:t xml:space="preserve">menunjukkan </w:t>
      </w:r>
      <w:r w:rsidR="005573AF">
        <w:rPr>
          <w:rFonts w:ascii="Arial" w:hAnsi="Arial"/>
        </w:rPr>
        <w:t>t</w:t>
      </w:r>
      <w:r w:rsidR="005573AF" w:rsidRPr="00001297">
        <w:rPr>
          <w:rFonts w:ascii="Arial" w:hAnsi="Arial"/>
        </w:rPr>
        <w:t xml:space="preserve">erdapat </w:t>
      </w:r>
      <w:r w:rsidR="005573AF">
        <w:rPr>
          <w:rFonts w:ascii="Arial" w:hAnsi="Arial"/>
        </w:rPr>
        <w:t>perbedaan</w:t>
      </w:r>
      <w:r>
        <w:rPr>
          <w:rFonts w:ascii="Arial" w:hAnsi="Arial"/>
        </w:rPr>
        <w:t xml:space="preserve"> </w:t>
      </w:r>
      <w:r w:rsidR="005573AF" w:rsidRPr="00001297">
        <w:rPr>
          <w:rFonts w:ascii="Arial" w:hAnsi="Arial"/>
        </w:rPr>
        <w:t>pengetahuan</w:t>
      </w:r>
      <w:r w:rsidR="002019DA">
        <w:rPr>
          <w:rFonts w:ascii="Arial" w:hAnsi="Arial"/>
        </w:rPr>
        <w:t xml:space="preserve">, sikap, </w:t>
      </w:r>
      <w:r w:rsidR="005573AF">
        <w:rPr>
          <w:rFonts w:ascii="Arial" w:hAnsi="Arial"/>
        </w:rPr>
        <w:t>keterampilan</w:t>
      </w:r>
      <w:r w:rsidR="002019DA">
        <w:rPr>
          <w:rFonts w:ascii="Arial" w:hAnsi="Arial"/>
        </w:rPr>
        <w:t>,</w:t>
      </w:r>
      <w:r w:rsidR="005255B0">
        <w:rPr>
          <w:rFonts w:ascii="Arial" w:hAnsi="Arial"/>
        </w:rPr>
        <w:t xml:space="preserve"> tingkat</w:t>
      </w:r>
      <w:r w:rsidR="002019DA">
        <w:rPr>
          <w:rFonts w:ascii="Arial" w:hAnsi="Arial"/>
        </w:rPr>
        <w:t xml:space="preserve"> </w:t>
      </w:r>
      <w:r w:rsidR="002019DA" w:rsidRPr="00001297">
        <w:rPr>
          <w:rFonts w:ascii="Arial" w:hAnsi="Arial"/>
        </w:rPr>
        <w:t>partisipasi masyarakat (D/S)</w:t>
      </w:r>
      <w:r w:rsidR="002019DA">
        <w:rPr>
          <w:rFonts w:ascii="Arial" w:hAnsi="Arial"/>
        </w:rPr>
        <w:t xml:space="preserve"> dan </w:t>
      </w:r>
      <w:r w:rsidR="005255B0">
        <w:rPr>
          <w:rFonts w:ascii="Arial" w:hAnsi="Arial"/>
        </w:rPr>
        <w:t xml:space="preserve">tingkat </w:t>
      </w:r>
      <w:r w:rsidR="002019DA">
        <w:rPr>
          <w:rFonts w:ascii="Arial" w:hAnsi="Arial"/>
        </w:rPr>
        <w:t xml:space="preserve">kelangsungan </w:t>
      </w:r>
      <w:r w:rsidR="002019DA">
        <w:rPr>
          <w:rFonts w:ascii="Arial" w:hAnsi="Arial"/>
        </w:rPr>
        <w:lastRenderedPageBreak/>
        <w:t>penimbangan (D/K)</w:t>
      </w:r>
      <w:r w:rsidR="005573AF" w:rsidRPr="00001297">
        <w:rPr>
          <w:rFonts w:ascii="Arial" w:hAnsi="Arial"/>
        </w:rPr>
        <w:t xml:space="preserve"> kader sebelum dan sesudah pemberian formulir </w:t>
      </w:r>
      <w:r w:rsidR="005573AF" w:rsidRPr="00001297">
        <w:rPr>
          <w:rFonts w:ascii="Arial" w:hAnsi="Arial"/>
          <w:i/>
          <w:iCs/>
        </w:rPr>
        <w:t>progress</w:t>
      </w:r>
      <w:r w:rsidR="005573AF" w:rsidRPr="00001297">
        <w:rPr>
          <w:rFonts w:ascii="Arial" w:hAnsi="Arial"/>
        </w:rPr>
        <w:t xml:space="preserve"> pada </w:t>
      </w:r>
      <w:r w:rsidR="005573AF" w:rsidRPr="002F54E0">
        <w:rPr>
          <w:rFonts w:ascii="Arial" w:hAnsi="Arial"/>
          <w:i/>
          <w:iCs/>
        </w:rPr>
        <w:t>Refreshing</w:t>
      </w:r>
      <w:r w:rsidR="005573AF" w:rsidRPr="00001297">
        <w:rPr>
          <w:rFonts w:ascii="Arial" w:hAnsi="Arial"/>
          <w:i/>
          <w:iCs/>
        </w:rPr>
        <w:t xml:space="preserve"> kader</w:t>
      </w:r>
      <w:r w:rsidR="005573AF">
        <w:rPr>
          <w:rFonts w:ascii="Arial" w:hAnsi="Arial"/>
          <w:i/>
          <w:iCs/>
        </w:rPr>
        <w:t xml:space="preserve"> </w:t>
      </w:r>
      <w:r w:rsidR="005573AF">
        <w:rPr>
          <w:rFonts w:ascii="Arial" w:hAnsi="Arial"/>
        </w:rPr>
        <w:t>di Desa Kasri</w:t>
      </w:r>
      <w:r w:rsidR="005573AF" w:rsidRPr="00001297">
        <w:rPr>
          <w:rFonts w:ascii="Arial" w:hAnsi="Arial"/>
          <w:i/>
          <w:iCs/>
        </w:rPr>
        <w:t>.</w:t>
      </w:r>
      <w:r w:rsidR="005573AF">
        <w:rPr>
          <w:rFonts w:ascii="Arial" w:hAnsi="Arial"/>
          <w:i/>
          <w:iCs/>
        </w:rPr>
        <w:t xml:space="preserve"> </w:t>
      </w:r>
    </w:p>
    <w:p w:rsidR="00932991" w:rsidRDefault="005573AF" w:rsidP="008E5DE6">
      <w:pPr>
        <w:spacing w:line="360" w:lineRule="auto"/>
        <w:jc w:val="both"/>
      </w:pPr>
      <w:r>
        <w:rPr>
          <w:rFonts w:ascii="Arial" w:hAnsi="Arial"/>
        </w:rPr>
        <w:t xml:space="preserve">Kata kunci: formulir </w:t>
      </w:r>
      <w:r>
        <w:rPr>
          <w:rFonts w:ascii="Arial" w:hAnsi="Arial"/>
          <w:i/>
          <w:iCs/>
        </w:rPr>
        <w:t>progress</w:t>
      </w:r>
      <w:r>
        <w:rPr>
          <w:rFonts w:ascii="Arial" w:hAnsi="Arial"/>
        </w:rPr>
        <w:t xml:space="preserve">, pengetahuan, sikap, keterampilan, </w:t>
      </w:r>
      <w:r w:rsidRPr="003D5687">
        <w:rPr>
          <w:rFonts w:ascii="Arial" w:hAnsi="Arial"/>
        </w:rPr>
        <w:t>p</w:t>
      </w:r>
      <w:r>
        <w:rPr>
          <w:rFonts w:ascii="Arial" w:hAnsi="Arial"/>
        </w:rPr>
        <w:t xml:space="preserve">artisipasi masyarakat (D/S), </w:t>
      </w:r>
      <w:r w:rsidRPr="003D5687">
        <w:rPr>
          <w:rFonts w:ascii="Arial" w:hAnsi="Arial"/>
        </w:rPr>
        <w:t>kelangsungan penimbangan (D/K)</w:t>
      </w:r>
      <w:r>
        <w:rPr>
          <w:rFonts w:ascii="Arial" w:hAnsi="Arial"/>
        </w:rPr>
        <w:t>.</w:t>
      </w:r>
    </w:p>
    <w:sectPr w:rsidR="00932991" w:rsidSect="007C5695">
      <w:footerReference w:type="default" r:id="rId7"/>
      <w:pgSz w:w="11906" w:h="16838"/>
      <w:pgMar w:top="2268" w:right="1701" w:bottom="1701" w:left="2268" w:header="709" w:footer="709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D0" w:rsidRDefault="001607D0" w:rsidP="006D35A5">
      <w:pPr>
        <w:spacing w:after="0" w:line="240" w:lineRule="auto"/>
      </w:pPr>
      <w:r>
        <w:separator/>
      </w:r>
    </w:p>
  </w:endnote>
  <w:endnote w:type="continuationSeparator" w:id="0">
    <w:p w:rsidR="001607D0" w:rsidRDefault="001607D0" w:rsidP="006D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215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35A5" w:rsidRDefault="006D35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695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6D35A5" w:rsidRDefault="006D3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D0" w:rsidRDefault="001607D0" w:rsidP="006D35A5">
      <w:pPr>
        <w:spacing w:after="0" w:line="240" w:lineRule="auto"/>
      </w:pPr>
      <w:r>
        <w:separator/>
      </w:r>
    </w:p>
  </w:footnote>
  <w:footnote w:type="continuationSeparator" w:id="0">
    <w:p w:rsidR="001607D0" w:rsidRDefault="001607D0" w:rsidP="006D3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AF"/>
    <w:rsid w:val="00046AD2"/>
    <w:rsid w:val="000952EA"/>
    <w:rsid w:val="00157757"/>
    <w:rsid w:val="001607D0"/>
    <w:rsid w:val="002019DA"/>
    <w:rsid w:val="00502B85"/>
    <w:rsid w:val="005255B0"/>
    <w:rsid w:val="00546D66"/>
    <w:rsid w:val="005573AF"/>
    <w:rsid w:val="006D35A5"/>
    <w:rsid w:val="00705AE4"/>
    <w:rsid w:val="00771103"/>
    <w:rsid w:val="007771A9"/>
    <w:rsid w:val="007C5695"/>
    <w:rsid w:val="007F667F"/>
    <w:rsid w:val="008E5DE6"/>
    <w:rsid w:val="00925689"/>
    <w:rsid w:val="00987CD5"/>
    <w:rsid w:val="00BC052D"/>
    <w:rsid w:val="00CC67DF"/>
    <w:rsid w:val="00D01B78"/>
    <w:rsid w:val="00D24288"/>
    <w:rsid w:val="00E4174F"/>
    <w:rsid w:val="00E94A23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8D3C-19EE-4CD4-AC71-486751F3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3AF"/>
    <w:rPr>
      <w:rFonts w:ascii="Calibri" w:eastAsia="SimSu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3AF"/>
    <w:pPr>
      <w:keepNext/>
      <w:spacing w:before="480" w:after="300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3AF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D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5A5"/>
    <w:rPr>
      <w:rFonts w:ascii="Calibri" w:eastAsia="SimSu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D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5A5"/>
    <w:rPr>
      <w:rFonts w:ascii="Calibri" w:eastAsia="SimSu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40C1A-0057-4D63-A6BC-12E2446A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Acer_V5_132</dc:creator>
  <cp:keywords/>
  <dc:description/>
  <cp:lastModifiedBy>Acer_V5_132</cp:lastModifiedBy>
  <cp:revision>11</cp:revision>
  <dcterms:created xsi:type="dcterms:W3CDTF">2020-08-13T02:29:00Z</dcterms:created>
  <dcterms:modified xsi:type="dcterms:W3CDTF">2020-08-19T09:32:00Z</dcterms:modified>
</cp:coreProperties>
</file>