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73" w:rsidRDefault="001D3173" w:rsidP="001D3173">
      <w:pPr>
        <w:pStyle w:val="Heading1"/>
        <w:tabs>
          <w:tab w:val="left" w:leader="dot" w:pos="7655"/>
        </w:tabs>
        <w:spacing w:line="240" w:lineRule="auto"/>
      </w:pPr>
      <w:bookmarkStart w:id="0" w:name="_Toc44021019"/>
      <w:bookmarkStart w:id="1" w:name="_GoBack"/>
      <w:bookmarkEnd w:id="1"/>
      <w:r>
        <w:t>DAFTAR LAMPIRAN</w:t>
      </w:r>
      <w:bookmarkEnd w:id="0"/>
    </w:p>
    <w:p w:rsidR="001D3173" w:rsidRDefault="001D3173" w:rsidP="001D3173">
      <w:pPr>
        <w:tabs>
          <w:tab w:val="left" w:leader="dot" w:pos="7655"/>
        </w:tabs>
        <w:spacing w:line="240" w:lineRule="auto"/>
        <w:jc w:val="center"/>
        <w:rPr>
          <w:rFonts w:ascii="Arial" w:hAnsi="Arial"/>
        </w:rPr>
      </w:pP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1. Lembar Persetujuan Responden</w:t>
      </w:r>
      <w:r>
        <w:rPr>
          <w:rFonts w:ascii="Arial" w:hAnsi="Arial"/>
        </w:rPr>
        <w:tab/>
        <w:t>85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2. Kuesioner Tingkat Pengetahuan, Sikap, dan Keterampilan</w:t>
      </w:r>
      <w:r>
        <w:rPr>
          <w:rFonts w:ascii="Arial" w:hAnsi="Arial"/>
        </w:rPr>
        <w:tab/>
        <w:t>86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3. Uji Wilcoxon Signed  Park Tingkat Pengetahuan</w:t>
      </w:r>
      <w:r>
        <w:rPr>
          <w:rFonts w:ascii="Arial" w:hAnsi="Arial"/>
        </w:rPr>
        <w:tab/>
        <w:t>90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4. Uji Wilcoxon Signed Park Sikap</w:t>
      </w:r>
      <w:r>
        <w:rPr>
          <w:rFonts w:ascii="Arial" w:hAnsi="Arial"/>
        </w:rPr>
        <w:tab/>
        <w:t>91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5. Uji Wilcoxon Signed  Park Keterampilan</w:t>
      </w:r>
      <w:r>
        <w:rPr>
          <w:rFonts w:ascii="Arial" w:hAnsi="Arial"/>
        </w:rPr>
        <w:tab/>
        <w:t>92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6. Uji Wilcoxon Signed Park D/S</w:t>
      </w:r>
      <w:r>
        <w:rPr>
          <w:rFonts w:ascii="Arial" w:hAnsi="Arial"/>
        </w:rPr>
        <w:tab/>
        <w:t>93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7. Uji Wilcoxon Signed Park D/K</w:t>
      </w:r>
      <w:r>
        <w:rPr>
          <w:rFonts w:ascii="Arial" w:hAnsi="Arial"/>
        </w:rPr>
        <w:tab/>
        <w:t>94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8. Formulir Kemajuan Progress</w:t>
      </w:r>
      <w:r>
        <w:rPr>
          <w:rFonts w:ascii="Arial" w:hAnsi="Arial"/>
        </w:rPr>
        <w:tab/>
        <w:t>95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9. Surat Bangkesbangpol</w:t>
      </w:r>
      <w:r>
        <w:rPr>
          <w:rFonts w:ascii="Arial" w:hAnsi="Arial"/>
        </w:rPr>
        <w:tab/>
        <w:t>96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10. Surat Dinas Kesehatan Kabupaten Malang</w:t>
      </w:r>
      <w:r>
        <w:rPr>
          <w:rFonts w:ascii="Arial" w:hAnsi="Arial"/>
        </w:rPr>
        <w:tab/>
        <w:t>97</w:t>
      </w:r>
    </w:p>
    <w:p w:rsidR="001D3173" w:rsidRDefault="001D3173" w:rsidP="001D3173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Lampiran 11. Dokumentasi Penelitian</w:t>
      </w:r>
      <w:r>
        <w:rPr>
          <w:rFonts w:ascii="Arial" w:hAnsi="Arial"/>
        </w:rPr>
        <w:tab/>
      </w:r>
    </w:p>
    <w:p w:rsidR="00932991" w:rsidRDefault="006A6C52" w:rsidP="001D3173">
      <w:pPr>
        <w:tabs>
          <w:tab w:val="left" w:leader="dot" w:pos="7655"/>
        </w:tabs>
        <w:spacing w:line="240" w:lineRule="auto"/>
      </w:pPr>
    </w:p>
    <w:sectPr w:rsidR="00932991" w:rsidSect="0034714F">
      <w:footerReference w:type="default" r:id="rId6"/>
      <w:pgSz w:w="11906" w:h="16838"/>
      <w:pgMar w:top="2268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52" w:rsidRDefault="006A6C52" w:rsidP="000008A9">
      <w:pPr>
        <w:spacing w:after="0" w:line="240" w:lineRule="auto"/>
      </w:pPr>
      <w:r>
        <w:separator/>
      </w:r>
    </w:p>
  </w:endnote>
  <w:endnote w:type="continuationSeparator" w:id="0">
    <w:p w:rsidR="006A6C52" w:rsidRDefault="006A6C52" w:rsidP="0000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355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8A9" w:rsidRDefault="000008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14F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0008A9" w:rsidRDefault="00000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52" w:rsidRDefault="006A6C52" w:rsidP="000008A9">
      <w:pPr>
        <w:spacing w:after="0" w:line="240" w:lineRule="auto"/>
      </w:pPr>
      <w:r>
        <w:separator/>
      </w:r>
    </w:p>
  </w:footnote>
  <w:footnote w:type="continuationSeparator" w:id="0">
    <w:p w:rsidR="006A6C52" w:rsidRDefault="006A6C52" w:rsidP="00000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3"/>
    <w:rsid w:val="000008A9"/>
    <w:rsid w:val="001D3173"/>
    <w:rsid w:val="00294554"/>
    <w:rsid w:val="0034714F"/>
    <w:rsid w:val="006A6C52"/>
    <w:rsid w:val="00D01B78"/>
    <w:rsid w:val="00E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F010-6A47-4F36-B957-EF05755F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73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173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173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00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A9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0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A9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3</cp:revision>
  <dcterms:created xsi:type="dcterms:W3CDTF">2020-08-12T00:22:00Z</dcterms:created>
  <dcterms:modified xsi:type="dcterms:W3CDTF">2020-08-19T09:31:00Z</dcterms:modified>
</cp:coreProperties>
</file>