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D7" w:rsidRPr="00153021" w:rsidRDefault="00F46AD7" w:rsidP="00F46AD7">
      <w:pPr>
        <w:pStyle w:val="Heading1"/>
        <w:jc w:val="center"/>
        <w:rPr>
          <w:rFonts w:ascii="Arial" w:hAnsi="Arial" w:cs="Arial"/>
          <w:color w:val="auto"/>
          <w:szCs w:val="22"/>
          <w:lang w:val="en-ID"/>
        </w:rPr>
      </w:pPr>
      <w:bookmarkStart w:id="0" w:name="_Toc47959819"/>
      <w:r w:rsidRPr="00153021">
        <w:rPr>
          <w:rFonts w:ascii="Arial" w:hAnsi="Arial" w:cs="Arial"/>
          <w:color w:val="auto"/>
          <w:szCs w:val="22"/>
          <w:lang w:val="en-ID"/>
        </w:rPr>
        <w:t>DAFTAR ISI</w:t>
      </w:r>
      <w:bookmarkEnd w:id="0"/>
    </w:p>
    <w:p w:rsidR="00F46AD7" w:rsidRPr="00B55424" w:rsidRDefault="00F46AD7" w:rsidP="00F46AD7">
      <w:pPr>
        <w:rPr>
          <w:lang w:val="en-ID"/>
        </w:rPr>
      </w:pPr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r w:rsidRPr="00B55424">
        <w:fldChar w:fldCharType="begin"/>
      </w:r>
      <w:r w:rsidRPr="00B55424">
        <w:instrText xml:space="preserve"> TOC \o "1-3" \h \z \u </w:instrText>
      </w:r>
      <w:r w:rsidRPr="00B55424">
        <w:fldChar w:fldCharType="separate"/>
      </w:r>
      <w:hyperlink w:anchor="_Toc47959816" w:history="1">
        <w:r w:rsidRPr="007C2432">
          <w:rPr>
            <w:rStyle w:val="Hyperlink"/>
            <w:lang w:val="en-ID"/>
          </w:rPr>
          <w:t>LEMBAR PERSETUJUAN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hyperlink w:anchor="_Toc47959817" w:history="1">
        <w:r w:rsidRPr="007C2432">
          <w:rPr>
            <w:rStyle w:val="Hyperlink"/>
            <w:lang w:val="en-ID"/>
          </w:rPr>
          <w:t>LEMBAR PENGESAHAN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ii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hyperlink w:anchor="_Toc47959818" w:history="1">
        <w:r w:rsidRPr="007C2432">
          <w:rPr>
            <w:rStyle w:val="Hyperlink"/>
            <w:lang w:val="en-ID"/>
          </w:rPr>
          <w:t>KATA PENGANTAR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iv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hyperlink w:anchor="_Toc47959819" w:history="1">
        <w:r w:rsidRPr="007C2432">
          <w:rPr>
            <w:rStyle w:val="Hyperlink"/>
            <w:lang w:val="en-ID"/>
          </w:rPr>
          <w:t>DAFTAR ISI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hyperlink w:anchor="_Toc47959820" w:history="1">
        <w:r w:rsidRPr="007C2432">
          <w:rPr>
            <w:rStyle w:val="Hyperlink"/>
          </w:rPr>
          <w:t>DAFTAR TABEL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viii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hyperlink w:anchor="_Toc47959821" w:history="1">
        <w:r w:rsidRPr="007C2432">
          <w:rPr>
            <w:rStyle w:val="Hyperlink"/>
          </w:rPr>
          <w:t>DAFTAR GAMBAR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hyperlink w:anchor="_Toc47959822" w:history="1">
        <w:r w:rsidRPr="007C2432">
          <w:rPr>
            <w:rStyle w:val="Hyperlink"/>
          </w:rPr>
          <w:t>DAFTAR LAMPIRAN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hyperlink w:anchor="_Toc47959823" w:history="1">
        <w:r w:rsidRPr="007C2432">
          <w:rPr>
            <w:rStyle w:val="Hyperlink"/>
            <w:lang w:val="en-ID"/>
          </w:rPr>
          <w:t>ABSTRAK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xii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r w:rsidRPr="00D40B81">
        <w:rPr>
          <w:rStyle w:val="Hyperlink"/>
          <w:color w:val="auto"/>
          <w:u w:val="none"/>
        </w:rPr>
        <w:t xml:space="preserve">BAB I </w:t>
      </w:r>
      <w:hyperlink w:anchor="_Toc47959825" w:history="1">
        <w:r w:rsidRPr="007C2432">
          <w:rPr>
            <w:rStyle w:val="Hyperlink"/>
          </w:rPr>
          <w:t>PENDAHULUAN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26" w:history="1">
        <w:r w:rsidRPr="007C2432">
          <w:rPr>
            <w:rStyle w:val="Hyperlink"/>
            <w:rFonts w:ascii="Arial" w:hAnsi="Arial" w:cs="Arial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Latar Belakang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27" w:history="1">
        <w:r w:rsidRPr="007C2432">
          <w:rPr>
            <w:rStyle w:val="Hyperlink"/>
            <w:rFonts w:ascii="Arial" w:hAnsi="Arial" w:cs="Arial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Perumusan Masalah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28" w:history="1">
        <w:r w:rsidRPr="007C2432">
          <w:rPr>
            <w:rStyle w:val="Hyperlink"/>
            <w:rFonts w:ascii="Arial" w:hAnsi="Arial" w:cs="Arial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Tujuan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29" w:history="1">
        <w:r w:rsidRPr="007C2432">
          <w:rPr>
            <w:rStyle w:val="Hyperlink"/>
            <w:rFonts w:ascii="Arial" w:hAnsi="Arial" w:cs="Arial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Manfaat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r w:rsidRPr="00D40B81">
        <w:rPr>
          <w:rStyle w:val="Hyperlink"/>
          <w:color w:val="auto"/>
          <w:u w:val="none"/>
        </w:rPr>
        <w:t xml:space="preserve">BAB II </w:t>
      </w:r>
      <w:hyperlink w:anchor="_Toc47959831" w:history="1">
        <w:r w:rsidRPr="007C2432">
          <w:rPr>
            <w:rStyle w:val="Hyperlink"/>
          </w:rPr>
          <w:t>TINJAUAN PUSTAKA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32" w:history="1">
        <w:r w:rsidRPr="007C2432">
          <w:rPr>
            <w:rStyle w:val="Hyperlink"/>
            <w:rFonts w:ascii="Arial" w:hAnsi="Arial" w:cs="Arial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Gambaran Umum Section Caesarea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33" w:history="1">
        <w:r w:rsidRPr="007C2432">
          <w:rPr>
            <w:rStyle w:val="Hyperlink"/>
            <w:rFonts w:ascii="Arial" w:hAnsi="Arial" w:cs="Arial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Definisi Section Caesarea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34" w:history="1">
        <w:r w:rsidRPr="007C2432">
          <w:rPr>
            <w:rStyle w:val="Hyperlink"/>
            <w:rFonts w:ascii="Arial" w:hAnsi="Arial"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Patofisiologi Section Caesarea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35" w:history="1">
        <w:r w:rsidRPr="007C2432">
          <w:rPr>
            <w:rStyle w:val="Hyperlink"/>
            <w:rFonts w:ascii="Arial" w:hAnsi="Arial"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Indikasi Section Caesarea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36" w:history="1">
        <w:r w:rsidRPr="007C2432">
          <w:rPr>
            <w:rStyle w:val="Hyperlink"/>
            <w:rFonts w:ascii="Arial" w:hAnsi="Arial" w:cs="Arial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Tipe – tipe Section Caesarea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37" w:history="1">
        <w:r w:rsidRPr="007C2432">
          <w:rPr>
            <w:rStyle w:val="Hyperlink"/>
            <w:rFonts w:ascii="Arial" w:hAnsi="Arial" w:cs="Arial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Risiko Persalinan Caesar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38" w:history="1">
        <w:r w:rsidRPr="007C2432">
          <w:rPr>
            <w:rStyle w:val="Hyperlink"/>
            <w:rFonts w:ascii="Arial" w:hAnsi="Arial" w:cs="Arial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Diet Tinggi Energi Tinggi Protein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39" w:history="1">
        <w:r w:rsidRPr="007C2432">
          <w:rPr>
            <w:rStyle w:val="Hyperlink"/>
            <w:rFonts w:ascii="Arial" w:hAnsi="Arial" w:cs="Arial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Gambaran Umum Diet Tinggi Energi Tinggi Protein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40" w:history="1">
        <w:r w:rsidRPr="007C2432">
          <w:rPr>
            <w:rStyle w:val="Hyperlink"/>
            <w:rFonts w:ascii="Arial" w:hAnsi="Arial" w:cs="Arial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Standar Makanan Rumah Sakit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hyperlink w:anchor="_Toc47959841" w:history="1">
        <w:r w:rsidRPr="007C2432">
          <w:rPr>
            <w:rStyle w:val="Hyperlink"/>
          </w:rPr>
          <w:t>BAB III</w:t>
        </w:r>
      </w:hyperlink>
      <w:r w:rsidRPr="00D40B81">
        <w:rPr>
          <w:rStyle w:val="Hyperlink"/>
          <w:u w:val="none"/>
        </w:rPr>
        <w:t xml:space="preserve"> </w:t>
      </w:r>
      <w:hyperlink w:anchor="_Toc47959842" w:history="1">
        <w:r w:rsidRPr="007C2432">
          <w:rPr>
            <w:rStyle w:val="Hyperlink"/>
          </w:rPr>
          <w:t>METODE PENELITIAN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43" w:history="1">
        <w:r w:rsidRPr="007C2432">
          <w:rPr>
            <w:rStyle w:val="Hyperlink"/>
            <w:rFonts w:ascii="Arial" w:hAnsi="Arial" w:cs="Arial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Jenis dan Desain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44" w:history="1">
        <w:r w:rsidRPr="007C2432">
          <w:rPr>
            <w:rStyle w:val="Hyperlink"/>
            <w:rFonts w:ascii="Arial" w:hAnsi="Arial" w:cs="Arial"/>
            <w:noProof/>
          </w:rPr>
          <w:t>B.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Tempat dan Waktu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45" w:history="1">
        <w:r w:rsidRPr="007C2432">
          <w:rPr>
            <w:rStyle w:val="Hyperlink"/>
            <w:rFonts w:ascii="Arial" w:hAnsi="Arial" w:cs="Arial"/>
            <w:noProof/>
          </w:rPr>
          <w:t>C.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Subjek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46" w:history="1">
        <w:r w:rsidRPr="007C2432">
          <w:rPr>
            <w:rStyle w:val="Hyperlink"/>
            <w:rFonts w:ascii="Arial" w:hAnsi="Arial" w:cs="Arial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Instrumen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47" w:history="1">
        <w:r w:rsidRPr="007C2432">
          <w:rPr>
            <w:rStyle w:val="Hyperlink"/>
            <w:rFonts w:ascii="Arial" w:hAnsi="Arial" w:cs="Arial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Teknik Pengumpulan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48" w:history="1">
        <w:r w:rsidRPr="007C2432">
          <w:rPr>
            <w:rStyle w:val="Hyperlink"/>
            <w:rFonts w:ascii="Arial" w:hAnsi="Arial" w:cs="Arial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Pengolahan, Penyajian, dan Analisis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49" w:history="1">
        <w:r w:rsidRPr="007C2432">
          <w:rPr>
            <w:rStyle w:val="Hyperlink"/>
            <w:rFonts w:ascii="Arial" w:hAnsi="Arial" w:cs="Arial"/>
            <w:noProof/>
          </w:rPr>
          <w:t>G.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Etika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hyperlink w:anchor="_Toc47959850" w:history="1">
        <w:r w:rsidRPr="007C2432">
          <w:rPr>
            <w:rStyle w:val="Hyperlink"/>
          </w:rPr>
          <w:t>BAB IV</w:t>
        </w:r>
      </w:hyperlink>
      <w:r w:rsidRPr="00D40B81">
        <w:rPr>
          <w:rStyle w:val="Hyperlink"/>
          <w:u w:val="none"/>
        </w:rPr>
        <w:t xml:space="preserve"> </w:t>
      </w:r>
      <w:hyperlink w:anchor="_Toc47959851" w:history="1">
        <w:r w:rsidRPr="007C2432">
          <w:rPr>
            <w:rStyle w:val="Hyperlink"/>
          </w:rPr>
          <w:t>HASIL DAN PEMBAHASAN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52" w:history="1">
        <w:r w:rsidRPr="007C2432">
          <w:rPr>
            <w:rStyle w:val="Hyperlink"/>
            <w:rFonts w:ascii="Arial" w:hAnsi="Arial" w:cs="Arial"/>
            <w:noProof/>
          </w:rPr>
          <w:t>A.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Gambaran Umum Tempat Penelitian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53" w:history="1">
        <w:r w:rsidRPr="007C2432">
          <w:rPr>
            <w:rStyle w:val="Hyperlink"/>
            <w:rFonts w:ascii="Arial" w:hAnsi="Arial" w:cs="Arial"/>
            <w:noProof/>
            <w:lang w:val="en-ID"/>
          </w:rPr>
          <w:t>B.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Karakteristik Responden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54" w:history="1">
        <w:r w:rsidRPr="007C2432">
          <w:rPr>
            <w:rStyle w:val="Hyperlink"/>
            <w:rFonts w:ascii="Arial" w:hAnsi="Arial" w:cs="Arial"/>
            <w:noProof/>
            <w:lang w:val="en-ID"/>
          </w:rPr>
          <w:t>C.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  <w:shd w:val="clear" w:color="auto" w:fill="FFFFFF"/>
          </w:rPr>
          <w:t>Diagnosa Medis Responden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55" w:history="1">
        <w:r w:rsidRPr="007C2432">
          <w:rPr>
            <w:rStyle w:val="Hyperlink"/>
            <w:rFonts w:ascii="Arial" w:hAnsi="Arial" w:cs="Arial"/>
            <w:noProof/>
          </w:rPr>
          <w:t>D.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Data Assesment Responden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56" w:history="1">
        <w:r w:rsidRPr="007C2432">
          <w:rPr>
            <w:rStyle w:val="Hyperlink"/>
            <w:rFonts w:ascii="Arial" w:hAnsi="Arial" w:cs="Arial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Hasil  Antropometri Responden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57" w:history="1">
        <w:r w:rsidRPr="007C2432">
          <w:rPr>
            <w:rStyle w:val="Hyperlink"/>
            <w:rFonts w:ascii="Arial" w:hAnsi="Arial"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Hasil Pemeriksaan Biokimia Pasien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58" w:history="1">
        <w:r w:rsidRPr="007C2432">
          <w:rPr>
            <w:rStyle w:val="Hyperlink"/>
            <w:rFonts w:ascii="Arial" w:hAnsi="Arial"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Hasil Pemeriksaan Fisik – Klinis Responden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59" w:history="1">
        <w:r w:rsidRPr="007C2432">
          <w:rPr>
            <w:rStyle w:val="Hyperlink"/>
            <w:rFonts w:ascii="Arial" w:hAnsi="Arial" w:cs="Arial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Pola Konsumsi Responden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60" w:history="1">
        <w:r w:rsidRPr="007C2432">
          <w:rPr>
            <w:rStyle w:val="Hyperlink"/>
            <w:rFonts w:ascii="Arial" w:hAnsi="Arial" w:cs="Arial"/>
            <w:noProof/>
          </w:rPr>
          <w:t>E.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Intervensi Gizi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61" w:history="1">
        <w:r w:rsidRPr="007C2432">
          <w:rPr>
            <w:rStyle w:val="Hyperlink"/>
            <w:rFonts w:ascii="Arial" w:hAnsi="Arial" w:cs="Arial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Kebutuhan Zat Gizi Responden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62" w:history="1">
        <w:r w:rsidRPr="007C2432">
          <w:rPr>
            <w:rStyle w:val="Hyperlink"/>
            <w:rFonts w:ascii="Arial" w:hAnsi="Arial"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Jenis Diet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63" w:history="1">
        <w:r w:rsidRPr="007C2432">
          <w:rPr>
            <w:rStyle w:val="Hyperlink"/>
            <w:rFonts w:ascii="Arial" w:hAnsi="Arial"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Jadwal Pemberian Diet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64" w:history="1">
        <w:r w:rsidRPr="007C2432">
          <w:rPr>
            <w:rStyle w:val="Hyperlink"/>
            <w:rFonts w:ascii="Arial" w:hAnsi="Arial" w:cs="Arial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Tahapan Pemberian Makanan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65" w:history="1">
        <w:r w:rsidRPr="007C2432">
          <w:rPr>
            <w:rStyle w:val="Hyperlink"/>
            <w:rFonts w:ascii="Arial" w:hAnsi="Arial" w:cs="Arial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Standar Makanan dan Menu Rumah Sakit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66" w:history="1">
        <w:r w:rsidRPr="007C2432">
          <w:rPr>
            <w:rStyle w:val="Hyperlink"/>
            <w:rFonts w:ascii="Arial" w:hAnsi="Arial" w:cs="Arial"/>
            <w:noProof/>
          </w:rPr>
          <w:t>F.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Monitoring dan Evaluasi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67" w:history="1">
        <w:r w:rsidRPr="007C2432">
          <w:rPr>
            <w:rStyle w:val="Hyperlink"/>
            <w:rFonts w:ascii="Arial" w:hAnsi="Arial" w:cs="Arial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Antropometri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68" w:history="1">
        <w:r w:rsidRPr="007C2432">
          <w:rPr>
            <w:rStyle w:val="Hyperlink"/>
            <w:rFonts w:ascii="Arial" w:hAnsi="Arial"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Biokimia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69" w:history="1">
        <w:r w:rsidRPr="007C2432">
          <w:rPr>
            <w:rStyle w:val="Hyperlink"/>
            <w:rFonts w:ascii="Arial" w:hAnsi="Arial" w:cs="Arial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Fisik – klinis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70" w:history="1">
        <w:r w:rsidRPr="007C2432">
          <w:rPr>
            <w:rStyle w:val="Hyperlink"/>
            <w:rFonts w:ascii="Arial" w:hAnsi="Arial" w:cs="Arial"/>
            <w:noProof/>
            <w:lang w:val="en-ID"/>
          </w:rPr>
          <w:t>2.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Tingkat Konsumsi Responden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3"/>
        <w:tabs>
          <w:tab w:val="left" w:pos="1320"/>
        </w:tabs>
        <w:rPr>
          <w:rFonts w:asciiTheme="minorHAnsi" w:eastAsiaTheme="minorEastAsia" w:hAnsiTheme="minorHAnsi" w:cstheme="minorBidi"/>
          <w:noProof/>
        </w:rPr>
      </w:pPr>
      <w:hyperlink w:anchor="_Toc47959871" w:history="1">
        <w:r w:rsidRPr="007C2432">
          <w:rPr>
            <w:rStyle w:val="Hyperlink"/>
            <w:rFonts w:ascii="Arial" w:hAnsi="Arial"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</w:rPr>
          <w:t>Sisa Makanan Responden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hyperlink w:anchor="_Toc47959872" w:history="1">
        <w:r w:rsidRPr="007C2432">
          <w:rPr>
            <w:rStyle w:val="Hyperlink"/>
          </w:rPr>
          <w:t>BAB V</w:t>
        </w:r>
      </w:hyperlink>
      <w:r w:rsidRPr="00D40B81">
        <w:rPr>
          <w:rStyle w:val="Hyperlink"/>
          <w:u w:val="none"/>
        </w:rPr>
        <w:t xml:space="preserve"> </w:t>
      </w:r>
      <w:hyperlink w:anchor="_Toc47959873" w:history="1">
        <w:r w:rsidRPr="007C2432">
          <w:rPr>
            <w:rStyle w:val="Hyperlink"/>
          </w:rPr>
          <w:t>KESIMPULAN DAN SARAN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74" w:history="1">
        <w:r w:rsidRPr="007C2432">
          <w:rPr>
            <w:rStyle w:val="Hyperlink"/>
            <w:rFonts w:ascii="Arial" w:hAnsi="Arial" w:cs="Arial"/>
            <w:noProof/>
            <w:lang w:val="en-ID"/>
          </w:rPr>
          <w:t>A.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  <w:lang w:val="en-ID"/>
          </w:rPr>
          <w:t>Kesimpulan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72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2"/>
        <w:tabs>
          <w:tab w:val="left" w:pos="1069"/>
        </w:tabs>
        <w:rPr>
          <w:rFonts w:asciiTheme="minorHAnsi" w:eastAsiaTheme="minorEastAsia" w:hAnsiTheme="minorHAnsi" w:cstheme="minorBidi"/>
          <w:noProof/>
        </w:rPr>
      </w:pPr>
      <w:hyperlink w:anchor="_Toc47959875" w:history="1">
        <w:r w:rsidRPr="007C2432">
          <w:rPr>
            <w:rStyle w:val="Hyperlink"/>
            <w:rFonts w:ascii="Arial" w:hAnsi="Arial" w:cs="Arial"/>
            <w:noProof/>
            <w:lang w:val="en-ID"/>
          </w:rPr>
          <w:t>B.</w:t>
        </w:r>
        <w:r>
          <w:rPr>
            <w:rFonts w:asciiTheme="minorHAnsi" w:eastAsiaTheme="minorEastAsia" w:hAnsiTheme="minorHAnsi" w:cstheme="minorBidi"/>
            <w:noProof/>
          </w:rPr>
          <w:tab/>
        </w:r>
        <w:r w:rsidRPr="007C2432">
          <w:rPr>
            <w:rStyle w:val="Hyperlink"/>
            <w:rFonts w:ascii="Arial" w:hAnsi="Arial" w:cs="Arial"/>
            <w:noProof/>
            <w:lang w:val="en-ID"/>
          </w:rPr>
          <w:t>Saran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_Toc47959875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hyperlink w:anchor="_Toc47959876" w:history="1">
        <w:r w:rsidRPr="007C2432">
          <w:rPr>
            <w:rStyle w:val="Hyperlink"/>
          </w:rPr>
          <w:t>DAFTAR PUSTAKA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F46AD7" w:rsidRDefault="00F46AD7" w:rsidP="00F46AD7">
      <w:pPr>
        <w:pStyle w:val="TOC1"/>
        <w:rPr>
          <w:rFonts w:asciiTheme="minorHAnsi" w:eastAsiaTheme="minorEastAsia" w:hAnsiTheme="minorHAnsi" w:cstheme="minorBidi"/>
        </w:rPr>
      </w:pPr>
      <w:hyperlink w:anchor="_Toc47959877" w:history="1">
        <w:r w:rsidRPr="007C2432">
          <w:rPr>
            <w:rStyle w:val="Hyperlink"/>
          </w:rPr>
          <w:t>LAMPIRAN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_Toc47959877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0F6AC6" w:rsidRDefault="00F46AD7" w:rsidP="00F46AD7">
      <w:r w:rsidRPr="00B55424">
        <w:fldChar w:fldCharType="end"/>
      </w:r>
    </w:p>
    <w:sectPr w:rsidR="000F6AC6" w:rsidSect="00F46AD7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6AD7"/>
    <w:rsid w:val="000F6AC6"/>
    <w:rsid w:val="00F4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AD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A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AD7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styleId="TOC1">
    <w:name w:val="toc 1"/>
    <w:basedOn w:val="Normal"/>
    <w:next w:val="Normal"/>
    <w:autoRedefine/>
    <w:uiPriority w:val="39"/>
    <w:unhideWhenUsed/>
    <w:rsid w:val="00F46AD7"/>
    <w:pPr>
      <w:tabs>
        <w:tab w:val="right" w:leader="dot" w:pos="8261"/>
      </w:tabs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46AD7"/>
    <w:pPr>
      <w:tabs>
        <w:tab w:val="left" w:pos="660"/>
        <w:tab w:val="right" w:leader="dot" w:pos="8261"/>
      </w:tabs>
      <w:spacing w:line="240" w:lineRule="auto"/>
      <w:ind w:left="927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F46AD7"/>
    <w:pPr>
      <w:tabs>
        <w:tab w:val="left" w:pos="880"/>
        <w:tab w:val="right" w:leader="dot" w:pos="8261"/>
      </w:tabs>
      <w:spacing w:line="240" w:lineRule="auto"/>
      <w:ind w:left="1069" w:hanging="218"/>
    </w:pPr>
  </w:style>
  <w:style w:type="character" w:styleId="Hyperlink">
    <w:name w:val="Hyperlink"/>
    <w:basedOn w:val="DefaultParagraphFont"/>
    <w:uiPriority w:val="99"/>
    <w:unhideWhenUsed/>
    <w:rsid w:val="00F46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4466</Characters>
  <Application>Microsoft Office Word</Application>
  <DocSecurity>0</DocSecurity>
  <Lines>37</Lines>
  <Paragraphs>10</Paragraphs>
  <ScaleCrop>false</ScaleCrop>
  <Company>HP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2020-08-10T07:18:00Z</dcterms:created>
  <dcterms:modified xsi:type="dcterms:W3CDTF">2020-08-10T07:18:00Z</dcterms:modified>
</cp:coreProperties>
</file>