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06E" w:rsidRPr="0060039A" w:rsidRDefault="0098406E" w:rsidP="0098406E">
      <w:pPr>
        <w:pStyle w:val="BABSKRIPSI"/>
      </w:pPr>
      <w:bookmarkStart w:id="0" w:name="_Toc45733952"/>
      <w:r w:rsidRPr="0060039A">
        <w:t>BAB III</w:t>
      </w:r>
      <w:r w:rsidRPr="0060039A">
        <w:br/>
        <w:t>METODOLOGI PENELITIAN</w:t>
      </w:r>
      <w:bookmarkEnd w:id="0"/>
    </w:p>
    <w:p w:rsidR="0098406E" w:rsidRPr="0060039A" w:rsidRDefault="0098406E" w:rsidP="0098406E">
      <w:pPr>
        <w:pStyle w:val="BABSKRIPSI"/>
        <w:rPr>
          <w:sz w:val="22"/>
          <w:szCs w:val="22"/>
        </w:rPr>
      </w:pPr>
    </w:p>
    <w:p w:rsidR="0098406E" w:rsidRPr="0060039A" w:rsidRDefault="0098406E" w:rsidP="0098406E">
      <w:pPr>
        <w:pStyle w:val="SUBBABSKRIPSI"/>
        <w:numPr>
          <w:ilvl w:val="0"/>
          <w:numId w:val="19"/>
        </w:numPr>
        <w:rPr>
          <w:color w:val="auto"/>
          <w:sz w:val="22"/>
          <w:szCs w:val="22"/>
        </w:rPr>
      </w:pPr>
      <w:bookmarkStart w:id="1" w:name="_Toc29077588"/>
      <w:bookmarkStart w:id="2" w:name="_Toc38655925"/>
      <w:bookmarkStart w:id="3" w:name="_Toc45733953"/>
      <w:r w:rsidRPr="0060039A">
        <w:rPr>
          <w:color w:val="auto"/>
          <w:sz w:val="22"/>
          <w:szCs w:val="22"/>
        </w:rPr>
        <w:t>Jenis dan Desain Penelitian</w:t>
      </w:r>
      <w:bookmarkEnd w:id="1"/>
      <w:bookmarkEnd w:id="2"/>
      <w:bookmarkEnd w:id="3"/>
    </w:p>
    <w:p w:rsidR="0098406E" w:rsidRPr="0060039A" w:rsidRDefault="0098406E" w:rsidP="0098406E">
      <w:pPr>
        <w:spacing w:line="360" w:lineRule="auto"/>
        <w:ind w:firstLine="720"/>
        <w:jc w:val="both"/>
        <w:rPr>
          <w:rFonts w:ascii="Arial" w:hAnsi="Arial" w:cs="Arial"/>
        </w:rPr>
      </w:pPr>
      <w:bookmarkStart w:id="4" w:name="_Toc38655926"/>
      <w:bookmarkStart w:id="5" w:name="_Toc39605040"/>
      <w:bookmarkStart w:id="6" w:name="_Toc39733120"/>
      <w:r w:rsidRPr="0060039A">
        <w:rPr>
          <w:rFonts w:ascii="Arial" w:hAnsi="Arial" w:cs="Arial"/>
        </w:rPr>
        <w:t>Penelitian ini menggunakan jenis penelitian pra-eksperimen dengan desain penelitian yaitu one group pretest-postest design untuk mengetahui perbedaan sebelum dan sesudah diberikan edukasi MP-ASI terhadap tingkat pengetahuan dan sikap ibu serta tingkat konsumsi energi dan protein baduta stunting usia 6-24 bulan di Desa Jambearjo Kecamatan Tajinan Kabupaten Malang.</w:t>
      </w:r>
      <w:bookmarkEnd w:id="4"/>
      <w:bookmarkEnd w:id="5"/>
      <w:bookmarkEnd w:id="6"/>
      <w:r w:rsidRPr="0060039A">
        <w:rPr>
          <w:rFonts w:ascii="Arial" w:hAnsi="Arial" w:cs="Arial"/>
        </w:rPr>
        <w:t xml:space="preserve"> </w:t>
      </w:r>
    </w:p>
    <w:p w:rsidR="0098406E" w:rsidRPr="0060039A" w:rsidRDefault="0098406E" w:rsidP="0098406E">
      <w:pPr>
        <w:pStyle w:val="SUBBABSKRIPSI"/>
        <w:rPr>
          <w:color w:val="auto"/>
          <w:sz w:val="22"/>
          <w:szCs w:val="22"/>
        </w:rPr>
      </w:pPr>
      <w:bookmarkStart w:id="7" w:name="_Toc29077589"/>
      <w:bookmarkStart w:id="8" w:name="_Toc38655927"/>
      <w:bookmarkStart w:id="9" w:name="_Toc45733954"/>
      <w:r w:rsidRPr="0060039A">
        <w:rPr>
          <w:color w:val="auto"/>
          <w:sz w:val="22"/>
          <w:szCs w:val="22"/>
        </w:rPr>
        <w:t>Prosedur Penelitian</w:t>
      </w:r>
      <w:bookmarkEnd w:id="7"/>
      <w:bookmarkEnd w:id="8"/>
      <w:bookmarkEnd w:id="9"/>
    </w:p>
    <w:p w:rsidR="0098406E" w:rsidRPr="0060039A" w:rsidRDefault="0098406E" w:rsidP="0098406E">
      <w:pPr>
        <w:pStyle w:val="ListParagraph"/>
        <w:numPr>
          <w:ilvl w:val="0"/>
          <w:numId w:val="13"/>
        </w:numPr>
        <w:spacing w:line="360" w:lineRule="auto"/>
        <w:jc w:val="both"/>
        <w:rPr>
          <w:rFonts w:ascii="Arial" w:hAnsi="Arial" w:cs="Arial"/>
        </w:rPr>
      </w:pPr>
      <w:r w:rsidRPr="0060039A">
        <w:rPr>
          <w:rFonts w:ascii="Arial" w:hAnsi="Arial" w:cs="Arial"/>
        </w:rPr>
        <w:t>Membuat surat perijinan untuk melakukan penelitian.</w:t>
      </w:r>
    </w:p>
    <w:p w:rsidR="0098406E" w:rsidRPr="0060039A" w:rsidRDefault="0098406E" w:rsidP="0098406E">
      <w:pPr>
        <w:pStyle w:val="ListParagraph"/>
        <w:numPr>
          <w:ilvl w:val="0"/>
          <w:numId w:val="13"/>
        </w:numPr>
        <w:spacing w:line="360" w:lineRule="auto"/>
        <w:jc w:val="both"/>
        <w:rPr>
          <w:rFonts w:ascii="Arial" w:hAnsi="Arial" w:cs="Arial"/>
        </w:rPr>
      </w:pPr>
      <w:r w:rsidRPr="0060039A">
        <w:rPr>
          <w:rFonts w:ascii="Arial" w:hAnsi="Arial" w:cs="Arial"/>
        </w:rPr>
        <w:t>Melakukan screening pada baduta usia 6-24 bulan yang memenuhi kriteria sebagai sampel baduta dengan status gizi stunting.</w:t>
      </w:r>
    </w:p>
    <w:p w:rsidR="0098406E" w:rsidRPr="0060039A" w:rsidRDefault="0098406E" w:rsidP="0098406E">
      <w:pPr>
        <w:pStyle w:val="ListParagraph"/>
        <w:numPr>
          <w:ilvl w:val="0"/>
          <w:numId w:val="13"/>
        </w:numPr>
        <w:spacing w:line="360" w:lineRule="auto"/>
        <w:jc w:val="both"/>
        <w:rPr>
          <w:rFonts w:ascii="Arial" w:hAnsi="Arial" w:cs="Arial"/>
        </w:rPr>
      </w:pPr>
      <w:r w:rsidRPr="0060039A">
        <w:rPr>
          <w:rFonts w:ascii="Arial" w:hAnsi="Arial" w:cs="Arial"/>
        </w:rPr>
        <w:t xml:space="preserve">Melakukan </w:t>
      </w:r>
      <w:r w:rsidRPr="0060039A">
        <w:rPr>
          <w:rFonts w:ascii="Arial" w:hAnsi="Arial" w:cs="Arial"/>
          <w:i/>
          <w:iCs/>
        </w:rPr>
        <w:t xml:space="preserve">food recall 1x24 </w:t>
      </w:r>
      <w:r w:rsidRPr="0060039A">
        <w:rPr>
          <w:rFonts w:ascii="Arial" w:hAnsi="Arial" w:cs="Arial"/>
        </w:rPr>
        <w:t>jam sebelum dan sesudah diberikan edukasi MP-ASI pada sampel setiap minggu dalam 3 minggu.</w:t>
      </w:r>
    </w:p>
    <w:p w:rsidR="0098406E" w:rsidRPr="0060039A" w:rsidRDefault="0098406E" w:rsidP="0098406E">
      <w:pPr>
        <w:pStyle w:val="ListParagraph"/>
        <w:numPr>
          <w:ilvl w:val="0"/>
          <w:numId w:val="13"/>
        </w:numPr>
        <w:spacing w:line="360" w:lineRule="auto"/>
        <w:jc w:val="both"/>
        <w:rPr>
          <w:rFonts w:ascii="Arial" w:hAnsi="Arial" w:cs="Arial"/>
        </w:rPr>
      </w:pPr>
      <w:r w:rsidRPr="0060039A">
        <w:rPr>
          <w:rFonts w:ascii="Arial" w:hAnsi="Arial" w:cs="Arial"/>
        </w:rPr>
        <w:t xml:space="preserve">Responden diberikan </w:t>
      </w:r>
      <w:r w:rsidRPr="0060039A">
        <w:rPr>
          <w:rFonts w:ascii="Arial" w:hAnsi="Arial" w:cs="Arial"/>
          <w:i/>
          <w:iCs/>
        </w:rPr>
        <w:t>pretest</w:t>
      </w:r>
      <w:r w:rsidRPr="0060039A">
        <w:rPr>
          <w:rFonts w:ascii="Arial" w:hAnsi="Arial" w:cs="Arial"/>
        </w:rPr>
        <w:t xml:space="preserve"> (kuesioner pengetahuan dan sikap MP-ASI) untuk mengetahui tingkat pengetahuan dan sikap sebelum pemberian edukasi MP-ASI. </w:t>
      </w:r>
    </w:p>
    <w:p w:rsidR="0098406E" w:rsidRPr="0060039A" w:rsidRDefault="0098406E" w:rsidP="0098406E">
      <w:pPr>
        <w:pStyle w:val="ListParagraph"/>
        <w:numPr>
          <w:ilvl w:val="0"/>
          <w:numId w:val="13"/>
        </w:numPr>
        <w:spacing w:line="360" w:lineRule="auto"/>
        <w:jc w:val="both"/>
        <w:rPr>
          <w:rFonts w:ascii="Arial" w:hAnsi="Arial" w:cs="Arial"/>
          <w:i/>
          <w:iCs/>
        </w:rPr>
      </w:pPr>
      <w:r w:rsidRPr="0060039A">
        <w:rPr>
          <w:rFonts w:ascii="Arial" w:hAnsi="Arial" w:cs="Arial"/>
        </w:rPr>
        <w:t xml:space="preserve">Responden diberikan edukasi MP-ASI setiap minggu selama 3 minggu dengan menggunakan media </w:t>
      </w:r>
      <w:r w:rsidRPr="0060039A">
        <w:rPr>
          <w:rFonts w:ascii="Arial" w:hAnsi="Arial" w:cs="Arial"/>
          <w:i/>
          <w:iCs/>
        </w:rPr>
        <w:t xml:space="preserve">booklet. </w:t>
      </w:r>
    </w:p>
    <w:p w:rsidR="0098406E" w:rsidRPr="0060039A" w:rsidRDefault="0098406E" w:rsidP="0098406E">
      <w:pPr>
        <w:pStyle w:val="ListParagraph"/>
        <w:numPr>
          <w:ilvl w:val="0"/>
          <w:numId w:val="13"/>
        </w:numPr>
        <w:spacing w:line="360" w:lineRule="auto"/>
        <w:jc w:val="both"/>
        <w:rPr>
          <w:rFonts w:ascii="Arial" w:hAnsi="Arial" w:cs="Arial"/>
        </w:rPr>
      </w:pPr>
      <w:r w:rsidRPr="0060039A">
        <w:rPr>
          <w:rFonts w:ascii="Arial" w:hAnsi="Arial" w:cs="Arial"/>
        </w:rPr>
        <w:t xml:space="preserve">Responden diberikan </w:t>
      </w:r>
      <w:r w:rsidRPr="0060039A">
        <w:rPr>
          <w:rFonts w:ascii="Arial" w:hAnsi="Arial" w:cs="Arial"/>
          <w:i/>
          <w:iCs/>
        </w:rPr>
        <w:t xml:space="preserve">posttest </w:t>
      </w:r>
      <w:r w:rsidRPr="0060039A">
        <w:rPr>
          <w:rFonts w:ascii="Arial" w:hAnsi="Arial" w:cs="Arial"/>
        </w:rPr>
        <w:t>(kuesioner pengetahuan dan sikap MP-ASI) untuk mengevaluasi sebagai hasil akhir dari pemberian edukasi MP-ASI dengan mengisi kuesioner pengetahuan dan sikap tentang MP-ASI.</w:t>
      </w:r>
      <w:bookmarkStart w:id="10" w:name="_Toc38655929"/>
    </w:p>
    <w:p w:rsidR="0098406E" w:rsidRPr="0060039A" w:rsidRDefault="0098406E" w:rsidP="0098406E">
      <w:pPr>
        <w:pStyle w:val="SUBBABSKRIPSI"/>
        <w:rPr>
          <w:color w:val="auto"/>
          <w:sz w:val="22"/>
          <w:szCs w:val="22"/>
        </w:rPr>
      </w:pPr>
      <w:bookmarkStart w:id="11" w:name="_Toc45733955"/>
      <w:r w:rsidRPr="0060039A">
        <w:rPr>
          <w:color w:val="auto"/>
          <w:sz w:val="22"/>
          <w:szCs w:val="22"/>
        </w:rPr>
        <w:t>Pelaksanaan Intervensi</w:t>
      </w:r>
      <w:bookmarkEnd w:id="11"/>
    </w:p>
    <w:p w:rsidR="0098406E" w:rsidRPr="0060039A" w:rsidRDefault="0098406E" w:rsidP="0098406E">
      <w:pPr>
        <w:spacing w:line="360" w:lineRule="auto"/>
        <w:ind w:firstLine="720"/>
        <w:jc w:val="both"/>
        <w:rPr>
          <w:rFonts w:ascii="Arial" w:hAnsi="Arial" w:cs="Arial"/>
        </w:rPr>
      </w:pPr>
      <w:bookmarkStart w:id="12" w:name="_Toc39605043"/>
      <w:bookmarkStart w:id="13" w:name="_Toc39733123"/>
      <w:r w:rsidRPr="0060039A">
        <w:rPr>
          <w:rFonts w:ascii="Arial" w:hAnsi="Arial" w:cs="Arial"/>
        </w:rPr>
        <w:t xml:space="preserve">Intervensi yang diberikan berupa edukasi gizi dengan penyuluhan dengan media </w:t>
      </w:r>
      <w:r w:rsidRPr="0060039A">
        <w:rPr>
          <w:rFonts w:ascii="Arial" w:hAnsi="Arial" w:cs="Arial"/>
          <w:i/>
          <w:iCs/>
        </w:rPr>
        <w:t xml:space="preserve">booklet </w:t>
      </w:r>
      <w:r w:rsidRPr="0060039A">
        <w:rPr>
          <w:rFonts w:ascii="Arial" w:hAnsi="Arial" w:cs="Arial"/>
        </w:rPr>
        <w:t xml:space="preserve">yang dilakukan selama 3 minggu dengan frekuensi kunjungan 1 kali dalam seminggu. Materi edukasi yang diberikan yaitu masalah gizi pada baduta, pengenalan MP-ASI, macam dan bentuk MP-ASI, pola pemberian MP-ASI,  cara dan </w:t>
      </w:r>
      <w:r w:rsidRPr="0060039A">
        <w:rPr>
          <w:rFonts w:ascii="Arial" w:hAnsi="Arial" w:cs="Arial"/>
        </w:rPr>
        <w:lastRenderedPageBreak/>
        <w:t>jumlah pemberian MP-ASI, tanda bayi siap diberikan MP-ASI, frekuensi dan variasi pemberian MP-ASI, mengenal tanda bayi yang lapar dan kenyang, resiko pemberian MP-ASI terlalu dini, anjuran pembagian makanan sehari untuk anak usia 6-24 bulan, contoh resep MP-ASI.</w:t>
      </w:r>
      <w:bookmarkEnd w:id="10"/>
      <w:bookmarkEnd w:id="12"/>
      <w:bookmarkEnd w:id="13"/>
    </w:p>
    <w:p w:rsidR="0098406E" w:rsidRPr="0060039A" w:rsidRDefault="0098406E" w:rsidP="0098406E">
      <w:pPr>
        <w:pStyle w:val="Caption"/>
        <w:rPr>
          <w:rFonts w:ascii="Arial" w:hAnsi="Arial" w:cs="Arial"/>
          <w:i w:val="0"/>
          <w:iCs w:val="0"/>
          <w:color w:val="auto"/>
          <w:sz w:val="22"/>
          <w:szCs w:val="22"/>
        </w:rPr>
      </w:pPr>
      <w:bookmarkStart w:id="14" w:name="_Toc44880899"/>
      <w:r w:rsidRPr="0060039A">
        <w:rPr>
          <w:rFonts w:ascii="Arial" w:hAnsi="Arial" w:cs="Arial"/>
          <w:i w:val="0"/>
          <w:iCs w:val="0"/>
          <w:color w:val="auto"/>
          <w:sz w:val="22"/>
          <w:szCs w:val="22"/>
        </w:rPr>
        <w:t xml:space="preserve">Tabel </w:t>
      </w:r>
      <w:r w:rsidRPr="0060039A">
        <w:rPr>
          <w:rFonts w:ascii="Arial" w:hAnsi="Arial" w:cs="Arial"/>
          <w:i w:val="0"/>
          <w:iCs w:val="0"/>
          <w:color w:val="auto"/>
          <w:sz w:val="22"/>
          <w:szCs w:val="22"/>
        </w:rPr>
        <w:fldChar w:fldCharType="begin"/>
      </w:r>
      <w:r w:rsidRPr="0060039A">
        <w:rPr>
          <w:rFonts w:ascii="Arial" w:hAnsi="Arial" w:cs="Arial"/>
          <w:i w:val="0"/>
          <w:iCs w:val="0"/>
          <w:color w:val="auto"/>
          <w:sz w:val="22"/>
          <w:szCs w:val="22"/>
        </w:rPr>
        <w:instrText xml:space="preserve"> SEQ Tabel \* ARABIC </w:instrText>
      </w:r>
      <w:r w:rsidRPr="0060039A">
        <w:rPr>
          <w:rFonts w:ascii="Arial" w:hAnsi="Arial" w:cs="Arial"/>
          <w:i w:val="0"/>
          <w:iCs w:val="0"/>
          <w:color w:val="auto"/>
          <w:sz w:val="22"/>
          <w:szCs w:val="22"/>
        </w:rPr>
        <w:fldChar w:fldCharType="separate"/>
      </w:r>
      <w:r w:rsidRPr="0060039A">
        <w:rPr>
          <w:rFonts w:ascii="Arial" w:hAnsi="Arial" w:cs="Arial"/>
          <w:i w:val="0"/>
          <w:iCs w:val="0"/>
          <w:noProof/>
          <w:color w:val="auto"/>
          <w:sz w:val="22"/>
          <w:szCs w:val="22"/>
        </w:rPr>
        <w:t>2</w:t>
      </w:r>
      <w:r w:rsidRPr="0060039A">
        <w:rPr>
          <w:rFonts w:ascii="Arial" w:hAnsi="Arial" w:cs="Arial"/>
          <w:i w:val="0"/>
          <w:iCs w:val="0"/>
          <w:color w:val="auto"/>
          <w:sz w:val="22"/>
          <w:szCs w:val="22"/>
        </w:rPr>
        <w:fldChar w:fldCharType="end"/>
      </w:r>
      <w:r w:rsidRPr="0060039A">
        <w:rPr>
          <w:rFonts w:ascii="Arial" w:hAnsi="Arial" w:cs="Arial"/>
          <w:i w:val="0"/>
          <w:iCs w:val="0"/>
          <w:color w:val="auto"/>
          <w:sz w:val="22"/>
          <w:szCs w:val="22"/>
        </w:rPr>
        <w:t>. Pelaksanaan Intervensi</w:t>
      </w:r>
      <w:bookmarkEnd w:id="14"/>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4671"/>
      </w:tblGrid>
      <w:tr w:rsidR="0098406E" w:rsidRPr="0060039A" w:rsidTr="009F06F2">
        <w:tc>
          <w:tcPr>
            <w:tcW w:w="2536" w:type="dxa"/>
            <w:shd w:val="clear" w:color="auto" w:fill="auto"/>
          </w:tcPr>
          <w:p w:rsidR="0098406E" w:rsidRPr="0060039A" w:rsidRDefault="0098406E" w:rsidP="009F06F2">
            <w:pPr>
              <w:spacing w:after="0" w:line="276" w:lineRule="auto"/>
              <w:rPr>
                <w:rFonts w:ascii="Arial" w:hAnsi="Arial" w:cs="Arial"/>
                <w:highlight w:val="yellow"/>
              </w:rPr>
            </w:pPr>
            <w:r w:rsidRPr="0060039A">
              <w:rPr>
                <w:rFonts w:ascii="Arial" w:hAnsi="Arial" w:cs="Arial"/>
              </w:rPr>
              <w:t>Kunjungan</w:t>
            </w:r>
          </w:p>
        </w:tc>
        <w:tc>
          <w:tcPr>
            <w:tcW w:w="4671" w:type="dxa"/>
            <w:shd w:val="clear" w:color="auto" w:fill="auto"/>
          </w:tcPr>
          <w:p w:rsidR="0098406E" w:rsidRPr="0060039A" w:rsidRDefault="0098406E" w:rsidP="009F06F2">
            <w:pPr>
              <w:spacing w:after="0" w:line="276" w:lineRule="auto"/>
              <w:rPr>
                <w:rFonts w:ascii="Arial" w:hAnsi="Arial" w:cs="Arial"/>
              </w:rPr>
            </w:pPr>
            <w:r w:rsidRPr="0060039A">
              <w:rPr>
                <w:rFonts w:ascii="Arial" w:hAnsi="Arial" w:cs="Arial"/>
              </w:rPr>
              <w:t>Tahapan Kegiatan</w:t>
            </w:r>
          </w:p>
        </w:tc>
      </w:tr>
      <w:tr w:rsidR="0098406E" w:rsidRPr="0060039A" w:rsidTr="009F06F2">
        <w:trPr>
          <w:trHeight w:val="3608"/>
        </w:trPr>
        <w:tc>
          <w:tcPr>
            <w:tcW w:w="2536" w:type="dxa"/>
            <w:shd w:val="clear" w:color="auto" w:fill="auto"/>
          </w:tcPr>
          <w:p w:rsidR="0098406E" w:rsidRPr="0060039A" w:rsidRDefault="0098406E" w:rsidP="009F06F2">
            <w:pPr>
              <w:spacing w:after="0" w:line="276" w:lineRule="auto"/>
              <w:rPr>
                <w:rFonts w:ascii="Arial" w:hAnsi="Arial" w:cs="Arial"/>
              </w:rPr>
            </w:pPr>
            <w:r w:rsidRPr="0060039A">
              <w:rPr>
                <w:rFonts w:ascii="Arial" w:hAnsi="Arial" w:cs="Arial"/>
              </w:rPr>
              <w:t>Minggu 1</w:t>
            </w:r>
          </w:p>
          <w:p w:rsidR="0098406E" w:rsidRPr="0060039A" w:rsidRDefault="0098406E" w:rsidP="009F06F2">
            <w:pPr>
              <w:spacing w:after="0" w:line="276" w:lineRule="auto"/>
              <w:rPr>
                <w:rFonts w:ascii="Arial" w:hAnsi="Arial" w:cs="Arial"/>
              </w:rPr>
            </w:pPr>
            <w:r w:rsidRPr="0060039A">
              <w:rPr>
                <w:rFonts w:ascii="Arial" w:hAnsi="Arial" w:cs="Arial"/>
              </w:rPr>
              <w:t>Kunjungan 1</w:t>
            </w:r>
          </w:p>
        </w:tc>
        <w:tc>
          <w:tcPr>
            <w:tcW w:w="4671" w:type="dxa"/>
            <w:shd w:val="clear" w:color="auto" w:fill="auto"/>
          </w:tcPr>
          <w:p w:rsidR="0098406E" w:rsidRPr="0060039A" w:rsidRDefault="0098406E" w:rsidP="009F06F2">
            <w:pPr>
              <w:spacing w:after="0" w:line="276" w:lineRule="auto"/>
              <w:rPr>
                <w:rFonts w:ascii="Arial" w:hAnsi="Arial" w:cs="Arial"/>
              </w:rPr>
            </w:pPr>
            <w:r w:rsidRPr="0060039A">
              <w:rPr>
                <w:rFonts w:ascii="Arial" w:hAnsi="Arial" w:cs="Arial"/>
              </w:rPr>
              <w:t>Perkenalan</w:t>
            </w:r>
          </w:p>
          <w:p w:rsidR="0098406E" w:rsidRPr="0060039A" w:rsidRDefault="0098406E" w:rsidP="009F06F2">
            <w:pPr>
              <w:spacing w:after="0" w:line="276" w:lineRule="auto"/>
              <w:rPr>
                <w:rFonts w:ascii="Arial" w:hAnsi="Arial" w:cs="Arial"/>
              </w:rPr>
            </w:pPr>
            <w:r w:rsidRPr="0060039A">
              <w:rPr>
                <w:rFonts w:ascii="Arial" w:hAnsi="Arial" w:cs="Arial"/>
              </w:rPr>
              <w:t>Pengukuran antropometri BB dan TB pada baduta.</w:t>
            </w:r>
          </w:p>
          <w:p w:rsidR="0098406E" w:rsidRPr="0060039A" w:rsidRDefault="0098406E" w:rsidP="009F06F2">
            <w:pPr>
              <w:spacing w:after="0" w:line="276" w:lineRule="auto"/>
              <w:rPr>
                <w:rFonts w:ascii="Arial" w:hAnsi="Arial" w:cs="Arial"/>
              </w:rPr>
            </w:pPr>
            <w:r w:rsidRPr="0060039A">
              <w:rPr>
                <w:rFonts w:ascii="Arial" w:hAnsi="Arial" w:cs="Arial"/>
              </w:rPr>
              <w:t>Pretest (kuesioner pengetahuan dan sikap MP-ASI)</w:t>
            </w:r>
          </w:p>
          <w:p w:rsidR="0098406E" w:rsidRPr="0060039A" w:rsidRDefault="0098406E" w:rsidP="009F06F2">
            <w:pPr>
              <w:spacing w:after="0" w:line="276" w:lineRule="auto"/>
              <w:rPr>
                <w:rFonts w:ascii="Arial" w:hAnsi="Arial" w:cs="Arial"/>
              </w:rPr>
            </w:pPr>
            <w:r w:rsidRPr="0060039A">
              <w:rPr>
                <w:rFonts w:ascii="Arial" w:hAnsi="Arial" w:cs="Arial"/>
              </w:rPr>
              <w:t>Food Recall 1x24 jam</w:t>
            </w:r>
          </w:p>
          <w:p w:rsidR="0098406E" w:rsidRPr="0060039A" w:rsidRDefault="0098406E" w:rsidP="009F06F2">
            <w:pPr>
              <w:spacing w:after="0" w:line="276" w:lineRule="auto"/>
              <w:rPr>
                <w:rFonts w:ascii="Arial" w:hAnsi="Arial" w:cs="Arial"/>
              </w:rPr>
            </w:pPr>
            <w:r w:rsidRPr="0060039A">
              <w:rPr>
                <w:rFonts w:ascii="Arial" w:hAnsi="Arial" w:cs="Arial"/>
              </w:rPr>
              <w:t xml:space="preserve">Edukasi dengan media booklet materi masalah gizi pada baduta, pengenalan MP-ASI, macam dan bentuk MP-ASI, pola pemberian MP-ASI, cara dan jumlah pemberian MP-ASI, frekuensi dan variasi pemberian MP-ASI. </w:t>
            </w:r>
          </w:p>
        </w:tc>
      </w:tr>
      <w:tr w:rsidR="0098406E" w:rsidRPr="0060039A" w:rsidTr="009F06F2">
        <w:tc>
          <w:tcPr>
            <w:tcW w:w="2536" w:type="dxa"/>
            <w:shd w:val="clear" w:color="auto" w:fill="auto"/>
          </w:tcPr>
          <w:p w:rsidR="0098406E" w:rsidRPr="0060039A" w:rsidRDefault="0098406E" w:rsidP="009F06F2">
            <w:pPr>
              <w:spacing w:after="0" w:line="276" w:lineRule="auto"/>
              <w:rPr>
                <w:rFonts w:ascii="Arial" w:hAnsi="Arial" w:cs="Arial"/>
              </w:rPr>
            </w:pPr>
            <w:r w:rsidRPr="0060039A">
              <w:rPr>
                <w:rFonts w:ascii="Arial" w:hAnsi="Arial" w:cs="Arial"/>
              </w:rPr>
              <w:t>Minggu 2</w:t>
            </w:r>
          </w:p>
          <w:p w:rsidR="0098406E" w:rsidRPr="0060039A" w:rsidRDefault="0098406E" w:rsidP="009F06F2">
            <w:pPr>
              <w:spacing w:after="0" w:line="276" w:lineRule="auto"/>
              <w:rPr>
                <w:rFonts w:ascii="Arial" w:hAnsi="Arial" w:cs="Arial"/>
              </w:rPr>
            </w:pPr>
            <w:r w:rsidRPr="0060039A">
              <w:rPr>
                <w:rFonts w:ascii="Arial" w:hAnsi="Arial" w:cs="Arial"/>
              </w:rPr>
              <w:t>Kunjungan 2</w:t>
            </w:r>
          </w:p>
        </w:tc>
        <w:tc>
          <w:tcPr>
            <w:tcW w:w="4671" w:type="dxa"/>
            <w:shd w:val="clear" w:color="auto" w:fill="auto"/>
          </w:tcPr>
          <w:p w:rsidR="0098406E" w:rsidRPr="0060039A" w:rsidRDefault="0098406E" w:rsidP="009F06F2">
            <w:pPr>
              <w:spacing w:after="0" w:line="276" w:lineRule="auto"/>
              <w:rPr>
                <w:rFonts w:ascii="Arial" w:hAnsi="Arial" w:cs="Arial"/>
              </w:rPr>
            </w:pPr>
            <w:r w:rsidRPr="0060039A">
              <w:rPr>
                <w:rFonts w:ascii="Arial" w:hAnsi="Arial" w:cs="Arial"/>
              </w:rPr>
              <w:t>Edukasi dengan materi tanda bayi siap diberikan MP-ASI, mengenal tanda bayi yang lapar dan kenyang, resiko pemberian MP-ASI terlalu dini, anjuran pembagian makanan sehari untuk anak usia 6-24 bulan, contoh resep MP-ASI.</w:t>
            </w:r>
          </w:p>
          <w:p w:rsidR="0098406E" w:rsidRPr="0060039A" w:rsidRDefault="0098406E" w:rsidP="009F06F2">
            <w:pPr>
              <w:spacing w:after="0" w:line="276" w:lineRule="auto"/>
              <w:rPr>
                <w:rFonts w:ascii="Arial" w:hAnsi="Arial" w:cs="Arial"/>
              </w:rPr>
            </w:pPr>
          </w:p>
          <w:p w:rsidR="0098406E" w:rsidRPr="0060039A" w:rsidRDefault="0098406E" w:rsidP="009F06F2">
            <w:pPr>
              <w:spacing w:after="0" w:line="276" w:lineRule="auto"/>
              <w:rPr>
                <w:rFonts w:ascii="Arial" w:hAnsi="Arial" w:cs="Arial"/>
              </w:rPr>
            </w:pPr>
          </w:p>
          <w:p w:rsidR="0098406E" w:rsidRPr="0060039A" w:rsidRDefault="0098406E" w:rsidP="009F06F2">
            <w:pPr>
              <w:spacing w:after="0" w:line="276" w:lineRule="auto"/>
              <w:rPr>
                <w:rFonts w:ascii="Arial" w:hAnsi="Arial" w:cs="Arial"/>
              </w:rPr>
            </w:pPr>
          </w:p>
        </w:tc>
      </w:tr>
      <w:tr w:rsidR="0098406E" w:rsidRPr="0060039A" w:rsidTr="009F06F2">
        <w:tc>
          <w:tcPr>
            <w:tcW w:w="2536" w:type="dxa"/>
            <w:shd w:val="clear" w:color="auto" w:fill="auto"/>
          </w:tcPr>
          <w:p w:rsidR="0098406E" w:rsidRPr="0060039A" w:rsidRDefault="0098406E" w:rsidP="009F06F2">
            <w:pPr>
              <w:spacing w:after="0" w:line="276" w:lineRule="auto"/>
              <w:rPr>
                <w:rFonts w:ascii="Arial" w:hAnsi="Arial" w:cs="Arial"/>
              </w:rPr>
            </w:pPr>
            <w:r w:rsidRPr="0060039A">
              <w:rPr>
                <w:rFonts w:ascii="Arial" w:hAnsi="Arial" w:cs="Arial"/>
              </w:rPr>
              <w:t>Minggu 3</w:t>
            </w:r>
          </w:p>
          <w:p w:rsidR="0098406E" w:rsidRPr="0060039A" w:rsidRDefault="0098406E" w:rsidP="009F06F2">
            <w:pPr>
              <w:spacing w:after="0" w:line="276" w:lineRule="auto"/>
              <w:rPr>
                <w:rFonts w:ascii="Arial" w:hAnsi="Arial" w:cs="Arial"/>
              </w:rPr>
            </w:pPr>
            <w:r w:rsidRPr="0060039A">
              <w:rPr>
                <w:rFonts w:ascii="Arial" w:hAnsi="Arial" w:cs="Arial"/>
              </w:rPr>
              <w:t>Kunjungan 3</w:t>
            </w:r>
          </w:p>
        </w:tc>
        <w:tc>
          <w:tcPr>
            <w:tcW w:w="4671" w:type="dxa"/>
            <w:shd w:val="clear" w:color="auto" w:fill="auto"/>
          </w:tcPr>
          <w:p w:rsidR="0098406E" w:rsidRPr="0060039A" w:rsidRDefault="0098406E" w:rsidP="009F06F2">
            <w:pPr>
              <w:spacing w:after="0" w:line="276" w:lineRule="auto"/>
              <w:rPr>
                <w:rFonts w:ascii="Arial" w:hAnsi="Arial" w:cs="Arial"/>
              </w:rPr>
            </w:pPr>
            <w:r w:rsidRPr="0060039A">
              <w:rPr>
                <w:rFonts w:ascii="Arial" w:hAnsi="Arial" w:cs="Arial"/>
              </w:rPr>
              <w:t>Review materi edukasi MP-ASI</w:t>
            </w:r>
          </w:p>
          <w:p w:rsidR="0098406E" w:rsidRPr="0060039A" w:rsidRDefault="0098406E" w:rsidP="009F06F2">
            <w:pPr>
              <w:spacing w:after="0" w:line="276" w:lineRule="auto"/>
              <w:rPr>
                <w:rFonts w:ascii="Arial" w:hAnsi="Arial" w:cs="Arial"/>
              </w:rPr>
            </w:pPr>
            <w:r w:rsidRPr="0060039A">
              <w:rPr>
                <w:rFonts w:ascii="Arial" w:hAnsi="Arial" w:cs="Arial"/>
              </w:rPr>
              <w:t>Food recall 1x24 jam.</w:t>
            </w:r>
          </w:p>
          <w:p w:rsidR="0098406E" w:rsidRPr="0060039A" w:rsidRDefault="0098406E" w:rsidP="009F06F2">
            <w:pPr>
              <w:spacing w:after="0" w:line="276" w:lineRule="auto"/>
              <w:rPr>
                <w:rFonts w:ascii="Arial" w:hAnsi="Arial" w:cs="Arial"/>
              </w:rPr>
            </w:pPr>
            <w:r w:rsidRPr="0060039A">
              <w:rPr>
                <w:rFonts w:ascii="Arial" w:hAnsi="Arial" w:cs="Arial"/>
              </w:rPr>
              <w:t>Posttest (kuesioner pengetahuan dan sikap MP-ASI)</w:t>
            </w:r>
          </w:p>
        </w:tc>
      </w:tr>
    </w:tbl>
    <w:p w:rsidR="0098406E" w:rsidRPr="0060039A" w:rsidRDefault="0098406E" w:rsidP="0098406E">
      <w:pPr>
        <w:spacing w:line="360" w:lineRule="auto"/>
        <w:rPr>
          <w:rFonts w:ascii="Arial" w:hAnsi="Arial" w:cs="Arial"/>
        </w:rPr>
      </w:pPr>
    </w:p>
    <w:p w:rsidR="0098406E" w:rsidRPr="0060039A" w:rsidRDefault="0098406E" w:rsidP="0098406E">
      <w:pPr>
        <w:pStyle w:val="SUBBABSKRIPSI"/>
        <w:rPr>
          <w:color w:val="auto"/>
          <w:sz w:val="22"/>
          <w:szCs w:val="22"/>
        </w:rPr>
      </w:pPr>
      <w:bookmarkStart w:id="15" w:name="_Toc29077591"/>
      <w:bookmarkStart w:id="16" w:name="_Toc38655930"/>
      <w:bookmarkStart w:id="17" w:name="_Toc45733956"/>
      <w:r w:rsidRPr="0060039A">
        <w:rPr>
          <w:color w:val="auto"/>
          <w:sz w:val="22"/>
          <w:szCs w:val="22"/>
        </w:rPr>
        <w:t>Waktu dan Tempat Penelitian</w:t>
      </w:r>
      <w:bookmarkEnd w:id="15"/>
      <w:bookmarkEnd w:id="16"/>
      <w:bookmarkEnd w:id="17"/>
    </w:p>
    <w:p w:rsidR="0098406E" w:rsidRPr="0060039A" w:rsidRDefault="0098406E" w:rsidP="0098406E">
      <w:pPr>
        <w:spacing w:line="360" w:lineRule="auto"/>
        <w:ind w:firstLine="720"/>
        <w:rPr>
          <w:rFonts w:ascii="Arial" w:hAnsi="Arial" w:cs="Arial"/>
        </w:rPr>
      </w:pPr>
      <w:bookmarkStart w:id="18" w:name="_Toc38655931"/>
      <w:bookmarkStart w:id="19" w:name="_Toc39605045"/>
      <w:bookmarkStart w:id="20" w:name="_Toc39733125"/>
      <w:r w:rsidRPr="0060039A">
        <w:rPr>
          <w:rFonts w:ascii="Arial" w:hAnsi="Arial" w:cs="Arial"/>
        </w:rPr>
        <w:t>Penelitian ini dilaksanakan pada bulan 27 Januari –  17 Februari 2020 yang bertempat di Desa Jambearjo Kecamatan Tajinan Kabupaten Malang.</w:t>
      </w:r>
      <w:bookmarkEnd w:id="18"/>
      <w:bookmarkEnd w:id="19"/>
      <w:bookmarkEnd w:id="20"/>
    </w:p>
    <w:p w:rsidR="0098406E" w:rsidRPr="0060039A" w:rsidRDefault="0098406E" w:rsidP="0098406E">
      <w:pPr>
        <w:pStyle w:val="SUBBABSKRIPSI"/>
        <w:rPr>
          <w:color w:val="auto"/>
          <w:sz w:val="22"/>
          <w:szCs w:val="22"/>
        </w:rPr>
      </w:pPr>
      <w:bookmarkStart w:id="21" w:name="_Toc29077592"/>
      <w:bookmarkStart w:id="22" w:name="_Toc38655932"/>
      <w:bookmarkStart w:id="23" w:name="_Toc45733957"/>
      <w:r w:rsidRPr="0060039A">
        <w:rPr>
          <w:color w:val="auto"/>
          <w:sz w:val="22"/>
          <w:szCs w:val="22"/>
        </w:rPr>
        <w:lastRenderedPageBreak/>
        <w:t>Populasi dan Sampel Penelitian</w:t>
      </w:r>
      <w:bookmarkEnd w:id="21"/>
      <w:bookmarkEnd w:id="22"/>
      <w:bookmarkEnd w:id="23"/>
    </w:p>
    <w:p w:rsidR="0098406E" w:rsidRPr="0060039A" w:rsidRDefault="0098406E" w:rsidP="0098406E">
      <w:pPr>
        <w:pStyle w:val="ListParagraph"/>
        <w:numPr>
          <w:ilvl w:val="0"/>
          <w:numId w:val="10"/>
        </w:numPr>
        <w:spacing w:line="360" w:lineRule="auto"/>
        <w:rPr>
          <w:rFonts w:ascii="Arial" w:hAnsi="Arial" w:cs="Arial"/>
          <w:b/>
          <w:bCs/>
        </w:rPr>
      </w:pPr>
      <w:r w:rsidRPr="0060039A">
        <w:rPr>
          <w:rFonts w:ascii="Arial" w:hAnsi="Arial" w:cs="Arial"/>
          <w:b/>
          <w:bCs/>
        </w:rPr>
        <w:t xml:space="preserve">Populasi Penelitian </w:t>
      </w:r>
    </w:p>
    <w:p w:rsidR="0098406E" w:rsidRPr="0060039A" w:rsidRDefault="0098406E" w:rsidP="0098406E">
      <w:pPr>
        <w:pStyle w:val="ListParagraph"/>
        <w:spacing w:line="360" w:lineRule="auto"/>
        <w:ind w:left="709" w:firstLine="731"/>
        <w:jc w:val="both"/>
        <w:rPr>
          <w:rFonts w:ascii="Arial" w:hAnsi="Arial" w:cs="Arial"/>
        </w:rPr>
      </w:pPr>
      <w:r w:rsidRPr="0060039A">
        <w:rPr>
          <w:rFonts w:ascii="Arial" w:hAnsi="Arial" w:cs="Arial"/>
        </w:rPr>
        <w:t xml:space="preserve">Populasi dalam penelitian ini adalah semua baduta </w:t>
      </w:r>
      <w:r w:rsidRPr="0060039A">
        <w:rPr>
          <w:rFonts w:ascii="Arial" w:hAnsi="Arial" w:cs="Arial"/>
          <w:i/>
          <w:iCs/>
        </w:rPr>
        <w:t>stunting</w:t>
      </w:r>
      <w:r w:rsidRPr="0060039A">
        <w:rPr>
          <w:rFonts w:ascii="Arial" w:hAnsi="Arial" w:cs="Arial"/>
        </w:rPr>
        <w:t xml:space="preserve"> usia 6-24 bulan yaitu 21 baduta stunting yang bertempat tinggal di Desa Jambearjo Kecamatan Tajinan Kabupaten Malang.    </w:t>
      </w:r>
    </w:p>
    <w:p w:rsidR="0098406E" w:rsidRPr="0060039A" w:rsidRDefault="0098406E" w:rsidP="0098406E">
      <w:pPr>
        <w:pStyle w:val="ListParagraph"/>
        <w:numPr>
          <w:ilvl w:val="0"/>
          <w:numId w:val="10"/>
        </w:numPr>
        <w:spacing w:line="360" w:lineRule="auto"/>
        <w:rPr>
          <w:rFonts w:ascii="Arial" w:hAnsi="Arial" w:cs="Arial"/>
          <w:b/>
          <w:bCs/>
        </w:rPr>
      </w:pPr>
      <w:r w:rsidRPr="0060039A">
        <w:rPr>
          <w:rFonts w:ascii="Arial" w:hAnsi="Arial" w:cs="Arial"/>
          <w:b/>
          <w:bCs/>
        </w:rPr>
        <w:t xml:space="preserve">Sampel Penelitian </w:t>
      </w:r>
    </w:p>
    <w:p w:rsidR="0098406E" w:rsidRPr="0060039A" w:rsidRDefault="0098406E" w:rsidP="0098406E">
      <w:pPr>
        <w:spacing w:line="360" w:lineRule="auto"/>
        <w:ind w:left="720" w:firstLine="720"/>
        <w:rPr>
          <w:rFonts w:ascii="Arial" w:hAnsi="Arial" w:cs="Arial"/>
        </w:rPr>
      </w:pPr>
      <w:r w:rsidRPr="0060039A">
        <w:rPr>
          <w:rFonts w:ascii="Arial" w:hAnsi="Arial" w:cs="Arial"/>
        </w:rPr>
        <w:t xml:space="preserve">Sampel pada penelitian ini adalah baduta </w:t>
      </w:r>
      <w:r w:rsidRPr="0060039A">
        <w:rPr>
          <w:rFonts w:ascii="Arial" w:hAnsi="Arial" w:cs="Arial"/>
          <w:i/>
          <w:iCs/>
        </w:rPr>
        <w:t>stunting</w:t>
      </w:r>
      <w:r w:rsidRPr="0060039A">
        <w:rPr>
          <w:rFonts w:ascii="Arial" w:hAnsi="Arial" w:cs="Arial"/>
        </w:rPr>
        <w:t xml:space="preserve"> usia 6-24 bulan yang bertempat tinggal di Desa Jambearjo Kecamatan Tajinan Kabupaten Malang yang memenuhi kriteria sampel, yaitu:</w:t>
      </w:r>
    </w:p>
    <w:p w:rsidR="0098406E" w:rsidRPr="0060039A" w:rsidRDefault="0098406E" w:rsidP="0098406E">
      <w:pPr>
        <w:spacing w:line="360" w:lineRule="auto"/>
        <w:ind w:left="720"/>
        <w:rPr>
          <w:rFonts w:ascii="Arial" w:hAnsi="Arial" w:cs="Arial"/>
        </w:rPr>
      </w:pPr>
      <w:r w:rsidRPr="0060039A">
        <w:rPr>
          <w:rFonts w:ascii="Arial" w:hAnsi="Arial" w:cs="Arial"/>
        </w:rPr>
        <w:t>Kriteria Inklusi :</w:t>
      </w:r>
    </w:p>
    <w:p w:rsidR="0098406E" w:rsidRPr="0060039A" w:rsidRDefault="0098406E" w:rsidP="0098406E">
      <w:pPr>
        <w:pStyle w:val="ListParagraph"/>
        <w:numPr>
          <w:ilvl w:val="0"/>
          <w:numId w:val="11"/>
        </w:numPr>
        <w:spacing w:line="360" w:lineRule="auto"/>
        <w:rPr>
          <w:rFonts w:ascii="Arial" w:hAnsi="Arial" w:cs="Arial"/>
        </w:rPr>
      </w:pPr>
      <w:r w:rsidRPr="0060039A">
        <w:rPr>
          <w:rFonts w:ascii="Arial" w:hAnsi="Arial" w:cs="Arial"/>
        </w:rPr>
        <w:t xml:space="preserve">Baduta yang berusia 6-24 bulan dengan status gizi </w:t>
      </w:r>
      <w:r w:rsidRPr="0060039A">
        <w:rPr>
          <w:rFonts w:ascii="Arial" w:hAnsi="Arial" w:cs="Arial"/>
          <w:i/>
          <w:iCs/>
        </w:rPr>
        <w:t>stunting.</w:t>
      </w:r>
    </w:p>
    <w:p w:rsidR="0098406E" w:rsidRPr="0060039A" w:rsidRDefault="0098406E" w:rsidP="0098406E">
      <w:pPr>
        <w:pStyle w:val="ListParagraph"/>
        <w:numPr>
          <w:ilvl w:val="0"/>
          <w:numId w:val="11"/>
        </w:numPr>
        <w:spacing w:line="360" w:lineRule="auto"/>
        <w:rPr>
          <w:rFonts w:ascii="Arial" w:hAnsi="Arial" w:cs="Arial"/>
        </w:rPr>
      </w:pPr>
      <w:r w:rsidRPr="0060039A">
        <w:rPr>
          <w:rFonts w:ascii="Arial" w:hAnsi="Arial" w:cs="Arial"/>
        </w:rPr>
        <w:t xml:space="preserve">Baduta yang tidak memiliki kelainan </w:t>
      </w:r>
      <w:r w:rsidRPr="0060039A">
        <w:rPr>
          <w:rFonts w:ascii="Arial" w:hAnsi="Arial" w:cs="Arial"/>
          <w:i/>
          <w:iCs/>
        </w:rPr>
        <w:t xml:space="preserve">kongenital </w:t>
      </w:r>
      <w:r w:rsidRPr="0060039A">
        <w:rPr>
          <w:rFonts w:ascii="Arial" w:hAnsi="Arial" w:cs="Arial"/>
        </w:rPr>
        <w:t>(kelainan bawaan).</w:t>
      </w:r>
    </w:p>
    <w:p w:rsidR="0098406E" w:rsidRPr="0060039A" w:rsidRDefault="0098406E" w:rsidP="0098406E">
      <w:pPr>
        <w:pStyle w:val="ListParagraph"/>
        <w:numPr>
          <w:ilvl w:val="0"/>
          <w:numId w:val="11"/>
        </w:numPr>
        <w:spacing w:line="360" w:lineRule="auto"/>
        <w:rPr>
          <w:rFonts w:ascii="Arial" w:hAnsi="Arial" w:cs="Arial"/>
        </w:rPr>
      </w:pPr>
      <w:r w:rsidRPr="0060039A">
        <w:rPr>
          <w:rFonts w:ascii="Arial" w:hAnsi="Arial" w:cs="Arial"/>
        </w:rPr>
        <w:t>Ibu baduta dalam keadaan sehat.</w:t>
      </w:r>
    </w:p>
    <w:p w:rsidR="0098406E" w:rsidRPr="0060039A" w:rsidRDefault="0098406E" w:rsidP="0098406E">
      <w:pPr>
        <w:pStyle w:val="ListParagraph"/>
        <w:numPr>
          <w:ilvl w:val="0"/>
          <w:numId w:val="11"/>
        </w:numPr>
        <w:spacing w:line="360" w:lineRule="auto"/>
        <w:rPr>
          <w:rFonts w:ascii="Arial" w:hAnsi="Arial" w:cs="Arial"/>
        </w:rPr>
      </w:pPr>
      <w:r w:rsidRPr="0060039A">
        <w:rPr>
          <w:rFonts w:ascii="Arial" w:hAnsi="Arial" w:cs="Arial"/>
        </w:rPr>
        <w:t>Ibu baduta yang bersedia untuk menjadi responden penelitian.</w:t>
      </w:r>
    </w:p>
    <w:p w:rsidR="0098406E" w:rsidRPr="0060039A" w:rsidRDefault="0098406E" w:rsidP="0098406E">
      <w:pPr>
        <w:spacing w:line="360" w:lineRule="auto"/>
        <w:ind w:firstLine="720"/>
        <w:rPr>
          <w:rFonts w:ascii="Arial" w:hAnsi="Arial" w:cs="Arial"/>
        </w:rPr>
      </w:pPr>
      <w:r w:rsidRPr="0060039A">
        <w:rPr>
          <w:rFonts w:ascii="Arial" w:hAnsi="Arial" w:cs="Arial"/>
        </w:rPr>
        <w:t>Kriteria Eksklusi :</w:t>
      </w:r>
    </w:p>
    <w:p w:rsidR="0098406E" w:rsidRPr="0060039A" w:rsidRDefault="0098406E" w:rsidP="0098406E">
      <w:pPr>
        <w:pStyle w:val="ListParagraph"/>
        <w:numPr>
          <w:ilvl w:val="0"/>
          <w:numId w:val="12"/>
        </w:numPr>
        <w:spacing w:line="360" w:lineRule="auto"/>
        <w:rPr>
          <w:rFonts w:ascii="Arial" w:hAnsi="Arial" w:cs="Arial"/>
        </w:rPr>
      </w:pPr>
      <w:r w:rsidRPr="0060039A">
        <w:rPr>
          <w:rFonts w:ascii="Arial" w:hAnsi="Arial" w:cs="Arial"/>
        </w:rPr>
        <w:t>Baduta yang sedang sakit.</w:t>
      </w:r>
    </w:p>
    <w:p w:rsidR="0098406E" w:rsidRPr="0060039A" w:rsidRDefault="0098406E" w:rsidP="0098406E">
      <w:pPr>
        <w:pStyle w:val="ListParagraph"/>
        <w:numPr>
          <w:ilvl w:val="0"/>
          <w:numId w:val="12"/>
        </w:numPr>
        <w:spacing w:line="360" w:lineRule="auto"/>
        <w:rPr>
          <w:rFonts w:ascii="Arial" w:hAnsi="Arial" w:cs="Arial"/>
        </w:rPr>
      </w:pPr>
      <w:r w:rsidRPr="0060039A">
        <w:rPr>
          <w:rFonts w:ascii="Arial" w:hAnsi="Arial" w:cs="Arial"/>
        </w:rPr>
        <w:t xml:space="preserve">Ibu baduta yang tidak bersedia untuk menjadi responden. </w:t>
      </w:r>
    </w:p>
    <w:p w:rsidR="0098406E" w:rsidRPr="0060039A" w:rsidRDefault="0098406E" w:rsidP="0098406E">
      <w:pPr>
        <w:pStyle w:val="ListParagraph"/>
        <w:spacing w:line="360" w:lineRule="auto"/>
        <w:ind w:left="1800"/>
        <w:rPr>
          <w:rFonts w:ascii="Arial" w:hAnsi="Arial" w:cs="Arial"/>
        </w:rPr>
      </w:pPr>
    </w:p>
    <w:p w:rsidR="0098406E" w:rsidRPr="0060039A" w:rsidRDefault="0098406E" w:rsidP="0098406E">
      <w:pPr>
        <w:pStyle w:val="ListParagraph"/>
        <w:numPr>
          <w:ilvl w:val="0"/>
          <w:numId w:val="10"/>
        </w:numPr>
        <w:spacing w:line="360" w:lineRule="auto"/>
        <w:rPr>
          <w:rFonts w:ascii="Arial" w:hAnsi="Arial" w:cs="Arial"/>
          <w:b/>
          <w:bCs/>
        </w:rPr>
      </w:pPr>
      <w:r w:rsidRPr="0060039A">
        <w:rPr>
          <w:rFonts w:ascii="Arial" w:hAnsi="Arial" w:cs="Arial"/>
          <w:b/>
          <w:bCs/>
        </w:rPr>
        <w:t xml:space="preserve">Besar Sampel </w:t>
      </w:r>
    </w:p>
    <w:p w:rsidR="0098406E" w:rsidRPr="0060039A" w:rsidRDefault="0098406E" w:rsidP="0098406E">
      <w:pPr>
        <w:spacing w:line="360" w:lineRule="auto"/>
        <w:ind w:left="720" w:firstLine="720"/>
        <w:rPr>
          <w:rFonts w:ascii="Arial" w:hAnsi="Arial" w:cs="Arial"/>
        </w:rPr>
      </w:pPr>
      <w:r w:rsidRPr="0060039A">
        <w:rPr>
          <w:rFonts w:ascii="Arial" w:hAnsi="Arial" w:cs="Arial"/>
        </w:rPr>
        <w:t>Besar sampel dalam penelitian ini yaitu 21 baduta stunting usia 6-24 bulan di Desa Jambearjo Kecamatan Tajinan Kabupaten Malang.</w:t>
      </w:r>
    </w:p>
    <w:p w:rsidR="0098406E" w:rsidRPr="0060039A" w:rsidRDefault="0098406E" w:rsidP="0098406E">
      <w:pPr>
        <w:pStyle w:val="SUBBABSKRIPSI"/>
        <w:rPr>
          <w:color w:val="auto"/>
          <w:sz w:val="22"/>
          <w:szCs w:val="22"/>
        </w:rPr>
      </w:pPr>
      <w:bookmarkStart w:id="24" w:name="_Toc29077593"/>
      <w:bookmarkStart w:id="25" w:name="_Toc38655933"/>
      <w:bookmarkStart w:id="26" w:name="_Toc45733958"/>
      <w:r w:rsidRPr="0060039A">
        <w:rPr>
          <w:color w:val="auto"/>
          <w:sz w:val="22"/>
          <w:szCs w:val="22"/>
        </w:rPr>
        <w:t>Teknik Sampling</w:t>
      </w:r>
      <w:bookmarkEnd w:id="24"/>
      <w:bookmarkEnd w:id="25"/>
      <w:bookmarkEnd w:id="26"/>
    </w:p>
    <w:p w:rsidR="0098406E" w:rsidRPr="0060039A" w:rsidRDefault="0098406E" w:rsidP="0098406E">
      <w:pPr>
        <w:pStyle w:val="ListParagraph"/>
        <w:spacing w:line="360" w:lineRule="auto"/>
        <w:ind w:left="0" w:firstLine="720"/>
        <w:jc w:val="both"/>
        <w:rPr>
          <w:rFonts w:ascii="Arial" w:hAnsi="Arial" w:cs="Arial"/>
          <w:b/>
          <w:bCs/>
        </w:rPr>
      </w:pPr>
      <w:r w:rsidRPr="0060039A">
        <w:rPr>
          <w:rFonts w:ascii="Arial" w:hAnsi="Arial" w:cs="Arial"/>
        </w:rPr>
        <w:t xml:space="preserve">Teknik sampling pada penelitian ini adalah </w:t>
      </w:r>
      <w:r w:rsidRPr="0060039A">
        <w:rPr>
          <w:rFonts w:ascii="Arial" w:hAnsi="Arial" w:cs="Arial"/>
          <w:i/>
          <w:iCs/>
        </w:rPr>
        <w:t>sampling jenuh (total sampling). Sampling jenuh</w:t>
      </w:r>
      <w:r w:rsidRPr="0060039A">
        <w:rPr>
          <w:rFonts w:ascii="Arial" w:hAnsi="Arial" w:cs="Arial"/>
        </w:rPr>
        <w:t xml:space="preserve"> merupakan teknik penentuan sampel bila semua anggota populasi digunakan sebagai sampel (Sugiyono, 2010).</w:t>
      </w:r>
      <w:r w:rsidRPr="0060039A">
        <w:rPr>
          <w:rFonts w:ascii="Arial" w:hAnsi="Arial" w:cs="Arial"/>
          <w:b/>
          <w:bCs/>
        </w:rPr>
        <w:t xml:space="preserve"> </w:t>
      </w:r>
    </w:p>
    <w:p w:rsidR="0098406E" w:rsidRPr="0060039A" w:rsidRDefault="0098406E" w:rsidP="0098406E">
      <w:pPr>
        <w:pStyle w:val="SUBBABSKRIPSI"/>
        <w:rPr>
          <w:color w:val="auto"/>
          <w:sz w:val="22"/>
          <w:szCs w:val="22"/>
        </w:rPr>
      </w:pPr>
      <w:bookmarkStart w:id="27" w:name="_Toc29077594"/>
      <w:bookmarkStart w:id="28" w:name="_Toc38655934"/>
      <w:bookmarkStart w:id="29" w:name="_Toc45733959"/>
      <w:r w:rsidRPr="0060039A">
        <w:rPr>
          <w:color w:val="auto"/>
          <w:sz w:val="22"/>
          <w:szCs w:val="22"/>
        </w:rPr>
        <w:lastRenderedPageBreak/>
        <w:t>Variabel Penelitian</w:t>
      </w:r>
      <w:bookmarkEnd w:id="27"/>
      <w:bookmarkEnd w:id="28"/>
      <w:bookmarkEnd w:id="29"/>
    </w:p>
    <w:p w:rsidR="0098406E" w:rsidRPr="0060039A" w:rsidRDefault="0098406E" w:rsidP="0098406E">
      <w:pPr>
        <w:pStyle w:val="ListParagraph"/>
        <w:numPr>
          <w:ilvl w:val="0"/>
          <w:numId w:val="14"/>
        </w:numPr>
        <w:spacing w:line="360" w:lineRule="auto"/>
        <w:jc w:val="both"/>
        <w:rPr>
          <w:rFonts w:ascii="Arial" w:hAnsi="Arial" w:cs="Arial"/>
        </w:rPr>
      </w:pPr>
      <w:r w:rsidRPr="0060039A">
        <w:rPr>
          <w:rFonts w:ascii="Arial" w:hAnsi="Arial" w:cs="Arial"/>
        </w:rPr>
        <w:t>Variabel Independen (bebas)   : Edukasi MP-ASI pada ibu baduta stunting di Desa Jambearjo Kecamatan Tajinan Kabupaten Malang.</w:t>
      </w:r>
    </w:p>
    <w:p w:rsidR="0098406E" w:rsidRPr="0060039A" w:rsidRDefault="0098406E" w:rsidP="0098406E">
      <w:pPr>
        <w:pStyle w:val="ListParagraph"/>
        <w:numPr>
          <w:ilvl w:val="0"/>
          <w:numId w:val="14"/>
        </w:numPr>
        <w:spacing w:line="360" w:lineRule="auto"/>
        <w:jc w:val="both"/>
        <w:rPr>
          <w:rFonts w:ascii="Arial" w:hAnsi="Arial" w:cs="Arial"/>
        </w:rPr>
      </w:pPr>
      <w:r w:rsidRPr="0060039A">
        <w:rPr>
          <w:rFonts w:ascii="Arial" w:hAnsi="Arial" w:cs="Arial"/>
        </w:rPr>
        <w:t xml:space="preserve">Variable Dependen (terikat)     : Tingkat pengetahuan dan sikap ibu  serta Tingkat konsumsi energi dan protein baduta </w:t>
      </w:r>
      <w:r w:rsidRPr="0060039A">
        <w:rPr>
          <w:rFonts w:ascii="Arial" w:hAnsi="Arial" w:cs="Arial"/>
          <w:i/>
          <w:iCs/>
        </w:rPr>
        <w:t>stunting</w:t>
      </w:r>
      <w:r w:rsidRPr="0060039A">
        <w:rPr>
          <w:rFonts w:ascii="Arial" w:hAnsi="Arial" w:cs="Arial"/>
        </w:rPr>
        <w:t xml:space="preserve"> di Desa Jambearjo Kecamatan Tajinan Kabupaten Malang.</w:t>
      </w:r>
    </w:p>
    <w:p w:rsidR="0098406E" w:rsidRPr="0060039A" w:rsidRDefault="0098406E" w:rsidP="0098406E">
      <w:pPr>
        <w:pStyle w:val="ListParagraph"/>
        <w:spacing w:line="360" w:lineRule="auto"/>
        <w:ind w:left="1080"/>
        <w:jc w:val="both"/>
        <w:rPr>
          <w:rFonts w:ascii="Arial" w:hAnsi="Arial" w:cs="Arial"/>
        </w:rPr>
      </w:pPr>
    </w:p>
    <w:p w:rsidR="0098406E" w:rsidRPr="0060039A" w:rsidRDefault="0098406E" w:rsidP="0098406E">
      <w:pPr>
        <w:pStyle w:val="ListParagraph"/>
        <w:spacing w:line="360" w:lineRule="auto"/>
        <w:ind w:left="1080"/>
        <w:jc w:val="both"/>
        <w:rPr>
          <w:rFonts w:ascii="Arial" w:hAnsi="Arial" w:cs="Arial"/>
        </w:rPr>
      </w:pPr>
    </w:p>
    <w:p w:rsidR="0098406E" w:rsidRPr="0060039A" w:rsidRDefault="0098406E" w:rsidP="0098406E">
      <w:pPr>
        <w:pStyle w:val="SUBBABSKRIPSI"/>
        <w:rPr>
          <w:color w:val="auto"/>
          <w:sz w:val="22"/>
          <w:szCs w:val="22"/>
        </w:rPr>
      </w:pPr>
      <w:bookmarkStart w:id="30" w:name="_Toc29077595"/>
      <w:bookmarkStart w:id="31" w:name="_Toc38655935"/>
      <w:bookmarkStart w:id="32" w:name="_Toc45733960"/>
      <w:r w:rsidRPr="0060039A">
        <w:rPr>
          <w:color w:val="auto"/>
          <w:sz w:val="22"/>
          <w:szCs w:val="22"/>
        </w:rPr>
        <w:t>Definisi Operasional Variabel</w:t>
      </w:r>
      <w:bookmarkEnd w:id="30"/>
      <w:bookmarkEnd w:id="31"/>
      <w:bookmarkEnd w:id="32"/>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843"/>
        <w:gridCol w:w="1559"/>
        <w:gridCol w:w="1276"/>
        <w:gridCol w:w="851"/>
        <w:gridCol w:w="2268"/>
      </w:tblGrid>
      <w:tr w:rsidR="0098406E" w:rsidRPr="0060039A" w:rsidTr="009F06F2">
        <w:tc>
          <w:tcPr>
            <w:tcW w:w="1559" w:type="dxa"/>
            <w:shd w:val="clear" w:color="auto" w:fill="auto"/>
            <w:vAlign w:val="center"/>
          </w:tcPr>
          <w:p w:rsidR="0098406E" w:rsidRPr="0060039A" w:rsidRDefault="0098406E" w:rsidP="009F06F2">
            <w:pPr>
              <w:pStyle w:val="ListParagraph"/>
              <w:spacing w:after="0" w:line="240" w:lineRule="auto"/>
              <w:ind w:left="0"/>
              <w:jc w:val="center"/>
              <w:rPr>
                <w:rFonts w:ascii="Arial" w:hAnsi="Arial" w:cs="Arial"/>
                <w:b/>
                <w:bCs/>
              </w:rPr>
            </w:pPr>
            <w:r w:rsidRPr="0060039A">
              <w:rPr>
                <w:rFonts w:ascii="Arial" w:hAnsi="Arial" w:cs="Arial"/>
                <w:b/>
                <w:bCs/>
              </w:rPr>
              <w:t>Variabel</w:t>
            </w:r>
          </w:p>
        </w:tc>
        <w:tc>
          <w:tcPr>
            <w:tcW w:w="1843" w:type="dxa"/>
            <w:shd w:val="clear" w:color="auto" w:fill="auto"/>
            <w:vAlign w:val="center"/>
          </w:tcPr>
          <w:p w:rsidR="0098406E" w:rsidRPr="0060039A" w:rsidRDefault="0098406E" w:rsidP="009F06F2">
            <w:pPr>
              <w:pStyle w:val="ListParagraph"/>
              <w:spacing w:after="0" w:line="240" w:lineRule="auto"/>
              <w:ind w:left="0"/>
              <w:jc w:val="center"/>
              <w:rPr>
                <w:rFonts w:ascii="Arial" w:hAnsi="Arial" w:cs="Arial"/>
                <w:b/>
                <w:bCs/>
              </w:rPr>
            </w:pPr>
            <w:r w:rsidRPr="0060039A">
              <w:rPr>
                <w:rFonts w:ascii="Arial" w:hAnsi="Arial" w:cs="Arial"/>
                <w:b/>
                <w:bCs/>
              </w:rPr>
              <w:t>Definisi</w:t>
            </w:r>
          </w:p>
          <w:p w:rsidR="0098406E" w:rsidRPr="0060039A" w:rsidRDefault="0098406E" w:rsidP="009F06F2">
            <w:pPr>
              <w:pStyle w:val="ListParagraph"/>
              <w:spacing w:after="0" w:line="240" w:lineRule="auto"/>
              <w:ind w:left="0"/>
              <w:jc w:val="center"/>
              <w:rPr>
                <w:rFonts w:ascii="Arial" w:hAnsi="Arial" w:cs="Arial"/>
                <w:b/>
                <w:bCs/>
              </w:rPr>
            </w:pPr>
            <w:r w:rsidRPr="0060039A">
              <w:rPr>
                <w:rFonts w:ascii="Arial" w:hAnsi="Arial" w:cs="Arial"/>
                <w:b/>
                <w:bCs/>
              </w:rPr>
              <w:t>Operasional</w:t>
            </w:r>
          </w:p>
        </w:tc>
        <w:tc>
          <w:tcPr>
            <w:tcW w:w="1559" w:type="dxa"/>
            <w:shd w:val="clear" w:color="auto" w:fill="auto"/>
            <w:vAlign w:val="center"/>
          </w:tcPr>
          <w:p w:rsidR="0098406E" w:rsidRPr="0060039A" w:rsidRDefault="0098406E" w:rsidP="009F06F2">
            <w:pPr>
              <w:pStyle w:val="ListParagraph"/>
              <w:spacing w:after="0" w:line="240" w:lineRule="auto"/>
              <w:ind w:left="0"/>
              <w:jc w:val="center"/>
              <w:rPr>
                <w:rFonts w:ascii="Arial" w:hAnsi="Arial" w:cs="Arial"/>
                <w:b/>
                <w:bCs/>
              </w:rPr>
            </w:pPr>
            <w:r w:rsidRPr="0060039A">
              <w:rPr>
                <w:rFonts w:ascii="Arial" w:hAnsi="Arial" w:cs="Arial"/>
                <w:b/>
                <w:bCs/>
              </w:rPr>
              <w:t>Metode</w:t>
            </w:r>
          </w:p>
          <w:p w:rsidR="0098406E" w:rsidRPr="0060039A" w:rsidRDefault="0098406E" w:rsidP="009F06F2">
            <w:pPr>
              <w:pStyle w:val="ListParagraph"/>
              <w:spacing w:after="0" w:line="240" w:lineRule="auto"/>
              <w:ind w:left="0"/>
              <w:jc w:val="center"/>
              <w:rPr>
                <w:rFonts w:ascii="Arial" w:hAnsi="Arial" w:cs="Arial"/>
                <w:b/>
                <w:bCs/>
              </w:rPr>
            </w:pPr>
            <w:r w:rsidRPr="0060039A">
              <w:rPr>
                <w:rFonts w:ascii="Arial" w:hAnsi="Arial" w:cs="Arial"/>
                <w:b/>
                <w:bCs/>
              </w:rPr>
              <w:t>Pengukuran</w:t>
            </w:r>
          </w:p>
        </w:tc>
        <w:tc>
          <w:tcPr>
            <w:tcW w:w="1276" w:type="dxa"/>
            <w:shd w:val="clear" w:color="auto" w:fill="auto"/>
            <w:vAlign w:val="center"/>
          </w:tcPr>
          <w:p w:rsidR="0098406E" w:rsidRPr="0060039A" w:rsidRDefault="0098406E" w:rsidP="009F06F2">
            <w:pPr>
              <w:pStyle w:val="ListParagraph"/>
              <w:spacing w:after="0" w:line="240" w:lineRule="auto"/>
              <w:ind w:left="0"/>
              <w:jc w:val="center"/>
              <w:rPr>
                <w:rFonts w:ascii="Arial" w:hAnsi="Arial" w:cs="Arial"/>
                <w:b/>
                <w:bCs/>
              </w:rPr>
            </w:pPr>
            <w:r w:rsidRPr="0060039A">
              <w:rPr>
                <w:rFonts w:ascii="Arial" w:hAnsi="Arial" w:cs="Arial"/>
                <w:b/>
                <w:bCs/>
              </w:rPr>
              <w:t>Alat Ukur</w:t>
            </w:r>
          </w:p>
        </w:tc>
        <w:tc>
          <w:tcPr>
            <w:tcW w:w="851" w:type="dxa"/>
            <w:shd w:val="clear" w:color="auto" w:fill="auto"/>
            <w:vAlign w:val="center"/>
          </w:tcPr>
          <w:p w:rsidR="0098406E" w:rsidRPr="0060039A" w:rsidRDefault="0098406E" w:rsidP="009F06F2">
            <w:pPr>
              <w:pStyle w:val="ListParagraph"/>
              <w:spacing w:after="0" w:line="240" w:lineRule="auto"/>
              <w:ind w:left="0"/>
              <w:jc w:val="center"/>
              <w:rPr>
                <w:rFonts w:ascii="Arial" w:hAnsi="Arial" w:cs="Arial"/>
                <w:b/>
                <w:bCs/>
              </w:rPr>
            </w:pPr>
            <w:r w:rsidRPr="0060039A">
              <w:rPr>
                <w:rFonts w:ascii="Arial" w:hAnsi="Arial" w:cs="Arial"/>
                <w:b/>
                <w:bCs/>
              </w:rPr>
              <w:t>Skala</w:t>
            </w:r>
          </w:p>
          <w:p w:rsidR="0098406E" w:rsidRPr="0060039A" w:rsidRDefault="0098406E" w:rsidP="009F06F2">
            <w:pPr>
              <w:pStyle w:val="ListParagraph"/>
              <w:spacing w:after="0" w:line="240" w:lineRule="auto"/>
              <w:ind w:left="0"/>
              <w:jc w:val="center"/>
              <w:rPr>
                <w:rFonts w:ascii="Arial" w:hAnsi="Arial" w:cs="Arial"/>
                <w:b/>
                <w:bCs/>
              </w:rPr>
            </w:pPr>
            <w:r w:rsidRPr="0060039A">
              <w:rPr>
                <w:rFonts w:ascii="Arial" w:hAnsi="Arial" w:cs="Arial"/>
                <w:b/>
                <w:bCs/>
              </w:rPr>
              <w:t>Ukur</w:t>
            </w:r>
          </w:p>
        </w:tc>
        <w:tc>
          <w:tcPr>
            <w:tcW w:w="2268" w:type="dxa"/>
            <w:shd w:val="clear" w:color="auto" w:fill="auto"/>
            <w:vAlign w:val="center"/>
          </w:tcPr>
          <w:p w:rsidR="0098406E" w:rsidRPr="0060039A" w:rsidRDefault="0098406E" w:rsidP="009F06F2">
            <w:pPr>
              <w:pStyle w:val="ListParagraph"/>
              <w:spacing w:after="0" w:line="240" w:lineRule="auto"/>
              <w:ind w:left="0"/>
              <w:jc w:val="center"/>
              <w:rPr>
                <w:rFonts w:ascii="Arial" w:hAnsi="Arial" w:cs="Arial"/>
                <w:b/>
                <w:bCs/>
              </w:rPr>
            </w:pPr>
            <w:r w:rsidRPr="0060039A">
              <w:rPr>
                <w:rFonts w:ascii="Arial" w:hAnsi="Arial" w:cs="Arial"/>
                <w:b/>
                <w:bCs/>
              </w:rPr>
              <w:t>Hasil Pengukuran</w:t>
            </w:r>
          </w:p>
        </w:tc>
      </w:tr>
      <w:tr w:rsidR="0098406E" w:rsidRPr="0060039A" w:rsidTr="009F06F2">
        <w:tc>
          <w:tcPr>
            <w:tcW w:w="1559" w:type="dxa"/>
            <w:shd w:val="clear" w:color="auto" w:fill="auto"/>
          </w:tcPr>
          <w:p w:rsidR="0098406E" w:rsidRPr="0060039A" w:rsidRDefault="0098406E" w:rsidP="009F06F2">
            <w:pPr>
              <w:pStyle w:val="ListParagraph"/>
              <w:spacing w:after="0" w:line="240" w:lineRule="auto"/>
              <w:ind w:left="0"/>
              <w:rPr>
                <w:rFonts w:ascii="Arial" w:hAnsi="Arial" w:cs="Arial"/>
              </w:rPr>
            </w:pPr>
            <w:r w:rsidRPr="0060039A">
              <w:rPr>
                <w:rFonts w:ascii="Arial" w:hAnsi="Arial" w:cs="Arial"/>
              </w:rPr>
              <w:t>Edukasi</w:t>
            </w:r>
          </w:p>
          <w:p w:rsidR="0098406E" w:rsidRPr="0060039A" w:rsidRDefault="0098406E" w:rsidP="009F06F2">
            <w:pPr>
              <w:pStyle w:val="ListParagraph"/>
              <w:spacing w:after="0" w:line="240" w:lineRule="auto"/>
              <w:ind w:left="0"/>
              <w:rPr>
                <w:rFonts w:ascii="Arial" w:hAnsi="Arial" w:cs="Arial"/>
              </w:rPr>
            </w:pPr>
            <w:r w:rsidRPr="0060039A">
              <w:rPr>
                <w:rFonts w:ascii="Arial" w:hAnsi="Arial" w:cs="Arial"/>
              </w:rPr>
              <w:t>tentang MP-ASI (Makanan Pendamping ASI)</w:t>
            </w:r>
          </w:p>
        </w:tc>
        <w:tc>
          <w:tcPr>
            <w:tcW w:w="1843" w:type="dxa"/>
            <w:shd w:val="clear" w:color="auto" w:fill="auto"/>
          </w:tcPr>
          <w:p w:rsidR="0098406E" w:rsidRPr="0060039A" w:rsidRDefault="0098406E" w:rsidP="009F06F2">
            <w:pPr>
              <w:pStyle w:val="ListParagraph"/>
              <w:spacing w:after="0" w:line="240" w:lineRule="auto"/>
              <w:ind w:left="0"/>
              <w:rPr>
                <w:rFonts w:ascii="Arial" w:hAnsi="Arial" w:cs="Arial"/>
              </w:rPr>
            </w:pPr>
            <w:r w:rsidRPr="0060039A">
              <w:rPr>
                <w:rFonts w:ascii="Arial" w:hAnsi="Arial" w:cs="Arial"/>
              </w:rPr>
              <w:t xml:space="preserve">Upaya yang dilakukan untuk meningkatkan pengetahuan dan sikap ibu di bidang gizi mengenai Makanan Pendamping ASI (MP-ASI). </w:t>
            </w:r>
          </w:p>
        </w:tc>
        <w:tc>
          <w:tcPr>
            <w:tcW w:w="1559" w:type="dxa"/>
            <w:shd w:val="clear" w:color="auto" w:fill="auto"/>
          </w:tcPr>
          <w:p w:rsidR="0098406E" w:rsidRPr="0060039A" w:rsidRDefault="0098406E" w:rsidP="009F06F2">
            <w:pPr>
              <w:pStyle w:val="ListParagraph"/>
              <w:spacing w:after="0" w:line="240" w:lineRule="auto"/>
              <w:ind w:left="0"/>
              <w:rPr>
                <w:rFonts w:ascii="Arial" w:hAnsi="Arial" w:cs="Arial"/>
              </w:rPr>
            </w:pPr>
            <w:r w:rsidRPr="0060039A">
              <w:rPr>
                <w:rFonts w:ascii="Arial" w:hAnsi="Arial" w:cs="Arial"/>
              </w:rPr>
              <w:t>Ceramah dan tanya jawab</w:t>
            </w:r>
          </w:p>
        </w:tc>
        <w:tc>
          <w:tcPr>
            <w:tcW w:w="1276" w:type="dxa"/>
            <w:shd w:val="clear" w:color="auto" w:fill="auto"/>
          </w:tcPr>
          <w:p w:rsidR="0098406E" w:rsidRPr="0060039A" w:rsidRDefault="0098406E" w:rsidP="009F06F2">
            <w:pPr>
              <w:pStyle w:val="ListParagraph"/>
              <w:spacing w:after="0" w:line="240" w:lineRule="auto"/>
              <w:ind w:left="0"/>
              <w:rPr>
                <w:rFonts w:ascii="Arial" w:hAnsi="Arial" w:cs="Arial"/>
              </w:rPr>
            </w:pPr>
          </w:p>
        </w:tc>
        <w:tc>
          <w:tcPr>
            <w:tcW w:w="851" w:type="dxa"/>
            <w:shd w:val="clear" w:color="auto" w:fill="auto"/>
          </w:tcPr>
          <w:p w:rsidR="0098406E" w:rsidRPr="0060039A" w:rsidRDefault="0098406E" w:rsidP="009F06F2">
            <w:pPr>
              <w:pStyle w:val="ListParagraph"/>
              <w:spacing w:after="0" w:line="240" w:lineRule="auto"/>
              <w:ind w:left="0"/>
              <w:rPr>
                <w:rFonts w:ascii="Arial" w:hAnsi="Arial" w:cs="Arial"/>
              </w:rPr>
            </w:pPr>
          </w:p>
        </w:tc>
        <w:tc>
          <w:tcPr>
            <w:tcW w:w="2268" w:type="dxa"/>
            <w:shd w:val="clear" w:color="auto" w:fill="auto"/>
          </w:tcPr>
          <w:p w:rsidR="0098406E" w:rsidRPr="0060039A" w:rsidRDefault="0098406E" w:rsidP="0098406E">
            <w:pPr>
              <w:pStyle w:val="ListParagraph"/>
              <w:numPr>
                <w:ilvl w:val="0"/>
                <w:numId w:val="5"/>
              </w:numPr>
              <w:spacing w:after="0" w:line="240" w:lineRule="auto"/>
              <w:rPr>
                <w:rFonts w:ascii="Arial" w:hAnsi="Arial" w:cs="Arial"/>
              </w:rPr>
            </w:pPr>
            <w:r w:rsidRPr="0060039A">
              <w:rPr>
                <w:rFonts w:ascii="Arial" w:hAnsi="Arial" w:cs="Arial"/>
              </w:rPr>
              <w:t xml:space="preserve">Dapat dikatakan berhasil jika ada perubahan peningkatan pengetahuan dan sikap serta tingkat konsumsi energi dan protein baduta </w:t>
            </w:r>
            <w:r w:rsidRPr="0060039A">
              <w:rPr>
                <w:rFonts w:ascii="Arial" w:hAnsi="Arial" w:cs="Arial"/>
                <w:i/>
                <w:iCs/>
              </w:rPr>
              <w:t>stunting</w:t>
            </w:r>
            <w:r w:rsidRPr="0060039A">
              <w:rPr>
                <w:rFonts w:ascii="Arial" w:hAnsi="Arial" w:cs="Arial"/>
              </w:rPr>
              <w:t xml:space="preserve"> setelah diberikan intervensi edukasi MP-ASI. </w:t>
            </w:r>
          </w:p>
          <w:p w:rsidR="0098406E" w:rsidRPr="0060039A" w:rsidRDefault="0098406E" w:rsidP="0098406E">
            <w:pPr>
              <w:pStyle w:val="ListParagraph"/>
              <w:numPr>
                <w:ilvl w:val="0"/>
                <w:numId w:val="5"/>
              </w:numPr>
              <w:spacing w:after="0" w:line="240" w:lineRule="auto"/>
              <w:rPr>
                <w:rFonts w:ascii="Arial" w:hAnsi="Arial" w:cs="Arial"/>
              </w:rPr>
            </w:pPr>
            <w:r w:rsidRPr="0060039A">
              <w:rPr>
                <w:rFonts w:ascii="Arial" w:hAnsi="Arial" w:cs="Arial"/>
              </w:rPr>
              <w:t xml:space="preserve">Dapat dikatakan tidak berhasil jika tidak ada perubahan atau terjadi penurunan pengetahuan dan sikap ibu serta tingkat konsumsi energi dan protein baduta </w:t>
            </w:r>
            <w:r w:rsidRPr="0060039A">
              <w:rPr>
                <w:rFonts w:ascii="Arial" w:hAnsi="Arial" w:cs="Arial"/>
                <w:i/>
                <w:iCs/>
              </w:rPr>
              <w:t>stunting</w:t>
            </w:r>
            <w:r w:rsidRPr="0060039A">
              <w:rPr>
                <w:rFonts w:ascii="Arial" w:hAnsi="Arial" w:cs="Arial"/>
              </w:rPr>
              <w:t xml:space="preserve"> setelah </w:t>
            </w:r>
            <w:r w:rsidRPr="0060039A">
              <w:rPr>
                <w:rFonts w:ascii="Arial" w:hAnsi="Arial" w:cs="Arial"/>
              </w:rPr>
              <w:lastRenderedPageBreak/>
              <w:t>diberikan intervensi edukasi MP-ASI.</w:t>
            </w:r>
          </w:p>
          <w:p w:rsidR="0098406E" w:rsidRPr="0060039A" w:rsidRDefault="0098406E" w:rsidP="009F06F2">
            <w:pPr>
              <w:spacing w:after="0" w:line="240" w:lineRule="auto"/>
              <w:ind w:left="360"/>
              <w:rPr>
                <w:rFonts w:ascii="Arial" w:hAnsi="Arial" w:cs="Arial"/>
              </w:rPr>
            </w:pPr>
          </w:p>
        </w:tc>
      </w:tr>
      <w:tr w:rsidR="0098406E" w:rsidRPr="0060039A" w:rsidTr="009F06F2">
        <w:tc>
          <w:tcPr>
            <w:tcW w:w="1559" w:type="dxa"/>
            <w:shd w:val="clear" w:color="auto" w:fill="auto"/>
          </w:tcPr>
          <w:p w:rsidR="0098406E" w:rsidRPr="0060039A" w:rsidRDefault="0098406E" w:rsidP="009F06F2">
            <w:pPr>
              <w:pStyle w:val="ListParagraph"/>
              <w:spacing w:after="0" w:line="240" w:lineRule="auto"/>
              <w:ind w:left="0"/>
              <w:rPr>
                <w:rFonts w:ascii="Arial" w:hAnsi="Arial" w:cs="Arial"/>
              </w:rPr>
            </w:pPr>
            <w:r w:rsidRPr="0060039A">
              <w:rPr>
                <w:rFonts w:ascii="Arial" w:hAnsi="Arial" w:cs="Arial"/>
              </w:rPr>
              <w:lastRenderedPageBreak/>
              <w:t>Tingkat Pengetahuan Ibu</w:t>
            </w:r>
          </w:p>
        </w:tc>
        <w:tc>
          <w:tcPr>
            <w:tcW w:w="1843" w:type="dxa"/>
            <w:shd w:val="clear" w:color="auto" w:fill="auto"/>
          </w:tcPr>
          <w:p w:rsidR="0098406E" w:rsidRPr="0060039A" w:rsidRDefault="0098406E" w:rsidP="009F06F2">
            <w:pPr>
              <w:pStyle w:val="ListParagraph"/>
              <w:spacing w:after="0" w:line="240" w:lineRule="auto"/>
              <w:ind w:left="0"/>
              <w:rPr>
                <w:rFonts w:ascii="Arial" w:hAnsi="Arial" w:cs="Arial"/>
              </w:rPr>
            </w:pPr>
            <w:r w:rsidRPr="0060039A">
              <w:rPr>
                <w:rFonts w:ascii="Arial" w:hAnsi="Arial" w:cs="Arial"/>
              </w:rPr>
              <w:t xml:space="preserve">Segala sesuatu yang diketahui oleh ibu sebagai hasil penginderaan terhadap suatu objek yaitu edukasi MP-ASI yang diperoleh dengan cara pengisian kuesioner dengan skor 1 apabila jawaban benar dan skor 0 apabila jawaban salah. </w:t>
            </w:r>
          </w:p>
        </w:tc>
        <w:tc>
          <w:tcPr>
            <w:tcW w:w="1559" w:type="dxa"/>
            <w:shd w:val="clear" w:color="auto" w:fill="auto"/>
          </w:tcPr>
          <w:p w:rsidR="0098406E" w:rsidRPr="0060039A" w:rsidRDefault="0098406E" w:rsidP="009F06F2">
            <w:pPr>
              <w:pStyle w:val="ListParagraph"/>
              <w:spacing w:after="0" w:line="240" w:lineRule="auto"/>
              <w:ind w:left="0"/>
              <w:rPr>
                <w:rFonts w:ascii="Arial" w:hAnsi="Arial" w:cs="Arial"/>
              </w:rPr>
            </w:pPr>
            <w:r w:rsidRPr="0060039A">
              <w:rPr>
                <w:rFonts w:ascii="Arial" w:hAnsi="Arial" w:cs="Arial"/>
              </w:rPr>
              <w:t>Memberikan kuesioner</w:t>
            </w:r>
          </w:p>
        </w:tc>
        <w:tc>
          <w:tcPr>
            <w:tcW w:w="1276" w:type="dxa"/>
            <w:shd w:val="clear" w:color="auto" w:fill="auto"/>
          </w:tcPr>
          <w:p w:rsidR="0098406E" w:rsidRPr="0060039A" w:rsidRDefault="0098406E" w:rsidP="009F06F2">
            <w:pPr>
              <w:pStyle w:val="ListParagraph"/>
              <w:spacing w:after="0" w:line="240" w:lineRule="auto"/>
              <w:ind w:left="0"/>
              <w:rPr>
                <w:rFonts w:ascii="Arial" w:hAnsi="Arial" w:cs="Arial"/>
              </w:rPr>
            </w:pPr>
            <w:r w:rsidRPr="0060039A">
              <w:rPr>
                <w:rFonts w:ascii="Arial" w:hAnsi="Arial" w:cs="Arial"/>
              </w:rPr>
              <w:t>Kuesioner</w:t>
            </w:r>
          </w:p>
        </w:tc>
        <w:tc>
          <w:tcPr>
            <w:tcW w:w="851" w:type="dxa"/>
            <w:shd w:val="clear" w:color="auto" w:fill="auto"/>
          </w:tcPr>
          <w:p w:rsidR="0098406E" w:rsidRPr="0060039A" w:rsidRDefault="0098406E" w:rsidP="009F06F2">
            <w:pPr>
              <w:pStyle w:val="ListParagraph"/>
              <w:spacing w:after="0" w:line="240" w:lineRule="auto"/>
              <w:ind w:left="0"/>
              <w:rPr>
                <w:rFonts w:ascii="Arial" w:hAnsi="Arial" w:cs="Arial"/>
              </w:rPr>
            </w:pPr>
            <w:r w:rsidRPr="0060039A">
              <w:rPr>
                <w:rFonts w:ascii="Arial" w:hAnsi="Arial" w:cs="Arial"/>
              </w:rPr>
              <w:t>Rasio</w:t>
            </w:r>
          </w:p>
        </w:tc>
        <w:tc>
          <w:tcPr>
            <w:tcW w:w="2268" w:type="dxa"/>
            <w:shd w:val="clear" w:color="auto" w:fill="auto"/>
          </w:tcPr>
          <w:p w:rsidR="0098406E" w:rsidRPr="0060039A" w:rsidRDefault="0098406E" w:rsidP="0098406E">
            <w:pPr>
              <w:pStyle w:val="ListParagraph"/>
              <w:numPr>
                <w:ilvl w:val="0"/>
                <w:numId w:val="4"/>
              </w:numPr>
              <w:spacing w:after="0" w:line="240" w:lineRule="auto"/>
              <w:ind w:left="462" w:hanging="284"/>
              <w:rPr>
                <w:rFonts w:ascii="Arial" w:hAnsi="Arial" w:cs="Arial"/>
              </w:rPr>
            </w:pPr>
            <w:r w:rsidRPr="0060039A">
              <w:rPr>
                <w:rFonts w:ascii="Arial" w:hAnsi="Arial" w:cs="Arial"/>
              </w:rPr>
              <w:t>Kategori Baik jika  subjek mampu menjawab dengan benar nilainya ≥ 75%.</w:t>
            </w:r>
          </w:p>
          <w:p w:rsidR="0098406E" w:rsidRPr="0060039A" w:rsidRDefault="0098406E" w:rsidP="0098406E">
            <w:pPr>
              <w:pStyle w:val="ListParagraph"/>
              <w:numPr>
                <w:ilvl w:val="0"/>
                <w:numId w:val="4"/>
              </w:numPr>
              <w:spacing w:after="0" w:line="240" w:lineRule="auto"/>
              <w:ind w:left="462"/>
              <w:rPr>
                <w:rFonts w:ascii="Arial" w:hAnsi="Arial" w:cs="Arial"/>
              </w:rPr>
            </w:pPr>
            <w:r w:rsidRPr="0060039A">
              <w:rPr>
                <w:rFonts w:ascii="Arial" w:hAnsi="Arial" w:cs="Arial"/>
              </w:rPr>
              <w:t>Kategori Cukup jika subjek mampu menjawb dengan benar nilainya 56-74%.</w:t>
            </w:r>
          </w:p>
          <w:p w:rsidR="0098406E" w:rsidRPr="0060039A" w:rsidRDefault="0098406E" w:rsidP="0098406E">
            <w:pPr>
              <w:pStyle w:val="ListParagraph"/>
              <w:numPr>
                <w:ilvl w:val="0"/>
                <w:numId w:val="4"/>
              </w:numPr>
              <w:spacing w:after="0" w:line="240" w:lineRule="auto"/>
              <w:ind w:left="462" w:hanging="284"/>
              <w:rPr>
                <w:rFonts w:ascii="Arial" w:hAnsi="Arial" w:cs="Arial"/>
              </w:rPr>
            </w:pPr>
            <w:r w:rsidRPr="0060039A">
              <w:rPr>
                <w:rFonts w:ascii="Arial" w:hAnsi="Arial" w:cs="Arial"/>
              </w:rPr>
              <w:t>Kategori Kurang jika subjek mampu menjawab dengan benar nilainya &lt;55%.</w:t>
            </w:r>
          </w:p>
          <w:p w:rsidR="0098406E" w:rsidRPr="0060039A" w:rsidRDefault="0098406E" w:rsidP="009F06F2">
            <w:pPr>
              <w:pStyle w:val="ListParagraph"/>
              <w:spacing w:after="0" w:line="240" w:lineRule="auto"/>
              <w:ind w:left="0"/>
              <w:rPr>
                <w:rFonts w:ascii="Arial" w:hAnsi="Arial" w:cs="Arial"/>
              </w:rPr>
            </w:pPr>
            <w:r w:rsidRPr="0060039A">
              <w:rPr>
                <w:rFonts w:ascii="Arial" w:hAnsi="Arial" w:cs="Arial"/>
              </w:rPr>
              <w:t xml:space="preserve">    </w:t>
            </w:r>
          </w:p>
        </w:tc>
      </w:tr>
      <w:tr w:rsidR="0098406E" w:rsidRPr="0060039A" w:rsidTr="009F06F2">
        <w:tc>
          <w:tcPr>
            <w:tcW w:w="1559" w:type="dxa"/>
            <w:shd w:val="clear" w:color="auto" w:fill="auto"/>
          </w:tcPr>
          <w:p w:rsidR="0098406E" w:rsidRPr="0060039A" w:rsidRDefault="0098406E" w:rsidP="009F06F2">
            <w:pPr>
              <w:pStyle w:val="ListParagraph"/>
              <w:spacing w:after="0" w:line="240" w:lineRule="auto"/>
              <w:ind w:left="0"/>
              <w:rPr>
                <w:rFonts w:ascii="Arial" w:hAnsi="Arial" w:cs="Arial"/>
              </w:rPr>
            </w:pPr>
            <w:r w:rsidRPr="0060039A">
              <w:rPr>
                <w:rFonts w:ascii="Arial" w:hAnsi="Arial" w:cs="Arial"/>
              </w:rPr>
              <w:t>Sikap Ibu</w:t>
            </w:r>
          </w:p>
          <w:p w:rsidR="0098406E" w:rsidRPr="0060039A" w:rsidRDefault="0098406E" w:rsidP="009F06F2">
            <w:pPr>
              <w:pStyle w:val="ListParagraph"/>
              <w:spacing w:after="0" w:line="240" w:lineRule="auto"/>
              <w:ind w:left="0"/>
              <w:rPr>
                <w:rFonts w:ascii="Arial" w:hAnsi="Arial" w:cs="Arial"/>
              </w:rPr>
            </w:pPr>
          </w:p>
        </w:tc>
        <w:tc>
          <w:tcPr>
            <w:tcW w:w="1843" w:type="dxa"/>
            <w:shd w:val="clear" w:color="auto" w:fill="auto"/>
          </w:tcPr>
          <w:p w:rsidR="0098406E" w:rsidRPr="0060039A" w:rsidRDefault="0098406E" w:rsidP="009F06F2">
            <w:pPr>
              <w:pStyle w:val="ListParagraph"/>
              <w:spacing w:after="0" w:line="240" w:lineRule="auto"/>
              <w:ind w:left="0"/>
              <w:rPr>
                <w:rFonts w:ascii="Arial" w:hAnsi="Arial" w:cs="Arial"/>
              </w:rPr>
            </w:pPr>
            <w:r w:rsidRPr="0060039A">
              <w:rPr>
                <w:rFonts w:ascii="Arial" w:hAnsi="Arial" w:cs="Arial"/>
              </w:rPr>
              <w:t xml:space="preserve">Respon evaluative individu yang akan timbul apabila individu tersebut dihadapkan pada suatu stimulus yang meng-hendaki adanya reaksi dari edukasi MP-ASI dengan menggunakan skala </w:t>
            </w:r>
            <w:r w:rsidRPr="0060039A">
              <w:rPr>
                <w:rFonts w:ascii="Arial" w:hAnsi="Arial" w:cs="Arial"/>
                <w:i/>
                <w:iCs/>
              </w:rPr>
              <w:t xml:space="preserve">guttman. </w:t>
            </w:r>
            <w:r w:rsidRPr="0060039A">
              <w:rPr>
                <w:rFonts w:ascii="Arial" w:hAnsi="Arial" w:cs="Arial"/>
              </w:rPr>
              <w:t>Dilakukan dengan cara pemberian kuesioner setuju dan tidak setuju.</w:t>
            </w:r>
          </w:p>
        </w:tc>
        <w:tc>
          <w:tcPr>
            <w:tcW w:w="1559" w:type="dxa"/>
            <w:shd w:val="clear" w:color="auto" w:fill="auto"/>
          </w:tcPr>
          <w:p w:rsidR="0098406E" w:rsidRPr="0060039A" w:rsidRDefault="0098406E" w:rsidP="009F06F2">
            <w:pPr>
              <w:pStyle w:val="ListParagraph"/>
              <w:spacing w:after="0" w:line="240" w:lineRule="auto"/>
              <w:ind w:left="0"/>
              <w:rPr>
                <w:rFonts w:ascii="Arial" w:hAnsi="Arial" w:cs="Arial"/>
              </w:rPr>
            </w:pPr>
            <w:r w:rsidRPr="0060039A">
              <w:rPr>
                <w:rFonts w:ascii="Arial" w:hAnsi="Arial" w:cs="Arial"/>
              </w:rPr>
              <w:t xml:space="preserve">Memberikan kuesioner </w:t>
            </w:r>
          </w:p>
        </w:tc>
        <w:tc>
          <w:tcPr>
            <w:tcW w:w="1276" w:type="dxa"/>
            <w:shd w:val="clear" w:color="auto" w:fill="auto"/>
          </w:tcPr>
          <w:p w:rsidR="0098406E" w:rsidRPr="0060039A" w:rsidRDefault="0098406E" w:rsidP="009F06F2">
            <w:pPr>
              <w:pStyle w:val="ListParagraph"/>
              <w:spacing w:after="0" w:line="240" w:lineRule="auto"/>
              <w:ind w:left="0"/>
              <w:rPr>
                <w:rFonts w:ascii="Arial" w:hAnsi="Arial" w:cs="Arial"/>
              </w:rPr>
            </w:pPr>
            <w:r w:rsidRPr="0060039A">
              <w:rPr>
                <w:rFonts w:ascii="Arial" w:hAnsi="Arial" w:cs="Arial"/>
              </w:rPr>
              <w:t>Kuesioner</w:t>
            </w:r>
          </w:p>
        </w:tc>
        <w:tc>
          <w:tcPr>
            <w:tcW w:w="851" w:type="dxa"/>
            <w:shd w:val="clear" w:color="auto" w:fill="auto"/>
          </w:tcPr>
          <w:p w:rsidR="0098406E" w:rsidRPr="0060039A" w:rsidRDefault="0098406E" w:rsidP="009F06F2">
            <w:pPr>
              <w:pStyle w:val="ListParagraph"/>
              <w:spacing w:after="0" w:line="240" w:lineRule="auto"/>
              <w:ind w:left="0"/>
              <w:rPr>
                <w:rFonts w:ascii="Arial" w:hAnsi="Arial" w:cs="Arial"/>
              </w:rPr>
            </w:pPr>
            <w:r w:rsidRPr="0060039A">
              <w:rPr>
                <w:rFonts w:ascii="Arial" w:hAnsi="Arial" w:cs="Arial"/>
              </w:rPr>
              <w:t>Rasio</w:t>
            </w:r>
          </w:p>
        </w:tc>
        <w:tc>
          <w:tcPr>
            <w:tcW w:w="2268" w:type="dxa"/>
            <w:shd w:val="clear" w:color="auto" w:fill="auto"/>
          </w:tcPr>
          <w:p w:rsidR="0098406E" w:rsidRPr="0060039A" w:rsidRDefault="0098406E" w:rsidP="0098406E">
            <w:pPr>
              <w:pStyle w:val="ListParagraph"/>
              <w:numPr>
                <w:ilvl w:val="0"/>
                <w:numId w:val="9"/>
              </w:numPr>
              <w:spacing w:after="0" w:line="240" w:lineRule="auto"/>
              <w:rPr>
                <w:rFonts w:ascii="Arial" w:hAnsi="Arial" w:cs="Arial"/>
              </w:rPr>
            </w:pPr>
            <w:r w:rsidRPr="0060039A">
              <w:rPr>
                <w:rFonts w:ascii="Arial" w:hAnsi="Arial" w:cs="Arial"/>
              </w:rPr>
              <w:t>Kategori Baik jika  subjek mampu menjawab dengan benar nilainya 76-100%</w:t>
            </w:r>
          </w:p>
          <w:p w:rsidR="0098406E" w:rsidRPr="0060039A" w:rsidRDefault="0098406E" w:rsidP="0098406E">
            <w:pPr>
              <w:pStyle w:val="ListParagraph"/>
              <w:numPr>
                <w:ilvl w:val="0"/>
                <w:numId w:val="9"/>
              </w:numPr>
              <w:spacing w:after="0" w:line="240" w:lineRule="auto"/>
              <w:rPr>
                <w:rFonts w:ascii="Arial" w:hAnsi="Arial" w:cs="Arial"/>
              </w:rPr>
            </w:pPr>
            <w:r w:rsidRPr="0060039A">
              <w:rPr>
                <w:rFonts w:ascii="Arial" w:hAnsi="Arial" w:cs="Arial"/>
              </w:rPr>
              <w:t>Kategori Cukup jika subjek mampu menjawab dengan benar nilainya 56-75%</w:t>
            </w:r>
          </w:p>
          <w:p w:rsidR="0098406E" w:rsidRPr="0060039A" w:rsidRDefault="0098406E" w:rsidP="0098406E">
            <w:pPr>
              <w:pStyle w:val="ListParagraph"/>
              <w:numPr>
                <w:ilvl w:val="0"/>
                <w:numId w:val="9"/>
              </w:numPr>
              <w:spacing w:after="0" w:line="240" w:lineRule="auto"/>
              <w:ind w:left="462" w:hanging="284"/>
              <w:rPr>
                <w:rFonts w:ascii="Arial" w:hAnsi="Arial" w:cs="Arial"/>
              </w:rPr>
            </w:pPr>
            <w:r w:rsidRPr="0060039A">
              <w:rPr>
                <w:rFonts w:ascii="Arial" w:hAnsi="Arial" w:cs="Arial"/>
              </w:rPr>
              <w:t>Kategori Kurang jika subjek mampu menjawab dengan benar nilainya &lt;56%.</w:t>
            </w:r>
          </w:p>
          <w:p w:rsidR="0098406E" w:rsidRPr="0060039A" w:rsidRDefault="0098406E" w:rsidP="009F06F2">
            <w:pPr>
              <w:pStyle w:val="ListParagraph"/>
              <w:spacing w:after="0" w:line="240" w:lineRule="auto"/>
              <w:ind w:left="0"/>
              <w:rPr>
                <w:rFonts w:ascii="Arial" w:hAnsi="Arial" w:cs="Arial"/>
              </w:rPr>
            </w:pPr>
            <w:r w:rsidRPr="0060039A">
              <w:rPr>
                <w:rFonts w:ascii="Arial" w:hAnsi="Arial" w:cs="Arial"/>
              </w:rPr>
              <w:t xml:space="preserve">    </w:t>
            </w:r>
          </w:p>
        </w:tc>
      </w:tr>
      <w:tr w:rsidR="0098406E" w:rsidRPr="0060039A" w:rsidTr="009F06F2">
        <w:tc>
          <w:tcPr>
            <w:tcW w:w="1559" w:type="dxa"/>
            <w:shd w:val="clear" w:color="auto" w:fill="auto"/>
          </w:tcPr>
          <w:p w:rsidR="0098406E" w:rsidRPr="0060039A" w:rsidRDefault="0098406E" w:rsidP="009F06F2">
            <w:pPr>
              <w:pStyle w:val="ListParagraph"/>
              <w:spacing w:after="0" w:line="240" w:lineRule="auto"/>
              <w:ind w:left="0"/>
              <w:rPr>
                <w:rFonts w:ascii="Arial" w:hAnsi="Arial" w:cs="Arial"/>
              </w:rPr>
            </w:pPr>
            <w:r w:rsidRPr="0060039A">
              <w:rPr>
                <w:rFonts w:ascii="Arial" w:hAnsi="Arial" w:cs="Arial"/>
              </w:rPr>
              <w:lastRenderedPageBreak/>
              <w:t xml:space="preserve">Tingkat Konsumsi Energi </w:t>
            </w:r>
          </w:p>
        </w:tc>
        <w:tc>
          <w:tcPr>
            <w:tcW w:w="1843" w:type="dxa"/>
            <w:shd w:val="clear" w:color="auto" w:fill="auto"/>
          </w:tcPr>
          <w:p w:rsidR="0098406E" w:rsidRPr="0060039A" w:rsidRDefault="0098406E" w:rsidP="009F06F2">
            <w:pPr>
              <w:pStyle w:val="ListParagraph"/>
              <w:spacing w:after="0" w:line="240" w:lineRule="auto"/>
              <w:ind w:left="0"/>
              <w:rPr>
                <w:rFonts w:ascii="Arial" w:hAnsi="Arial" w:cs="Arial"/>
              </w:rPr>
            </w:pPr>
            <w:r w:rsidRPr="0060039A">
              <w:rPr>
                <w:rFonts w:ascii="Arial" w:hAnsi="Arial" w:cs="Arial"/>
              </w:rPr>
              <w:t xml:space="preserve">Jumlah asupan energi yang dikonsumsi baduta yang diperoleh dari makanan dan minuman yang dikonsumsi dalam 1x 24 jam dilakukan sebelum dan sesudah edukasi. </w:t>
            </w:r>
          </w:p>
          <w:p w:rsidR="0098406E" w:rsidRPr="0060039A" w:rsidRDefault="0098406E" w:rsidP="009F06F2">
            <w:pPr>
              <w:pStyle w:val="ListParagraph"/>
              <w:spacing w:after="0" w:line="240" w:lineRule="auto"/>
              <w:ind w:left="0"/>
              <w:rPr>
                <w:rFonts w:ascii="Arial" w:hAnsi="Arial" w:cs="Arial"/>
              </w:rPr>
            </w:pPr>
          </w:p>
        </w:tc>
        <w:tc>
          <w:tcPr>
            <w:tcW w:w="1559" w:type="dxa"/>
            <w:shd w:val="clear" w:color="auto" w:fill="auto"/>
          </w:tcPr>
          <w:p w:rsidR="0098406E" w:rsidRPr="0060039A" w:rsidRDefault="0098406E" w:rsidP="009F06F2">
            <w:pPr>
              <w:pStyle w:val="ListParagraph"/>
              <w:spacing w:after="0" w:line="240" w:lineRule="auto"/>
              <w:ind w:left="0"/>
              <w:rPr>
                <w:rFonts w:ascii="Arial" w:hAnsi="Arial" w:cs="Arial"/>
              </w:rPr>
            </w:pPr>
            <w:r w:rsidRPr="0060039A">
              <w:rPr>
                <w:rFonts w:ascii="Arial" w:hAnsi="Arial" w:cs="Arial"/>
                <w:i/>
                <w:iCs/>
              </w:rPr>
              <w:t>Recall</w:t>
            </w:r>
            <w:r w:rsidRPr="0060039A">
              <w:rPr>
                <w:rFonts w:ascii="Arial" w:hAnsi="Arial" w:cs="Arial"/>
              </w:rPr>
              <w:t xml:space="preserve"> 1x24 jam</w:t>
            </w:r>
          </w:p>
        </w:tc>
        <w:tc>
          <w:tcPr>
            <w:tcW w:w="1276" w:type="dxa"/>
            <w:shd w:val="clear" w:color="auto" w:fill="auto"/>
          </w:tcPr>
          <w:p w:rsidR="0098406E" w:rsidRPr="0060039A" w:rsidRDefault="0098406E" w:rsidP="009F06F2">
            <w:pPr>
              <w:pStyle w:val="ListParagraph"/>
              <w:spacing w:after="0" w:line="240" w:lineRule="auto"/>
              <w:ind w:left="0"/>
              <w:rPr>
                <w:rFonts w:ascii="Arial" w:hAnsi="Arial" w:cs="Arial"/>
              </w:rPr>
            </w:pPr>
            <w:r w:rsidRPr="0060039A">
              <w:rPr>
                <w:rFonts w:ascii="Arial" w:hAnsi="Arial" w:cs="Arial"/>
              </w:rPr>
              <w:t xml:space="preserve">Form </w:t>
            </w:r>
            <w:r w:rsidRPr="0060039A">
              <w:rPr>
                <w:rFonts w:ascii="Arial" w:hAnsi="Arial" w:cs="Arial"/>
                <w:i/>
                <w:iCs/>
              </w:rPr>
              <w:t>food Recall</w:t>
            </w:r>
            <w:r w:rsidRPr="0060039A">
              <w:rPr>
                <w:rFonts w:ascii="Arial" w:hAnsi="Arial" w:cs="Arial"/>
              </w:rPr>
              <w:t xml:space="preserve"> 1x24 jam</w:t>
            </w:r>
          </w:p>
        </w:tc>
        <w:tc>
          <w:tcPr>
            <w:tcW w:w="851" w:type="dxa"/>
            <w:shd w:val="clear" w:color="auto" w:fill="auto"/>
          </w:tcPr>
          <w:p w:rsidR="0098406E" w:rsidRPr="0060039A" w:rsidRDefault="0098406E" w:rsidP="009F06F2">
            <w:pPr>
              <w:pStyle w:val="ListParagraph"/>
              <w:spacing w:after="0" w:line="240" w:lineRule="auto"/>
              <w:ind w:left="0"/>
              <w:rPr>
                <w:rFonts w:ascii="Arial" w:hAnsi="Arial" w:cs="Arial"/>
              </w:rPr>
            </w:pPr>
            <w:r w:rsidRPr="0060039A">
              <w:rPr>
                <w:rFonts w:ascii="Arial" w:hAnsi="Arial" w:cs="Arial"/>
              </w:rPr>
              <w:t>Rasio</w:t>
            </w:r>
          </w:p>
        </w:tc>
        <w:tc>
          <w:tcPr>
            <w:tcW w:w="2268" w:type="dxa"/>
            <w:shd w:val="clear" w:color="auto" w:fill="auto"/>
          </w:tcPr>
          <w:p w:rsidR="0098406E" w:rsidRPr="0060039A" w:rsidRDefault="0098406E" w:rsidP="0098406E">
            <w:pPr>
              <w:numPr>
                <w:ilvl w:val="0"/>
                <w:numId w:val="17"/>
              </w:numPr>
              <w:spacing w:line="240" w:lineRule="auto"/>
              <w:ind w:left="427"/>
              <w:rPr>
                <w:rFonts w:ascii="Arial" w:hAnsi="Arial" w:cs="Arial"/>
              </w:rPr>
            </w:pPr>
            <w:r w:rsidRPr="0060039A">
              <w:rPr>
                <w:rFonts w:ascii="Arial" w:hAnsi="Arial" w:cs="Arial"/>
              </w:rPr>
              <w:t>Sangat Kurang : &lt;70 % AKE</w:t>
            </w:r>
          </w:p>
          <w:p w:rsidR="0098406E" w:rsidRPr="0060039A" w:rsidRDefault="0098406E" w:rsidP="0098406E">
            <w:pPr>
              <w:numPr>
                <w:ilvl w:val="0"/>
                <w:numId w:val="17"/>
              </w:numPr>
              <w:spacing w:line="240" w:lineRule="auto"/>
              <w:ind w:left="286" w:hanging="283"/>
              <w:rPr>
                <w:rFonts w:ascii="Arial" w:hAnsi="Arial" w:cs="Arial"/>
              </w:rPr>
            </w:pPr>
            <w:r w:rsidRPr="0060039A">
              <w:rPr>
                <w:rFonts w:ascii="Arial" w:hAnsi="Arial" w:cs="Arial"/>
              </w:rPr>
              <w:t>Kurang : 70- &lt;100% AKE</w:t>
            </w:r>
          </w:p>
          <w:p w:rsidR="0098406E" w:rsidRPr="0060039A" w:rsidRDefault="0098406E" w:rsidP="0098406E">
            <w:pPr>
              <w:numPr>
                <w:ilvl w:val="0"/>
                <w:numId w:val="17"/>
              </w:numPr>
              <w:spacing w:line="240" w:lineRule="auto"/>
              <w:ind w:left="427"/>
              <w:rPr>
                <w:rFonts w:ascii="Arial" w:hAnsi="Arial" w:cs="Arial"/>
              </w:rPr>
            </w:pPr>
            <w:r w:rsidRPr="0060039A">
              <w:rPr>
                <w:rFonts w:ascii="Arial" w:hAnsi="Arial" w:cs="Arial"/>
              </w:rPr>
              <w:t>Normal : 100 – &lt;130%AKE</w:t>
            </w:r>
          </w:p>
          <w:p w:rsidR="0098406E" w:rsidRPr="0060039A" w:rsidRDefault="0098406E" w:rsidP="0098406E">
            <w:pPr>
              <w:numPr>
                <w:ilvl w:val="0"/>
                <w:numId w:val="17"/>
              </w:numPr>
              <w:spacing w:line="240" w:lineRule="auto"/>
              <w:ind w:left="427"/>
              <w:rPr>
                <w:rFonts w:ascii="Arial" w:hAnsi="Arial" w:cs="Arial"/>
              </w:rPr>
            </w:pPr>
            <w:r w:rsidRPr="0060039A">
              <w:rPr>
                <w:rFonts w:ascii="Arial" w:hAnsi="Arial" w:cs="Arial"/>
              </w:rPr>
              <w:t>Lebih : ≥130% AKE</w:t>
            </w:r>
          </w:p>
        </w:tc>
      </w:tr>
      <w:tr w:rsidR="0098406E" w:rsidRPr="0060039A" w:rsidTr="009F06F2">
        <w:tc>
          <w:tcPr>
            <w:tcW w:w="1559" w:type="dxa"/>
            <w:shd w:val="clear" w:color="auto" w:fill="auto"/>
          </w:tcPr>
          <w:p w:rsidR="0098406E" w:rsidRPr="0060039A" w:rsidRDefault="0098406E" w:rsidP="009F06F2">
            <w:pPr>
              <w:pStyle w:val="ListParagraph"/>
              <w:spacing w:after="0" w:line="240" w:lineRule="auto"/>
              <w:ind w:left="0"/>
              <w:rPr>
                <w:rFonts w:ascii="Arial" w:hAnsi="Arial" w:cs="Arial"/>
              </w:rPr>
            </w:pPr>
            <w:r w:rsidRPr="0060039A">
              <w:rPr>
                <w:rFonts w:ascii="Arial" w:hAnsi="Arial" w:cs="Arial"/>
              </w:rPr>
              <w:t>Tingkat Konsumsi Protein</w:t>
            </w:r>
          </w:p>
        </w:tc>
        <w:tc>
          <w:tcPr>
            <w:tcW w:w="1843" w:type="dxa"/>
            <w:shd w:val="clear" w:color="auto" w:fill="auto"/>
          </w:tcPr>
          <w:p w:rsidR="0098406E" w:rsidRPr="0060039A" w:rsidRDefault="0098406E" w:rsidP="009F06F2">
            <w:pPr>
              <w:pStyle w:val="ListParagraph"/>
              <w:spacing w:after="0" w:line="240" w:lineRule="auto"/>
              <w:ind w:left="0"/>
              <w:rPr>
                <w:rFonts w:ascii="Arial" w:hAnsi="Arial" w:cs="Arial"/>
              </w:rPr>
            </w:pPr>
            <w:r w:rsidRPr="0060039A">
              <w:rPr>
                <w:rFonts w:ascii="Arial" w:hAnsi="Arial" w:cs="Arial"/>
              </w:rPr>
              <w:t xml:space="preserve">Jumlah asupan protein yang dikonsumsi baduta yang diperoleh dari makanan dan minuman yang dikonsumsi dalam 1x 24 jam dilakukan sebelum dan sesudah edukasi. </w:t>
            </w:r>
          </w:p>
        </w:tc>
        <w:tc>
          <w:tcPr>
            <w:tcW w:w="1559" w:type="dxa"/>
            <w:shd w:val="clear" w:color="auto" w:fill="auto"/>
          </w:tcPr>
          <w:p w:rsidR="0098406E" w:rsidRPr="0060039A" w:rsidRDefault="0098406E" w:rsidP="009F06F2">
            <w:pPr>
              <w:pStyle w:val="ListParagraph"/>
              <w:spacing w:after="0" w:line="240" w:lineRule="auto"/>
              <w:ind w:left="0"/>
              <w:rPr>
                <w:rFonts w:ascii="Arial" w:hAnsi="Arial" w:cs="Arial"/>
              </w:rPr>
            </w:pPr>
            <w:r w:rsidRPr="0060039A">
              <w:rPr>
                <w:rFonts w:ascii="Arial" w:hAnsi="Arial" w:cs="Arial"/>
                <w:i/>
                <w:iCs/>
              </w:rPr>
              <w:t>Recall</w:t>
            </w:r>
            <w:r w:rsidRPr="0060039A">
              <w:rPr>
                <w:rFonts w:ascii="Arial" w:hAnsi="Arial" w:cs="Arial"/>
              </w:rPr>
              <w:t xml:space="preserve"> 1x24 jam</w:t>
            </w:r>
          </w:p>
        </w:tc>
        <w:tc>
          <w:tcPr>
            <w:tcW w:w="1276" w:type="dxa"/>
            <w:shd w:val="clear" w:color="auto" w:fill="auto"/>
          </w:tcPr>
          <w:p w:rsidR="0098406E" w:rsidRPr="0060039A" w:rsidRDefault="0098406E" w:rsidP="009F06F2">
            <w:pPr>
              <w:pStyle w:val="ListParagraph"/>
              <w:spacing w:after="0" w:line="240" w:lineRule="auto"/>
              <w:ind w:left="0"/>
              <w:rPr>
                <w:rFonts w:ascii="Arial" w:hAnsi="Arial" w:cs="Arial"/>
              </w:rPr>
            </w:pPr>
            <w:r w:rsidRPr="0060039A">
              <w:rPr>
                <w:rFonts w:ascii="Arial" w:hAnsi="Arial" w:cs="Arial"/>
              </w:rPr>
              <w:t xml:space="preserve">Form </w:t>
            </w:r>
            <w:r w:rsidRPr="0060039A">
              <w:rPr>
                <w:rFonts w:ascii="Arial" w:hAnsi="Arial" w:cs="Arial"/>
                <w:i/>
                <w:iCs/>
              </w:rPr>
              <w:t>food Recall</w:t>
            </w:r>
            <w:r w:rsidRPr="0060039A">
              <w:rPr>
                <w:rFonts w:ascii="Arial" w:hAnsi="Arial" w:cs="Arial"/>
              </w:rPr>
              <w:t xml:space="preserve"> 1x24 jam</w:t>
            </w:r>
          </w:p>
        </w:tc>
        <w:tc>
          <w:tcPr>
            <w:tcW w:w="851" w:type="dxa"/>
            <w:shd w:val="clear" w:color="auto" w:fill="auto"/>
          </w:tcPr>
          <w:p w:rsidR="0098406E" w:rsidRPr="0060039A" w:rsidRDefault="0098406E" w:rsidP="009F06F2">
            <w:pPr>
              <w:pStyle w:val="ListParagraph"/>
              <w:spacing w:after="0" w:line="240" w:lineRule="auto"/>
              <w:ind w:left="0"/>
              <w:rPr>
                <w:rFonts w:ascii="Arial" w:hAnsi="Arial" w:cs="Arial"/>
              </w:rPr>
            </w:pPr>
            <w:r w:rsidRPr="0060039A">
              <w:rPr>
                <w:rFonts w:ascii="Arial" w:hAnsi="Arial" w:cs="Arial"/>
              </w:rPr>
              <w:t>Rasio</w:t>
            </w:r>
          </w:p>
        </w:tc>
        <w:tc>
          <w:tcPr>
            <w:tcW w:w="2268" w:type="dxa"/>
            <w:shd w:val="clear" w:color="auto" w:fill="auto"/>
          </w:tcPr>
          <w:p w:rsidR="0098406E" w:rsidRPr="0060039A" w:rsidRDefault="0098406E" w:rsidP="0098406E">
            <w:pPr>
              <w:numPr>
                <w:ilvl w:val="0"/>
                <w:numId w:val="18"/>
              </w:numPr>
              <w:spacing w:line="240" w:lineRule="auto"/>
              <w:ind w:left="286" w:hanging="286"/>
              <w:rPr>
                <w:rFonts w:ascii="Arial" w:hAnsi="Arial" w:cs="Arial"/>
              </w:rPr>
            </w:pPr>
            <w:r w:rsidRPr="0060039A">
              <w:rPr>
                <w:rFonts w:ascii="Arial" w:hAnsi="Arial" w:cs="Arial"/>
              </w:rPr>
              <w:t>Sangat Kurang</w:t>
            </w:r>
            <w:r w:rsidRPr="0060039A">
              <w:rPr>
                <w:rFonts w:ascii="Arial" w:hAnsi="Arial" w:cs="Arial"/>
              </w:rPr>
              <w:tab/>
              <w:t>: &lt;80 % AKP</w:t>
            </w:r>
          </w:p>
          <w:p w:rsidR="0098406E" w:rsidRPr="0060039A" w:rsidRDefault="0098406E" w:rsidP="0098406E">
            <w:pPr>
              <w:numPr>
                <w:ilvl w:val="0"/>
                <w:numId w:val="18"/>
              </w:numPr>
              <w:spacing w:line="240" w:lineRule="auto"/>
              <w:ind w:left="286" w:hanging="284"/>
              <w:rPr>
                <w:rFonts w:ascii="Arial" w:hAnsi="Arial" w:cs="Arial"/>
              </w:rPr>
            </w:pPr>
            <w:r w:rsidRPr="0060039A">
              <w:rPr>
                <w:rFonts w:ascii="Arial" w:hAnsi="Arial" w:cs="Arial"/>
              </w:rPr>
              <w:t>Kurang : 80 - &lt;100% AKP</w:t>
            </w:r>
          </w:p>
          <w:p w:rsidR="0098406E" w:rsidRPr="0060039A" w:rsidRDefault="0098406E" w:rsidP="0098406E">
            <w:pPr>
              <w:numPr>
                <w:ilvl w:val="0"/>
                <w:numId w:val="18"/>
              </w:numPr>
              <w:spacing w:line="240" w:lineRule="auto"/>
              <w:ind w:left="286" w:hanging="284"/>
              <w:rPr>
                <w:rFonts w:ascii="Arial" w:hAnsi="Arial" w:cs="Arial"/>
              </w:rPr>
            </w:pPr>
            <w:r w:rsidRPr="0060039A">
              <w:rPr>
                <w:rFonts w:ascii="Arial" w:hAnsi="Arial" w:cs="Arial"/>
              </w:rPr>
              <w:t>Normal</w:t>
            </w:r>
            <w:r w:rsidRPr="0060039A">
              <w:rPr>
                <w:rFonts w:ascii="Arial" w:hAnsi="Arial" w:cs="Arial"/>
              </w:rPr>
              <w:tab/>
              <w:t>: 100 – &lt;120 %AKE</w:t>
            </w:r>
          </w:p>
          <w:p w:rsidR="0098406E" w:rsidRPr="0060039A" w:rsidRDefault="0098406E" w:rsidP="0098406E">
            <w:pPr>
              <w:numPr>
                <w:ilvl w:val="0"/>
                <w:numId w:val="18"/>
              </w:numPr>
              <w:spacing w:line="240" w:lineRule="auto"/>
              <w:ind w:left="286" w:hanging="284"/>
              <w:rPr>
                <w:rFonts w:ascii="Arial" w:hAnsi="Arial" w:cs="Arial"/>
              </w:rPr>
            </w:pPr>
            <w:r w:rsidRPr="0060039A">
              <w:rPr>
                <w:rFonts w:ascii="Arial" w:hAnsi="Arial" w:cs="Arial"/>
              </w:rPr>
              <w:t>Lebih : ≥120% AKP</w:t>
            </w:r>
          </w:p>
          <w:p w:rsidR="0098406E" w:rsidRPr="0060039A" w:rsidRDefault="0098406E" w:rsidP="009F06F2">
            <w:pPr>
              <w:spacing w:line="240" w:lineRule="auto"/>
              <w:rPr>
                <w:rFonts w:ascii="Arial" w:hAnsi="Arial" w:cs="Arial"/>
              </w:rPr>
            </w:pPr>
          </w:p>
        </w:tc>
      </w:tr>
    </w:tbl>
    <w:p w:rsidR="0098406E" w:rsidRPr="0060039A" w:rsidRDefault="0098406E" w:rsidP="0098406E">
      <w:pPr>
        <w:tabs>
          <w:tab w:val="left" w:pos="965"/>
        </w:tabs>
        <w:spacing w:line="360" w:lineRule="auto"/>
        <w:jc w:val="both"/>
        <w:rPr>
          <w:rFonts w:ascii="Arial" w:hAnsi="Arial" w:cs="Arial"/>
          <w:b/>
          <w:bCs/>
        </w:rPr>
      </w:pPr>
    </w:p>
    <w:p w:rsidR="0098406E" w:rsidRPr="0060039A" w:rsidRDefault="0098406E" w:rsidP="0098406E">
      <w:pPr>
        <w:pStyle w:val="SUBBABSKRIPSI"/>
        <w:rPr>
          <w:color w:val="auto"/>
          <w:sz w:val="22"/>
          <w:szCs w:val="22"/>
        </w:rPr>
      </w:pPr>
      <w:bookmarkStart w:id="33" w:name="_Toc29077596"/>
      <w:bookmarkStart w:id="34" w:name="_Toc38655936"/>
      <w:bookmarkStart w:id="35" w:name="_Toc45733961"/>
      <w:r w:rsidRPr="0060039A">
        <w:rPr>
          <w:color w:val="auto"/>
          <w:sz w:val="22"/>
          <w:szCs w:val="22"/>
        </w:rPr>
        <w:t>Instrumen Penelitian</w:t>
      </w:r>
      <w:bookmarkEnd w:id="33"/>
      <w:bookmarkEnd w:id="34"/>
      <w:bookmarkEnd w:id="35"/>
    </w:p>
    <w:p w:rsidR="0098406E" w:rsidRPr="0060039A" w:rsidRDefault="0098406E" w:rsidP="0098406E">
      <w:pPr>
        <w:pStyle w:val="ListParagraph"/>
        <w:numPr>
          <w:ilvl w:val="0"/>
          <w:numId w:val="16"/>
        </w:numPr>
        <w:spacing w:line="360" w:lineRule="auto"/>
        <w:jc w:val="both"/>
        <w:rPr>
          <w:rFonts w:ascii="Arial" w:hAnsi="Arial" w:cs="Arial"/>
        </w:rPr>
      </w:pPr>
      <w:r w:rsidRPr="0060039A">
        <w:rPr>
          <w:rFonts w:ascii="Arial" w:hAnsi="Arial" w:cs="Arial"/>
        </w:rPr>
        <w:t>Alat yang digunakan :</w:t>
      </w:r>
    </w:p>
    <w:p w:rsidR="0098406E" w:rsidRPr="0060039A" w:rsidRDefault="0098406E" w:rsidP="0098406E">
      <w:pPr>
        <w:pStyle w:val="ListParagraph"/>
        <w:numPr>
          <w:ilvl w:val="0"/>
          <w:numId w:val="1"/>
        </w:numPr>
        <w:spacing w:line="360" w:lineRule="auto"/>
        <w:jc w:val="both"/>
        <w:rPr>
          <w:rFonts w:ascii="Arial" w:hAnsi="Arial" w:cs="Arial"/>
        </w:rPr>
      </w:pPr>
      <w:r w:rsidRPr="0060039A">
        <w:rPr>
          <w:rFonts w:ascii="Arial" w:hAnsi="Arial" w:cs="Arial"/>
        </w:rPr>
        <w:t xml:space="preserve">Alat tulis digunakan untuk mencatat dan mengisi form kuesioner. </w:t>
      </w:r>
    </w:p>
    <w:p w:rsidR="0098406E" w:rsidRPr="0060039A" w:rsidRDefault="0098406E" w:rsidP="0098406E">
      <w:pPr>
        <w:pStyle w:val="ListParagraph"/>
        <w:numPr>
          <w:ilvl w:val="0"/>
          <w:numId w:val="1"/>
        </w:numPr>
        <w:spacing w:line="360" w:lineRule="auto"/>
        <w:jc w:val="both"/>
        <w:rPr>
          <w:rFonts w:ascii="Arial" w:hAnsi="Arial" w:cs="Arial"/>
        </w:rPr>
      </w:pPr>
      <w:r w:rsidRPr="0060039A">
        <w:rPr>
          <w:rFonts w:ascii="Arial" w:hAnsi="Arial" w:cs="Arial"/>
        </w:rPr>
        <w:t>Infantometer digunakan untuk mengukur panjang anak</w:t>
      </w:r>
    </w:p>
    <w:p w:rsidR="0098406E" w:rsidRPr="0060039A" w:rsidRDefault="0098406E" w:rsidP="0098406E">
      <w:pPr>
        <w:pStyle w:val="ListParagraph"/>
        <w:numPr>
          <w:ilvl w:val="0"/>
          <w:numId w:val="1"/>
        </w:numPr>
        <w:spacing w:line="360" w:lineRule="auto"/>
        <w:jc w:val="both"/>
        <w:rPr>
          <w:rFonts w:ascii="Arial" w:hAnsi="Arial" w:cs="Arial"/>
        </w:rPr>
      </w:pPr>
      <w:r w:rsidRPr="0060039A">
        <w:rPr>
          <w:rFonts w:ascii="Arial" w:hAnsi="Arial" w:cs="Arial"/>
          <w:i/>
          <w:iCs/>
        </w:rPr>
        <w:t>Baby scale</w:t>
      </w:r>
      <w:r w:rsidRPr="0060039A">
        <w:rPr>
          <w:rFonts w:ascii="Arial" w:hAnsi="Arial" w:cs="Arial"/>
        </w:rPr>
        <w:t xml:space="preserve"> digunakan untuk mengukur berat badan anak</w:t>
      </w:r>
    </w:p>
    <w:p w:rsidR="0098406E" w:rsidRPr="0060039A" w:rsidRDefault="0098406E" w:rsidP="0098406E">
      <w:pPr>
        <w:pStyle w:val="ListParagraph"/>
        <w:numPr>
          <w:ilvl w:val="0"/>
          <w:numId w:val="1"/>
        </w:numPr>
        <w:spacing w:line="360" w:lineRule="auto"/>
        <w:jc w:val="both"/>
        <w:rPr>
          <w:rFonts w:ascii="Arial" w:hAnsi="Arial" w:cs="Arial"/>
        </w:rPr>
      </w:pPr>
      <w:r w:rsidRPr="0060039A">
        <w:rPr>
          <w:rFonts w:ascii="Arial" w:hAnsi="Arial" w:cs="Arial"/>
        </w:rPr>
        <w:t xml:space="preserve">Timbangan digital digunakan untuk mengukur berat badan anak. </w:t>
      </w:r>
    </w:p>
    <w:p w:rsidR="0098406E" w:rsidRPr="0060039A" w:rsidRDefault="0098406E" w:rsidP="0098406E">
      <w:pPr>
        <w:pStyle w:val="ListParagraph"/>
        <w:numPr>
          <w:ilvl w:val="0"/>
          <w:numId w:val="1"/>
        </w:numPr>
        <w:spacing w:line="360" w:lineRule="auto"/>
        <w:jc w:val="both"/>
        <w:rPr>
          <w:rFonts w:ascii="Arial" w:hAnsi="Arial" w:cs="Arial"/>
        </w:rPr>
      </w:pPr>
      <w:r w:rsidRPr="0060039A">
        <w:rPr>
          <w:rFonts w:ascii="Arial" w:hAnsi="Arial" w:cs="Arial"/>
        </w:rPr>
        <w:t xml:space="preserve">Mikrotoa digunakan untuk mengukut tinggi badan anak. </w:t>
      </w:r>
    </w:p>
    <w:p w:rsidR="0098406E" w:rsidRPr="0060039A" w:rsidRDefault="0098406E" w:rsidP="0098406E">
      <w:pPr>
        <w:numPr>
          <w:ilvl w:val="0"/>
          <w:numId w:val="16"/>
        </w:numPr>
        <w:spacing w:line="360" w:lineRule="auto"/>
        <w:jc w:val="both"/>
        <w:rPr>
          <w:rFonts w:ascii="Arial" w:hAnsi="Arial" w:cs="Arial"/>
        </w:rPr>
      </w:pPr>
      <w:r w:rsidRPr="0060039A">
        <w:rPr>
          <w:rFonts w:ascii="Arial" w:hAnsi="Arial" w:cs="Arial"/>
        </w:rPr>
        <w:t>Bahan yang digunakan :</w:t>
      </w:r>
    </w:p>
    <w:p w:rsidR="0098406E" w:rsidRPr="0060039A" w:rsidRDefault="0098406E" w:rsidP="0098406E">
      <w:pPr>
        <w:pStyle w:val="ListParagraph"/>
        <w:numPr>
          <w:ilvl w:val="0"/>
          <w:numId w:val="2"/>
        </w:numPr>
        <w:spacing w:line="360" w:lineRule="auto"/>
        <w:jc w:val="both"/>
        <w:rPr>
          <w:rFonts w:ascii="Arial" w:hAnsi="Arial" w:cs="Arial"/>
        </w:rPr>
      </w:pPr>
      <w:r w:rsidRPr="0060039A">
        <w:rPr>
          <w:rFonts w:ascii="Arial" w:hAnsi="Arial" w:cs="Arial"/>
        </w:rPr>
        <w:t>Formulir persetujuan bersedia mengikuti penelitian.</w:t>
      </w:r>
    </w:p>
    <w:p w:rsidR="0098406E" w:rsidRPr="0060039A" w:rsidRDefault="0098406E" w:rsidP="0098406E">
      <w:pPr>
        <w:pStyle w:val="ListParagraph"/>
        <w:numPr>
          <w:ilvl w:val="0"/>
          <w:numId w:val="2"/>
        </w:numPr>
        <w:spacing w:line="360" w:lineRule="auto"/>
        <w:ind w:left="1418" w:hanging="284"/>
        <w:jc w:val="both"/>
        <w:rPr>
          <w:rFonts w:ascii="Arial" w:hAnsi="Arial" w:cs="Arial"/>
        </w:rPr>
      </w:pPr>
      <w:r w:rsidRPr="0060039A">
        <w:rPr>
          <w:rFonts w:ascii="Arial" w:hAnsi="Arial" w:cs="Arial"/>
        </w:rPr>
        <w:t xml:space="preserve"> Form identitas ibu dan baduta</w:t>
      </w:r>
    </w:p>
    <w:p w:rsidR="0098406E" w:rsidRPr="0060039A" w:rsidRDefault="0098406E" w:rsidP="0098406E">
      <w:pPr>
        <w:pStyle w:val="ListParagraph"/>
        <w:numPr>
          <w:ilvl w:val="0"/>
          <w:numId w:val="2"/>
        </w:numPr>
        <w:spacing w:line="360" w:lineRule="auto"/>
        <w:jc w:val="both"/>
        <w:rPr>
          <w:rFonts w:ascii="Arial" w:hAnsi="Arial" w:cs="Arial"/>
        </w:rPr>
      </w:pPr>
      <w:r w:rsidRPr="0060039A">
        <w:rPr>
          <w:rFonts w:ascii="Arial" w:hAnsi="Arial" w:cs="Arial"/>
        </w:rPr>
        <w:lastRenderedPageBreak/>
        <w:t xml:space="preserve">Form </w:t>
      </w:r>
      <w:r w:rsidRPr="0060039A">
        <w:rPr>
          <w:rFonts w:ascii="Arial" w:hAnsi="Arial" w:cs="Arial"/>
          <w:i/>
          <w:iCs/>
        </w:rPr>
        <w:t>food Recall 1x24</w:t>
      </w:r>
      <w:r w:rsidRPr="0060039A">
        <w:rPr>
          <w:rFonts w:ascii="Arial" w:hAnsi="Arial" w:cs="Arial"/>
        </w:rPr>
        <w:t xml:space="preserve"> jam untuk mengetahui konsumsi makanan dengan mencatat jenis dan jumlah bahan makanan yang dikonsumsi oleh baduta. </w:t>
      </w:r>
    </w:p>
    <w:p w:rsidR="0098406E" w:rsidRPr="0060039A" w:rsidRDefault="0098406E" w:rsidP="0098406E">
      <w:pPr>
        <w:pStyle w:val="ListParagraph"/>
        <w:numPr>
          <w:ilvl w:val="0"/>
          <w:numId w:val="2"/>
        </w:numPr>
        <w:spacing w:line="360" w:lineRule="auto"/>
        <w:jc w:val="both"/>
        <w:rPr>
          <w:rFonts w:ascii="Arial" w:hAnsi="Arial" w:cs="Arial"/>
        </w:rPr>
      </w:pPr>
      <w:r w:rsidRPr="0060039A">
        <w:rPr>
          <w:rFonts w:ascii="Arial" w:hAnsi="Arial" w:cs="Arial"/>
        </w:rPr>
        <w:t>Form kuesioner pengetahuan dan sikap ibu (</w:t>
      </w:r>
      <w:r w:rsidRPr="0060039A">
        <w:rPr>
          <w:rFonts w:ascii="Arial" w:hAnsi="Arial" w:cs="Arial"/>
          <w:i/>
          <w:iCs/>
        </w:rPr>
        <w:t>pre dan post test</w:t>
      </w:r>
      <w:r w:rsidRPr="0060039A">
        <w:rPr>
          <w:rFonts w:ascii="Arial" w:hAnsi="Arial" w:cs="Arial"/>
        </w:rPr>
        <w:t>).</w:t>
      </w:r>
    </w:p>
    <w:p w:rsidR="0098406E" w:rsidRPr="0060039A" w:rsidRDefault="0098406E" w:rsidP="0098406E">
      <w:pPr>
        <w:pStyle w:val="ListParagraph"/>
        <w:numPr>
          <w:ilvl w:val="0"/>
          <w:numId w:val="2"/>
        </w:numPr>
        <w:spacing w:line="360" w:lineRule="auto"/>
        <w:jc w:val="both"/>
        <w:rPr>
          <w:rFonts w:ascii="Arial" w:hAnsi="Arial" w:cs="Arial"/>
        </w:rPr>
      </w:pPr>
      <w:r w:rsidRPr="0060039A">
        <w:rPr>
          <w:rFonts w:ascii="Arial" w:hAnsi="Arial" w:cs="Arial"/>
        </w:rPr>
        <w:t>Booklet yang berisi tentang edukasi MP-ASI.</w:t>
      </w:r>
    </w:p>
    <w:p w:rsidR="0098406E" w:rsidRPr="0060039A" w:rsidRDefault="0098406E" w:rsidP="0098406E">
      <w:pPr>
        <w:pStyle w:val="SUBBABSKRIPSI"/>
        <w:rPr>
          <w:color w:val="auto"/>
          <w:sz w:val="22"/>
          <w:szCs w:val="22"/>
        </w:rPr>
      </w:pPr>
      <w:bookmarkStart w:id="36" w:name="_Toc29077597"/>
      <w:bookmarkStart w:id="37" w:name="_Toc38655937"/>
      <w:bookmarkStart w:id="38" w:name="_Toc45733962"/>
      <w:r w:rsidRPr="0060039A">
        <w:rPr>
          <w:color w:val="auto"/>
          <w:sz w:val="22"/>
          <w:szCs w:val="22"/>
        </w:rPr>
        <w:t>Metode Pengumpulan Data</w:t>
      </w:r>
      <w:bookmarkEnd w:id="36"/>
      <w:bookmarkEnd w:id="37"/>
      <w:bookmarkEnd w:id="38"/>
    </w:p>
    <w:p w:rsidR="0098406E" w:rsidRPr="0060039A" w:rsidRDefault="0098406E" w:rsidP="0098406E">
      <w:pPr>
        <w:pStyle w:val="ListParagraph"/>
        <w:numPr>
          <w:ilvl w:val="0"/>
          <w:numId w:val="3"/>
        </w:numPr>
        <w:spacing w:line="360" w:lineRule="auto"/>
        <w:jc w:val="both"/>
        <w:rPr>
          <w:rFonts w:ascii="Arial" w:hAnsi="Arial" w:cs="Arial"/>
          <w:b/>
          <w:bCs/>
        </w:rPr>
      </w:pPr>
      <w:r w:rsidRPr="0060039A">
        <w:rPr>
          <w:rFonts w:ascii="Arial" w:hAnsi="Arial" w:cs="Arial"/>
        </w:rPr>
        <w:t xml:space="preserve">Data karakteristik baduta </w:t>
      </w:r>
      <w:r w:rsidRPr="0060039A">
        <w:rPr>
          <w:rFonts w:ascii="Arial" w:hAnsi="Arial" w:cs="Arial"/>
          <w:i/>
          <w:iCs/>
        </w:rPr>
        <w:t>stunting</w:t>
      </w:r>
      <w:r w:rsidRPr="0060039A">
        <w:rPr>
          <w:rFonts w:ascii="Arial" w:hAnsi="Arial" w:cs="Arial"/>
        </w:rPr>
        <w:t xml:space="preserve"> meliputi nama, umur, jenis kelamin, panjang badan, dan berat badan, didapatkan melalui wawancara dan pengukuran.</w:t>
      </w:r>
    </w:p>
    <w:p w:rsidR="0098406E" w:rsidRPr="0060039A" w:rsidRDefault="0098406E" w:rsidP="0098406E">
      <w:pPr>
        <w:pStyle w:val="ListParagraph"/>
        <w:numPr>
          <w:ilvl w:val="0"/>
          <w:numId w:val="3"/>
        </w:numPr>
        <w:spacing w:line="360" w:lineRule="auto"/>
        <w:jc w:val="both"/>
        <w:rPr>
          <w:rFonts w:ascii="Arial" w:hAnsi="Arial" w:cs="Arial"/>
          <w:b/>
          <w:bCs/>
        </w:rPr>
      </w:pPr>
      <w:r w:rsidRPr="0060039A">
        <w:rPr>
          <w:rFonts w:ascii="Arial" w:hAnsi="Arial" w:cs="Arial"/>
        </w:rPr>
        <w:t xml:space="preserve">Data karakteristik ibu baduta </w:t>
      </w:r>
      <w:r w:rsidRPr="0060039A">
        <w:rPr>
          <w:rFonts w:ascii="Arial" w:hAnsi="Arial" w:cs="Arial"/>
          <w:i/>
          <w:iCs/>
        </w:rPr>
        <w:t xml:space="preserve">stunting </w:t>
      </w:r>
      <w:r w:rsidRPr="0060039A">
        <w:rPr>
          <w:rFonts w:ascii="Arial" w:hAnsi="Arial" w:cs="Arial"/>
        </w:rPr>
        <w:t xml:space="preserve">meliputi nama, umur, alamat, agama, tingkat pendidikan, jumlah keluarga, pekerjaan ibu dan suami, serta pendapatan keluarga didapatkan melalui wawancara dengan menggunakan kuesioner. </w:t>
      </w:r>
    </w:p>
    <w:p w:rsidR="0098406E" w:rsidRPr="0060039A" w:rsidRDefault="0098406E" w:rsidP="0098406E">
      <w:pPr>
        <w:pStyle w:val="ListParagraph"/>
        <w:numPr>
          <w:ilvl w:val="0"/>
          <w:numId w:val="3"/>
        </w:numPr>
        <w:spacing w:line="360" w:lineRule="auto"/>
        <w:jc w:val="both"/>
        <w:rPr>
          <w:rFonts w:ascii="Arial" w:hAnsi="Arial" w:cs="Arial"/>
          <w:b/>
          <w:bCs/>
        </w:rPr>
      </w:pPr>
      <w:r w:rsidRPr="0060039A">
        <w:rPr>
          <w:rFonts w:ascii="Arial" w:hAnsi="Arial" w:cs="Arial"/>
        </w:rPr>
        <w:t>Data pengetahuan ibu baduta diperoleh dengan cara memberikan kuesioner yang diberikan pada saat sebelum dan sesudah mendapatkan edukasi MP-ASI.</w:t>
      </w:r>
    </w:p>
    <w:p w:rsidR="0098406E" w:rsidRPr="0060039A" w:rsidRDefault="0098406E" w:rsidP="0098406E">
      <w:pPr>
        <w:pStyle w:val="ListParagraph"/>
        <w:numPr>
          <w:ilvl w:val="0"/>
          <w:numId w:val="3"/>
        </w:numPr>
        <w:spacing w:line="360" w:lineRule="auto"/>
        <w:jc w:val="both"/>
        <w:rPr>
          <w:rFonts w:ascii="Arial" w:hAnsi="Arial" w:cs="Arial"/>
          <w:b/>
          <w:bCs/>
        </w:rPr>
      </w:pPr>
      <w:r w:rsidRPr="0060039A">
        <w:rPr>
          <w:rFonts w:ascii="Arial" w:hAnsi="Arial" w:cs="Arial"/>
        </w:rPr>
        <w:t>Data sikap ibu baduta diperoleh dengan cara memberikan kuesioner yang diberikan pada saat sebelum dan sesudah mendapatkan edukasi MP-ASI.</w:t>
      </w:r>
    </w:p>
    <w:p w:rsidR="0098406E" w:rsidRPr="0060039A" w:rsidRDefault="0098406E" w:rsidP="0098406E">
      <w:pPr>
        <w:pStyle w:val="ListParagraph"/>
        <w:numPr>
          <w:ilvl w:val="0"/>
          <w:numId w:val="3"/>
        </w:numPr>
        <w:spacing w:line="360" w:lineRule="auto"/>
        <w:jc w:val="both"/>
        <w:rPr>
          <w:rFonts w:ascii="Arial" w:hAnsi="Arial" w:cs="Arial"/>
          <w:b/>
          <w:bCs/>
        </w:rPr>
      </w:pPr>
      <w:r w:rsidRPr="0060039A">
        <w:rPr>
          <w:rFonts w:ascii="Arial" w:hAnsi="Arial" w:cs="Arial"/>
        </w:rPr>
        <w:t xml:space="preserve">Data tingkat konsumsi energi dan protein baduta diperoleh dengan metode wawancara menggunakan </w:t>
      </w:r>
      <w:r w:rsidRPr="0060039A">
        <w:rPr>
          <w:rFonts w:ascii="Arial" w:hAnsi="Arial" w:cs="Arial"/>
          <w:i/>
          <w:iCs/>
        </w:rPr>
        <w:t>form food recall 1X 24</w:t>
      </w:r>
      <w:r w:rsidRPr="0060039A">
        <w:rPr>
          <w:rFonts w:ascii="Arial" w:hAnsi="Arial" w:cs="Arial"/>
        </w:rPr>
        <w:t xml:space="preserve"> jam yang dilakukan pada saat sebelum dan sesudah edukasi MP-ASI.</w:t>
      </w:r>
    </w:p>
    <w:p w:rsidR="0098406E" w:rsidRPr="0060039A" w:rsidRDefault="0098406E" w:rsidP="0098406E">
      <w:pPr>
        <w:pStyle w:val="ListParagraph"/>
        <w:spacing w:line="360" w:lineRule="auto"/>
        <w:jc w:val="both"/>
        <w:rPr>
          <w:rFonts w:ascii="Arial" w:hAnsi="Arial" w:cs="Arial"/>
          <w:b/>
          <w:bCs/>
        </w:rPr>
      </w:pPr>
    </w:p>
    <w:p w:rsidR="0098406E" w:rsidRPr="0060039A" w:rsidRDefault="0098406E" w:rsidP="0098406E">
      <w:pPr>
        <w:pStyle w:val="SUBBABSKRIPSI"/>
        <w:rPr>
          <w:color w:val="auto"/>
          <w:sz w:val="22"/>
          <w:szCs w:val="22"/>
        </w:rPr>
      </w:pPr>
      <w:bookmarkStart w:id="39" w:name="_Toc29077598"/>
      <w:bookmarkStart w:id="40" w:name="_Toc38655938"/>
      <w:bookmarkStart w:id="41" w:name="_Toc45733963"/>
      <w:r w:rsidRPr="0060039A">
        <w:rPr>
          <w:color w:val="auto"/>
          <w:sz w:val="22"/>
          <w:szCs w:val="22"/>
        </w:rPr>
        <w:t>Teknik Pengolahan dan Analisis Data</w:t>
      </w:r>
      <w:bookmarkEnd w:id="39"/>
      <w:bookmarkEnd w:id="40"/>
      <w:bookmarkEnd w:id="41"/>
    </w:p>
    <w:p w:rsidR="0098406E" w:rsidRPr="0060039A" w:rsidRDefault="0098406E" w:rsidP="0098406E">
      <w:pPr>
        <w:pStyle w:val="ListParagraph"/>
        <w:numPr>
          <w:ilvl w:val="0"/>
          <w:numId w:val="6"/>
        </w:numPr>
        <w:spacing w:line="360" w:lineRule="auto"/>
        <w:rPr>
          <w:rFonts w:ascii="Arial" w:hAnsi="Arial" w:cs="Arial"/>
          <w:b/>
          <w:bCs/>
        </w:rPr>
      </w:pPr>
      <w:r w:rsidRPr="0060039A">
        <w:rPr>
          <w:rFonts w:ascii="Arial" w:hAnsi="Arial" w:cs="Arial"/>
        </w:rPr>
        <w:t xml:space="preserve">Data karakteristik baduta </w:t>
      </w:r>
      <w:r w:rsidRPr="0060039A">
        <w:rPr>
          <w:rFonts w:ascii="Arial" w:hAnsi="Arial" w:cs="Arial"/>
          <w:i/>
          <w:iCs/>
        </w:rPr>
        <w:t>stunting</w:t>
      </w:r>
    </w:p>
    <w:p w:rsidR="0098406E" w:rsidRPr="0060039A" w:rsidRDefault="0098406E" w:rsidP="0098406E">
      <w:pPr>
        <w:pStyle w:val="ListParagraph"/>
        <w:spacing w:line="360" w:lineRule="auto"/>
        <w:ind w:left="1080" w:firstLine="360"/>
        <w:jc w:val="both"/>
        <w:rPr>
          <w:rFonts w:ascii="Arial" w:hAnsi="Arial" w:cs="Arial"/>
        </w:rPr>
      </w:pPr>
      <w:r w:rsidRPr="0060039A">
        <w:rPr>
          <w:rFonts w:ascii="Arial" w:hAnsi="Arial" w:cs="Arial"/>
        </w:rPr>
        <w:t xml:space="preserve">Data karakteristik baduta </w:t>
      </w:r>
      <w:r w:rsidRPr="0060039A">
        <w:rPr>
          <w:rFonts w:ascii="Arial" w:hAnsi="Arial" w:cs="Arial"/>
          <w:i/>
          <w:iCs/>
        </w:rPr>
        <w:t>stunting</w:t>
      </w:r>
      <w:r w:rsidRPr="0060039A">
        <w:rPr>
          <w:rFonts w:ascii="Arial" w:hAnsi="Arial" w:cs="Arial"/>
        </w:rPr>
        <w:t xml:space="preserve"> meliputi nama, umur, jenis kelamin, panjang badan, dan berat badan. Data-data tersebut digunakan untuk mengolah data tingkat konsumsi energi dan protein. </w:t>
      </w:r>
    </w:p>
    <w:p w:rsidR="0098406E" w:rsidRPr="0060039A" w:rsidRDefault="0098406E" w:rsidP="0098406E">
      <w:pPr>
        <w:pStyle w:val="ListParagraph"/>
        <w:numPr>
          <w:ilvl w:val="0"/>
          <w:numId w:val="6"/>
        </w:numPr>
        <w:spacing w:line="360" w:lineRule="auto"/>
        <w:jc w:val="both"/>
        <w:rPr>
          <w:rFonts w:ascii="Arial" w:hAnsi="Arial" w:cs="Arial"/>
          <w:b/>
          <w:bCs/>
        </w:rPr>
      </w:pPr>
      <w:r w:rsidRPr="0060039A">
        <w:rPr>
          <w:rFonts w:ascii="Arial" w:hAnsi="Arial" w:cs="Arial"/>
        </w:rPr>
        <w:t xml:space="preserve">Data karakteristik ibu baduta </w:t>
      </w:r>
      <w:r w:rsidRPr="0060039A">
        <w:rPr>
          <w:rFonts w:ascii="Arial" w:hAnsi="Arial" w:cs="Arial"/>
          <w:i/>
          <w:iCs/>
        </w:rPr>
        <w:t>stunting</w:t>
      </w:r>
    </w:p>
    <w:p w:rsidR="0098406E" w:rsidRPr="0060039A" w:rsidRDefault="0098406E" w:rsidP="0098406E">
      <w:pPr>
        <w:pStyle w:val="ListParagraph"/>
        <w:spacing w:line="360" w:lineRule="auto"/>
        <w:ind w:left="1080" w:firstLine="360"/>
        <w:jc w:val="both"/>
        <w:rPr>
          <w:rFonts w:ascii="Arial" w:hAnsi="Arial" w:cs="Arial"/>
        </w:rPr>
      </w:pPr>
      <w:r w:rsidRPr="0060039A">
        <w:rPr>
          <w:rFonts w:ascii="Arial" w:hAnsi="Arial" w:cs="Arial"/>
        </w:rPr>
        <w:t xml:space="preserve">Data karakteristik ibu baduta stunting meliputi nama, umur, alamat, agama, tingkat pendidikan, jumlah keluarga, pekerjaan suami dan ibu, </w:t>
      </w:r>
      <w:r w:rsidRPr="0060039A">
        <w:rPr>
          <w:rFonts w:ascii="Arial" w:hAnsi="Arial" w:cs="Arial"/>
        </w:rPr>
        <w:lastRenderedPageBreak/>
        <w:t>serta pendapatan keluarga. Data-data tersebut digunakan untuk mengolah data tingkat pengetahuan dan sikap ibu baduta.</w:t>
      </w:r>
    </w:p>
    <w:p w:rsidR="0098406E" w:rsidRPr="0060039A" w:rsidRDefault="0098406E" w:rsidP="0098406E">
      <w:pPr>
        <w:pStyle w:val="ListParagraph"/>
        <w:numPr>
          <w:ilvl w:val="0"/>
          <w:numId w:val="6"/>
        </w:numPr>
        <w:spacing w:line="360" w:lineRule="auto"/>
        <w:jc w:val="both"/>
        <w:rPr>
          <w:rFonts w:ascii="Arial" w:hAnsi="Arial" w:cs="Arial"/>
          <w:b/>
          <w:bCs/>
        </w:rPr>
      </w:pPr>
      <w:r w:rsidRPr="0060039A">
        <w:rPr>
          <w:rFonts w:ascii="Arial" w:hAnsi="Arial" w:cs="Arial"/>
        </w:rPr>
        <w:t xml:space="preserve">Data pengetahuan ibu baduta </w:t>
      </w:r>
      <w:r w:rsidRPr="0060039A">
        <w:rPr>
          <w:rFonts w:ascii="Arial" w:hAnsi="Arial" w:cs="Arial"/>
          <w:i/>
          <w:iCs/>
        </w:rPr>
        <w:t>stunting</w:t>
      </w:r>
    </w:p>
    <w:p w:rsidR="0098406E" w:rsidRPr="0060039A" w:rsidRDefault="0098406E" w:rsidP="0098406E">
      <w:pPr>
        <w:pStyle w:val="ListParagraph"/>
        <w:spacing w:line="360" w:lineRule="auto"/>
        <w:ind w:left="1080" w:firstLine="360"/>
        <w:jc w:val="both"/>
        <w:rPr>
          <w:rFonts w:ascii="Arial" w:hAnsi="Arial" w:cs="Arial"/>
        </w:rPr>
      </w:pPr>
      <w:r w:rsidRPr="0060039A">
        <w:rPr>
          <w:rFonts w:ascii="Arial" w:hAnsi="Arial" w:cs="Arial"/>
        </w:rPr>
        <w:t xml:space="preserve">Data pengetahuan ibu baduta </w:t>
      </w:r>
      <w:r w:rsidRPr="0060039A">
        <w:rPr>
          <w:rFonts w:ascii="Arial" w:hAnsi="Arial" w:cs="Arial"/>
          <w:i/>
          <w:iCs/>
        </w:rPr>
        <w:t>stunting</w:t>
      </w:r>
      <w:r w:rsidRPr="0060039A">
        <w:rPr>
          <w:rFonts w:ascii="Arial" w:hAnsi="Arial" w:cs="Arial"/>
        </w:rPr>
        <w:t xml:space="preserve"> diperoleh dari hasil jawaban dengan memberi penilaian pada saat pre test dan post test yaitu skor 1 untuk jawaban yang benar dan skor 0 untuk jawaban yang salah. Hasil yang sudah diperoleh akan dinyatakan dalam bentuk % dengan rumus sebagai berikut :</w:t>
      </w:r>
    </w:p>
    <w:p w:rsidR="0098406E" w:rsidRPr="0060039A" w:rsidRDefault="0098406E" w:rsidP="0098406E">
      <w:pPr>
        <w:pStyle w:val="ListParagraph"/>
        <w:spacing w:line="360" w:lineRule="auto"/>
        <w:ind w:left="1080" w:firstLine="360"/>
        <w:rPr>
          <w:rFonts w:ascii="Arial" w:hAnsi="Arial" w:cs="Arial"/>
        </w:rPr>
      </w:pPr>
    </w:p>
    <w:tbl>
      <w:tblPr>
        <w:tblW w:w="0" w:type="auto"/>
        <w:tblInd w:w="1538" w:type="dxa"/>
        <w:tblLook w:val="04A0" w:firstRow="1" w:lastRow="0" w:firstColumn="1" w:lastColumn="0" w:noHBand="0" w:noVBand="1"/>
      </w:tblPr>
      <w:tblGrid>
        <w:gridCol w:w="1695"/>
        <w:gridCol w:w="2574"/>
        <w:gridCol w:w="2454"/>
      </w:tblGrid>
      <w:tr w:rsidR="0098406E" w:rsidRPr="0060039A" w:rsidTr="009F06F2">
        <w:tc>
          <w:tcPr>
            <w:tcW w:w="1695" w:type="dxa"/>
            <w:shd w:val="clear" w:color="auto" w:fill="auto"/>
            <w:vAlign w:val="center"/>
          </w:tcPr>
          <w:p w:rsidR="0098406E" w:rsidRPr="0060039A" w:rsidRDefault="0098406E" w:rsidP="009F06F2">
            <w:pPr>
              <w:pStyle w:val="ListParagraph"/>
              <w:spacing w:after="0" w:line="360" w:lineRule="auto"/>
              <w:ind w:left="0"/>
              <w:jc w:val="center"/>
              <w:rPr>
                <w:rFonts w:ascii="Arial" w:hAnsi="Arial" w:cs="Arial"/>
              </w:rPr>
            </w:pPr>
            <w:r w:rsidRPr="0060039A">
              <w:rPr>
                <w:rFonts w:ascii="Arial" w:hAnsi="Arial" w:cs="Arial"/>
              </w:rPr>
              <w:t xml:space="preserve">  Total Nilai =</w:t>
            </w:r>
          </w:p>
        </w:tc>
        <w:tc>
          <w:tcPr>
            <w:tcW w:w="2574" w:type="dxa"/>
            <w:shd w:val="clear" w:color="auto" w:fill="auto"/>
          </w:tcPr>
          <w:p w:rsidR="0098406E" w:rsidRPr="0060039A" w:rsidRDefault="0098406E" w:rsidP="009F06F2">
            <w:pPr>
              <w:pStyle w:val="ListParagraph"/>
              <w:spacing w:after="0" w:line="360" w:lineRule="auto"/>
              <w:ind w:left="0"/>
              <w:jc w:val="center"/>
              <w:rPr>
                <w:rFonts w:ascii="Arial" w:hAnsi="Arial" w:cs="Arial"/>
              </w:rPr>
            </w:pPr>
            <w:r w:rsidRPr="0060039A">
              <w:rPr>
                <w:rFonts w:ascii="Arial" w:hAnsi="Arial" w:cs="Arial"/>
              </w:rPr>
              <w:t>Nilai yang diperoleh</w:t>
            </w:r>
          </w:p>
          <w:p w:rsidR="0098406E" w:rsidRPr="0060039A" w:rsidRDefault="0098406E" w:rsidP="009F06F2">
            <w:pPr>
              <w:pStyle w:val="ListParagraph"/>
              <w:spacing w:after="0" w:line="360" w:lineRule="auto"/>
              <w:ind w:left="0"/>
              <w:jc w:val="center"/>
              <w:rPr>
                <w:rFonts w:ascii="Arial" w:hAnsi="Arial" w:cs="Arial"/>
              </w:rPr>
            </w:pPr>
            <w:r>
              <w:rPr>
                <w:noProof/>
              </w:rPr>
              <mc:AlternateContent>
                <mc:Choice Requires="wps">
                  <w:drawing>
                    <wp:anchor distT="4294967292" distB="4294967292" distL="114300" distR="114300" simplePos="0" relativeHeight="251659264" behindDoc="0" locked="0" layoutInCell="1" allowOverlap="1">
                      <wp:simplePos x="0" y="0"/>
                      <wp:positionH relativeFrom="column">
                        <wp:posOffset>-36195</wp:posOffset>
                      </wp:positionH>
                      <wp:positionV relativeFrom="paragraph">
                        <wp:posOffset>76834</wp:posOffset>
                      </wp:positionV>
                      <wp:extent cx="1491615" cy="0"/>
                      <wp:effectExtent l="0" t="0" r="32385" b="1905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161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477F530" id="Straight Connector 8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5pt,6.05pt" to="114.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" strokecolor="windowText" strokeweight=".5pt">
                      <v:stroke joinstyle="miter"/>
                      <o:lock v:ext="edit" shapetype="f"/>
                    </v:line>
                  </w:pict>
                </mc:Fallback>
              </mc:AlternateContent>
            </w:r>
          </w:p>
          <w:p w:rsidR="0098406E" w:rsidRPr="0060039A" w:rsidRDefault="0098406E" w:rsidP="009F06F2">
            <w:pPr>
              <w:pStyle w:val="ListParagraph"/>
              <w:spacing w:after="0" w:line="360" w:lineRule="auto"/>
              <w:ind w:left="0"/>
              <w:jc w:val="center"/>
              <w:rPr>
                <w:rFonts w:ascii="Arial" w:hAnsi="Arial" w:cs="Arial"/>
              </w:rPr>
            </w:pPr>
            <w:r w:rsidRPr="0060039A">
              <w:rPr>
                <w:rFonts w:ascii="Arial" w:hAnsi="Arial" w:cs="Arial"/>
              </w:rPr>
              <w:t>Jumlah nilai maksimal</w:t>
            </w:r>
          </w:p>
        </w:tc>
        <w:tc>
          <w:tcPr>
            <w:tcW w:w="2454" w:type="dxa"/>
            <w:shd w:val="clear" w:color="auto" w:fill="auto"/>
            <w:vAlign w:val="center"/>
          </w:tcPr>
          <w:p w:rsidR="0098406E" w:rsidRPr="0060039A" w:rsidRDefault="0098406E" w:rsidP="009F06F2">
            <w:pPr>
              <w:pStyle w:val="ListParagraph"/>
              <w:spacing w:after="0" w:line="360" w:lineRule="auto"/>
              <w:ind w:left="0"/>
              <w:rPr>
                <w:rFonts w:ascii="Arial" w:hAnsi="Arial" w:cs="Arial"/>
              </w:rPr>
            </w:pPr>
            <w:r w:rsidRPr="0060039A">
              <w:rPr>
                <w:rFonts w:ascii="Arial" w:hAnsi="Arial" w:cs="Arial"/>
              </w:rPr>
              <w:t>X 100 %</w:t>
            </w:r>
          </w:p>
        </w:tc>
      </w:tr>
    </w:tbl>
    <w:p w:rsidR="0098406E" w:rsidRPr="0060039A" w:rsidRDefault="0098406E" w:rsidP="0098406E">
      <w:pPr>
        <w:spacing w:line="360" w:lineRule="auto"/>
        <w:ind w:left="1134" w:firstLine="720"/>
        <w:jc w:val="both"/>
        <w:rPr>
          <w:rFonts w:ascii="Arial" w:hAnsi="Arial" w:cs="Arial"/>
        </w:rPr>
      </w:pPr>
    </w:p>
    <w:p w:rsidR="0098406E" w:rsidRPr="0060039A" w:rsidRDefault="0098406E" w:rsidP="0098406E">
      <w:pPr>
        <w:spacing w:line="360" w:lineRule="auto"/>
        <w:ind w:left="1134" w:firstLine="720"/>
        <w:jc w:val="both"/>
        <w:rPr>
          <w:rFonts w:ascii="Arial" w:hAnsi="Arial" w:cs="Arial"/>
        </w:rPr>
      </w:pPr>
      <w:r w:rsidRPr="0060039A">
        <w:rPr>
          <w:rFonts w:ascii="Arial" w:hAnsi="Arial" w:cs="Arial"/>
        </w:rPr>
        <w:t>Setelah didapatkan hasil  dalam bentuk % selanjutnya, dikelompokkan berdasarkan kategori pengetahuan menurut Arikunto (2006) dalam Budiman dan Riyanto (2013) menjadi tiga tingkatan sebagai berikut :</w:t>
      </w:r>
    </w:p>
    <w:p w:rsidR="0098406E" w:rsidRPr="0060039A" w:rsidRDefault="0098406E" w:rsidP="0098406E">
      <w:pPr>
        <w:pStyle w:val="ListParagraph"/>
        <w:numPr>
          <w:ilvl w:val="0"/>
          <w:numId w:val="7"/>
        </w:numPr>
        <w:spacing w:line="360" w:lineRule="auto"/>
        <w:jc w:val="both"/>
        <w:rPr>
          <w:rFonts w:ascii="Arial" w:hAnsi="Arial" w:cs="Arial"/>
        </w:rPr>
      </w:pPr>
      <w:r w:rsidRPr="0060039A">
        <w:rPr>
          <w:rFonts w:ascii="Arial" w:hAnsi="Arial" w:cs="Arial"/>
        </w:rPr>
        <w:t>Tingkat pengetahuan kategoro Baik jika nilainya ≥ 75%.</w:t>
      </w:r>
    </w:p>
    <w:p w:rsidR="0098406E" w:rsidRPr="0060039A" w:rsidRDefault="0098406E" w:rsidP="0098406E">
      <w:pPr>
        <w:pStyle w:val="ListParagraph"/>
        <w:numPr>
          <w:ilvl w:val="0"/>
          <w:numId w:val="7"/>
        </w:numPr>
        <w:spacing w:line="360" w:lineRule="auto"/>
        <w:jc w:val="both"/>
        <w:rPr>
          <w:rFonts w:ascii="Arial" w:hAnsi="Arial" w:cs="Arial"/>
        </w:rPr>
      </w:pPr>
      <w:r w:rsidRPr="0060039A">
        <w:rPr>
          <w:rFonts w:ascii="Arial" w:hAnsi="Arial" w:cs="Arial"/>
        </w:rPr>
        <w:t>Tingkat pengetahuan kategori Cukup jika nilainya 56-74%.</w:t>
      </w:r>
    </w:p>
    <w:p w:rsidR="0098406E" w:rsidRPr="0060039A" w:rsidRDefault="0098406E" w:rsidP="0098406E">
      <w:pPr>
        <w:pStyle w:val="ListParagraph"/>
        <w:numPr>
          <w:ilvl w:val="0"/>
          <w:numId w:val="7"/>
        </w:numPr>
        <w:spacing w:line="360" w:lineRule="auto"/>
        <w:jc w:val="both"/>
        <w:rPr>
          <w:rFonts w:ascii="Arial" w:hAnsi="Arial" w:cs="Arial"/>
        </w:rPr>
      </w:pPr>
      <w:r w:rsidRPr="0060039A">
        <w:rPr>
          <w:rFonts w:ascii="Arial" w:hAnsi="Arial" w:cs="Arial"/>
        </w:rPr>
        <w:t>Tingkat pengetahuan kategori Kurang jika nilainya &lt;55%.</w:t>
      </w:r>
    </w:p>
    <w:p w:rsidR="0098406E" w:rsidRPr="0060039A" w:rsidRDefault="0098406E" w:rsidP="0098406E">
      <w:pPr>
        <w:spacing w:line="360" w:lineRule="auto"/>
        <w:ind w:left="1134" w:firstLine="306"/>
        <w:jc w:val="both"/>
        <w:rPr>
          <w:rFonts w:ascii="Arial" w:hAnsi="Arial" w:cs="Arial"/>
        </w:rPr>
      </w:pPr>
      <w:r w:rsidRPr="0060039A">
        <w:rPr>
          <w:rFonts w:ascii="Arial" w:hAnsi="Arial" w:cs="Arial"/>
        </w:rPr>
        <w:t xml:space="preserve">Data disajikan dalam bentuk tabel dan dianalisis secara deskriptif. Untuk menganalisis pengaruh edukasi gizi tentang MP-ASI terhadap pengetahuan ibu baduta stunting, menggunakan analisis </w:t>
      </w:r>
      <w:r w:rsidRPr="0060039A">
        <w:rPr>
          <w:rFonts w:ascii="Arial" w:hAnsi="Arial" w:cs="Arial"/>
          <w:i/>
          <w:iCs/>
        </w:rPr>
        <w:t>Paired T-test</w:t>
      </w:r>
      <w:r w:rsidRPr="0060039A">
        <w:rPr>
          <w:rFonts w:ascii="Arial" w:hAnsi="Arial" w:cs="Arial"/>
        </w:rPr>
        <w:t xml:space="preserve"> pada tingkat kepercayaan 95% (Notoadmodjo, 2010). </w:t>
      </w:r>
    </w:p>
    <w:p w:rsidR="0098406E" w:rsidRPr="0060039A" w:rsidRDefault="0098406E" w:rsidP="0098406E">
      <w:pPr>
        <w:pStyle w:val="ListParagraph"/>
        <w:numPr>
          <w:ilvl w:val="0"/>
          <w:numId w:val="6"/>
        </w:numPr>
        <w:spacing w:line="360" w:lineRule="auto"/>
        <w:jc w:val="both"/>
        <w:rPr>
          <w:rFonts w:ascii="Arial" w:hAnsi="Arial" w:cs="Arial"/>
          <w:i/>
          <w:iCs/>
        </w:rPr>
      </w:pPr>
      <w:r w:rsidRPr="0060039A">
        <w:rPr>
          <w:rFonts w:ascii="Arial" w:hAnsi="Arial" w:cs="Arial"/>
        </w:rPr>
        <w:t xml:space="preserve">Data sikap ibu baduta </w:t>
      </w:r>
      <w:r w:rsidRPr="0060039A">
        <w:rPr>
          <w:rFonts w:ascii="Arial" w:hAnsi="Arial" w:cs="Arial"/>
          <w:i/>
          <w:iCs/>
        </w:rPr>
        <w:t>stunting</w:t>
      </w:r>
    </w:p>
    <w:p w:rsidR="0098406E" w:rsidRPr="0060039A" w:rsidRDefault="0098406E" w:rsidP="0098406E">
      <w:pPr>
        <w:pStyle w:val="ListParagraph"/>
        <w:spacing w:line="360" w:lineRule="auto"/>
        <w:ind w:left="1080" w:firstLine="360"/>
        <w:jc w:val="both"/>
        <w:rPr>
          <w:rFonts w:ascii="Arial" w:hAnsi="Arial" w:cs="Arial"/>
        </w:rPr>
      </w:pPr>
      <w:r w:rsidRPr="0060039A">
        <w:rPr>
          <w:rFonts w:ascii="Arial" w:hAnsi="Arial" w:cs="Arial"/>
        </w:rPr>
        <w:t xml:space="preserve">Data sikap ibu baduta stunting diperoleh dari hasil jawaban dengan memberi penilaian pada saat </w:t>
      </w:r>
      <w:r w:rsidRPr="0060039A">
        <w:rPr>
          <w:rFonts w:ascii="Arial" w:hAnsi="Arial" w:cs="Arial"/>
          <w:i/>
          <w:iCs/>
        </w:rPr>
        <w:t>pre test</w:t>
      </w:r>
      <w:r w:rsidRPr="0060039A">
        <w:rPr>
          <w:rFonts w:ascii="Arial" w:hAnsi="Arial" w:cs="Arial"/>
        </w:rPr>
        <w:t xml:space="preserve"> dan </w:t>
      </w:r>
      <w:r w:rsidRPr="0060039A">
        <w:rPr>
          <w:rFonts w:ascii="Arial" w:hAnsi="Arial" w:cs="Arial"/>
          <w:i/>
          <w:iCs/>
        </w:rPr>
        <w:t>post test</w:t>
      </w:r>
      <w:r w:rsidRPr="0060039A">
        <w:rPr>
          <w:rFonts w:ascii="Arial" w:hAnsi="Arial" w:cs="Arial"/>
        </w:rPr>
        <w:t xml:space="preserve">. Menurut Sugiyono (2012), pengukuran sikap menggunakan skala </w:t>
      </w:r>
      <w:r w:rsidRPr="0060039A">
        <w:rPr>
          <w:rFonts w:ascii="Arial" w:hAnsi="Arial" w:cs="Arial"/>
          <w:i/>
          <w:iCs/>
        </w:rPr>
        <w:t>guttman</w:t>
      </w:r>
      <w:r w:rsidRPr="0060039A">
        <w:rPr>
          <w:rFonts w:ascii="Arial" w:hAnsi="Arial" w:cs="Arial"/>
        </w:rPr>
        <w:t xml:space="preserve"> yang dikelompokkan berdasarkan kategori setuju dan tidak setuju. Keseluruhan </w:t>
      </w:r>
      <w:r w:rsidRPr="0060039A">
        <w:rPr>
          <w:rFonts w:ascii="Arial" w:hAnsi="Arial" w:cs="Arial"/>
        </w:rPr>
        <w:lastRenderedPageBreak/>
        <w:t>pertanyaan mengenai sikap yang berjumlah 11 berupa kalimat positif dan 4 kalimat negatif. Jawaban terhadap pernyataan positif diberi skor 1 untuk jawaban setuju dan 0 untuk jawaban tidak setuju. Sebaliknya jawaban terhadap kalimat negatif diberi skor 1 untuk jawaban tidak setuju dan 0 untuk jawaban setuju. Total skor maksimal adalah 15 sedangkan untuk skor minimal adalah 0.</w:t>
      </w:r>
    </w:p>
    <w:p w:rsidR="0098406E" w:rsidRPr="0060039A" w:rsidRDefault="0098406E" w:rsidP="0098406E">
      <w:pPr>
        <w:spacing w:line="360" w:lineRule="auto"/>
        <w:ind w:left="1135" w:firstLine="305"/>
        <w:jc w:val="both"/>
        <w:rPr>
          <w:rFonts w:ascii="Arial" w:hAnsi="Arial" w:cs="Arial"/>
        </w:rPr>
      </w:pPr>
      <w:r w:rsidRPr="0060039A">
        <w:rPr>
          <w:rFonts w:ascii="Arial" w:hAnsi="Arial" w:cs="Arial"/>
        </w:rPr>
        <w:t>Hasil yang sudah diperoleh akan dinyatakan dalam bentuk % dengan rumus sebagai berikut :</w:t>
      </w:r>
    </w:p>
    <w:tbl>
      <w:tblPr>
        <w:tblW w:w="0" w:type="auto"/>
        <w:tblInd w:w="1538" w:type="dxa"/>
        <w:tblLook w:val="04A0" w:firstRow="1" w:lastRow="0" w:firstColumn="1" w:lastColumn="0" w:noHBand="0" w:noVBand="1"/>
      </w:tblPr>
      <w:tblGrid>
        <w:gridCol w:w="1859"/>
        <w:gridCol w:w="2410"/>
        <w:gridCol w:w="2454"/>
      </w:tblGrid>
      <w:tr w:rsidR="0098406E" w:rsidRPr="0060039A" w:rsidTr="009F06F2">
        <w:tc>
          <w:tcPr>
            <w:tcW w:w="1859" w:type="dxa"/>
            <w:shd w:val="clear" w:color="auto" w:fill="auto"/>
            <w:vAlign w:val="center"/>
          </w:tcPr>
          <w:p w:rsidR="0098406E" w:rsidRPr="0060039A" w:rsidRDefault="0098406E" w:rsidP="009F06F2">
            <w:pPr>
              <w:pStyle w:val="ListParagraph"/>
              <w:spacing w:after="0" w:line="360" w:lineRule="auto"/>
              <w:ind w:left="0"/>
              <w:jc w:val="both"/>
              <w:rPr>
                <w:rFonts w:ascii="Arial" w:hAnsi="Arial" w:cs="Arial"/>
              </w:rPr>
            </w:pPr>
            <w:r w:rsidRPr="0060039A">
              <w:rPr>
                <w:rFonts w:ascii="Arial" w:hAnsi="Arial" w:cs="Arial"/>
              </w:rPr>
              <w:t xml:space="preserve">  Total Nilai    =</w:t>
            </w:r>
          </w:p>
        </w:tc>
        <w:tc>
          <w:tcPr>
            <w:tcW w:w="2410" w:type="dxa"/>
            <w:shd w:val="clear" w:color="auto" w:fill="auto"/>
          </w:tcPr>
          <w:p w:rsidR="0098406E" w:rsidRPr="0060039A" w:rsidRDefault="0098406E" w:rsidP="009F06F2">
            <w:pPr>
              <w:pStyle w:val="ListParagraph"/>
              <w:spacing w:after="0" w:line="360" w:lineRule="auto"/>
              <w:ind w:left="0"/>
              <w:jc w:val="center"/>
              <w:rPr>
                <w:rFonts w:ascii="Arial" w:hAnsi="Arial" w:cs="Arial"/>
              </w:rPr>
            </w:pPr>
            <w:r w:rsidRPr="0060039A">
              <w:rPr>
                <w:rFonts w:ascii="Arial" w:hAnsi="Arial" w:cs="Arial"/>
              </w:rPr>
              <w:t>Skor jawaban</w:t>
            </w:r>
          </w:p>
          <w:p w:rsidR="0098406E" w:rsidRPr="0060039A" w:rsidRDefault="0098406E" w:rsidP="009F06F2">
            <w:pPr>
              <w:pStyle w:val="ListParagraph"/>
              <w:spacing w:after="0" w:line="360" w:lineRule="auto"/>
              <w:ind w:left="0"/>
              <w:jc w:val="center"/>
              <w:rPr>
                <w:rFonts w:ascii="Arial" w:hAnsi="Arial" w:cs="Arial"/>
              </w:rPr>
            </w:pPr>
            <w:r>
              <w:rPr>
                <w:noProof/>
              </w:rPr>
              <mc:AlternateContent>
                <mc:Choice Requires="wps">
                  <w:drawing>
                    <wp:anchor distT="4294967292" distB="4294967292" distL="114300" distR="114300" simplePos="0" relativeHeight="251660288" behindDoc="0" locked="0" layoutInCell="1" allowOverlap="1">
                      <wp:simplePos x="0" y="0"/>
                      <wp:positionH relativeFrom="column">
                        <wp:posOffset>-36195</wp:posOffset>
                      </wp:positionH>
                      <wp:positionV relativeFrom="paragraph">
                        <wp:posOffset>76834</wp:posOffset>
                      </wp:positionV>
                      <wp:extent cx="1491615" cy="0"/>
                      <wp:effectExtent l="0" t="0" r="32385" b="1905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161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E085194" id="Straight Connector 8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5pt,6.05pt" to="114.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" strokecolor="windowText" strokeweight=".5pt">
                      <v:stroke joinstyle="miter"/>
                      <o:lock v:ext="edit" shapetype="f"/>
                    </v:line>
                  </w:pict>
                </mc:Fallback>
              </mc:AlternateContent>
            </w:r>
          </w:p>
          <w:p w:rsidR="0098406E" w:rsidRPr="0060039A" w:rsidRDefault="0098406E" w:rsidP="009F06F2">
            <w:pPr>
              <w:pStyle w:val="ListParagraph"/>
              <w:spacing w:after="0" w:line="360" w:lineRule="auto"/>
              <w:ind w:left="0"/>
              <w:jc w:val="center"/>
              <w:rPr>
                <w:rFonts w:ascii="Arial" w:hAnsi="Arial" w:cs="Arial"/>
              </w:rPr>
            </w:pPr>
            <w:r w:rsidRPr="0060039A">
              <w:rPr>
                <w:rFonts w:ascii="Arial" w:hAnsi="Arial" w:cs="Arial"/>
              </w:rPr>
              <w:t>Jumlah skor maksimal</w:t>
            </w:r>
          </w:p>
        </w:tc>
        <w:tc>
          <w:tcPr>
            <w:tcW w:w="2454" w:type="dxa"/>
            <w:shd w:val="clear" w:color="auto" w:fill="auto"/>
            <w:vAlign w:val="center"/>
          </w:tcPr>
          <w:p w:rsidR="0098406E" w:rsidRPr="0060039A" w:rsidRDefault="0098406E" w:rsidP="009F06F2">
            <w:pPr>
              <w:pStyle w:val="ListParagraph"/>
              <w:spacing w:after="0" w:line="360" w:lineRule="auto"/>
              <w:ind w:left="0"/>
              <w:jc w:val="both"/>
              <w:rPr>
                <w:rFonts w:ascii="Arial" w:hAnsi="Arial" w:cs="Arial"/>
              </w:rPr>
            </w:pPr>
            <w:r w:rsidRPr="0060039A">
              <w:rPr>
                <w:rFonts w:ascii="Arial" w:hAnsi="Arial" w:cs="Arial"/>
              </w:rPr>
              <w:t>X 100 %</w:t>
            </w:r>
          </w:p>
        </w:tc>
      </w:tr>
    </w:tbl>
    <w:p w:rsidR="0098406E" w:rsidRPr="0060039A" w:rsidRDefault="0098406E" w:rsidP="0098406E">
      <w:pPr>
        <w:spacing w:line="360" w:lineRule="auto"/>
        <w:jc w:val="both"/>
        <w:rPr>
          <w:rFonts w:ascii="Arial" w:hAnsi="Arial" w:cs="Arial"/>
        </w:rPr>
      </w:pPr>
    </w:p>
    <w:p w:rsidR="0098406E" w:rsidRPr="0060039A" w:rsidRDefault="0098406E" w:rsidP="0098406E">
      <w:pPr>
        <w:spacing w:line="360" w:lineRule="auto"/>
        <w:ind w:left="993" w:firstLine="447"/>
        <w:jc w:val="both"/>
        <w:rPr>
          <w:rFonts w:ascii="Arial" w:hAnsi="Arial" w:cs="Arial"/>
        </w:rPr>
      </w:pPr>
      <w:r w:rsidRPr="0060039A">
        <w:rPr>
          <w:rFonts w:ascii="Arial" w:hAnsi="Arial" w:cs="Arial"/>
        </w:rPr>
        <w:t>Selanjutnya, dikelompokkan berdasarkan kategori sikap menurut Notoadmodjo (2012) menjadi tiga tingkatan sebagai berikut :</w:t>
      </w:r>
    </w:p>
    <w:p w:rsidR="0098406E" w:rsidRPr="0060039A" w:rsidRDefault="0098406E" w:rsidP="0098406E">
      <w:pPr>
        <w:pStyle w:val="ListParagraph"/>
        <w:numPr>
          <w:ilvl w:val="0"/>
          <w:numId w:val="8"/>
        </w:numPr>
        <w:spacing w:line="360" w:lineRule="auto"/>
        <w:jc w:val="both"/>
        <w:rPr>
          <w:rFonts w:ascii="Arial" w:hAnsi="Arial" w:cs="Arial"/>
        </w:rPr>
      </w:pPr>
      <w:r w:rsidRPr="0060039A">
        <w:rPr>
          <w:rFonts w:ascii="Arial" w:hAnsi="Arial" w:cs="Arial"/>
        </w:rPr>
        <w:t>Tingkat sikap kategori Baik jika nilainya 76-100%.</w:t>
      </w:r>
    </w:p>
    <w:p w:rsidR="0098406E" w:rsidRPr="0060039A" w:rsidRDefault="0098406E" w:rsidP="0098406E">
      <w:pPr>
        <w:pStyle w:val="ListParagraph"/>
        <w:numPr>
          <w:ilvl w:val="0"/>
          <w:numId w:val="8"/>
        </w:numPr>
        <w:spacing w:line="360" w:lineRule="auto"/>
        <w:jc w:val="both"/>
        <w:rPr>
          <w:rFonts w:ascii="Arial" w:hAnsi="Arial" w:cs="Arial"/>
        </w:rPr>
      </w:pPr>
      <w:r w:rsidRPr="0060039A">
        <w:rPr>
          <w:rFonts w:ascii="Arial" w:hAnsi="Arial" w:cs="Arial"/>
        </w:rPr>
        <w:t>Tingkat sikap kategori Cukup jika nilainya 56-75%.</w:t>
      </w:r>
    </w:p>
    <w:p w:rsidR="0098406E" w:rsidRPr="0060039A" w:rsidRDefault="0098406E" w:rsidP="0098406E">
      <w:pPr>
        <w:pStyle w:val="ListParagraph"/>
        <w:numPr>
          <w:ilvl w:val="0"/>
          <w:numId w:val="8"/>
        </w:numPr>
        <w:spacing w:line="360" w:lineRule="auto"/>
        <w:jc w:val="both"/>
        <w:rPr>
          <w:rFonts w:ascii="Arial" w:hAnsi="Arial" w:cs="Arial"/>
        </w:rPr>
      </w:pPr>
      <w:r w:rsidRPr="0060039A">
        <w:rPr>
          <w:rFonts w:ascii="Arial" w:hAnsi="Arial" w:cs="Arial"/>
        </w:rPr>
        <w:t>Tingkat sikap kategori Kurang jika nilainya &lt;56%.</w:t>
      </w:r>
    </w:p>
    <w:p w:rsidR="0098406E" w:rsidRPr="0060039A" w:rsidRDefault="0098406E" w:rsidP="0098406E">
      <w:pPr>
        <w:spacing w:line="360" w:lineRule="auto"/>
        <w:ind w:left="1135" w:firstLine="305"/>
        <w:jc w:val="both"/>
        <w:rPr>
          <w:rFonts w:ascii="Arial" w:hAnsi="Arial" w:cs="Arial"/>
        </w:rPr>
      </w:pPr>
      <w:r w:rsidRPr="0060039A">
        <w:rPr>
          <w:rFonts w:ascii="Arial" w:hAnsi="Arial" w:cs="Arial"/>
        </w:rPr>
        <w:t xml:space="preserve">Data disajikan dalam bentuk tabel dan dianalisis secara deskriptif. Untuk menganalisis pengaruh edukasi gizi tentang MP-ASI terhadap siakp ibu baduta stunting, menggunakan analisis </w:t>
      </w:r>
      <w:r w:rsidRPr="0060039A">
        <w:rPr>
          <w:rFonts w:ascii="Arial" w:hAnsi="Arial" w:cs="Arial"/>
          <w:i/>
          <w:iCs/>
        </w:rPr>
        <w:t>Paired T-test</w:t>
      </w:r>
      <w:r w:rsidRPr="0060039A">
        <w:rPr>
          <w:rFonts w:ascii="Arial" w:hAnsi="Arial" w:cs="Arial"/>
        </w:rPr>
        <w:t xml:space="preserve"> pada tingkat kepercayaan 95% (Notoadmodjo, 2010). </w:t>
      </w:r>
    </w:p>
    <w:p w:rsidR="0098406E" w:rsidRPr="0060039A" w:rsidRDefault="0098406E" w:rsidP="0098406E">
      <w:pPr>
        <w:pStyle w:val="ListParagraph"/>
        <w:numPr>
          <w:ilvl w:val="0"/>
          <w:numId w:val="6"/>
        </w:numPr>
        <w:spacing w:line="360" w:lineRule="auto"/>
        <w:rPr>
          <w:rFonts w:ascii="Arial" w:hAnsi="Arial" w:cs="Arial"/>
          <w:i/>
          <w:iCs/>
        </w:rPr>
      </w:pPr>
      <w:r w:rsidRPr="0060039A">
        <w:rPr>
          <w:rFonts w:ascii="Arial" w:hAnsi="Arial" w:cs="Arial"/>
        </w:rPr>
        <w:t xml:space="preserve">Data tingkat konsumsi energi dan protein baduta </w:t>
      </w:r>
      <w:r w:rsidRPr="0060039A">
        <w:rPr>
          <w:rFonts w:ascii="Arial" w:hAnsi="Arial" w:cs="Arial"/>
          <w:i/>
          <w:iCs/>
        </w:rPr>
        <w:t>stunting</w:t>
      </w:r>
    </w:p>
    <w:p w:rsidR="0098406E" w:rsidRPr="0060039A" w:rsidRDefault="0098406E" w:rsidP="0098406E">
      <w:pPr>
        <w:pStyle w:val="ListParagraph"/>
        <w:spacing w:line="360" w:lineRule="auto"/>
        <w:ind w:left="1080" w:firstLine="360"/>
        <w:jc w:val="both"/>
        <w:rPr>
          <w:rFonts w:ascii="Arial" w:hAnsi="Arial" w:cs="Arial"/>
        </w:rPr>
      </w:pPr>
      <w:r w:rsidRPr="0060039A">
        <w:rPr>
          <w:rFonts w:ascii="Arial" w:hAnsi="Arial" w:cs="Arial"/>
        </w:rPr>
        <w:t xml:space="preserve">Data tingkat konsumsi energi dan protein baduta stunting diperoleh dengan cara wawancara menggunakan </w:t>
      </w:r>
      <w:r w:rsidRPr="0060039A">
        <w:rPr>
          <w:rFonts w:ascii="Arial" w:hAnsi="Arial" w:cs="Arial"/>
          <w:i/>
          <w:iCs/>
        </w:rPr>
        <w:t>form food recall 1x24</w:t>
      </w:r>
      <w:r w:rsidRPr="0060039A">
        <w:rPr>
          <w:rFonts w:ascii="Arial" w:hAnsi="Arial" w:cs="Arial"/>
        </w:rPr>
        <w:t xml:space="preserve"> jam yang dilakukan pada saat sebelum dan sesudah edukasi. Hasil wawancara </w:t>
      </w:r>
      <w:r w:rsidRPr="0060039A">
        <w:rPr>
          <w:rFonts w:ascii="Arial" w:hAnsi="Arial" w:cs="Arial"/>
          <w:i/>
          <w:iCs/>
        </w:rPr>
        <w:t>food recall 1x24</w:t>
      </w:r>
      <w:r w:rsidRPr="0060039A">
        <w:rPr>
          <w:rFonts w:ascii="Arial" w:hAnsi="Arial" w:cs="Arial"/>
        </w:rPr>
        <w:t xml:space="preserve"> jam didapatkan data konsumsi energi dan protein yang selanjutnya akan dibandingkan terhadap angka kecukupan gizi yang dianjurkan. Untuk mendapatkan hasil konsumsi energi dan protein diperoleh dengan menggunakan nutrisurvey 2007. Pada anak usia 6-24 </w:t>
      </w:r>
      <w:r w:rsidRPr="0060039A">
        <w:rPr>
          <w:rFonts w:ascii="Arial" w:hAnsi="Arial" w:cs="Arial"/>
        </w:rPr>
        <w:lastRenderedPageBreak/>
        <w:t>bulan konsumsi ASI juga harus dihitung. Menurut penelitian Jansen (1960) dalam Supariasa, dkk (2012) volume ASI akan menurun sesuai dengan usia anak, yaitu</w:t>
      </w:r>
    </w:p>
    <w:p w:rsidR="0098406E" w:rsidRPr="0060039A" w:rsidRDefault="0098406E" w:rsidP="0098406E">
      <w:pPr>
        <w:pStyle w:val="ListParagraph"/>
        <w:spacing w:line="360" w:lineRule="auto"/>
        <w:ind w:left="1080" w:firstLine="360"/>
        <w:jc w:val="both"/>
        <w:rPr>
          <w:rFonts w:ascii="Arial" w:hAnsi="Arial" w:cs="Arial"/>
        </w:rPr>
      </w:pPr>
      <w:r w:rsidRPr="0060039A">
        <w:rPr>
          <w:rFonts w:ascii="Arial" w:hAnsi="Arial" w:cs="Arial"/>
        </w:rPr>
        <w:t>Tahun pertama : Volume ASI berkisar 400-700ml/24 jam</w:t>
      </w:r>
    </w:p>
    <w:p w:rsidR="0098406E" w:rsidRPr="0060039A" w:rsidRDefault="0098406E" w:rsidP="0098406E">
      <w:pPr>
        <w:pStyle w:val="ListParagraph"/>
        <w:spacing w:line="360" w:lineRule="auto"/>
        <w:ind w:left="1080" w:firstLine="360"/>
        <w:jc w:val="both"/>
        <w:rPr>
          <w:rFonts w:ascii="Arial" w:hAnsi="Arial" w:cs="Arial"/>
        </w:rPr>
      </w:pPr>
      <w:r w:rsidRPr="0060039A">
        <w:rPr>
          <w:rFonts w:ascii="Arial" w:hAnsi="Arial" w:cs="Arial"/>
        </w:rPr>
        <w:t>Tahun kedua    :  Volume ASI berkisar 200-400ml/24 jam</w:t>
      </w:r>
    </w:p>
    <w:p w:rsidR="0098406E" w:rsidRPr="0060039A" w:rsidRDefault="0098406E" w:rsidP="0098406E">
      <w:pPr>
        <w:pStyle w:val="ListParagraph"/>
        <w:spacing w:line="360" w:lineRule="auto"/>
        <w:ind w:left="1134" w:firstLine="360"/>
        <w:jc w:val="both"/>
        <w:rPr>
          <w:rFonts w:ascii="Arial" w:hAnsi="Arial" w:cs="Arial"/>
        </w:rPr>
      </w:pPr>
      <w:r w:rsidRPr="0060039A">
        <w:rPr>
          <w:rFonts w:ascii="Arial" w:hAnsi="Arial" w:cs="Arial"/>
        </w:rPr>
        <w:t>Cara mengukur volume atau konsumsi ASI menurut Soetjiningsih (1997) :</w:t>
      </w:r>
    </w:p>
    <w:tbl>
      <w:tblPr>
        <w:tblW w:w="7792" w:type="dxa"/>
        <w:tblInd w:w="1134" w:type="dxa"/>
        <w:tblLook w:val="04A0" w:firstRow="1" w:lastRow="0" w:firstColumn="1" w:lastColumn="0" w:noHBand="0" w:noVBand="1"/>
      </w:tblPr>
      <w:tblGrid>
        <w:gridCol w:w="4248"/>
        <w:gridCol w:w="3544"/>
      </w:tblGrid>
      <w:tr w:rsidR="0098406E" w:rsidRPr="0060039A" w:rsidTr="009F06F2">
        <w:tc>
          <w:tcPr>
            <w:tcW w:w="4248" w:type="dxa"/>
            <w:shd w:val="clear" w:color="auto" w:fill="auto"/>
          </w:tcPr>
          <w:p w:rsidR="0098406E" w:rsidRPr="0060039A" w:rsidRDefault="0098406E" w:rsidP="009F06F2">
            <w:pPr>
              <w:pStyle w:val="ListParagraph"/>
              <w:spacing w:after="0" w:line="360" w:lineRule="auto"/>
              <w:ind w:left="0"/>
              <w:jc w:val="both"/>
              <w:rPr>
                <w:rFonts w:ascii="Arial" w:hAnsi="Arial" w:cs="Arial"/>
              </w:rPr>
            </w:pPr>
            <w:r>
              <w:rPr>
                <w:noProof/>
              </w:rPr>
              <mc:AlternateContent>
                <mc:Choice Requires="wps">
                  <w:drawing>
                    <wp:anchor distT="4294967292" distB="4294967292" distL="114300" distR="114300" simplePos="0" relativeHeight="251661312" behindDoc="0" locked="0" layoutInCell="1" allowOverlap="1">
                      <wp:simplePos x="0" y="0"/>
                      <wp:positionH relativeFrom="column">
                        <wp:posOffset>8890</wp:posOffset>
                      </wp:positionH>
                      <wp:positionV relativeFrom="paragraph">
                        <wp:posOffset>258444</wp:posOffset>
                      </wp:positionV>
                      <wp:extent cx="2522220" cy="0"/>
                      <wp:effectExtent l="0" t="0" r="30480" b="1905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22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72A703" id="Straight Connector 80"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pt,20.35pt" to="199.3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" strokecolor="windowText" strokeweight=".5pt">
                      <v:stroke joinstyle="miter"/>
                      <o:lock v:ext="edit" shapetype="f"/>
                    </v:line>
                  </w:pict>
                </mc:Fallback>
              </mc:AlternateContent>
            </w:r>
            <w:r w:rsidRPr="0060039A">
              <w:rPr>
                <w:rFonts w:ascii="Arial" w:hAnsi="Arial" w:cs="Arial"/>
              </w:rPr>
              <w:t>Frekuensi ASI x Lama Menyusui (menit)</w:t>
            </w:r>
          </w:p>
          <w:p w:rsidR="0098406E" w:rsidRPr="0060039A" w:rsidRDefault="0098406E" w:rsidP="009F06F2">
            <w:pPr>
              <w:pStyle w:val="ListParagraph"/>
              <w:spacing w:after="0" w:line="360" w:lineRule="auto"/>
              <w:ind w:left="0"/>
              <w:jc w:val="center"/>
              <w:rPr>
                <w:rFonts w:ascii="Arial" w:hAnsi="Arial" w:cs="Arial"/>
              </w:rPr>
            </w:pPr>
            <w:r w:rsidRPr="0060039A">
              <w:rPr>
                <w:rFonts w:ascii="Arial" w:hAnsi="Arial" w:cs="Arial"/>
              </w:rPr>
              <w:t xml:space="preserve">24 x 60 menit </w:t>
            </w:r>
          </w:p>
        </w:tc>
        <w:tc>
          <w:tcPr>
            <w:tcW w:w="3544" w:type="dxa"/>
            <w:shd w:val="clear" w:color="auto" w:fill="auto"/>
            <w:vAlign w:val="center"/>
          </w:tcPr>
          <w:p w:rsidR="0098406E" w:rsidRPr="0060039A" w:rsidRDefault="0098406E" w:rsidP="009F06F2">
            <w:pPr>
              <w:pStyle w:val="ListParagraph"/>
              <w:spacing w:after="0" w:line="360" w:lineRule="auto"/>
              <w:ind w:left="-104"/>
              <w:rPr>
                <w:rFonts w:ascii="Arial" w:hAnsi="Arial" w:cs="Arial"/>
              </w:rPr>
            </w:pPr>
            <w:r w:rsidRPr="0060039A">
              <w:rPr>
                <w:rFonts w:ascii="Arial" w:hAnsi="Arial" w:cs="Arial"/>
              </w:rPr>
              <w:t>X Standar Vol.ASI sesuai usia</w:t>
            </w:r>
          </w:p>
        </w:tc>
      </w:tr>
    </w:tbl>
    <w:p w:rsidR="0098406E" w:rsidRPr="0060039A" w:rsidRDefault="0098406E" w:rsidP="0098406E">
      <w:pPr>
        <w:spacing w:line="360" w:lineRule="auto"/>
        <w:ind w:left="993" w:firstLine="1167"/>
        <w:jc w:val="both"/>
        <w:rPr>
          <w:rFonts w:ascii="Arial" w:hAnsi="Arial" w:cs="Arial"/>
        </w:rPr>
      </w:pPr>
    </w:p>
    <w:p w:rsidR="0098406E" w:rsidRPr="0060039A" w:rsidRDefault="0098406E" w:rsidP="0098406E">
      <w:pPr>
        <w:spacing w:line="360" w:lineRule="auto"/>
        <w:ind w:left="993" w:firstLine="447"/>
        <w:jc w:val="both"/>
        <w:rPr>
          <w:rFonts w:ascii="Arial" w:hAnsi="Arial" w:cs="Arial"/>
        </w:rPr>
      </w:pPr>
      <w:r w:rsidRPr="0060039A">
        <w:rPr>
          <w:rFonts w:ascii="Arial" w:hAnsi="Arial" w:cs="Arial"/>
        </w:rPr>
        <w:t xml:space="preserve">Setelah ditemukan jumlah volume ASI dalam sehari pada anak, selanjutnya dimasukkan dalam </w:t>
      </w:r>
      <w:r w:rsidRPr="0060039A">
        <w:rPr>
          <w:rFonts w:ascii="Arial" w:hAnsi="Arial" w:cs="Arial"/>
          <w:i/>
          <w:iCs/>
        </w:rPr>
        <w:t>nutrisurvey 2007</w:t>
      </w:r>
      <w:r w:rsidRPr="0060039A">
        <w:rPr>
          <w:rFonts w:ascii="Arial" w:hAnsi="Arial" w:cs="Arial"/>
        </w:rPr>
        <w:t xml:space="preserve"> untuk mendapatkan nilai energi dan protein. Perhitungan AKG berdasarkan BBA (Berat Badan Aktual) dapat dilakukan dengan menggunakan rumus sebagai berikut menurut Supariasa, dkk (2016): </w:t>
      </w:r>
    </w:p>
    <w:tbl>
      <w:tblPr>
        <w:tblW w:w="8023" w:type="dxa"/>
        <w:tblInd w:w="761" w:type="dxa"/>
        <w:tblLook w:val="04A0" w:firstRow="1" w:lastRow="0" w:firstColumn="1" w:lastColumn="0" w:noHBand="0" w:noVBand="1"/>
      </w:tblPr>
      <w:tblGrid>
        <w:gridCol w:w="2710"/>
        <w:gridCol w:w="3045"/>
        <w:gridCol w:w="2268"/>
      </w:tblGrid>
      <w:tr w:rsidR="0098406E" w:rsidRPr="0060039A" w:rsidTr="009F06F2">
        <w:trPr>
          <w:trHeight w:val="1013"/>
        </w:trPr>
        <w:tc>
          <w:tcPr>
            <w:tcW w:w="2710" w:type="dxa"/>
            <w:shd w:val="clear" w:color="auto" w:fill="auto"/>
            <w:vAlign w:val="center"/>
          </w:tcPr>
          <w:p w:rsidR="0098406E" w:rsidRPr="0060039A" w:rsidRDefault="0098406E" w:rsidP="009F06F2">
            <w:pPr>
              <w:spacing w:after="0" w:line="240" w:lineRule="auto"/>
              <w:jc w:val="center"/>
              <w:rPr>
                <w:rFonts w:ascii="Arial" w:hAnsi="Arial" w:cs="Arial"/>
              </w:rPr>
            </w:pPr>
            <w:r w:rsidRPr="0060039A">
              <w:rPr>
                <w:rFonts w:ascii="Arial" w:hAnsi="Arial" w:cs="Arial"/>
              </w:rPr>
              <w:t>AKG Koreksi Zat Gizi =</w:t>
            </w:r>
          </w:p>
        </w:tc>
        <w:tc>
          <w:tcPr>
            <w:tcW w:w="3045" w:type="dxa"/>
            <w:shd w:val="clear" w:color="auto" w:fill="auto"/>
          </w:tcPr>
          <w:p w:rsidR="0098406E" w:rsidRPr="0060039A" w:rsidRDefault="0098406E" w:rsidP="009F06F2">
            <w:pPr>
              <w:spacing w:after="0" w:line="240" w:lineRule="auto"/>
              <w:jc w:val="center"/>
              <w:rPr>
                <w:rFonts w:ascii="Arial" w:hAnsi="Arial" w:cs="Arial"/>
              </w:rPr>
            </w:pPr>
            <w:r w:rsidRPr="0060039A">
              <w:rPr>
                <w:rFonts w:ascii="Arial" w:hAnsi="Arial" w:cs="Arial"/>
              </w:rPr>
              <w:t>BB Aktual</w:t>
            </w:r>
          </w:p>
          <w:p w:rsidR="0098406E" w:rsidRPr="0060039A" w:rsidRDefault="0098406E" w:rsidP="009F06F2">
            <w:pPr>
              <w:spacing w:after="0" w:line="240" w:lineRule="auto"/>
              <w:jc w:val="center"/>
              <w:rPr>
                <w:rFonts w:ascii="Arial" w:hAnsi="Arial" w:cs="Arial"/>
              </w:rPr>
            </w:pPr>
            <w:r>
              <w:rPr>
                <w:noProof/>
              </w:rPr>
              <mc:AlternateContent>
                <mc:Choice Requires="wps">
                  <w:drawing>
                    <wp:anchor distT="4294967292" distB="4294967292" distL="114300" distR="114300" simplePos="0" relativeHeight="251662336" behindDoc="0" locked="0" layoutInCell="1" allowOverlap="1">
                      <wp:simplePos x="0" y="0"/>
                      <wp:positionH relativeFrom="column">
                        <wp:posOffset>2540</wp:posOffset>
                      </wp:positionH>
                      <wp:positionV relativeFrom="paragraph">
                        <wp:posOffset>159384</wp:posOffset>
                      </wp:positionV>
                      <wp:extent cx="1716405" cy="0"/>
                      <wp:effectExtent l="0" t="0" r="36195" b="1905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640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E0EF4D6" id="Straight Connector 79"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pt,12.55pt" to="135.3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" strokecolor="windowText" strokeweight=".5pt">
                      <v:stroke joinstyle="miter"/>
                      <o:lock v:ext="edit" shapetype="f"/>
                    </v:line>
                  </w:pict>
                </mc:Fallback>
              </mc:AlternateContent>
            </w:r>
          </w:p>
          <w:p w:rsidR="0098406E" w:rsidRPr="0060039A" w:rsidRDefault="0098406E" w:rsidP="009F06F2">
            <w:pPr>
              <w:spacing w:after="0" w:line="240" w:lineRule="auto"/>
              <w:jc w:val="center"/>
              <w:rPr>
                <w:rFonts w:ascii="Arial" w:hAnsi="Arial" w:cs="Arial"/>
              </w:rPr>
            </w:pPr>
          </w:p>
          <w:p w:rsidR="0098406E" w:rsidRPr="0060039A" w:rsidRDefault="0098406E" w:rsidP="009F06F2">
            <w:pPr>
              <w:spacing w:after="0" w:line="240" w:lineRule="auto"/>
              <w:jc w:val="center"/>
              <w:rPr>
                <w:rFonts w:ascii="Arial" w:hAnsi="Arial" w:cs="Arial"/>
              </w:rPr>
            </w:pPr>
            <w:r w:rsidRPr="0060039A">
              <w:rPr>
                <w:rFonts w:ascii="Arial" w:hAnsi="Arial" w:cs="Arial"/>
              </w:rPr>
              <w:t>BB standar pada tabel AKG</w:t>
            </w:r>
          </w:p>
          <w:p w:rsidR="0098406E" w:rsidRPr="0060039A" w:rsidRDefault="0098406E" w:rsidP="009F06F2">
            <w:pPr>
              <w:spacing w:after="0" w:line="240" w:lineRule="auto"/>
              <w:jc w:val="both"/>
              <w:rPr>
                <w:rFonts w:ascii="Arial" w:hAnsi="Arial" w:cs="Arial"/>
              </w:rPr>
            </w:pPr>
          </w:p>
        </w:tc>
        <w:tc>
          <w:tcPr>
            <w:tcW w:w="2268" w:type="dxa"/>
            <w:shd w:val="clear" w:color="auto" w:fill="auto"/>
            <w:vAlign w:val="center"/>
          </w:tcPr>
          <w:p w:rsidR="0098406E" w:rsidRPr="0060039A" w:rsidRDefault="0098406E" w:rsidP="009F06F2">
            <w:pPr>
              <w:spacing w:after="0" w:line="240" w:lineRule="auto"/>
              <w:rPr>
                <w:rFonts w:ascii="Arial" w:hAnsi="Arial" w:cs="Arial"/>
              </w:rPr>
            </w:pPr>
            <w:r w:rsidRPr="0060039A">
              <w:rPr>
                <w:rFonts w:ascii="Arial" w:hAnsi="Arial" w:cs="Arial"/>
              </w:rPr>
              <w:t>X  nilai AKG ( zat gizi)</w:t>
            </w:r>
          </w:p>
        </w:tc>
      </w:tr>
    </w:tbl>
    <w:p w:rsidR="0098406E" w:rsidRPr="0060039A" w:rsidRDefault="0098406E" w:rsidP="0098406E">
      <w:pPr>
        <w:spacing w:line="360" w:lineRule="auto"/>
        <w:rPr>
          <w:rFonts w:ascii="Arial" w:hAnsi="Arial" w:cs="Arial"/>
        </w:rPr>
      </w:pPr>
    </w:p>
    <w:p w:rsidR="0098406E" w:rsidRPr="0060039A" w:rsidRDefault="0098406E" w:rsidP="0098406E">
      <w:pPr>
        <w:spacing w:line="360" w:lineRule="auto"/>
        <w:ind w:left="1134" w:firstLine="284"/>
        <w:rPr>
          <w:rFonts w:ascii="Arial" w:hAnsi="Arial" w:cs="Arial"/>
        </w:rPr>
      </w:pPr>
      <w:r w:rsidRPr="0060039A">
        <w:rPr>
          <w:rFonts w:ascii="Arial" w:hAnsi="Arial" w:cs="Arial"/>
        </w:rPr>
        <w:t>Penilaian tingkat konsumsi dilakukan dengan membandingkan antara konsumsi zat gizi aktual dengan AKG berdasarkan BB aktual, yaitu menurut Supariasa, dkk (2016)  :</w:t>
      </w:r>
    </w:p>
    <w:tbl>
      <w:tblPr>
        <w:tblW w:w="6658" w:type="dxa"/>
        <w:tblInd w:w="1307" w:type="dxa"/>
        <w:tblLook w:val="04A0" w:firstRow="1" w:lastRow="0" w:firstColumn="1" w:lastColumn="0" w:noHBand="0" w:noVBand="1"/>
      </w:tblPr>
      <w:tblGrid>
        <w:gridCol w:w="2972"/>
        <w:gridCol w:w="2552"/>
        <w:gridCol w:w="1134"/>
      </w:tblGrid>
      <w:tr w:rsidR="0098406E" w:rsidRPr="0060039A" w:rsidTr="009F06F2">
        <w:tc>
          <w:tcPr>
            <w:tcW w:w="2972" w:type="dxa"/>
            <w:shd w:val="clear" w:color="auto" w:fill="auto"/>
            <w:vAlign w:val="center"/>
          </w:tcPr>
          <w:p w:rsidR="0098406E" w:rsidRPr="0060039A" w:rsidRDefault="0098406E" w:rsidP="009F06F2">
            <w:pPr>
              <w:spacing w:after="0" w:line="240" w:lineRule="auto"/>
              <w:jc w:val="center"/>
              <w:rPr>
                <w:rFonts w:ascii="Arial" w:hAnsi="Arial" w:cs="Arial"/>
              </w:rPr>
            </w:pPr>
            <w:r w:rsidRPr="0060039A">
              <w:rPr>
                <w:rFonts w:ascii="Arial" w:hAnsi="Arial" w:cs="Arial"/>
              </w:rPr>
              <w:t>Tingkat Konsumsi Energi =</w:t>
            </w:r>
          </w:p>
        </w:tc>
        <w:tc>
          <w:tcPr>
            <w:tcW w:w="2552" w:type="dxa"/>
            <w:shd w:val="clear" w:color="auto" w:fill="auto"/>
          </w:tcPr>
          <w:p w:rsidR="0098406E" w:rsidRPr="0060039A" w:rsidRDefault="0098406E" w:rsidP="009F06F2">
            <w:pPr>
              <w:spacing w:after="0" w:line="240" w:lineRule="auto"/>
              <w:jc w:val="center"/>
              <w:rPr>
                <w:rFonts w:ascii="Arial" w:hAnsi="Arial" w:cs="Arial"/>
              </w:rPr>
            </w:pPr>
            <w:r w:rsidRPr="0060039A">
              <w:rPr>
                <w:rFonts w:ascii="Arial" w:hAnsi="Arial" w:cs="Arial"/>
              </w:rPr>
              <w:t>Asupan Energi Aktual</w:t>
            </w:r>
          </w:p>
          <w:p w:rsidR="0098406E" w:rsidRPr="0060039A" w:rsidRDefault="0098406E" w:rsidP="009F06F2">
            <w:pPr>
              <w:spacing w:after="0" w:line="240" w:lineRule="auto"/>
              <w:jc w:val="center"/>
              <w:rPr>
                <w:rFonts w:ascii="Arial" w:hAnsi="Arial" w:cs="Arial"/>
              </w:rPr>
            </w:pPr>
            <w:r>
              <w:rPr>
                <w:noProof/>
              </w:rPr>
              <mc:AlternateContent>
                <mc:Choice Requires="wps">
                  <w:drawing>
                    <wp:anchor distT="4294967292" distB="4294967292" distL="114300" distR="114300" simplePos="0" relativeHeight="251663360" behindDoc="0" locked="0" layoutInCell="1" allowOverlap="1">
                      <wp:simplePos x="0" y="0"/>
                      <wp:positionH relativeFrom="column">
                        <wp:posOffset>9525</wp:posOffset>
                      </wp:positionH>
                      <wp:positionV relativeFrom="paragraph">
                        <wp:posOffset>109219</wp:posOffset>
                      </wp:positionV>
                      <wp:extent cx="1429385" cy="0"/>
                      <wp:effectExtent l="0" t="0" r="37465" b="1905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93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3E5229C" id="Straight Connector 78"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pt,8.6pt" to="113.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" strokecolor="windowText" strokeweight=".5pt">
                      <v:stroke joinstyle="miter"/>
                      <o:lock v:ext="edit" shapetype="f"/>
                    </v:line>
                  </w:pict>
                </mc:Fallback>
              </mc:AlternateContent>
            </w:r>
          </w:p>
          <w:p w:rsidR="0098406E" w:rsidRPr="0060039A" w:rsidRDefault="0098406E" w:rsidP="009F06F2">
            <w:pPr>
              <w:spacing w:after="0" w:line="240" w:lineRule="auto"/>
              <w:jc w:val="center"/>
              <w:rPr>
                <w:rFonts w:ascii="Arial" w:hAnsi="Arial" w:cs="Arial"/>
              </w:rPr>
            </w:pPr>
            <w:r w:rsidRPr="0060039A">
              <w:rPr>
                <w:rFonts w:ascii="Arial" w:hAnsi="Arial" w:cs="Arial"/>
              </w:rPr>
              <w:t>AKG Koreksi (Energi)</w:t>
            </w:r>
          </w:p>
          <w:p w:rsidR="0098406E" w:rsidRPr="0060039A" w:rsidRDefault="0098406E" w:rsidP="009F06F2">
            <w:pPr>
              <w:spacing w:after="0" w:line="240" w:lineRule="auto"/>
              <w:jc w:val="center"/>
              <w:rPr>
                <w:rFonts w:ascii="Arial" w:hAnsi="Arial" w:cs="Arial"/>
              </w:rPr>
            </w:pPr>
          </w:p>
        </w:tc>
        <w:tc>
          <w:tcPr>
            <w:tcW w:w="1134" w:type="dxa"/>
            <w:shd w:val="clear" w:color="auto" w:fill="auto"/>
            <w:vAlign w:val="center"/>
          </w:tcPr>
          <w:p w:rsidR="0098406E" w:rsidRPr="0060039A" w:rsidRDefault="0098406E" w:rsidP="009F06F2">
            <w:pPr>
              <w:spacing w:after="0" w:line="240" w:lineRule="auto"/>
              <w:jc w:val="center"/>
              <w:rPr>
                <w:rFonts w:ascii="Arial" w:hAnsi="Arial" w:cs="Arial"/>
              </w:rPr>
            </w:pPr>
            <w:r w:rsidRPr="0060039A">
              <w:rPr>
                <w:rFonts w:ascii="Arial" w:hAnsi="Arial" w:cs="Arial"/>
              </w:rPr>
              <w:t>X100%</w:t>
            </w:r>
          </w:p>
        </w:tc>
      </w:tr>
      <w:tr w:rsidR="0098406E" w:rsidRPr="0060039A" w:rsidTr="009F06F2">
        <w:tc>
          <w:tcPr>
            <w:tcW w:w="2972" w:type="dxa"/>
            <w:shd w:val="clear" w:color="auto" w:fill="auto"/>
          </w:tcPr>
          <w:p w:rsidR="0098406E" w:rsidRPr="0060039A" w:rsidRDefault="0098406E" w:rsidP="009F06F2">
            <w:pPr>
              <w:spacing w:after="0" w:line="240" w:lineRule="auto"/>
              <w:jc w:val="both"/>
              <w:rPr>
                <w:rFonts w:ascii="Arial" w:hAnsi="Arial" w:cs="Arial"/>
              </w:rPr>
            </w:pPr>
          </w:p>
          <w:p w:rsidR="0098406E" w:rsidRPr="0060039A" w:rsidRDefault="0098406E" w:rsidP="009F06F2">
            <w:pPr>
              <w:spacing w:after="0" w:line="240" w:lineRule="auto"/>
              <w:jc w:val="both"/>
              <w:rPr>
                <w:rFonts w:ascii="Arial" w:hAnsi="Arial" w:cs="Arial"/>
              </w:rPr>
            </w:pPr>
          </w:p>
        </w:tc>
        <w:tc>
          <w:tcPr>
            <w:tcW w:w="2552" w:type="dxa"/>
            <w:shd w:val="clear" w:color="auto" w:fill="auto"/>
          </w:tcPr>
          <w:p w:rsidR="0098406E" w:rsidRPr="0060039A" w:rsidRDefault="0098406E" w:rsidP="009F06F2">
            <w:pPr>
              <w:spacing w:after="0" w:line="240" w:lineRule="auto"/>
              <w:jc w:val="both"/>
              <w:rPr>
                <w:rFonts w:ascii="Arial" w:hAnsi="Arial" w:cs="Arial"/>
              </w:rPr>
            </w:pPr>
          </w:p>
        </w:tc>
        <w:tc>
          <w:tcPr>
            <w:tcW w:w="1134" w:type="dxa"/>
            <w:shd w:val="clear" w:color="auto" w:fill="auto"/>
          </w:tcPr>
          <w:p w:rsidR="0098406E" w:rsidRPr="0060039A" w:rsidRDefault="0098406E" w:rsidP="009F06F2">
            <w:pPr>
              <w:spacing w:after="0" w:line="240" w:lineRule="auto"/>
              <w:jc w:val="both"/>
              <w:rPr>
                <w:rFonts w:ascii="Arial" w:hAnsi="Arial" w:cs="Arial"/>
              </w:rPr>
            </w:pPr>
          </w:p>
        </w:tc>
      </w:tr>
      <w:tr w:rsidR="0098406E" w:rsidRPr="0060039A" w:rsidTr="009F06F2">
        <w:tc>
          <w:tcPr>
            <w:tcW w:w="2972" w:type="dxa"/>
            <w:shd w:val="clear" w:color="auto" w:fill="auto"/>
            <w:vAlign w:val="center"/>
          </w:tcPr>
          <w:p w:rsidR="0098406E" w:rsidRPr="0060039A" w:rsidRDefault="0098406E" w:rsidP="009F06F2">
            <w:pPr>
              <w:spacing w:after="0" w:line="240" w:lineRule="auto"/>
              <w:jc w:val="both"/>
              <w:rPr>
                <w:rFonts w:ascii="Arial" w:hAnsi="Arial" w:cs="Arial"/>
              </w:rPr>
            </w:pPr>
            <w:r w:rsidRPr="0060039A">
              <w:rPr>
                <w:rFonts w:ascii="Arial" w:hAnsi="Arial" w:cs="Arial"/>
              </w:rPr>
              <w:t>Tingkat Konsumsi Protein =</w:t>
            </w:r>
          </w:p>
        </w:tc>
        <w:tc>
          <w:tcPr>
            <w:tcW w:w="2552" w:type="dxa"/>
            <w:shd w:val="clear" w:color="auto" w:fill="auto"/>
          </w:tcPr>
          <w:p w:rsidR="0098406E" w:rsidRPr="0060039A" w:rsidRDefault="0098406E" w:rsidP="009F06F2">
            <w:pPr>
              <w:spacing w:after="0" w:line="240" w:lineRule="auto"/>
              <w:jc w:val="center"/>
              <w:rPr>
                <w:rFonts w:ascii="Arial" w:hAnsi="Arial" w:cs="Arial"/>
              </w:rPr>
            </w:pPr>
            <w:r w:rsidRPr="0060039A">
              <w:rPr>
                <w:rFonts w:ascii="Arial" w:hAnsi="Arial" w:cs="Arial"/>
              </w:rPr>
              <w:t>Asupan Protein Aktual</w:t>
            </w:r>
          </w:p>
          <w:p w:rsidR="0098406E" w:rsidRPr="0060039A" w:rsidRDefault="0098406E" w:rsidP="009F06F2">
            <w:pPr>
              <w:spacing w:after="0" w:line="240" w:lineRule="auto"/>
              <w:jc w:val="both"/>
              <w:rPr>
                <w:rFonts w:ascii="Arial" w:hAnsi="Arial" w:cs="Arial"/>
              </w:rPr>
            </w:pPr>
            <w:r>
              <w:rPr>
                <w:noProof/>
              </w:rPr>
              <mc:AlternateContent>
                <mc:Choice Requires="wps">
                  <w:drawing>
                    <wp:anchor distT="4294967292" distB="4294967292" distL="114300" distR="114300" simplePos="0" relativeHeight="251664384" behindDoc="0" locked="0" layoutInCell="1" allowOverlap="1">
                      <wp:simplePos x="0" y="0"/>
                      <wp:positionH relativeFrom="column">
                        <wp:posOffset>9525</wp:posOffset>
                      </wp:positionH>
                      <wp:positionV relativeFrom="paragraph">
                        <wp:posOffset>109219</wp:posOffset>
                      </wp:positionV>
                      <wp:extent cx="1429385" cy="0"/>
                      <wp:effectExtent l="0" t="0" r="37465" b="1905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93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E58E1FD" id="Straight Connector 77"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pt,8.6pt" to="113.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" strokecolor="windowText" strokeweight=".5pt">
                      <v:stroke joinstyle="miter"/>
                      <o:lock v:ext="edit" shapetype="f"/>
                    </v:line>
                  </w:pict>
                </mc:Fallback>
              </mc:AlternateContent>
            </w:r>
          </w:p>
          <w:p w:rsidR="0098406E" w:rsidRPr="0060039A" w:rsidRDefault="0098406E" w:rsidP="009F06F2">
            <w:pPr>
              <w:spacing w:after="0" w:line="240" w:lineRule="auto"/>
              <w:jc w:val="center"/>
              <w:rPr>
                <w:rFonts w:ascii="Arial" w:hAnsi="Arial" w:cs="Arial"/>
              </w:rPr>
            </w:pPr>
            <w:r w:rsidRPr="0060039A">
              <w:rPr>
                <w:rFonts w:ascii="Arial" w:hAnsi="Arial" w:cs="Arial"/>
              </w:rPr>
              <w:t>AKG Koreksi (Protein)</w:t>
            </w:r>
          </w:p>
          <w:p w:rsidR="0098406E" w:rsidRPr="0060039A" w:rsidRDefault="0098406E" w:rsidP="009F06F2">
            <w:pPr>
              <w:spacing w:after="0" w:line="240" w:lineRule="auto"/>
              <w:jc w:val="center"/>
              <w:rPr>
                <w:rFonts w:ascii="Arial" w:hAnsi="Arial" w:cs="Arial"/>
              </w:rPr>
            </w:pPr>
          </w:p>
        </w:tc>
        <w:tc>
          <w:tcPr>
            <w:tcW w:w="1134" w:type="dxa"/>
            <w:shd w:val="clear" w:color="auto" w:fill="auto"/>
            <w:vAlign w:val="center"/>
          </w:tcPr>
          <w:p w:rsidR="0098406E" w:rsidRPr="0060039A" w:rsidRDefault="0098406E" w:rsidP="009F06F2">
            <w:pPr>
              <w:spacing w:after="0" w:line="240" w:lineRule="auto"/>
              <w:jc w:val="center"/>
              <w:rPr>
                <w:rFonts w:ascii="Arial" w:hAnsi="Arial" w:cs="Arial"/>
              </w:rPr>
            </w:pPr>
            <w:r w:rsidRPr="0060039A">
              <w:rPr>
                <w:rFonts w:ascii="Arial" w:hAnsi="Arial" w:cs="Arial"/>
              </w:rPr>
              <w:t>X100%</w:t>
            </w:r>
          </w:p>
        </w:tc>
      </w:tr>
    </w:tbl>
    <w:p w:rsidR="0098406E" w:rsidRPr="0060039A" w:rsidRDefault="0098406E" w:rsidP="0098406E">
      <w:pPr>
        <w:spacing w:line="360" w:lineRule="auto"/>
        <w:jc w:val="both"/>
        <w:rPr>
          <w:rFonts w:ascii="Arial" w:hAnsi="Arial" w:cs="Arial"/>
        </w:rPr>
      </w:pPr>
    </w:p>
    <w:p w:rsidR="0098406E" w:rsidRPr="0060039A" w:rsidRDefault="0098406E" w:rsidP="0098406E">
      <w:pPr>
        <w:spacing w:line="360" w:lineRule="auto"/>
        <w:ind w:left="1440" w:firstLine="720"/>
        <w:jc w:val="both"/>
        <w:rPr>
          <w:rFonts w:ascii="Arial" w:hAnsi="Arial" w:cs="Arial"/>
        </w:rPr>
      </w:pPr>
      <w:r w:rsidRPr="0060039A">
        <w:rPr>
          <w:rFonts w:ascii="Arial" w:hAnsi="Arial" w:cs="Arial"/>
        </w:rPr>
        <w:t>Hasil perhitungan tingkat konsumsi energi tersebut selanjutnya akan dinyatakan dalam %AKE  yang dapat dikategorikan berdasarkan Studi Diet Total (SDT) 2014, yaitu :</w:t>
      </w:r>
    </w:p>
    <w:p w:rsidR="0098406E" w:rsidRPr="0060039A" w:rsidRDefault="0098406E" w:rsidP="0098406E">
      <w:pPr>
        <w:spacing w:line="360" w:lineRule="auto"/>
        <w:ind w:left="1440" w:firstLine="720"/>
        <w:jc w:val="both"/>
        <w:rPr>
          <w:rFonts w:ascii="Arial" w:hAnsi="Arial" w:cs="Arial"/>
        </w:rPr>
      </w:pPr>
      <w:r w:rsidRPr="0060039A">
        <w:rPr>
          <w:rFonts w:ascii="Arial" w:hAnsi="Arial" w:cs="Arial"/>
        </w:rPr>
        <w:t>Sangat Kurang</w:t>
      </w:r>
      <w:r w:rsidRPr="0060039A">
        <w:rPr>
          <w:rFonts w:ascii="Arial" w:hAnsi="Arial" w:cs="Arial"/>
        </w:rPr>
        <w:tab/>
        <w:t>: &lt;70 % AKE</w:t>
      </w:r>
    </w:p>
    <w:p w:rsidR="0098406E" w:rsidRPr="0060039A" w:rsidRDefault="0098406E" w:rsidP="0098406E">
      <w:pPr>
        <w:spacing w:line="360" w:lineRule="auto"/>
        <w:ind w:left="1440" w:firstLine="720"/>
        <w:jc w:val="both"/>
        <w:rPr>
          <w:rFonts w:ascii="Arial" w:hAnsi="Arial" w:cs="Arial"/>
        </w:rPr>
      </w:pPr>
      <w:r w:rsidRPr="0060039A">
        <w:rPr>
          <w:rFonts w:ascii="Arial" w:hAnsi="Arial" w:cs="Arial"/>
        </w:rPr>
        <w:t>Kurang</w:t>
      </w:r>
      <w:r w:rsidRPr="0060039A">
        <w:rPr>
          <w:rFonts w:ascii="Arial" w:hAnsi="Arial" w:cs="Arial"/>
        </w:rPr>
        <w:tab/>
      </w:r>
      <w:r w:rsidRPr="0060039A">
        <w:rPr>
          <w:rFonts w:ascii="Arial" w:hAnsi="Arial" w:cs="Arial"/>
        </w:rPr>
        <w:tab/>
      </w:r>
      <w:r w:rsidRPr="0060039A">
        <w:rPr>
          <w:rFonts w:ascii="Arial" w:hAnsi="Arial" w:cs="Arial"/>
        </w:rPr>
        <w:tab/>
        <w:t>: 70- &lt;100% AKE</w:t>
      </w:r>
    </w:p>
    <w:p w:rsidR="0098406E" w:rsidRPr="0060039A" w:rsidRDefault="0098406E" w:rsidP="0098406E">
      <w:pPr>
        <w:spacing w:line="360" w:lineRule="auto"/>
        <w:ind w:left="1440" w:firstLine="720"/>
        <w:jc w:val="both"/>
        <w:rPr>
          <w:rFonts w:ascii="Arial" w:hAnsi="Arial" w:cs="Arial"/>
        </w:rPr>
      </w:pPr>
      <w:r w:rsidRPr="0060039A">
        <w:rPr>
          <w:rFonts w:ascii="Arial" w:hAnsi="Arial" w:cs="Arial"/>
        </w:rPr>
        <w:t>Normal</w:t>
      </w:r>
      <w:r w:rsidRPr="0060039A">
        <w:rPr>
          <w:rFonts w:ascii="Arial" w:hAnsi="Arial" w:cs="Arial"/>
        </w:rPr>
        <w:tab/>
      </w:r>
      <w:r w:rsidRPr="0060039A">
        <w:rPr>
          <w:rFonts w:ascii="Arial" w:hAnsi="Arial" w:cs="Arial"/>
        </w:rPr>
        <w:tab/>
      </w:r>
      <w:r w:rsidRPr="0060039A">
        <w:rPr>
          <w:rFonts w:ascii="Arial" w:hAnsi="Arial" w:cs="Arial"/>
        </w:rPr>
        <w:tab/>
        <w:t>: 100 – &lt;130%AKE</w:t>
      </w:r>
    </w:p>
    <w:p w:rsidR="0098406E" w:rsidRPr="0060039A" w:rsidRDefault="0098406E" w:rsidP="0098406E">
      <w:pPr>
        <w:spacing w:line="360" w:lineRule="auto"/>
        <w:ind w:left="1440" w:firstLine="720"/>
        <w:jc w:val="both"/>
        <w:rPr>
          <w:rFonts w:ascii="Arial" w:hAnsi="Arial" w:cs="Arial"/>
        </w:rPr>
      </w:pPr>
      <w:r w:rsidRPr="0060039A">
        <w:rPr>
          <w:rFonts w:ascii="Arial" w:hAnsi="Arial" w:cs="Arial"/>
        </w:rPr>
        <w:t>Lebih</w:t>
      </w:r>
      <w:r w:rsidRPr="0060039A">
        <w:rPr>
          <w:rFonts w:ascii="Arial" w:hAnsi="Arial" w:cs="Arial"/>
        </w:rPr>
        <w:tab/>
      </w:r>
      <w:r w:rsidRPr="0060039A">
        <w:rPr>
          <w:rFonts w:ascii="Arial" w:hAnsi="Arial" w:cs="Arial"/>
        </w:rPr>
        <w:tab/>
      </w:r>
      <w:r w:rsidRPr="0060039A">
        <w:rPr>
          <w:rFonts w:ascii="Arial" w:hAnsi="Arial" w:cs="Arial"/>
        </w:rPr>
        <w:tab/>
        <w:t>: ≥130% AKE</w:t>
      </w:r>
    </w:p>
    <w:p w:rsidR="0098406E" w:rsidRPr="0060039A" w:rsidRDefault="0098406E" w:rsidP="0098406E">
      <w:pPr>
        <w:spacing w:line="360" w:lineRule="auto"/>
        <w:ind w:left="1440" w:firstLine="720"/>
        <w:jc w:val="both"/>
        <w:rPr>
          <w:rFonts w:ascii="Arial" w:hAnsi="Arial" w:cs="Arial"/>
        </w:rPr>
      </w:pPr>
      <w:r w:rsidRPr="0060039A">
        <w:rPr>
          <w:rFonts w:ascii="Arial" w:hAnsi="Arial" w:cs="Arial"/>
        </w:rPr>
        <w:t>Lebih lanjut pada perhitungan tingkat konsumsi protein tersebut selanjutnya akan dinyatakan dalam %AKP  yang dapat dikategorikan berdasarkan Studi Diet Total (SDT) 2014, yaitu :</w:t>
      </w:r>
    </w:p>
    <w:p w:rsidR="0098406E" w:rsidRPr="0060039A" w:rsidRDefault="0098406E" w:rsidP="0098406E">
      <w:pPr>
        <w:spacing w:line="360" w:lineRule="auto"/>
        <w:ind w:left="1440" w:firstLine="720"/>
        <w:jc w:val="both"/>
        <w:rPr>
          <w:rFonts w:ascii="Arial" w:hAnsi="Arial" w:cs="Arial"/>
        </w:rPr>
      </w:pPr>
      <w:r w:rsidRPr="0060039A">
        <w:rPr>
          <w:rFonts w:ascii="Arial" w:hAnsi="Arial" w:cs="Arial"/>
        </w:rPr>
        <w:t>Sangat Kurang</w:t>
      </w:r>
      <w:r w:rsidRPr="0060039A">
        <w:rPr>
          <w:rFonts w:ascii="Arial" w:hAnsi="Arial" w:cs="Arial"/>
        </w:rPr>
        <w:tab/>
        <w:t>: &lt;80 % AKP</w:t>
      </w:r>
    </w:p>
    <w:p w:rsidR="0098406E" w:rsidRPr="0060039A" w:rsidRDefault="0098406E" w:rsidP="0098406E">
      <w:pPr>
        <w:spacing w:line="360" w:lineRule="auto"/>
        <w:ind w:left="1440" w:firstLine="720"/>
        <w:jc w:val="both"/>
        <w:rPr>
          <w:rFonts w:ascii="Arial" w:hAnsi="Arial" w:cs="Arial"/>
        </w:rPr>
      </w:pPr>
      <w:r w:rsidRPr="0060039A">
        <w:rPr>
          <w:rFonts w:ascii="Arial" w:hAnsi="Arial" w:cs="Arial"/>
        </w:rPr>
        <w:t>Kurang</w:t>
      </w:r>
      <w:r w:rsidRPr="0060039A">
        <w:rPr>
          <w:rFonts w:ascii="Arial" w:hAnsi="Arial" w:cs="Arial"/>
        </w:rPr>
        <w:tab/>
      </w:r>
      <w:r w:rsidRPr="0060039A">
        <w:rPr>
          <w:rFonts w:ascii="Arial" w:hAnsi="Arial" w:cs="Arial"/>
        </w:rPr>
        <w:tab/>
      </w:r>
      <w:r w:rsidRPr="0060039A">
        <w:rPr>
          <w:rFonts w:ascii="Arial" w:hAnsi="Arial" w:cs="Arial"/>
        </w:rPr>
        <w:tab/>
        <w:t>: 80 - &lt;100% AKP</w:t>
      </w:r>
    </w:p>
    <w:p w:rsidR="0098406E" w:rsidRPr="0060039A" w:rsidRDefault="0098406E" w:rsidP="0098406E">
      <w:pPr>
        <w:spacing w:line="360" w:lineRule="auto"/>
        <w:ind w:left="1440" w:firstLine="720"/>
        <w:jc w:val="both"/>
        <w:rPr>
          <w:rFonts w:ascii="Arial" w:hAnsi="Arial" w:cs="Arial"/>
        </w:rPr>
      </w:pPr>
      <w:r w:rsidRPr="0060039A">
        <w:rPr>
          <w:rFonts w:ascii="Arial" w:hAnsi="Arial" w:cs="Arial"/>
        </w:rPr>
        <w:t>Normal</w:t>
      </w:r>
      <w:r w:rsidRPr="0060039A">
        <w:rPr>
          <w:rFonts w:ascii="Arial" w:hAnsi="Arial" w:cs="Arial"/>
        </w:rPr>
        <w:tab/>
      </w:r>
      <w:r w:rsidRPr="0060039A">
        <w:rPr>
          <w:rFonts w:ascii="Arial" w:hAnsi="Arial" w:cs="Arial"/>
        </w:rPr>
        <w:tab/>
      </w:r>
      <w:r w:rsidRPr="0060039A">
        <w:rPr>
          <w:rFonts w:ascii="Arial" w:hAnsi="Arial" w:cs="Arial"/>
        </w:rPr>
        <w:tab/>
        <w:t>: 100 – &lt;120 %AKP</w:t>
      </w:r>
    </w:p>
    <w:p w:rsidR="0098406E" w:rsidRPr="0060039A" w:rsidRDefault="0098406E" w:rsidP="0098406E">
      <w:pPr>
        <w:spacing w:line="360" w:lineRule="auto"/>
        <w:ind w:left="1440" w:firstLine="720"/>
        <w:jc w:val="both"/>
        <w:rPr>
          <w:rFonts w:ascii="Arial" w:hAnsi="Arial" w:cs="Arial"/>
        </w:rPr>
      </w:pPr>
      <w:r w:rsidRPr="0060039A">
        <w:rPr>
          <w:rFonts w:ascii="Arial" w:hAnsi="Arial" w:cs="Arial"/>
        </w:rPr>
        <w:t>Lebih</w:t>
      </w:r>
      <w:r w:rsidRPr="0060039A">
        <w:rPr>
          <w:rFonts w:ascii="Arial" w:hAnsi="Arial" w:cs="Arial"/>
        </w:rPr>
        <w:tab/>
      </w:r>
      <w:r w:rsidRPr="0060039A">
        <w:rPr>
          <w:rFonts w:ascii="Arial" w:hAnsi="Arial" w:cs="Arial"/>
        </w:rPr>
        <w:tab/>
      </w:r>
      <w:r w:rsidRPr="0060039A">
        <w:rPr>
          <w:rFonts w:ascii="Arial" w:hAnsi="Arial" w:cs="Arial"/>
        </w:rPr>
        <w:tab/>
        <w:t>: ≥120% AKP</w:t>
      </w:r>
    </w:p>
    <w:p w:rsidR="0098406E" w:rsidRPr="0060039A" w:rsidRDefault="0098406E" w:rsidP="0098406E">
      <w:pPr>
        <w:spacing w:line="360" w:lineRule="auto"/>
        <w:ind w:left="1440" w:firstLine="720"/>
        <w:jc w:val="both"/>
        <w:rPr>
          <w:rFonts w:ascii="Arial" w:hAnsi="Arial" w:cs="Arial"/>
        </w:rPr>
      </w:pPr>
      <w:r w:rsidRPr="0060039A">
        <w:rPr>
          <w:rFonts w:ascii="Arial" w:hAnsi="Arial" w:cs="Arial"/>
        </w:rPr>
        <w:t xml:space="preserve">Data disajikan dalam bentuk tabel dan dianalisis secara deskriptif. Untuk menganalisis pengaruh edukasi MP-ASI terhadap tingkat konsumsi energi dan protein, menggunakan analisis </w:t>
      </w:r>
      <w:r w:rsidRPr="0060039A">
        <w:rPr>
          <w:rFonts w:ascii="Arial" w:hAnsi="Arial" w:cs="Arial"/>
          <w:i/>
          <w:iCs/>
        </w:rPr>
        <w:t>Paired T-test</w:t>
      </w:r>
      <w:r w:rsidRPr="0060039A">
        <w:rPr>
          <w:rFonts w:ascii="Arial" w:hAnsi="Arial" w:cs="Arial"/>
        </w:rPr>
        <w:t xml:space="preserve"> pada tingkat kepercayaan 95% (Notoadmodjo, 2010). </w:t>
      </w:r>
    </w:p>
    <w:p w:rsidR="00AD00A1" w:rsidRDefault="00AD00A1">
      <w:bookmarkStart w:id="42" w:name="_GoBack"/>
      <w:bookmarkEnd w:id="42"/>
    </w:p>
    <w:sectPr w:rsidR="00AD00A1" w:rsidSect="0098406E">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73BB"/>
    <w:multiLevelType w:val="hybridMultilevel"/>
    <w:tmpl w:val="81ECC398"/>
    <w:lvl w:ilvl="0" w:tplc="71B47E2A">
      <w:start w:val="1"/>
      <w:numFmt w:val="upperLetter"/>
      <w:pStyle w:val="SUBBABSKRIPSI"/>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E610C"/>
    <w:multiLevelType w:val="hybridMultilevel"/>
    <w:tmpl w:val="B3BE1B04"/>
    <w:lvl w:ilvl="0" w:tplc="0F70BCF6">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 w15:restartNumberingAfterBreak="0">
    <w:nsid w:val="100B26F1"/>
    <w:multiLevelType w:val="hybridMultilevel"/>
    <w:tmpl w:val="64BAB1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C6ACD"/>
    <w:multiLevelType w:val="hybridMultilevel"/>
    <w:tmpl w:val="1C844B12"/>
    <w:lvl w:ilvl="0" w:tplc="04090019">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013C2"/>
    <w:multiLevelType w:val="hybridMultilevel"/>
    <w:tmpl w:val="975C1EA6"/>
    <w:lvl w:ilvl="0" w:tplc="F87AFF0C">
      <w:start w:val="1"/>
      <w:numFmt w:val="decimal"/>
      <w:lvlText w:val="%1."/>
      <w:lvlJc w:val="left"/>
      <w:pPr>
        <w:ind w:left="1080" w:hanging="36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F52A4A"/>
    <w:multiLevelType w:val="hybridMultilevel"/>
    <w:tmpl w:val="F932BCCC"/>
    <w:lvl w:ilvl="0" w:tplc="235C08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8E92117"/>
    <w:multiLevelType w:val="hybridMultilevel"/>
    <w:tmpl w:val="85D251CC"/>
    <w:lvl w:ilvl="0" w:tplc="8A963D82">
      <w:start w:val="1"/>
      <w:numFmt w:val="lowerLetter"/>
      <w:lvlText w:val="%1."/>
      <w:lvlJc w:val="left"/>
      <w:pPr>
        <w:ind w:left="754" w:hanging="360"/>
      </w:pPr>
      <w:rPr>
        <w:rFonts w:ascii="Times New Roman" w:eastAsia="Calibri"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2E287D68"/>
    <w:multiLevelType w:val="hybridMultilevel"/>
    <w:tmpl w:val="8A1E11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AB6447"/>
    <w:multiLevelType w:val="hybridMultilevel"/>
    <w:tmpl w:val="703C521E"/>
    <w:lvl w:ilvl="0" w:tplc="F3FA651C">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15:restartNumberingAfterBreak="0">
    <w:nsid w:val="34962A75"/>
    <w:multiLevelType w:val="hybridMultilevel"/>
    <w:tmpl w:val="AA7CDCA0"/>
    <w:lvl w:ilvl="0" w:tplc="6C0C84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5B802CD"/>
    <w:multiLevelType w:val="hybridMultilevel"/>
    <w:tmpl w:val="70D8858E"/>
    <w:lvl w:ilvl="0" w:tplc="2A58BEFC">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1" w15:restartNumberingAfterBreak="0">
    <w:nsid w:val="375F767A"/>
    <w:multiLevelType w:val="hybridMultilevel"/>
    <w:tmpl w:val="61FA1AF8"/>
    <w:lvl w:ilvl="0" w:tplc="04090019">
      <w:start w:val="1"/>
      <w:numFmt w:val="lowerLetter"/>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E97F01"/>
    <w:multiLevelType w:val="hybridMultilevel"/>
    <w:tmpl w:val="328EC0A2"/>
    <w:lvl w:ilvl="0" w:tplc="04090019">
      <w:start w:val="1"/>
      <w:numFmt w:val="low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3" w15:restartNumberingAfterBreak="0">
    <w:nsid w:val="41255733"/>
    <w:multiLevelType w:val="hybridMultilevel"/>
    <w:tmpl w:val="C164D0BE"/>
    <w:lvl w:ilvl="0" w:tplc="A5B8F3E4">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410051"/>
    <w:multiLevelType w:val="hybridMultilevel"/>
    <w:tmpl w:val="D856095A"/>
    <w:lvl w:ilvl="0" w:tplc="2A44FC58">
      <w:start w:val="1"/>
      <w:numFmt w:val="lowerLetter"/>
      <w:lvlText w:val="%1."/>
      <w:lvlJc w:val="left"/>
      <w:pPr>
        <w:ind w:left="1494" w:hanging="360"/>
      </w:pPr>
      <w:rPr>
        <w:rFonts w:ascii="Times New Roman" w:eastAsia="Calibri"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47D85FB4"/>
    <w:multiLevelType w:val="hybridMultilevel"/>
    <w:tmpl w:val="FD486532"/>
    <w:lvl w:ilvl="0" w:tplc="2AE06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416CBE"/>
    <w:multiLevelType w:val="hybridMultilevel"/>
    <w:tmpl w:val="B5C60D4E"/>
    <w:lvl w:ilvl="0" w:tplc="0400D9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C86857"/>
    <w:multiLevelType w:val="hybridMultilevel"/>
    <w:tmpl w:val="D8861080"/>
    <w:lvl w:ilvl="0" w:tplc="A2AC4134">
      <w:start w:val="1"/>
      <w:numFmt w:val="decimal"/>
      <w:lvlText w:val="%1."/>
      <w:lvlJc w:val="left"/>
      <w:pPr>
        <w:ind w:left="1495"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7"/>
  </w:num>
  <w:num w:numId="3">
    <w:abstractNumId w:val="13"/>
  </w:num>
  <w:num w:numId="4">
    <w:abstractNumId w:val="6"/>
  </w:num>
  <w:num w:numId="5">
    <w:abstractNumId w:val="11"/>
  </w:num>
  <w:num w:numId="6">
    <w:abstractNumId w:val="4"/>
  </w:num>
  <w:num w:numId="7">
    <w:abstractNumId w:val="14"/>
  </w:num>
  <w:num w:numId="8">
    <w:abstractNumId w:val="12"/>
  </w:num>
  <w:num w:numId="9">
    <w:abstractNumId w:val="3"/>
  </w:num>
  <w:num w:numId="10">
    <w:abstractNumId w:val="8"/>
  </w:num>
  <w:num w:numId="11">
    <w:abstractNumId w:val="5"/>
  </w:num>
  <w:num w:numId="12">
    <w:abstractNumId w:val="9"/>
  </w:num>
  <w:num w:numId="13">
    <w:abstractNumId w:val="1"/>
  </w:num>
  <w:num w:numId="14">
    <w:abstractNumId w:val="15"/>
  </w:num>
  <w:num w:numId="15">
    <w:abstractNumId w:val="0"/>
  </w:num>
  <w:num w:numId="16">
    <w:abstractNumId w:val="16"/>
  </w:num>
  <w:num w:numId="17">
    <w:abstractNumId w:val="2"/>
  </w:num>
  <w:num w:numId="18">
    <w:abstractNumId w:val="7"/>
  </w:num>
  <w:num w:numId="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06E"/>
    <w:rsid w:val="0098406E"/>
    <w:rsid w:val="00AD0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A91F2-E161-4CB8-B2F1-34470EB9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06E"/>
    <w:rPr>
      <w:rFonts w:ascii="Calibri" w:eastAsia="Calibri" w:hAnsi="Calibri" w:cs="Times New Roman"/>
    </w:rPr>
  </w:style>
  <w:style w:type="paragraph" w:styleId="Heading1">
    <w:name w:val="heading 1"/>
    <w:basedOn w:val="Normal"/>
    <w:next w:val="Normal"/>
    <w:link w:val="Heading1Char"/>
    <w:uiPriority w:val="9"/>
    <w:qFormat/>
    <w:rsid w:val="009840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840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SKRIPSI">
    <w:name w:val="BAB SKRIPSI"/>
    <w:basedOn w:val="Heading1"/>
    <w:link w:val="BABSKRIPSIChar"/>
    <w:qFormat/>
    <w:rsid w:val="0098406E"/>
    <w:pPr>
      <w:spacing w:line="360" w:lineRule="auto"/>
      <w:jc w:val="center"/>
    </w:pPr>
    <w:rPr>
      <w:rFonts w:ascii="Arial" w:eastAsia="Times New Roman" w:hAnsi="Arial" w:cs="Arial"/>
      <w:b/>
      <w:bCs/>
      <w:color w:val="000000"/>
      <w:sz w:val="28"/>
      <w:szCs w:val="28"/>
    </w:rPr>
  </w:style>
  <w:style w:type="character" w:customStyle="1" w:styleId="BABSKRIPSIChar">
    <w:name w:val="BAB SKRIPSI Char"/>
    <w:link w:val="BABSKRIPSI"/>
    <w:rsid w:val="0098406E"/>
    <w:rPr>
      <w:rFonts w:ascii="Arial" w:eastAsia="Times New Roman" w:hAnsi="Arial" w:cs="Arial"/>
      <w:b/>
      <w:bCs/>
      <w:color w:val="000000"/>
      <w:sz w:val="28"/>
      <w:szCs w:val="28"/>
    </w:rPr>
  </w:style>
  <w:style w:type="paragraph" w:styleId="ListParagraph">
    <w:name w:val="List Paragraph"/>
    <w:aliases w:val="sub bab"/>
    <w:basedOn w:val="Normal"/>
    <w:link w:val="ListParagraphChar"/>
    <w:uiPriority w:val="34"/>
    <w:qFormat/>
    <w:rsid w:val="0098406E"/>
    <w:pPr>
      <w:ind w:left="720"/>
      <w:contextualSpacing/>
    </w:pPr>
  </w:style>
  <w:style w:type="paragraph" w:customStyle="1" w:styleId="SUBBABSKRIPSI">
    <w:name w:val="SUB BAB SKRIPSI"/>
    <w:basedOn w:val="Heading2"/>
    <w:link w:val="SUBBABSKRIPSIChar"/>
    <w:qFormat/>
    <w:rsid w:val="0098406E"/>
    <w:pPr>
      <w:numPr>
        <w:numId w:val="15"/>
      </w:numPr>
      <w:spacing w:line="360" w:lineRule="auto"/>
    </w:pPr>
    <w:rPr>
      <w:rFonts w:ascii="Arial" w:eastAsia="Times New Roman" w:hAnsi="Arial" w:cs="Arial"/>
      <w:b/>
      <w:bCs/>
      <w:noProof/>
      <w:color w:val="2F5496"/>
      <w:lang w:eastAsia="id-ID"/>
    </w:rPr>
  </w:style>
  <w:style w:type="character" w:customStyle="1" w:styleId="SUBBABSKRIPSIChar">
    <w:name w:val="SUB BAB SKRIPSI Char"/>
    <w:link w:val="SUBBABSKRIPSI"/>
    <w:rsid w:val="0098406E"/>
    <w:rPr>
      <w:rFonts w:ascii="Arial" w:eastAsia="Times New Roman" w:hAnsi="Arial" w:cs="Arial"/>
      <w:b/>
      <w:bCs/>
      <w:noProof/>
      <w:color w:val="2F5496"/>
      <w:sz w:val="26"/>
      <w:szCs w:val="26"/>
      <w:lang w:eastAsia="id-ID"/>
    </w:rPr>
  </w:style>
  <w:style w:type="character" w:customStyle="1" w:styleId="ListParagraphChar">
    <w:name w:val="List Paragraph Char"/>
    <w:aliases w:val="sub bab Char"/>
    <w:link w:val="ListParagraph"/>
    <w:uiPriority w:val="34"/>
    <w:qFormat/>
    <w:locked/>
    <w:rsid w:val="0098406E"/>
    <w:rPr>
      <w:rFonts w:ascii="Calibri" w:eastAsia="Calibri" w:hAnsi="Calibri" w:cs="Times New Roman"/>
    </w:rPr>
  </w:style>
  <w:style w:type="paragraph" w:styleId="Caption">
    <w:name w:val="caption"/>
    <w:basedOn w:val="Normal"/>
    <w:next w:val="Normal"/>
    <w:uiPriority w:val="35"/>
    <w:unhideWhenUsed/>
    <w:qFormat/>
    <w:rsid w:val="0098406E"/>
    <w:pPr>
      <w:spacing w:after="200" w:line="240" w:lineRule="auto"/>
    </w:pPr>
    <w:rPr>
      <w:i/>
      <w:iCs/>
      <w:color w:val="44546A"/>
      <w:sz w:val="18"/>
      <w:szCs w:val="18"/>
    </w:rPr>
  </w:style>
  <w:style w:type="character" w:customStyle="1" w:styleId="Heading1Char">
    <w:name w:val="Heading 1 Char"/>
    <w:basedOn w:val="DefaultParagraphFont"/>
    <w:link w:val="Heading1"/>
    <w:uiPriority w:val="9"/>
    <w:rsid w:val="0098406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8406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2012</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2020-08-09T15:28:00Z</dcterms:created>
  <dcterms:modified xsi:type="dcterms:W3CDTF">2020-08-09T15:29:00Z</dcterms:modified>
</cp:coreProperties>
</file>