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ECC" w:rsidRPr="0060039A" w:rsidRDefault="00CA1ECC" w:rsidP="00CA1ECC">
      <w:pPr>
        <w:pStyle w:val="BABSKRIPSI"/>
      </w:pPr>
      <w:bookmarkStart w:id="0" w:name="_Toc45046564"/>
      <w:bookmarkStart w:id="1" w:name="_Toc45733981"/>
      <w:bookmarkStart w:id="2" w:name="_GoBack"/>
      <w:r w:rsidRPr="0060039A">
        <w:t>BAB V</w:t>
      </w:r>
      <w:bookmarkEnd w:id="0"/>
      <w:bookmarkEnd w:id="1"/>
    </w:p>
    <w:p w:rsidR="00CA1ECC" w:rsidRPr="0060039A" w:rsidRDefault="00CA1ECC" w:rsidP="00CA1ECC">
      <w:pPr>
        <w:pStyle w:val="BABSKRIPSI"/>
      </w:pPr>
      <w:bookmarkStart w:id="3" w:name="_Toc38655948"/>
      <w:bookmarkStart w:id="4" w:name="_Toc45733982"/>
      <w:r w:rsidRPr="0060039A">
        <w:t>KESIMPULAN DAN SARAN</w:t>
      </w:r>
      <w:bookmarkEnd w:id="3"/>
      <w:bookmarkEnd w:id="4"/>
    </w:p>
    <w:p w:rsidR="00CA1ECC" w:rsidRPr="0060039A" w:rsidRDefault="00CA1ECC" w:rsidP="00CA1ECC">
      <w:pPr>
        <w:rPr>
          <w:rFonts w:ascii="Arial" w:hAnsi="Arial" w:cs="Arial"/>
        </w:rPr>
      </w:pPr>
    </w:p>
    <w:p w:rsidR="00CA1ECC" w:rsidRPr="0060039A" w:rsidRDefault="00CA1ECC" w:rsidP="00CA1ECC">
      <w:pPr>
        <w:pStyle w:val="SUBBABSKRIPSI"/>
        <w:numPr>
          <w:ilvl w:val="0"/>
          <w:numId w:val="3"/>
        </w:numPr>
        <w:rPr>
          <w:color w:val="auto"/>
          <w:sz w:val="22"/>
          <w:szCs w:val="22"/>
        </w:rPr>
      </w:pPr>
      <w:bookmarkStart w:id="5" w:name="_Toc38655949"/>
      <w:bookmarkStart w:id="6" w:name="_Toc45733983"/>
      <w:r w:rsidRPr="0060039A">
        <w:rPr>
          <w:color w:val="auto"/>
          <w:sz w:val="22"/>
          <w:szCs w:val="22"/>
        </w:rPr>
        <w:t>Kesimpulan</w:t>
      </w:r>
      <w:bookmarkEnd w:id="5"/>
      <w:bookmarkEnd w:id="6"/>
    </w:p>
    <w:p w:rsidR="00CA1ECC" w:rsidRPr="0060039A" w:rsidRDefault="00CA1ECC" w:rsidP="00CA1EC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</w:rPr>
      </w:pPr>
      <w:r w:rsidRPr="0060039A">
        <w:rPr>
          <w:rFonts w:ascii="Arial" w:hAnsi="Arial" w:cs="Arial"/>
          <w:bCs/>
        </w:rPr>
        <w:t xml:space="preserve">Tingkat </w:t>
      </w:r>
      <w:proofErr w:type="spellStart"/>
      <w:r w:rsidRPr="0060039A">
        <w:rPr>
          <w:rFonts w:ascii="Arial" w:hAnsi="Arial" w:cs="Arial"/>
          <w:bCs/>
        </w:rPr>
        <w:t>Pengetahuan</w:t>
      </w:r>
      <w:proofErr w:type="spellEnd"/>
      <w:r w:rsidRPr="0060039A">
        <w:rPr>
          <w:rFonts w:ascii="Arial" w:hAnsi="Arial" w:cs="Arial"/>
          <w:bCs/>
        </w:rPr>
        <w:t xml:space="preserve"> </w:t>
      </w:r>
      <w:proofErr w:type="spellStart"/>
      <w:r w:rsidRPr="0060039A">
        <w:rPr>
          <w:rFonts w:ascii="Arial" w:hAnsi="Arial" w:cs="Arial"/>
          <w:bCs/>
        </w:rPr>
        <w:t>responden</w:t>
      </w:r>
      <w:proofErr w:type="spellEnd"/>
      <w:r w:rsidRPr="0060039A">
        <w:rPr>
          <w:rFonts w:ascii="Arial" w:hAnsi="Arial" w:cs="Arial"/>
          <w:bCs/>
        </w:rPr>
        <w:t xml:space="preserve"> </w:t>
      </w:r>
      <w:proofErr w:type="spellStart"/>
      <w:r w:rsidRPr="0060039A">
        <w:rPr>
          <w:rFonts w:ascii="Arial" w:hAnsi="Arial" w:cs="Arial"/>
          <w:bCs/>
        </w:rPr>
        <w:t>ibu</w:t>
      </w:r>
      <w:proofErr w:type="spellEnd"/>
      <w:r w:rsidRPr="0060039A">
        <w:rPr>
          <w:rFonts w:ascii="Arial" w:hAnsi="Arial" w:cs="Arial"/>
          <w:bCs/>
        </w:rPr>
        <w:t xml:space="preserve"> </w:t>
      </w:r>
      <w:proofErr w:type="spellStart"/>
      <w:r w:rsidRPr="0060039A">
        <w:rPr>
          <w:rFonts w:ascii="Arial" w:hAnsi="Arial" w:cs="Arial"/>
          <w:bCs/>
        </w:rPr>
        <w:t>baduta</w:t>
      </w:r>
      <w:proofErr w:type="spellEnd"/>
      <w:r w:rsidRPr="0060039A">
        <w:rPr>
          <w:rFonts w:ascii="Arial" w:hAnsi="Arial" w:cs="Arial"/>
          <w:bCs/>
        </w:rPr>
        <w:t xml:space="preserve"> </w:t>
      </w:r>
      <w:r w:rsidRPr="0060039A">
        <w:rPr>
          <w:rFonts w:ascii="Arial" w:hAnsi="Arial" w:cs="Arial"/>
          <w:bCs/>
          <w:i/>
          <w:iCs/>
        </w:rPr>
        <w:t>stunting</w:t>
      </w:r>
      <w:r w:rsidRPr="0060039A">
        <w:rPr>
          <w:rFonts w:ascii="Arial" w:hAnsi="Arial" w:cs="Arial"/>
          <w:bCs/>
        </w:rPr>
        <w:t xml:space="preserve"> </w:t>
      </w:r>
      <w:proofErr w:type="spellStart"/>
      <w:r w:rsidRPr="0060039A">
        <w:rPr>
          <w:rFonts w:ascii="Arial" w:hAnsi="Arial" w:cs="Arial"/>
          <w:bCs/>
        </w:rPr>
        <w:t>usia</w:t>
      </w:r>
      <w:proofErr w:type="spellEnd"/>
      <w:r w:rsidRPr="0060039A">
        <w:rPr>
          <w:rFonts w:ascii="Arial" w:hAnsi="Arial" w:cs="Arial"/>
          <w:bCs/>
        </w:rPr>
        <w:t xml:space="preserve"> 6-24 </w:t>
      </w:r>
      <w:proofErr w:type="spellStart"/>
      <w:r w:rsidRPr="0060039A">
        <w:rPr>
          <w:rFonts w:ascii="Arial" w:hAnsi="Arial" w:cs="Arial"/>
          <w:bCs/>
        </w:rPr>
        <w:t>bulan</w:t>
      </w:r>
      <w:proofErr w:type="spellEnd"/>
      <w:r w:rsidRPr="0060039A">
        <w:rPr>
          <w:rFonts w:ascii="Arial" w:hAnsi="Arial" w:cs="Arial"/>
          <w:bCs/>
        </w:rPr>
        <w:t xml:space="preserve"> </w:t>
      </w:r>
      <w:proofErr w:type="spellStart"/>
      <w:r w:rsidRPr="0060039A">
        <w:rPr>
          <w:rFonts w:ascii="Arial" w:hAnsi="Arial" w:cs="Arial"/>
          <w:bCs/>
        </w:rPr>
        <w:t>sebelum</w:t>
      </w:r>
      <w:proofErr w:type="spellEnd"/>
      <w:r w:rsidRPr="0060039A">
        <w:rPr>
          <w:rFonts w:ascii="Arial" w:hAnsi="Arial" w:cs="Arial"/>
          <w:bCs/>
        </w:rPr>
        <w:t xml:space="preserve"> </w:t>
      </w:r>
      <w:proofErr w:type="spellStart"/>
      <w:r w:rsidRPr="0060039A">
        <w:rPr>
          <w:rFonts w:ascii="Arial" w:hAnsi="Arial" w:cs="Arial"/>
          <w:bCs/>
        </w:rPr>
        <w:t>mendapatkan</w:t>
      </w:r>
      <w:proofErr w:type="spellEnd"/>
      <w:r w:rsidRPr="0060039A">
        <w:rPr>
          <w:rFonts w:ascii="Arial" w:hAnsi="Arial" w:cs="Arial"/>
          <w:bCs/>
        </w:rPr>
        <w:t xml:space="preserve"> </w:t>
      </w:r>
      <w:proofErr w:type="spellStart"/>
      <w:r w:rsidRPr="0060039A">
        <w:rPr>
          <w:rFonts w:ascii="Arial" w:hAnsi="Arial" w:cs="Arial"/>
          <w:bCs/>
        </w:rPr>
        <w:t>edukasi</w:t>
      </w:r>
      <w:proofErr w:type="spellEnd"/>
      <w:r w:rsidRPr="0060039A">
        <w:rPr>
          <w:rFonts w:ascii="Arial" w:hAnsi="Arial" w:cs="Arial"/>
          <w:bCs/>
        </w:rPr>
        <w:t xml:space="preserve"> MP-ASI </w:t>
      </w:r>
      <w:proofErr w:type="spellStart"/>
      <w:r w:rsidRPr="0060039A">
        <w:rPr>
          <w:rFonts w:ascii="Arial" w:hAnsi="Arial" w:cs="Arial"/>
          <w:bCs/>
        </w:rPr>
        <w:t>pada</w:t>
      </w:r>
      <w:proofErr w:type="spellEnd"/>
      <w:r w:rsidRPr="0060039A">
        <w:rPr>
          <w:rFonts w:ascii="Arial" w:hAnsi="Arial" w:cs="Arial"/>
          <w:bCs/>
        </w:rPr>
        <w:t xml:space="preserve"> </w:t>
      </w:r>
      <w:proofErr w:type="spellStart"/>
      <w:r w:rsidRPr="0060039A">
        <w:rPr>
          <w:rFonts w:ascii="Arial" w:hAnsi="Arial" w:cs="Arial"/>
          <w:bCs/>
        </w:rPr>
        <w:t>kategori</w:t>
      </w:r>
      <w:proofErr w:type="spellEnd"/>
      <w:r w:rsidRPr="0060039A">
        <w:rPr>
          <w:rFonts w:ascii="Arial" w:hAnsi="Arial" w:cs="Arial"/>
          <w:bCs/>
        </w:rPr>
        <w:t xml:space="preserve"> </w:t>
      </w:r>
      <w:proofErr w:type="spellStart"/>
      <w:r w:rsidRPr="0060039A">
        <w:rPr>
          <w:rFonts w:ascii="Arial" w:hAnsi="Arial" w:cs="Arial"/>
          <w:bCs/>
        </w:rPr>
        <w:t>baik</w:t>
      </w:r>
      <w:proofErr w:type="spellEnd"/>
      <w:r w:rsidRPr="0060039A">
        <w:rPr>
          <w:rFonts w:ascii="Arial" w:hAnsi="Arial" w:cs="Arial"/>
          <w:bCs/>
        </w:rPr>
        <w:t xml:space="preserve"> </w:t>
      </w:r>
      <w:proofErr w:type="spellStart"/>
      <w:r w:rsidRPr="0060039A">
        <w:rPr>
          <w:rFonts w:ascii="Arial" w:hAnsi="Arial" w:cs="Arial"/>
          <w:bCs/>
        </w:rPr>
        <w:t>sebanyak</w:t>
      </w:r>
      <w:proofErr w:type="spellEnd"/>
      <w:r w:rsidRPr="0060039A">
        <w:rPr>
          <w:rFonts w:ascii="Arial" w:hAnsi="Arial" w:cs="Arial"/>
          <w:bCs/>
        </w:rPr>
        <w:t xml:space="preserve"> 19% </w:t>
      </w:r>
      <w:proofErr w:type="spellStart"/>
      <w:r w:rsidRPr="0060039A">
        <w:rPr>
          <w:rFonts w:ascii="Arial" w:hAnsi="Arial" w:cs="Arial"/>
          <w:bCs/>
        </w:rPr>
        <w:t>sedangkan</w:t>
      </w:r>
      <w:proofErr w:type="spellEnd"/>
      <w:r w:rsidRPr="0060039A">
        <w:rPr>
          <w:rFonts w:ascii="Arial" w:hAnsi="Arial" w:cs="Arial"/>
          <w:bCs/>
        </w:rPr>
        <w:t xml:space="preserve"> </w:t>
      </w:r>
      <w:proofErr w:type="spellStart"/>
      <w:r w:rsidRPr="0060039A">
        <w:rPr>
          <w:rFonts w:ascii="Arial" w:hAnsi="Arial" w:cs="Arial"/>
          <w:bCs/>
        </w:rPr>
        <w:t>sesudah</w:t>
      </w:r>
      <w:proofErr w:type="spellEnd"/>
      <w:r w:rsidRPr="0060039A">
        <w:rPr>
          <w:rFonts w:ascii="Arial" w:hAnsi="Arial" w:cs="Arial"/>
          <w:bCs/>
        </w:rPr>
        <w:t xml:space="preserve"> </w:t>
      </w:r>
      <w:proofErr w:type="spellStart"/>
      <w:r w:rsidRPr="0060039A">
        <w:rPr>
          <w:rFonts w:ascii="Arial" w:hAnsi="Arial" w:cs="Arial"/>
          <w:bCs/>
        </w:rPr>
        <w:t>diberikan</w:t>
      </w:r>
      <w:proofErr w:type="spellEnd"/>
      <w:r w:rsidRPr="0060039A">
        <w:rPr>
          <w:rFonts w:ascii="Arial" w:hAnsi="Arial" w:cs="Arial"/>
          <w:bCs/>
        </w:rPr>
        <w:t xml:space="preserve"> </w:t>
      </w:r>
      <w:proofErr w:type="spellStart"/>
      <w:r w:rsidRPr="0060039A">
        <w:rPr>
          <w:rFonts w:ascii="Arial" w:hAnsi="Arial" w:cs="Arial"/>
          <w:bCs/>
        </w:rPr>
        <w:t>edukasi</w:t>
      </w:r>
      <w:proofErr w:type="spellEnd"/>
      <w:r w:rsidRPr="0060039A">
        <w:rPr>
          <w:rFonts w:ascii="Arial" w:hAnsi="Arial" w:cs="Arial"/>
          <w:bCs/>
        </w:rPr>
        <w:t xml:space="preserve"> MP-ASI </w:t>
      </w:r>
      <w:proofErr w:type="spellStart"/>
      <w:r w:rsidRPr="0060039A">
        <w:rPr>
          <w:rFonts w:ascii="Arial" w:hAnsi="Arial" w:cs="Arial"/>
          <w:bCs/>
        </w:rPr>
        <w:t>pada</w:t>
      </w:r>
      <w:proofErr w:type="spellEnd"/>
      <w:r w:rsidRPr="0060039A">
        <w:rPr>
          <w:rFonts w:ascii="Arial" w:hAnsi="Arial" w:cs="Arial"/>
          <w:bCs/>
        </w:rPr>
        <w:t xml:space="preserve"> </w:t>
      </w:r>
      <w:proofErr w:type="spellStart"/>
      <w:r w:rsidRPr="0060039A">
        <w:rPr>
          <w:rFonts w:ascii="Arial" w:hAnsi="Arial" w:cs="Arial"/>
          <w:bCs/>
        </w:rPr>
        <w:t>kategori</w:t>
      </w:r>
      <w:proofErr w:type="spellEnd"/>
      <w:r w:rsidRPr="0060039A">
        <w:rPr>
          <w:rFonts w:ascii="Arial" w:hAnsi="Arial" w:cs="Arial"/>
          <w:bCs/>
        </w:rPr>
        <w:t xml:space="preserve"> </w:t>
      </w:r>
      <w:proofErr w:type="spellStart"/>
      <w:r w:rsidRPr="0060039A">
        <w:rPr>
          <w:rFonts w:ascii="Arial" w:hAnsi="Arial" w:cs="Arial"/>
          <w:bCs/>
        </w:rPr>
        <w:t>baik</w:t>
      </w:r>
      <w:proofErr w:type="spellEnd"/>
      <w:r w:rsidRPr="0060039A">
        <w:rPr>
          <w:rFonts w:ascii="Arial" w:hAnsi="Arial" w:cs="Arial"/>
          <w:bCs/>
        </w:rPr>
        <w:t xml:space="preserve"> </w:t>
      </w:r>
      <w:proofErr w:type="spellStart"/>
      <w:r w:rsidRPr="0060039A">
        <w:rPr>
          <w:rFonts w:ascii="Arial" w:hAnsi="Arial" w:cs="Arial"/>
          <w:bCs/>
        </w:rPr>
        <w:t>sebanyak</w:t>
      </w:r>
      <w:proofErr w:type="spellEnd"/>
      <w:r w:rsidRPr="0060039A">
        <w:rPr>
          <w:rFonts w:ascii="Arial" w:hAnsi="Arial" w:cs="Arial"/>
          <w:bCs/>
        </w:rPr>
        <w:t xml:space="preserve"> 57%.</w:t>
      </w:r>
      <w:r w:rsidRPr="0060039A">
        <w:rPr>
          <w:rFonts w:ascii="Arial" w:hAnsi="Arial" w:cs="Arial"/>
          <w:bCs/>
          <w:color w:val="FF0000"/>
        </w:rPr>
        <w:t xml:space="preserve">  </w:t>
      </w:r>
    </w:p>
    <w:p w:rsidR="00CA1ECC" w:rsidRPr="0060039A" w:rsidRDefault="00CA1ECC" w:rsidP="00CA1EC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</w:rPr>
      </w:pPr>
      <w:proofErr w:type="spellStart"/>
      <w:r w:rsidRPr="0060039A">
        <w:rPr>
          <w:rFonts w:ascii="Arial" w:hAnsi="Arial" w:cs="Arial"/>
          <w:bCs/>
        </w:rPr>
        <w:t>Sikap</w:t>
      </w:r>
      <w:proofErr w:type="spellEnd"/>
      <w:r w:rsidRPr="0060039A">
        <w:rPr>
          <w:rFonts w:ascii="Arial" w:hAnsi="Arial" w:cs="Arial"/>
          <w:bCs/>
        </w:rPr>
        <w:t xml:space="preserve"> </w:t>
      </w:r>
      <w:proofErr w:type="spellStart"/>
      <w:r w:rsidRPr="0060039A">
        <w:rPr>
          <w:rFonts w:ascii="Arial" w:hAnsi="Arial" w:cs="Arial"/>
          <w:bCs/>
        </w:rPr>
        <w:t>responden</w:t>
      </w:r>
      <w:proofErr w:type="spellEnd"/>
      <w:r w:rsidRPr="0060039A">
        <w:rPr>
          <w:rFonts w:ascii="Arial" w:hAnsi="Arial" w:cs="Arial"/>
          <w:bCs/>
        </w:rPr>
        <w:t xml:space="preserve"> </w:t>
      </w:r>
      <w:proofErr w:type="spellStart"/>
      <w:r w:rsidRPr="0060039A">
        <w:rPr>
          <w:rFonts w:ascii="Arial" w:hAnsi="Arial" w:cs="Arial"/>
          <w:bCs/>
        </w:rPr>
        <w:t>ibu</w:t>
      </w:r>
      <w:proofErr w:type="spellEnd"/>
      <w:r w:rsidRPr="0060039A">
        <w:rPr>
          <w:rFonts w:ascii="Arial" w:hAnsi="Arial" w:cs="Arial"/>
          <w:bCs/>
        </w:rPr>
        <w:t xml:space="preserve"> </w:t>
      </w:r>
      <w:proofErr w:type="spellStart"/>
      <w:r w:rsidRPr="0060039A">
        <w:rPr>
          <w:rFonts w:ascii="Arial" w:hAnsi="Arial" w:cs="Arial"/>
          <w:bCs/>
        </w:rPr>
        <w:t>baduta</w:t>
      </w:r>
      <w:proofErr w:type="spellEnd"/>
      <w:r w:rsidRPr="0060039A">
        <w:rPr>
          <w:rFonts w:ascii="Arial" w:hAnsi="Arial" w:cs="Arial"/>
          <w:bCs/>
        </w:rPr>
        <w:t xml:space="preserve"> </w:t>
      </w:r>
      <w:r w:rsidRPr="0060039A">
        <w:rPr>
          <w:rFonts w:ascii="Arial" w:hAnsi="Arial" w:cs="Arial"/>
          <w:bCs/>
          <w:i/>
          <w:iCs/>
        </w:rPr>
        <w:t xml:space="preserve">stunting </w:t>
      </w:r>
      <w:proofErr w:type="spellStart"/>
      <w:r w:rsidRPr="0060039A">
        <w:rPr>
          <w:rFonts w:ascii="Arial" w:hAnsi="Arial" w:cs="Arial"/>
          <w:bCs/>
        </w:rPr>
        <w:t>usia</w:t>
      </w:r>
      <w:proofErr w:type="spellEnd"/>
      <w:r w:rsidRPr="0060039A">
        <w:rPr>
          <w:rFonts w:ascii="Arial" w:hAnsi="Arial" w:cs="Arial"/>
          <w:bCs/>
        </w:rPr>
        <w:t xml:space="preserve"> 6-24 </w:t>
      </w:r>
      <w:proofErr w:type="spellStart"/>
      <w:r w:rsidRPr="0060039A">
        <w:rPr>
          <w:rFonts w:ascii="Arial" w:hAnsi="Arial" w:cs="Arial"/>
          <w:bCs/>
        </w:rPr>
        <w:t>bulan</w:t>
      </w:r>
      <w:proofErr w:type="spellEnd"/>
      <w:r w:rsidRPr="0060039A">
        <w:rPr>
          <w:rFonts w:ascii="Arial" w:hAnsi="Arial" w:cs="Arial"/>
          <w:bCs/>
        </w:rPr>
        <w:t xml:space="preserve"> </w:t>
      </w:r>
      <w:proofErr w:type="spellStart"/>
      <w:r w:rsidRPr="0060039A">
        <w:rPr>
          <w:rFonts w:ascii="Arial" w:hAnsi="Arial" w:cs="Arial"/>
          <w:bCs/>
        </w:rPr>
        <w:t>sebelum</w:t>
      </w:r>
      <w:proofErr w:type="spellEnd"/>
      <w:r w:rsidRPr="0060039A">
        <w:rPr>
          <w:rFonts w:ascii="Arial" w:hAnsi="Arial" w:cs="Arial"/>
          <w:bCs/>
        </w:rPr>
        <w:t xml:space="preserve"> </w:t>
      </w:r>
      <w:proofErr w:type="spellStart"/>
      <w:r w:rsidRPr="0060039A">
        <w:rPr>
          <w:rFonts w:ascii="Arial" w:hAnsi="Arial" w:cs="Arial"/>
          <w:bCs/>
        </w:rPr>
        <w:t>mendapatkan</w:t>
      </w:r>
      <w:proofErr w:type="spellEnd"/>
      <w:r w:rsidRPr="0060039A">
        <w:rPr>
          <w:rFonts w:ascii="Arial" w:hAnsi="Arial" w:cs="Arial"/>
          <w:bCs/>
        </w:rPr>
        <w:t xml:space="preserve"> </w:t>
      </w:r>
      <w:proofErr w:type="spellStart"/>
      <w:r w:rsidRPr="0060039A">
        <w:rPr>
          <w:rFonts w:ascii="Arial" w:hAnsi="Arial" w:cs="Arial"/>
          <w:bCs/>
        </w:rPr>
        <w:t>edukasi</w:t>
      </w:r>
      <w:proofErr w:type="spellEnd"/>
      <w:r w:rsidRPr="0060039A">
        <w:rPr>
          <w:rFonts w:ascii="Arial" w:hAnsi="Arial" w:cs="Arial"/>
          <w:bCs/>
        </w:rPr>
        <w:t xml:space="preserve"> MP-ASI </w:t>
      </w:r>
      <w:proofErr w:type="spellStart"/>
      <w:r w:rsidRPr="0060039A">
        <w:rPr>
          <w:rFonts w:ascii="Arial" w:hAnsi="Arial" w:cs="Arial"/>
          <w:bCs/>
        </w:rPr>
        <w:t>pada</w:t>
      </w:r>
      <w:proofErr w:type="spellEnd"/>
      <w:r w:rsidRPr="0060039A">
        <w:rPr>
          <w:rFonts w:ascii="Arial" w:hAnsi="Arial" w:cs="Arial"/>
          <w:bCs/>
        </w:rPr>
        <w:t xml:space="preserve"> </w:t>
      </w:r>
      <w:proofErr w:type="spellStart"/>
      <w:r w:rsidRPr="0060039A">
        <w:rPr>
          <w:rFonts w:ascii="Arial" w:hAnsi="Arial" w:cs="Arial"/>
          <w:bCs/>
        </w:rPr>
        <w:t>kategori</w:t>
      </w:r>
      <w:proofErr w:type="spellEnd"/>
      <w:r w:rsidRPr="0060039A">
        <w:rPr>
          <w:rFonts w:ascii="Arial" w:hAnsi="Arial" w:cs="Arial"/>
          <w:bCs/>
        </w:rPr>
        <w:t xml:space="preserve"> </w:t>
      </w:r>
      <w:proofErr w:type="spellStart"/>
      <w:r w:rsidRPr="0060039A">
        <w:rPr>
          <w:rFonts w:ascii="Arial" w:hAnsi="Arial" w:cs="Arial"/>
          <w:bCs/>
        </w:rPr>
        <w:t>baik</w:t>
      </w:r>
      <w:proofErr w:type="spellEnd"/>
      <w:r w:rsidRPr="0060039A">
        <w:rPr>
          <w:rFonts w:ascii="Arial" w:hAnsi="Arial" w:cs="Arial"/>
          <w:bCs/>
        </w:rPr>
        <w:t xml:space="preserve"> </w:t>
      </w:r>
      <w:proofErr w:type="spellStart"/>
      <w:r w:rsidRPr="0060039A">
        <w:rPr>
          <w:rFonts w:ascii="Arial" w:hAnsi="Arial" w:cs="Arial"/>
          <w:bCs/>
        </w:rPr>
        <w:t>sebanyak</w:t>
      </w:r>
      <w:proofErr w:type="spellEnd"/>
      <w:r w:rsidRPr="0060039A">
        <w:rPr>
          <w:rFonts w:ascii="Arial" w:hAnsi="Arial" w:cs="Arial"/>
          <w:bCs/>
        </w:rPr>
        <w:t xml:space="preserve"> 43% </w:t>
      </w:r>
      <w:proofErr w:type="spellStart"/>
      <w:r w:rsidRPr="0060039A">
        <w:rPr>
          <w:rFonts w:ascii="Arial" w:hAnsi="Arial" w:cs="Arial"/>
          <w:bCs/>
        </w:rPr>
        <w:t>sedangkan</w:t>
      </w:r>
      <w:proofErr w:type="spellEnd"/>
      <w:r w:rsidRPr="0060039A">
        <w:rPr>
          <w:rFonts w:ascii="Arial" w:hAnsi="Arial" w:cs="Arial"/>
          <w:bCs/>
        </w:rPr>
        <w:t xml:space="preserve"> </w:t>
      </w:r>
      <w:proofErr w:type="spellStart"/>
      <w:r w:rsidRPr="0060039A">
        <w:rPr>
          <w:rFonts w:ascii="Arial" w:hAnsi="Arial" w:cs="Arial"/>
          <w:bCs/>
        </w:rPr>
        <w:t>sesudah</w:t>
      </w:r>
      <w:proofErr w:type="spellEnd"/>
      <w:r w:rsidRPr="0060039A">
        <w:rPr>
          <w:rFonts w:ascii="Arial" w:hAnsi="Arial" w:cs="Arial"/>
          <w:bCs/>
        </w:rPr>
        <w:t xml:space="preserve"> </w:t>
      </w:r>
      <w:proofErr w:type="spellStart"/>
      <w:r w:rsidRPr="0060039A">
        <w:rPr>
          <w:rFonts w:ascii="Arial" w:hAnsi="Arial" w:cs="Arial"/>
          <w:bCs/>
        </w:rPr>
        <w:t>diberikan</w:t>
      </w:r>
      <w:proofErr w:type="spellEnd"/>
      <w:r w:rsidRPr="0060039A">
        <w:rPr>
          <w:rFonts w:ascii="Arial" w:hAnsi="Arial" w:cs="Arial"/>
          <w:bCs/>
        </w:rPr>
        <w:t xml:space="preserve"> </w:t>
      </w:r>
      <w:proofErr w:type="spellStart"/>
      <w:r w:rsidRPr="0060039A">
        <w:rPr>
          <w:rFonts w:ascii="Arial" w:hAnsi="Arial" w:cs="Arial"/>
          <w:bCs/>
        </w:rPr>
        <w:t>edukasi</w:t>
      </w:r>
      <w:proofErr w:type="spellEnd"/>
      <w:r w:rsidRPr="0060039A">
        <w:rPr>
          <w:rFonts w:ascii="Arial" w:hAnsi="Arial" w:cs="Arial"/>
          <w:bCs/>
        </w:rPr>
        <w:t xml:space="preserve"> MP-ASI </w:t>
      </w:r>
      <w:proofErr w:type="spellStart"/>
      <w:r w:rsidRPr="0060039A">
        <w:rPr>
          <w:rFonts w:ascii="Arial" w:hAnsi="Arial" w:cs="Arial"/>
          <w:bCs/>
        </w:rPr>
        <w:t>pada</w:t>
      </w:r>
      <w:proofErr w:type="spellEnd"/>
      <w:r w:rsidRPr="0060039A">
        <w:rPr>
          <w:rFonts w:ascii="Arial" w:hAnsi="Arial" w:cs="Arial"/>
          <w:bCs/>
        </w:rPr>
        <w:t xml:space="preserve"> </w:t>
      </w:r>
      <w:proofErr w:type="spellStart"/>
      <w:r w:rsidRPr="0060039A">
        <w:rPr>
          <w:rFonts w:ascii="Arial" w:hAnsi="Arial" w:cs="Arial"/>
          <w:bCs/>
        </w:rPr>
        <w:t>kategori</w:t>
      </w:r>
      <w:proofErr w:type="spellEnd"/>
      <w:r w:rsidRPr="0060039A">
        <w:rPr>
          <w:rFonts w:ascii="Arial" w:hAnsi="Arial" w:cs="Arial"/>
          <w:bCs/>
        </w:rPr>
        <w:t xml:space="preserve"> </w:t>
      </w:r>
      <w:proofErr w:type="spellStart"/>
      <w:r w:rsidRPr="0060039A">
        <w:rPr>
          <w:rFonts w:ascii="Arial" w:hAnsi="Arial" w:cs="Arial"/>
          <w:bCs/>
        </w:rPr>
        <w:t>baik</w:t>
      </w:r>
      <w:proofErr w:type="spellEnd"/>
      <w:r w:rsidRPr="0060039A">
        <w:rPr>
          <w:rFonts w:ascii="Arial" w:hAnsi="Arial" w:cs="Arial"/>
          <w:bCs/>
        </w:rPr>
        <w:t xml:space="preserve"> </w:t>
      </w:r>
      <w:proofErr w:type="spellStart"/>
      <w:r w:rsidRPr="0060039A">
        <w:rPr>
          <w:rFonts w:ascii="Arial" w:hAnsi="Arial" w:cs="Arial"/>
          <w:bCs/>
        </w:rPr>
        <w:t>sebanyak</w:t>
      </w:r>
      <w:proofErr w:type="spellEnd"/>
      <w:r w:rsidRPr="0060039A">
        <w:rPr>
          <w:rFonts w:ascii="Arial" w:hAnsi="Arial" w:cs="Arial"/>
          <w:bCs/>
        </w:rPr>
        <w:t xml:space="preserve"> 67%. </w:t>
      </w:r>
    </w:p>
    <w:p w:rsidR="00CA1ECC" w:rsidRPr="0060039A" w:rsidRDefault="00CA1ECC" w:rsidP="00CA1EC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</w:rPr>
      </w:pPr>
      <w:r w:rsidRPr="0060039A">
        <w:rPr>
          <w:rFonts w:ascii="Arial" w:hAnsi="Arial" w:cs="Arial"/>
          <w:noProof/>
          <w:lang w:eastAsia="id-ID"/>
        </w:rPr>
        <w:t xml:space="preserve">Tingkat konsumsi energi baduta yang didapatkan melalui hasil wawancara dengan metode recall 1x24 jam yang dilakukan sebelum dan sesudah pemberian edukasi MP-ASI yaitu pada kategori normal 29% sebelum edukasi MP-ASI menjadi 52% pada kategori normal sesudah edukasi. </w:t>
      </w:r>
    </w:p>
    <w:p w:rsidR="00CA1ECC" w:rsidRPr="0060039A" w:rsidRDefault="00CA1ECC" w:rsidP="00CA1EC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</w:rPr>
      </w:pPr>
      <w:r w:rsidRPr="0060039A">
        <w:rPr>
          <w:rFonts w:ascii="Arial" w:hAnsi="Arial" w:cs="Arial"/>
          <w:noProof/>
          <w:lang w:eastAsia="id-ID"/>
        </w:rPr>
        <w:t xml:space="preserve">Tingkat konsumsi protein pada kategori normal 24% sebelum edukasi menjadi 33% sesudah edukasi MP-ASI. </w:t>
      </w:r>
    </w:p>
    <w:p w:rsidR="00CA1ECC" w:rsidRPr="0060039A" w:rsidRDefault="00CA1ECC" w:rsidP="00CA1EC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</w:rPr>
      </w:pPr>
      <w:r w:rsidRPr="0060039A">
        <w:rPr>
          <w:rFonts w:ascii="Arial" w:hAnsi="Arial" w:cs="Arial"/>
          <w:noProof/>
          <w:lang w:eastAsia="id-ID"/>
        </w:rPr>
        <w:t xml:space="preserve">Pemberian edukasi MP-ASI dapat memberikan pengaruh terhadap tingkat pengetahuan responden ibu baduta </w:t>
      </w:r>
      <w:r w:rsidRPr="0060039A">
        <w:rPr>
          <w:rFonts w:ascii="Arial" w:hAnsi="Arial" w:cs="Arial"/>
          <w:i/>
          <w:iCs/>
          <w:noProof/>
          <w:lang w:eastAsia="id-ID"/>
        </w:rPr>
        <w:t>stunting</w:t>
      </w:r>
      <w:r w:rsidRPr="0060039A">
        <w:rPr>
          <w:rFonts w:ascii="Arial" w:hAnsi="Arial" w:cs="Arial"/>
          <w:noProof/>
          <w:lang w:eastAsia="id-ID"/>
        </w:rPr>
        <w:t xml:space="preserve"> usia 6-24 bulan yang ditunjukkan dengan </w:t>
      </w:r>
      <w:proofErr w:type="spellStart"/>
      <w:r w:rsidRPr="0060039A">
        <w:rPr>
          <w:rFonts w:ascii="Arial" w:hAnsi="Arial" w:cs="Arial"/>
          <w:bCs/>
        </w:rPr>
        <w:t>perubahan</w:t>
      </w:r>
      <w:proofErr w:type="spellEnd"/>
      <w:r w:rsidRPr="0060039A">
        <w:rPr>
          <w:rFonts w:ascii="Arial" w:hAnsi="Arial" w:cs="Arial"/>
          <w:bCs/>
        </w:rPr>
        <w:t xml:space="preserve"> </w:t>
      </w:r>
      <w:proofErr w:type="spellStart"/>
      <w:r w:rsidRPr="0060039A">
        <w:rPr>
          <w:rFonts w:ascii="Arial" w:hAnsi="Arial" w:cs="Arial"/>
          <w:bCs/>
        </w:rPr>
        <w:t>peningkatan</w:t>
      </w:r>
      <w:proofErr w:type="spellEnd"/>
      <w:r w:rsidRPr="0060039A">
        <w:rPr>
          <w:rFonts w:ascii="Arial" w:hAnsi="Arial" w:cs="Arial"/>
          <w:bCs/>
        </w:rPr>
        <w:t xml:space="preserve"> </w:t>
      </w:r>
      <w:proofErr w:type="spellStart"/>
      <w:r w:rsidRPr="0060039A">
        <w:rPr>
          <w:rFonts w:ascii="Arial" w:hAnsi="Arial" w:cs="Arial"/>
          <w:bCs/>
        </w:rPr>
        <w:t>secara</w:t>
      </w:r>
      <w:proofErr w:type="spellEnd"/>
      <w:r w:rsidRPr="0060039A">
        <w:rPr>
          <w:rFonts w:ascii="Arial" w:hAnsi="Arial" w:cs="Arial"/>
          <w:bCs/>
        </w:rPr>
        <w:t xml:space="preserve"> </w:t>
      </w:r>
      <w:proofErr w:type="spellStart"/>
      <w:r w:rsidRPr="0060039A">
        <w:rPr>
          <w:rFonts w:ascii="Arial" w:hAnsi="Arial" w:cs="Arial"/>
          <w:bCs/>
        </w:rPr>
        <w:t>statistik</w:t>
      </w:r>
      <w:proofErr w:type="spellEnd"/>
      <w:r w:rsidRPr="0060039A">
        <w:rPr>
          <w:rFonts w:ascii="Arial" w:hAnsi="Arial" w:cs="Arial"/>
          <w:bCs/>
        </w:rPr>
        <w:t xml:space="preserve"> rata-rata </w:t>
      </w:r>
      <w:proofErr w:type="spellStart"/>
      <w:r w:rsidRPr="0060039A">
        <w:rPr>
          <w:rFonts w:ascii="Arial" w:hAnsi="Arial" w:cs="Arial"/>
          <w:bCs/>
        </w:rPr>
        <w:t>sebesar</w:t>
      </w:r>
      <w:proofErr w:type="spellEnd"/>
      <w:r w:rsidRPr="0060039A">
        <w:rPr>
          <w:rFonts w:ascii="Arial" w:hAnsi="Arial" w:cs="Arial"/>
          <w:bCs/>
        </w:rPr>
        <w:t xml:space="preserve"> 16,4%</w:t>
      </w:r>
    </w:p>
    <w:p w:rsidR="00CA1ECC" w:rsidRPr="0060039A" w:rsidRDefault="00CA1ECC" w:rsidP="00CA1EC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</w:rPr>
      </w:pPr>
      <w:r w:rsidRPr="0060039A">
        <w:rPr>
          <w:rFonts w:ascii="Arial" w:hAnsi="Arial" w:cs="Arial"/>
          <w:noProof/>
          <w:lang w:eastAsia="id-ID"/>
        </w:rPr>
        <w:t xml:space="preserve">Pemberian edukasi MP-ASI dapat memberikan pengaruh terhadap sikap responden ibu baduta </w:t>
      </w:r>
      <w:r w:rsidRPr="0060039A">
        <w:rPr>
          <w:rFonts w:ascii="Arial" w:hAnsi="Arial" w:cs="Arial"/>
          <w:i/>
          <w:iCs/>
          <w:noProof/>
          <w:lang w:eastAsia="id-ID"/>
        </w:rPr>
        <w:t>stunting</w:t>
      </w:r>
      <w:r w:rsidRPr="0060039A">
        <w:rPr>
          <w:rFonts w:ascii="Arial" w:hAnsi="Arial" w:cs="Arial"/>
          <w:noProof/>
          <w:lang w:eastAsia="id-ID"/>
        </w:rPr>
        <w:t xml:space="preserve"> usia 6-24 bulan yang ditunjukkan dengan </w:t>
      </w:r>
      <w:proofErr w:type="spellStart"/>
      <w:r w:rsidRPr="0060039A">
        <w:rPr>
          <w:rFonts w:ascii="Arial" w:hAnsi="Arial" w:cs="Arial"/>
          <w:bCs/>
        </w:rPr>
        <w:t>perubahan</w:t>
      </w:r>
      <w:proofErr w:type="spellEnd"/>
      <w:r w:rsidRPr="0060039A">
        <w:rPr>
          <w:rFonts w:ascii="Arial" w:hAnsi="Arial" w:cs="Arial"/>
          <w:bCs/>
        </w:rPr>
        <w:t xml:space="preserve"> </w:t>
      </w:r>
      <w:proofErr w:type="spellStart"/>
      <w:r w:rsidRPr="0060039A">
        <w:rPr>
          <w:rFonts w:ascii="Arial" w:hAnsi="Arial" w:cs="Arial"/>
          <w:bCs/>
        </w:rPr>
        <w:t>peningkatan</w:t>
      </w:r>
      <w:proofErr w:type="spellEnd"/>
      <w:r w:rsidRPr="0060039A">
        <w:rPr>
          <w:rFonts w:ascii="Arial" w:hAnsi="Arial" w:cs="Arial"/>
          <w:bCs/>
        </w:rPr>
        <w:t xml:space="preserve"> </w:t>
      </w:r>
      <w:proofErr w:type="spellStart"/>
      <w:r w:rsidRPr="0060039A">
        <w:rPr>
          <w:rFonts w:ascii="Arial" w:hAnsi="Arial" w:cs="Arial"/>
          <w:bCs/>
        </w:rPr>
        <w:t>secara</w:t>
      </w:r>
      <w:proofErr w:type="spellEnd"/>
      <w:r w:rsidRPr="0060039A">
        <w:rPr>
          <w:rFonts w:ascii="Arial" w:hAnsi="Arial" w:cs="Arial"/>
          <w:bCs/>
        </w:rPr>
        <w:t xml:space="preserve"> </w:t>
      </w:r>
      <w:proofErr w:type="spellStart"/>
      <w:r w:rsidRPr="0060039A">
        <w:rPr>
          <w:rFonts w:ascii="Arial" w:hAnsi="Arial" w:cs="Arial"/>
          <w:bCs/>
        </w:rPr>
        <w:t>statistik</w:t>
      </w:r>
      <w:proofErr w:type="spellEnd"/>
      <w:r w:rsidRPr="0060039A">
        <w:rPr>
          <w:rFonts w:ascii="Arial" w:hAnsi="Arial" w:cs="Arial"/>
          <w:bCs/>
        </w:rPr>
        <w:t xml:space="preserve"> rata-rata </w:t>
      </w:r>
      <w:proofErr w:type="spellStart"/>
      <w:r w:rsidRPr="0060039A">
        <w:rPr>
          <w:rFonts w:ascii="Arial" w:hAnsi="Arial" w:cs="Arial"/>
          <w:bCs/>
        </w:rPr>
        <w:t>sebesar</w:t>
      </w:r>
      <w:proofErr w:type="spellEnd"/>
      <w:r w:rsidRPr="0060039A">
        <w:rPr>
          <w:rFonts w:ascii="Arial" w:hAnsi="Arial" w:cs="Arial"/>
          <w:bCs/>
        </w:rPr>
        <w:t xml:space="preserve"> 9,5%. </w:t>
      </w:r>
    </w:p>
    <w:p w:rsidR="00CA1ECC" w:rsidRPr="0060039A" w:rsidRDefault="00CA1ECC" w:rsidP="00CA1EC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</w:rPr>
      </w:pPr>
      <w:r w:rsidRPr="0060039A">
        <w:rPr>
          <w:rFonts w:ascii="Arial" w:hAnsi="Arial" w:cs="Arial"/>
          <w:noProof/>
          <w:lang w:eastAsia="id-ID"/>
        </w:rPr>
        <w:t xml:space="preserve">Pemberian edukasi MP-ASI dapat memberikan pengaruh terhadap tingkat konsumsi energi baduta </w:t>
      </w:r>
      <w:r w:rsidRPr="0060039A">
        <w:rPr>
          <w:rFonts w:ascii="Arial" w:hAnsi="Arial" w:cs="Arial"/>
          <w:i/>
          <w:iCs/>
          <w:noProof/>
          <w:lang w:eastAsia="id-ID"/>
        </w:rPr>
        <w:t>stunting</w:t>
      </w:r>
      <w:r w:rsidRPr="0060039A">
        <w:rPr>
          <w:rFonts w:ascii="Arial" w:hAnsi="Arial" w:cs="Arial"/>
          <w:noProof/>
          <w:lang w:eastAsia="id-ID"/>
        </w:rPr>
        <w:t xml:space="preserve"> usia 6-24 bulan yang didapatkan melalui hasil wawancara dengan metode </w:t>
      </w:r>
      <w:r w:rsidRPr="0060039A">
        <w:rPr>
          <w:rFonts w:ascii="Arial" w:hAnsi="Arial" w:cs="Arial"/>
          <w:i/>
          <w:iCs/>
          <w:noProof/>
          <w:lang w:eastAsia="id-ID"/>
        </w:rPr>
        <w:t>recall</w:t>
      </w:r>
      <w:r w:rsidRPr="0060039A">
        <w:rPr>
          <w:rFonts w:ascii="Arial" w:hAnsi="Arial" w:cs="Arial"/>
          <w:noProof/>
          <w:lang w:eastAsia="id-ID"/>
        </w:rPr>
        <w:t xml:space="preserve"> 1x24 jam dilakukan sebelum dan sesudah pemberian edukasi MP-ASI yang ditunjukkan perubahan peningkatan secara statistik rata-rata sebesar 19,1%. </w:t>
      </w:r>
    </w:p>
    <w:p w:rsidR="00CA1ECC" w:rsidRPr="0060039A" w:rsidRDefault="00CA1ECC" w:rsidP="00CA1EC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</w:rPr>
      </w:pPr>
      <w:r w:rsidRPr="0060039A">
        <w:rPr>
          <w:rFonts w:ascii="Arial" w:hAnsi="Arial" w:cs="Arial"/>
          <w:noProof/>
          <w:lang w:eastAsia="id-ID"/>
        </w:rPr>
        <w:lastRenderedPageBreak/>
        <w:t xml:space="preserve">Pemberian edukasi MP-ASI dapat memberikan pengaruh terhadap tingkat konsumsi protein baduta </w:t>
      </w:r>
      <w:r w:rsidRPr="0060039A">
        <w:rPr>
          <w:rFonts w:ascii="Arial" w:hAnsi="Arial" w:cs="Arial"/>
          <w:i/>
          <w:iCs/>
          <w:noProof/>
          <w:lang w:eastAsia="id-ID"/>
        </w:rPr>
        <w:t>stunting</w:t>
      </w:r>
      <w:r w:rsidRPr="0060039A">
        <w:rPr>
          <w:rFonts w:ascii="Arial" w:hAnsi="Arial" w:cs="Arial"/>
          <w:noProof/>
          <w:lang w:eastAsia="id-ID"/>
        </w:rPr>
        <w:t xml:space="preserve"> usia 6-24 bulan yang ditunjukkan dengan</w:t>
      </w:r>
      <w:r w:rsidRPr="0060039A">
        <w:rPr>
          <w:rFonts w:ascii="Arial" w:hAnsi="Arial" w:cs="Arial"/>
          <w:bCs/>
        </w:rPr>
        <w:t xml:space="preserve"> </w:t>
      </w:r>
      <w:proofErr w:type="spellStart"/>
      <w:r w:rsidRPr="0060039A">
        <w:rPr>
          <w:rFonts w:ascii="Arial" w:hAnsi="Arial" w:cs="Arial"/>
          <w:bCs/>
        </w:rPr>
        <w:t>perubahan</w:t>
      </w:r>
      <w:proofErr w:type="spellEnd"/>
      <w:r w:rsidRPr="0060039A">
        <w:rPr>
          <w:rFonts w:ascii="Arial" w:hAnsi="Arial" w:cs="Arial"/>
          <w:bCs/>
        </w:rPr>
        <w:t xml:space="preserve"> </w:t>
      </w:r>
      <w:proofErr w:type="spellStart"/>
      <w:r w:rsidRPr="0060039A">
        <w:rPr>
          <w:rFonts w:ascii="Arial" w:hAnsi="Arial" w:cs="Arial"/>
          <w:bCs/>
        </w:rPr>
        <w:t>peningkatan</w:t>
      </w:r>
      <w:proofErr w:type="spellEnd"/>
      <w:r w:rsidRPr="0060039A">
        <w:rPr>
          <w:rFonts w:ascii="Arial" w:hAnsi="Arial" w:cs="Arial"/>
          <w:bCs/>
        </w:rPr>
        <w:t xml:space="preserve"> </w:t>
      </w:r>
      <w:proofErr w:type="spellStart"/>
      <w:r w:rsidRPr="0060039A">
        <w:rPr>
          <w:rFonts w:ascii="Arial" w:hAnsi="Arial" w:cs="Arial"/>
          <w:bCs/>
        </w:rPr>
        <w:t>secara</w:t>
      </w:r>
      <w:proofErr w:type="spellEnd"/>
      <w:r w:rsidRPr="0060039A">
        <w:rPr>
          <w:rFonts w:ascii="Arial" w:hAnsi="Arial" w:cs="Arial"/>
          <w:bCs/>
        </w:rPr>
        <w:t xml:space="preserve"> </w:t>
      </w:r>
      <w:proofErr w:type="spellStart"/>
      <w:r w:rsidRPr="0060039A">
        <w:rPr>
          <w:rFonts w:ascii="Arial" w:hAnsi="Arial" w:cs="Arial"/>
          <w:bCs/>
        </w:rPr>
        <w:t>statistik</w:t>
      </w:r>
      <w:proofErr w:type="spellEnd"/>
      <w:r w:rsidRPr="0060039A">
        <w:rPr>
          <w:rFonts w:ascii="Arial" w:hAnsi="Arial" w:cs="Arial"/>
          <w:bCs/>
        </w:rPr>
        <w:t xml:space="preserve"> rata-rata </w:t>
      </w:r>
      <w:proofErr w:type="spellStart"/>
      <w:r w:rsidRPr="0060039A">
        <w:rPr>
          <w:rFonts w:ascii="Arial" w:hAnsi="Arial" w:cs="Arial"/>
          <w:bCs/>
        </w:rPr>
        <w:t>sebesar</w:t>
      </w:r>
      <w:proofErr w:type="spellEnd"/>
      <w:r w:rsidRPr="0060039A">
        <w:rPr>
          <w:rFonts w:ascii="Arial" w:hAnsi="Arial" w:cs="Arial"/>
          <w:bCs/>
        </w:rPr>
        <w:t xml:space="preserve"> 36,1%</w:t>
      </w:r>
    </w:p>
    <w:p w:rsidR="00CA1ECC" w:rsidRPr="0060039A" w:rsidRDefault="00CA1ECC" w:rsidP="00CA1ECC">
      <w:pPr>
        <w:pStyle w:val="SUBBABSKRIPSI"/>
        <w:rPr>
          <w:color w:val="auto"/>
          <w:sz w:val="22"/>
          <w:szCs w:val="22"/>
        </w:rPr>
      </w:pPr>
      <w:bookmarkStart w:id="7" w:name="_Toc38655950"/>
      <w:bookmarkStart w:id="8" w:name="_Toc45733984"/>
      <w:r w:rsidRPr="0060039A">
        <w:rPr>
          <w:color w:val="auto"/>
          <w:sz w:val="22"/>
          <w:szCs w:val="22"/>
        </w:rPr>
        <w:t>Saran</w:t>
      </w:r>
      <w:bookmarkEnd w:id="7"/>
      <w:bookmarkEnd w:id="8"/>
    </w:p>
    <w:p w:rsidR="00CA1ECC" w:rsidRPr="0060039A" w:rsidRDefault="00CA1ECC" w:rsidP="00CA1EC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60039A">
        <w:rPr>
          <w:rFonts w:ascii="Arial" w:hAnsi="Arial" w:cs="Arial"/>
        </w:rPr>
        <w:t>Diharapkan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ibu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baduta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dapat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menerapkan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dan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mensosialisasikan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pada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ibu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baduta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lainnya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terkait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materi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pemberian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edukasi</w:t>
      </w:r>
      <w:proofErr w:type="spellEnd"/>
      <w:r w:rsidRPr="0060039A">
        <w:rPr>
          <w:rFonts w:ascii="Arial" w:hAnsi="Arial" w:cs="Arial"/>
        </w:rPr>
        <w:t xml:space="preserve"> MP-ASI </w:t>
      </w:r>
      <w:proofErr w:type="spellStart"/>
      <w:r w:rsidRPr="0060039A">
        <w:rPr>
          <w:rFonts w:ascii="Arial" w:hAnsi="Arial" w:cs="Arial"/>
        </w:rPr>
        <w:t>dengan</w:t>
      </w:r>
      <w:proofErr w:type="spellEnd"/>
      <w:r w:rsidRPr="0060039A">
        <w:rPr>
          <w:rFonts w:ascii="Arial" w:hAnsi="Arial" w:cs="Arial"/>
        </w:rPr>
        <w:t xml:space="preserve"> media booklet yang </w:t>
      </w:r>
      <w:proofErr w:type="spellStart"/>
      <w:r w:rsidRPr="0060039A">
        <w:rPr>
          <w:rFonts w:ascii="Arial" w:hAnsi="Arial" w:cs="Arial"/>
        </w:rPr>
        <w:t>sudah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diberikan</w:t>
      </w:r>
      <w:proofErr w:type="spellEnd"/>
      <w:r w:rsidRPr="0060039A">
        <w:rPr>
          <w:rFonts w:ascii="Arial" w:hAnsi="Arial" w:cs="Arial"/>
        </w:rPr>
        <w:t xml:space="preserve">. </w:t>
      </w:r>
    </w:p>
    <w:p w:rsidR="00CA1ECC" w:rsidRPr="0060039A" w:rsidRDefault="00CA1ECC" w:rsidP="00CA1EC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60039A">
        <w:rPr>
          <w:rFonts w:ascii="Arial" w:hAnsi="Arial" w:cs="Arial"/>
        </w:rPr>
        <w:t>Untuk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dapat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mengurangi</w:t>
      </w:r>
      <w:proofErr w:type="spellEnd"/>
      <w:r w:rsidRPr="0060039A">
        <w:rPr>
          <w:rFonts w:ascii="Arial" w:hAnsi="Arial" w:cs="Arial"/>
        </w:rPr>
        <w:t xml:space="preserve"> bias </w:t>
      </w:r>
      <w:proofErr w:type="spellStart"/>
      <w:r w:rsidRPr="0060039A">
        <w:rPr>
          <w:rFonts w:ascii="Arial" w:hAnsi="Arial" w:cs="Arial"/>
        </w:rPr>
        <w:t>dalam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pengukuran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tingkat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konsumsi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maka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dapat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dilakukan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pengukuran</w:t>
      </w:r>
      <w:proofErr w:type="spellEnd"/>
      <w:r w:rsidRPr="0060039A">
        <w:rPr>
          <w:rFonts w:ascii="Arial" w:hAnsi="Arial" w:cs="Arial"/>
        </w:rPr>
        <w:t xml:space="preserve"> intake </w:t>
      </w:r>
      <w:proofErr w:type="spellStart"/>
      <w:r w:rsidRPr="0060039A">
        <w:rPr>
          <w:rFonts w:ascii="Arial" w:hAnsi="Arial" w:cs="Arial"/>
        </w:rPr>
        <w:t>konsumsi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terhadap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responden</w:t>
      </w:r>
      <w:proofErr w:type="spellEnd"/>
      <w:r w:rsidRPr="0060039A">
        <w:rPr>
          <w:rFonts w:ascii="Arial" w:hAnsi="Arial" w:cs="Arial"/>
        </w:rPr>
        <w:t xml:space="preserve"> yang </w:t>
      </w:r>
      <w:proofErr w:type="spellStart"/>
      <w:r w:rsidRPr="0060039A">
        <w:rPr>
          <w:rFonts w:ascii="Arial" w:hAnsi="Arial" w:cs="Arial"/>
        </w:rPr>
        <w:t>sama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dalam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beberapa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waktu</w:t>
      </w:r>
      <w:proofErr w:type="spellEnd"/>
      <w:r w:rsidRPr="0060039A">
        <w:rPr>
          <w:rFonts w:ascii="Arial" w:hAnsi="Arial" w:cs="Arial"/>
        </w:rPr>
        <w:t xml:space="preserve">. </w:t>
      </w:r>
    </w:p>
    <w:p w:rsidR="00CA1ECC" w:rsidRPr="0060039A" w:rsidRDefault="00CA1ECC" w:rsidP="00CA1ECC">
      <w:pPr>
        <w:spacing w:line="360" w:lineRule="auto"/>
        <w:jc w:val="both"/>
        <w:rPr>
          <w:rFonts w:ascii="Arial" w:hAnsi="Arial" w:cs="Arial"/>
        </w:rPr>
      </w:pPr>
    </w:p>
    <w:p w:rsidR="00CA1ECC" w:rsidRPr="0060039A" w:rsidRDefault="00CA1ECC" w:rsidP="00CA1ECC">
      <w:pPr>
        <w:pStyle w:val="ListParagraph"/>
        <w:spacing w:line="360" w:lineRule="auto"/>
        <w:jc w:val="both"/>
        <w:rPr>
          <w:rFonts w:ascii="Arial" w:hAnsi="Arial" w:cs="Arial"/>
          <w:bCs/>
        </w:rPr>
      </w:pPr>
    </w:p>
    <w:p w:rsidR="00CA1ECC" w:rsidRPr="0060039A" w:rsidRDefault="00CA1ECC" w:rsidP="00CA1ECC">
      <w:pPr>
        <w:pStyle w:val="ListParagraph"/>
        <w:spacing w:line="360" w:lineRule="auto"/>
        <w:jc w:val="both"/>
        <w:rPr>
          <w:rFonts w:ascii="Arial" w:hAnsi="Arial" w:cs="Arial"/>
          <w:bCs/>
        </w:rPr>
      </w:pPr>
    </w:p>
    <w:p w:rsidR="00CA1ECC" w:rsidRPr="0060039A" w:rsidRDefault="00CA1ECC" w:rsidP="00CA1ECC">
      <w:pPr>
        <w:pStyle w:val="ListParagraph"/>
        <w:spacing w:line="360" w:lineRule="auto"/>
        <w:jc w:val="both"/>
        <w:rPr>
          <w:rFonts w:ascii="Arial" w:hAnsi="Arial" w:cs="Arial"/>
          <w:bCs/>
        </w:rPr>
      </w:pPr>
    </w:p>
    <w:p w:rsidR="00CA1ECC" w:rsidRPr="0060039A" w:rsidRDefault="00CA1ECC" w:rsidP="00CA1ECC">
      <w:pPr>
        <w:pStyle w:val="ListParagraph"/>
        <w:spacing w:line="360" w:lineRule="auto"/>
        <w:jc w:val="both"/>
        <w:rPr>
          <w:rFonts w:ascii="Arial" w:hAnsi="Arial" w:cs="Arial"/>
          <w:bCs/>
        </w:rPr>
      </w:pPr>
    </w:p>
    <w:p w:rsidR="00CA1ECC" w:rsidRPr="0060039A" w:rsidRDefault="00CA1ECC" w:rsidP="00CA1ECC">
      <w:pPr>
        <w:pStyle w:val="ListParagraph"/>
        <w:spacing w:line="360" w:lineRule="auto"/>
        <w:jc w:val="both"/>
        <w:rPr>
          <w:rFonts w:ascii="Arial" w:hAnsi="Arial" w:cs="Arial"/>
          <w:bCs/>
        </w:rPr>
      </w:pPr>
    </w:p>
    <w:p w:rsidR="00CA1ECC" w:rsidRPr="0060039A" w:rsidRDefault="00CA1ECC" w:rsidP="00CA1ECC">
      <w:pPr>
        <w:pStyle w:val="ListParagraph"/>
        <w:spacing w:line="360" w:lineRule="auto"/>
        <w:jc w:val="both"/>
        <w:rPr>
          <w:rFonts w:ascii="Arial" w:hAnsi="Arial" w:cs="Arial"/>
          <w:bCs/>
        </w:rPr>
      </w:pPr>
    </w:p>
    <w:p w:rsidR="00CA1ECC" w:rsidRPr="0060039A" w:rsidRDefault="00CA1ECC" w:rsidP="00CA1ECC">
      <w:pPr>
        <w:pStyle w:val="ListParagraph"/>
        <w:spacing w:line="360" w:lineRule="auto"/>
        <w:jc w:val="both"/>
        <w:rPr>
          <w:rFonts w:ascii="Arial" w:hAnsi="Arial" w:cs="Arial"/>
          <w:bCs/>
        </w:rPr>
      </w:pPr>
    </w:p>
    <w:p w:rsidR="00CA1ECC" w:rsidRPr="0060039A" w:rsidRDefault="00CA1ECC" w:rsidP="00CA1ECC">
      <w:pPr>
        <w:pStyle w:val="ListParagraph"/>
        <w:spacing w:line="360" w:lineRule="auto"/>
        <w:jc w:val="both"/>
        <w:rPr>
          <w:rFonts w:ascii="Arial" w:hAnsi="Arial" w:cs="Arial"/>
          <w:bCs/>
        </w:rPr>
      </w:pPr>
    </w:p>
    <w:p w:rsidR="00CA1ECC" w:rsidRPr="0060039A" w:rsidRDefault="00CA1ECC" w:rsidP="00CA1ECC">
      <w:pPr>
        <w:pStyle w:val="ListParagraph"/>
        <w:spacing w:line="360" w:lineRule="auto"/>
        <w:jc w:val="both"/>
        <w:rPr>
          <w:rFonts w:ascii="Arial" w:hAnsi="Arial" w:cs="Arial"/>
          <w:bCs/>
        </w:rPr>
      </w:pPr>
    </w:p>
    <w:bookmarkEnd w:id="2"/>
    <w:p w:rsidR="00AD00A1" w:rsidRDefault="00AD00A1"/>
    <w:sectPr w:rsidR="00AD00A1" w:rsidSect="00CA1ECC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73BB"/>
    <w:multiLevelType w:val="hybridMultilevel"/>
    <w:tmpl w:val="81ECC398"/>
    <w:lvl w:ilvl="0" w:tplc="71B47E2A">
      <w:start w:val="1"/>
      <w:numFmt w:val="upperLetter"/>
      <w:pStyle w:val="SUBBABSKRIPSI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F649D"/>
    <w:multiLevelType w:val="hybridMultilevel"/>
    <w:tmpl w:val="55646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21E42"/>
    <w:multiLevelType w:val="hybridMultilevel"/>
    <w:tmpl w:val="37CCE3F4"/>
    <w:lvl w:ilvl="0" w:tplc="B2B42CC2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CC"/>
    <w:rsid w:val="00AD00A1"/>
    <w:rsid w:val="00CA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43772-2DB3-44C8-9E7F-908B61D6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EC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1E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E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BSKRIPSI">
    <w:name w:val="BAB SKRIPSI"/>
    <w:basedOn w:val="Heading1"/>
    <w:link w:val="BABSKRIPSIChar"/>
    <w:qFormat/>
    <w:rsid w:val="00CA1ECC"/>
    <w:pPr>
      <w:spacing w:line="360" w:lineRule="auto"/>
      <w:jc w:val="center"/>
    </w:pPr>
    <w:rPr>
      <w:rFonts w:ascii="Arial" w:eastAsia="Times New Roman" w:hAnsi="Arial" w:cs="Arial"/>
      <w:b/>
      <w:bCs/>
      <w:color w:val="000000"/>
      <w:sz w:val="28"/>
      <w:szCs w:val="28"/>
    </w:rPr>
  </w:style>
  <w:style w:type="character" w:customStyle="1" w:styleId="BABSKRIPSIChar">
    <w:name w:val="BAB SKRIPSI Char"/>
    <w:link w:val="BABSKRIPSI"/>
    <w:rsid w:val="00CA1ECC"/>
    <w:rPr>
      <w:rFonts w:ascii="Arial" w:eastAsia="Times New Roman" w:hAnsi="Arial" w:cs="Arial"/>
      <w:b/>
      <w:bCs/>
      <w:color w:val="000000"/>
      <w:sz w:val="28"/>
      <w:szCs w:val="28"/>
    </w:rPr>
  </w:style>
  <w:style w:type="paragraph" w:styleId="ListParagraph">
    <w:name w:val="List Paragraph"/>
    <w:aliases w:val="sub bab"/>
    <w:basedOn w:val="Normal"/>
    <w:link w:val="ListParagraphChar"/>
    <w:uiPriority w:val="34"/>
    <w:qFormat/>
    <w:rsid w:val="00CA1ECC"/>
    <w:pPr>
      <w:ind w:left="720"/>
      <w:contextualSpacing/>
    </w:pPr>
  </w:style>
  <w:style w:type="paragraph" w:customStyle="1" w:styleId="SUBBABSKRIPSI">
    <w:name w:val="SUB BAB SKRIPSI"/>
    <w:basedOn w:val="Heading2"/>
    <w:link w:val="SUBBABSKRIPSIChar"/>
    <w:qFormat/>
    <w:rsid w:val="00CA1ECC"/>
    <w:pPr>
      <w:numPr>
        <w:numId w:val="1"/>
      </w:numPr>
      <w:spacing w:line="360" w:lineRule="auto"/>
    </w:pPr>
    <w:rPr>
      <w:rFonts w:ascii="Arial" w:eastAsia="Times New Roman" w:hAnsi="Arial" w:cs="Arial"/>
      <w:b/>
      <w:bCs/>
      <w:noProof/>
      <w:color w:val="2F5496"/>
      <w:lang w:eastAsia="id-ID"/>
    </w:rPr>
  </w:style>
  <w:style w:type="character" w:customStyle="1" w:styleId="SUBBABSKRIPSIChar">
    <w:name w:val="SUB BAB SKRIPSI Char"/>
    <w:link w:val="SUBBABSKRIPSI"/>
    <w:rsid w:val="00CA1ECC"/>
    <w:rPr>
      <w:rFonts w:ascii="Arial" w:eastAsia="Times New Roman" w:hAnsi="Arial" w:cs="Arial"/>
      <w:b/>
      <w:bCs/>
      <w:noProof/>
      <w:color w:val="2F5496"/>
      <w:sz w:val="26"/>
      <w:szCs w:val="26"/>
      <w:lang w:eastAsia="id-ID"/>
    </w:rPr>
  </w:style>
  <w:style w:type="character" w:customStyle="1" w:styleId="ListParagraphChar">
    <w:name w:val="List Paragraph Char"/>
    <w:aliases w:val="sub bab Char"/>
    <w:link w:val="ListParagraph"/>
    <w:uiPriority w:val="34"/>
    <w:qFormat/>
    <w:locked/>
    <w:rsid w:val="00CA1ECC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A1E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E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2020-08-09T15:36:00Z</dcterms:created>
  <dcterms:modified xsi:type="dcterms:W3CDTF">2020-08-09T15:37:00Z</dcterms:modified>
</cp:coreProperties>
</file>