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78A" w:rsidRPr="00DA4865" w:rsidRDefault="008A778A" w:rsidP="00D906F6">
      <w:pPr>
        <w:pStyle w:val="Heading1"/>
        <w:jc w:val="center"/>
        <w:rPr>
          <w:rFonts w:ascii="Arial" w:hAnsi="Arial" w:cs="Arial"/>
          <w:color w:val="000000" w:themeColor="text1"/>
          <w:sz w:val="24"/>
        </w:rPr>
      </w:pPr>
      <w:bookmarkStart w:id="0" w:name="_Toc23094998"/>
      <w:bookmarkStart w:id="1" w:name="_Toc23098347"/>
      <w:bookmarkStart w:id="2" w:name="_Toc26264359"/>
      <w:bookmarkStart w:id="3" w:name="_Toc26512813"/>
      <w:bookmarkStart w:id="4" w:name="_Toc26799918"/>
      <w:bookmarkStart w:id="5" w:name="_Toc27102516"/>
      <w:bookmarkStart w:id="6" w:name="_Toc27368825"/>
      <w:bookmarkStart w:id="7" w:name="_Toc27465472"/>
      <w:bookmarkStart w:id="8" w:name="_Toc41932245"/>
      <w:bookmarkStart w:id="9" w:name="_Toc42713477"/>
      <w:bookmarkStart w:id="10" w:name="_Toc44281976"/>
      <w:bookmarkStart w:id="11" w:name="_Toc47905404"/>
      <w:r w:rsidRPr="00DA4865">
        <w:rPr>
          <w:rFonts w:ascii="Arial" w:hAnsi="Arial" w:cs="Arial"/>
          <w:color w:val="000000" w:themeColor="text1"/>
          <w:sz w:val="24"/>
        </w:rPr>
        <w:t xml:space="preserve">BAB </w:t>
      </w:r>
      <w:bookmarkEnd w:id="0"/>
      <w:bookmarkEnd w:id="1"/>
      <w:bookmarkEnd w:id="2"/>
      <w:r w:rsidRPr="00DA4865">
        <w:rPr>
          <w:rFonts w:ascii="Arial" w:hAnsi="Arial" w:cs="Arial"/>
          <w:color w:val="000000" w:themeColor="text1"/>
          <w:sz w:val="24"/>
        </w:rPr>
        <w:t>I</w:t>
      </w:r>
      <w:bookmarkEnd w:id="3"/>
      <w:bookmarkEnd w:id="4"/>
      <w:bookmarkEnd w:id="5"/>
      <w:bookmarkEnd w:id="6"/>
      <w:bookmarkEnd w:id="7"/>
      <w:bookmarkEnd w:id="8"/>
      <w:bookmarkEnd w:id="9"/>
      <w:bookmarkEnd w:id="10"/>
      <w:bookmarkEnd w:id="11"/>
    </w:p>
    <w:p w:rsidR="008A778A" w:rsidRPr="00DA4865" w:rsidRDefault="008A778A" w:rsidP="00DA4865">
      <w:pPr>
        <w:pStyle w:val="Heading1"/>
        <w:jc w:val="center"/>
        <w:rPr>
          <w:rFonts w:ascii="Arial" w:hAnsi="Arial" w:cs="Arial"/>
          <w:color w:val="000000" w:themeColor="text1"/>
          <w:sz w:val="24"/>
        </w:rPr>
      </w:pPr>
      <w:bookmarkStart w:id="12" w:name="_Toc27465473"/>
      <w:bookmarkStart w:id="13" w:name="_Toc42713478"/>
      <w:bookmarkStart w:id="14" w:name="_Toc47905405"/>
      <w:r w:rsidRPr="00DA4865">
        <w:rPr>
          <w:rFonts w:ascii="Arial" w:hAnsi="Arial" w:cs="Arial"/>
          <w:color w:val="000000" w:themeColor="text1"/>
          <w:sz w:val="24"/>
        </w:rPr>
        <w:t>PENDAHULUAN</w:t>
      </w:r>
      <w:bookmarkEnd w:id="12"/>
      <w:bookmarkEnd w:id="13"/>
      <w:bookmarkEnd w:id="14"/>
    </w:p>
    <w:p w:rsidR="004B7F55" w:rsidRPr="00D61EB5" w:rsidRDefault="004B7F55" w:rsidP="00D61EB5">
      <w:pPr>
        <w:jc w:val="center"/>
        <w:rPr>
          <w:rFonts w:ascii="Arial" w:hAnsi="Arial" w:cs="Arial"/>
          <w:b/>
          <w:color w:val="000000" w:themeColor="text1"/>
          <w:sz w:val="24"/>
        </w:rPr>
      </w:pPr>
    </w:p>
    <w:p w:rsidR="008A778A" w:rsidRDefault="008A778A" w:rsidP="004C319D">
      <w:pPr>
        <w:pStyle w:val="Heading2"/>
        <w:numPr>
          <w:ilvl w:val="0"/>
          <w:numId w:val="65"/>
        </w:numPr>
        <w:ind w:left="360"/>
        <w:rPr>
          <w:rFonts w:ascii="Arial" w:hAnsi="Arial" w:cs="Arial"/>
          <w:color w:val="000000" w:themeColor="text1"/>
          <w:sz w:val="22"/>
          <w:lang w:val="en-US"/>
        </w:rPr>
      </w:pPr>
      <w:bookmarkStart w:id="15" w:name="_Toc27465474"/>
      <w:bookmarkStart w:id="16" w:name="_Toc42713479"/>
      <w:bookmarkStart w:id="17" w:name="_Toc47905406"/>
      <w:r w:rsidRPr="00EC5014">
        <w:rPr>
          <w:rFonts w:ascii="Arial" w:hAnsi="Arial" w:cs="Arial"/>
          <w:color w:val="000000" w:themeColor="text1"/>
          <w:sz w:val="22"/>
        </w:rPr>
        <w:t>Latar Belakang</w:t>
      </w:r>
      <w:bookmarkEnd w:id="15"/>
      <w:bookmarkEnd w:id="16"/>
      <w:bookmarkEnd w:id="17"/>
    </w:p>
    <w:p w:rsidR="00D61EB5" w:rsidRPr="00D61EB5" w:rsidRDefault="00D61EB5" w:rsidP="00D61EB5">
      <w:pPr>
        <w:rPr>
          <w:lang w:val="en-US"/>
        </w:rPr>
      </w:pPr>
    </w:p>
    <w:p w:rsidR="008A778A" w:rsidRPr="00300C84" w:rsidRDefault="008A778A" w:rsidP="008A778A">
      <w:pPr>
        <w:spacing w:line="360" w:lineRule="auto"/>
        <w:ind w:firstLine="720"/>
        <w:jc w:val="both"/>
        <w:outlineLvl w:val="1"/>
        <w:rPr>
          <w:rFonts w:ascii="Arial" w:hAnsi="Arial" w:cs="Arial"/>
        </w:rPr>
      </w:pPr>
      <w:bookmarkStart w:id="18" w:name="_Toc23095001"/>
      <w:bookmarkStart w:id="19" w:name="_Toc23098350"/>
      <w:bookmarkStart w:id="20" w:name="_Toc26264183"/>
      <w:bookmarkStart w:id="21" w:name="_Toc26264362"/>
      <w:bookmarkStart w:id="22" w:name="_Toc26512816"/>
      <w:bookmarkStart w:id="23" w:name="_Toc26534523"/>
      <w:bookmarkStart w:id="24" w:name="_Toc26799921"/>
      <w:bookmarkStart w:id="25" w:name="_Toc27102519"/>
      <w:bookmarkStart w:id="26" w:name="_Toc27368828"/>
      <w:bookmarkStart w:id="27" w:name="_Toc27465475"/>
      <w:bookmarkStart w:id="28" w:name="_Toc41932248"/>
      <w:bookmarkStart w:id="29" w:name="_Toc42674930"/>
      <w:bookmarkStart w:id="30" w:name="_Toc42713480"/>
      <w:bookmarkStart w:id="31" w:name="_Toc44150137"/>
      <w:bookmarkStart w:id="32" w:name="_Toc44150375"/>
      <w:bookmarkStart w:id="33" w:name="_Toc44281979"/>
      <w:bookmarkStart w:id="34" w:name="_Toc47905213"/>
      <w:bookmarkStart w:id="35" w:name="_Toc47905407"/>
      <w:r w:rsidRPr="00300C84">
        <w:rPr>
          <w:rFonts w:ascii="Arial" w:hAnsi="Arial" w:cs="Arial"/>
        </w:rPr>
        <w:t>Kesehatan merupakan hal yang sangat penting karena dengankondisi yang sehat maka seseor</w:t>
      </w:r>
      <w:r w:rsidR="004B7CF4">
        <w:rPr>
          <w:rFonts w:ascii="Arial" w:hAnsi="Arial" w:cs="Arial"/>
        </w:rPr>
        <w:t>a</w:t>
      </w:r>
      <w:r w:rsidRPr="00300C84">
        <w:rPr>
          <w:rFonts w:ascii="Arial" w:hAnsi="Arial" w:cs="Arial"/>
        </w:rPr>
        <w:t>ng mampu bertahan hidup dan juga melakukan aktivitas fisik. Kesehatan merupakan salah satu</w:t>
      </w:r>
      <w:r w:rsidR="00F72E29">
        <w:rPr>
          <w:rFonts w:ascii="Arial" w:hAnsi="Arial" w:cs="Arial"/>
        </w:rPr>
        <w:t xml:space="preserve"> indikator pembangunan bangsa.</w:t>
      </w:r>
      <w:r w:rsidRPr="00300C84">
        <w:rPr>
          <w:rFonts w:ascii="Arial" w:hAnsi="Arial" w:cs="Arial"/>
        </w:rPr>
        <w:t>Kesehatan dipengaruhi oleh 4 faktor utama yaitu lingkungan, perilaku, pelayanan</w:t>
      </w:r>
      <w:r w:rsidR="00F72E29">
        <w:rPr>
          <w:rFonts w:ascii="Arial" w:hAnsi="Arial" w:cs="Arial"/>
        </w:rPr>
        <w:t xml:space="preserve"> kesehatan dan juga keturunan.</w:t>
      </w:r>
      <w:r w:rsidRPr="00300C84">
        <w:rPr>
          <w:rFonts w:ascii="Arial" w:hAnsi="Arial" w:cs="Arial"/>
        </w:rPr>
        <w:t>Kesehatan merupakan  investasi dalam pembangunan ekonomi serta memiliki peran penting dalam upaya menanggulangi kemiskinan.</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8A778A" w:rsidRPr="00300C84" w:rsidRDefault="008A778A" w:rsidP="008A778A">
      <w:pPr>
        <w:spacing w:line="360" w:lineRule="auto"/>
        <w:ind w:firstLine="720"/>
        <w:jc w:val="both"/>
        <w:rPr>
          <w:rFonts w:ascii="Arial" w:hAnsi="Arial" w:cs="Arial"/>
        </w:rPr>
      </w:pPr>
      <w:r w:rsidRPr="00300C84">
        <w:rPr>
          <w:rFonts w:ascii="Arial" w:hAnsi="Arial" w:cs="Arial"/>
        </w:rPr>
        <w:t>Anak merupakan sumber investasi sumber daya manusia yang harus diperhatikan, khusunya kecukup</w:t>
      </w:r>
      <w:r w:rsidR="004B7CF4">
        <w:rPr>
          <w:rFonts w:ascii="Arial" w:hAnsi="Arial" w:cs="Arial"/>
        </w:rPr>
        <w:t xml:space="preserve">an gizinya harus </w:t>
      </w:r>
      <w:r w:rsidRPr="00300C84">
        <w:rPr>
          <w:rFonts w:ascii="Arial" w:hAnsi="Arial" w:cs="Arial"/>
        </w:rPr>
        <w:t>diperhatikan sejak masih dalam kandungan.  K</w:t>
      </w:r>
      <w:r w:rsidR="004B7CF4">
        <w:rPr>
          <w:rFonts w:ascii="Arial" w:hAnsi="Arial" w:cs="Arial"/>
        </w:rPr>
        <w:t>etika masih dalam kandungan</w:t>
      </w:r>
      <w:r w:rsidRPr="00300C84">
        <w:rPr>
          <w:rFonts w:ascii="Arial" w:hAnsi="Arial" w:cs="Arial"/>
        </w:rPr>
        <w:t xml:space="preserve"> apa yang dimakan ibu sama dengan apa yang dimakan oleh janin. Setelah lahir, maka apa yang dimakan oleh bayi merupakan fondasi yang sangat penting bagi kesehatan dan kes</w:t>
      </w:r>
      <w:r w:rsidR="00F72E29">
        <w:rPr>
          <w:rFonts w:ascii="Arial" w:hAnsi="Arial" w:cs="Arial"/>
        </w:rPr>
        <w:t>ejahteraannya dimasa mendatang.</w:t>
      </w:r>
      <w:r w:rsidRPr="00300C84">
        <w:rPr>
          <w:rFonts w:ascii="Arial" w:hAnsi="Arial" w:cs="Arial"/>
        </w:rPr>
        <w:t>Bali</w:t>
      </w:r>
      <w:r w:rsidR="004B7CF4">
        <w:rPr>
          <w:rFonts w:ascii="Arial" w:hAnsi="Arial" w:cs="Arial"/>
        </w:rPr>
        <w:t>t</w:t>
      </w:r>
      <w:r w:rsidRPr="00300C84">
        <w:rPr>
          <w:rFonts w:ascii="Arial" w:hAnsi="Arial" w:cs="Arial"/>
        </w:rPr>
        <w:t xml:space="preserve">a akan sehat apabila mulai sejak dalam kandungan mendapatkan makanan yang bergizi seimbang juga sehat. </w:t>
      </w:r>
    </w:p>
    <w:p w:rsidR="008A778A" w:rsidRPr="00300C84" w:rsidRDefault="008A778A" w:rsidP="008A778A">
      <w:pPr>
        <w:spacing w:line="360" w:lineRule="auto"/>
        <w:ind w:firstLine="720"/>
        <w:jc w:val="both"/>
        <w:rPr>
          <w:rFonts w:ascii="Arial" w:hAnsi="Arial" w:cs="Arial"/>
        </w:rPr>
      </w:pPr>
      <w:r w:rsidRPr="00300C84">
        <w:rPr>
          <w:rFonts w:ascii="Arial" w:hAnsi="Arial" w:cs="Arial"/>
        </w:rPr>
        <w:t>Zat gizi merupakan sumber utama untuk memenuhi kebutuhan anak agar tumbuh kembang secara optimal sehingga dapat men</w:t>
      </w:r>
      <w:r w:rsidR="00F72E29">
        <w:rPr>
          <w:rFonts w:ascii="Arial" w:hAnsi="Arial" w:cs="Arial"/>
        </w:rPr>
        <w:t>capai kesehatan yang paripurna.</w:t>
      </w:r>
      <w:r w:rsidRPr="00300C84">
        <w:rPr>
          <w:rFonts w:ascii="Arial" w:hAnsi="Arial" w:cs="Arial"/>
        </w:rPr>
        <w:t>Asupan gizi yang dikonsumsi berguna untuk pertumbu</w:t>
      </w:r>
      <w:r w:rsidR="00F72E29">
        <w:rPr>
          <w:rFonts w:ascii="Arial" w:hAnsi="Arial" w:cs="Arial"/>
        </w:rPr>
        <w:t>han otak dan pertumbuhan fisik.</w:t>
      </w:r>
      <w:r w:rsidRPr="00300C84">
        <w:rPr>
          <w:rFonts w:ascii="Arial" w:hAnsi="Arial" w:cs="Arial"/>
        </w:rPr>
        <w:t>Balita merupakan kelompok usia yang menjadi sasaran program kesehatan ibu dan anak (KIA). Rentang usia balita dimulai dar</w:t>
      </w:r>
      <w:r w:rsidR="004B7CF4">
        <w:rPr>
          <w:rFonts w:ascii="Arial" w:hAnsi="Arial" w:cs="Arial"/>
        </w:rPr>
        <w:t xml:space="preserve">i umur satu tahun sampai </w:t>
      </w:r>
      <w:r w:rsidRPr="00300C84">
        <w:rPr>
          <w:rFonts w:ascii="Arial" w:hAnsi="Arial" w:cs="Arial"/>
        </w:rPr>
        <w:t>lima tahun atau bisa juga dengan hitung</w:t>
      </w:r>
      <w:r w:rsidR="00F72E29">
        <w:rPr>
          <w:rFonts w:ascii="Arial" w:hAnsi="Arial" w:cs="Arial"/>
        </w:rPr>
        <w:t>an bulan, yaitu 12 – 59 bulan.</w:t>
      </w:r>
      <w:r w:rsidRPr="00300C84">
        <w:rPr>
          <w:rFonts w:ascii="Arial" w:hAnsi="Arial" w:cs="Arial"/>
        </w:rPr>
        <w:t>Balita merupakan masa pertumbuhan tubuh dan otak yang sangat pesat dalam pen</w:t>
      </w:r>
      <w:r w:rsidR="00F72E29">
        <w:rPr>
          <w:rFonts w:ascii="Arial" w:hAnsi="Arial" w:cs="Arial"/>
        </w:rPr>
        <w:t>capaian keoptimalan fungsinya.</w:t>
      </w:r>
      <w:r w:rsidRPr="00300C84">
        <w:rPr>
          <w:rFonts w:ascii="Arial" w:hAnsi="Arial" w:cs="Arial"/>
        </w:rPr>
        <w:t xml:space="preserve">Periode tumbuh kembang anak akan berpengaruh dan menentukan perkembangan kemampuan berbahasa, kreativitas, kesadaran sosial, emosional, dan intelegensia berjalan dengan sangat cepat dan merupakan landasan untuk perkembangan berikutnya. </w:t>
      </w:r>
    </w:p>
    <w:p w:rsidR="008A64B5" w:rsidRDefault="008A778A" w:rsidP="008A778A">
      <w:pPr>
        <w:spacing w:line="360" w:lineRule="auto"/>
        <w:ind w:firstLine="720"/>
        <w:jc w:val="both"/>
        <w:rPr>
          <w:rFonts w:ascii="Arial" w:hAnsi="Arial" w:cs="Arial"/>
        </w:rPr>
      </w:pPr>
      <w:r w:rsidRPr="00300C84">
        <w:rPr>
          <w:rFonts w:ascii="Arial" w:hAnsi="Arial" w:cs="Arial"/>
        </w:rPr>
        <w:lastRenderedPageBreak/>
        <w:t>Pola makan yang sehat dan bergizi seimbang sangat diperlukan pada bayi baik dalam bentuk pemberian ASI maupun MP-ASI.Makanan pendam</w:t>
      </w:r>
      <w:r w:rsidR="004B7CF4">
        <w:rPr>
          <w:rFonts w:ascii="Arial" w:hAnsi="Arial" w:cs="Arial"/>
        </w:rPr>
        <w:t>ping ASI (MP-ASI) adalah makanan</w:t>
      </w:r>
      <w:r w:rsidRPr="00300C84">
        <w:rPr>
          <w:rFonts w:ascii="Arial" w:hAnsi="Arial" w:cs="Arial"/>
        </w:rPr>
        <w:t xml:space="preserve"> atau</w:t>
      </w:r>
      <w:r w:rsidR="004B7CF4">
        <w:rPr>
          <w:rFonts w:ascii="Arial" w:hAnsi="Arial" w:cs="Arial"/>
        </w:rPr>
        <w:t xml:space="preserve"> minuman yang diberikan pada ba</w:t>
      </w:r>
      <w:r w:rsidR="00F72E29">
        <w:rPr>
          <w:rFonts w:ascii="Arial" w:hAnsi="Arial" w:cs="Arial"/>
        </w:rPr>
        <w:t>yi sejak usia 6 bulan.</w:t>
      </w:r>
      <w:r w:rsidRPr="00300C84">
        <w:rPr>
          <w:rFonts w:ascii="Arial" w:hAnsi="Arial" w:cs="Arial"/>
        </w:rPr>
        <w:t>Semakin meningkat usia bayi maka kebutuhan akan zat gizi juga semakin bertambah, utamanya untuk tumbuh kembang. MP-ASI merupakan makanan peralihan</w:t>
      </w:r>
      <w:r w:rsidR="003B003A">
        <w:rPr>
          <w:rFonts w:ascii="Arial" w:hAnsi="Arial" w:cs="Arial"/>
        </w:rPr>
        <w:t xml:space="preserve"> dari ASI ke makanan keluarga.</w:t>
      </w:r>
    </w:p>
    <w:p w:rsidR="008A778A" w:rsidRPr="00C7185B" w:rsidRDefault="008A778A" w:rsidP="008A778A">
      <w:pPr>
        <w:spacing w:line="360" w:lineRule="auto"/>
        <w:ind w:firstLine="720"/>
        <w:jc w:val="both"/>
        <w:rPr>
          <w:rFonts w:ascii="Arial" w:hAnsi="Arial" w:cs="Arial"/>
          <w:lang w:val="en-US"/>
        </w:rPr>
      </w:pPr>
      <w:r w:rsidRPr="00300C84">
        <w:rPr>
          <w:rFonts w:ascii="Arial" w:hAnsi="Arial" w:cs="Arial"/>
        </w:rPr>
        <w:t>MP-ASI bisa dalam bentuk finger food, bubur maupun susu formula. Pemberian susu formula pada balita harus sangat diperhatikan, baik</w:t>
      </w:r>
      <w:r w:rsidR="004B7CF4">
        <w:rPr>
          <w:rFonts w:ascii="Arial" w:hAnsi="Arial" w:cs="Arial"/>
        </w:rPr>
        <w:t xml:space="preserve"> dari kebersihan botol, </w:t>
      </w:r>
      <w:r w:rsidRPr="00300C84">
        <w:rPr>
          <w:rFonts w:ascii="Arial" w:hAnsi="Arial" w:cs="Arial"/>
        </w:rPr>
        <w:t>takaran susu formula dan juga takaran a</w:t>
      </w:r>
      <w:r w:rsidR="003B003A">
        <w:rPr>
          <w:rFonts w:ascii="Arial" w:hAnsi="Arial" w:cs="Arial"/>
          <w:lang w:val="en-US"/>
        </w:rPr>
        <w:t>i</w:t>
      </w:r>
      <w:r w:rsidRPr="00300C84">
        <w:rPr>
          <w:rFonts w:ascii="Arial" w:hAnsi="Arial" w:cs="Arial"/>
        </w:rPr>
        <w:t xml:space="preserve">r yang tepat. </w:t>
      </w:r>
      <w:r w:rsidR="003B003A">
        <w:rPr>
          <w:rFonts w:ascii="Arial" w:hAnsi="Arial" w:cs="Arial"/>
          <w:lang w:val="en-US"/>
        </w:rPr>
        <w:t>P</w:t>
      </w:r>
      <w:r w:rsidRPr="00300C84">
        <w:rPr>
          <w:rFonts w:ascii="Arial" w:hAnsi="Arial" w:cs="Arial"/>
        </w:rPr>
        <w:t>emberian susu formula secara tepat diharapkan akan menciptakan status gizi yang optimal pada balita</w:t>
      </w:r>
      <w:r w:rsidR="00C7185B">
        <w:rPr>
          <w:rFonts w:ascii="Arial" w:hAnsi="Arial" w:cs="Arial"/>
          <w:lang w:val="en-US"/>
        </w:rPr>
        <w:t>.</w:t>
      </w:r>
    </w:p>
    <w:p w:rsidR="008A778A" w:rsidRDefault="008A778A" w:rsidP="008A778A">
      <w:pPr>
        <w:spacing w:line="360" w:lineRule="auto"/>
        <w:ind w:firstLine="720"/>
        <w:jc w:val="both"/>
        <w:rPr>
          <w:rFonts w:ascii="Arial" w:hAnsi="Arial" w:cs="Arial"/>
          <w:lang w:val="en-US"/>
        </w:rPr>
      </w:pPr>
      <w:r w:rsidRPr="00300C84">
        <w:rPr>
          <w:rFonts w:ascii="Arial" w:hAnsi="Arial" w:cs="Arial"/>
        </w:rPr>
        <w:t>Masalah kesehatan yang ada dimasyarakat menyangkut dua aspek u</w:t>
      </w:r>
      <w:r w:rsidR="003B003A">
        <w:rPr>
          <w:rFonts w:ascii="Arial" w:hAnsi="Arial" w:cs="Arial"/>
        </w:rPr>
        <w:t>tama yaitu fisik dan perilaku.</w:t>
      </w:r>
      <w:r w:rsidRPr="00300C84">
        <w:rPr>
          <w:rFonts w:ascii="Arial" w:hAnsi="Arial" w:cs="Arial"/>
        </w:rPr>
        <w:t>Faktor perilaku mempunyai pengaruh yang besar terhadap status kesehatan masyarakat. Perilaku kurangya higiene dan sanitasi dapat menyebab</w:t>
      </w:r>
      <w:r w:rsidR="003B003A">
        <w:rPr>
          <w:rFonts w:ascii="Arial" w:hAnsi="Arial" w:cs="Arial"/>
        </w:rPr>
        <w:t>kan kejadian diare pada balita.</w:t>
      </w:r>
      <w:r w:rsidRPr="00300C84">
        <w:rPr>
          <w:rFonts w:ascii="Arial" w:hAnsi="Arial" w:cs="Arial"/>
        </w:rPr>
        <w:t xml:space="preserve">(Riskesdas, dalam Kemenkes RI 2018) </w:t>
      </w:r>
      <w:r w:rsidR="00C7185B">
        <w:rPr>
          <w:rFonts w:ascii="Arial" w:hAnsi="Arial" w:cs="Arial"/>
          <w:lang w:val="en-US"/>
        </w:rPr>
        <w:t xml:space="preserve">menyatakan bahwa </w:t>
      </w:r>
      <w:r w:rsidRPr="00300C84">
        <w:rPr>
          <w:rFonts w:ascii="Arial" w:hAnsi="Arial" w:cs="Arial"/>
        </w:rPr>
        <w:t>prevalensi diare pada balita berdasarkan hasil riskesdas tahun 2013 yaitu 18,5 % sedangkan hasil riskesdas 2018 prevalensi diare pa</w:t>
      </w:r>
      <w:r w:rsidR="003B003A">
        <w:rPr>
          <w:rFonts w:ascii="Arial" w:hAnsi="Arial" w:cs="Arial"/>
        </w:rPr>
        <w:t>da balita turun menjadi 12,3 %.</w:t>
      </w:r>
      <w:r w:rsidR="00D7430B">
        <w:rPr>
          <w:rFonts w:ascii="Arial" w:hAnsi="Arial" w:cs="Arial"/>
          <w:lang w:val="en-US"/>
        </w:rPr>
        <w:t xml:space="preserve">Berdasarkan data dinas kesehatan Kabupaten Malang pada tahun 2018 </w:t>
      </w:r>
      <w:r w:rsidR="00C50B66">
        <w:rPr>
          <w:rFonts w:ascii="Arial" w:hAnsi="Arial" w:cs="Arial"/>
        </w:rPr>
        <w:t>Prevalensi diare</w:t>
      </w:r>
      <w:r w:rsidR="00D7430B">
        <w:rPr>
          <w:rFonts w:ascii="Arial" w:hAnsi="Arial" w:cs="Arial"/>
          <w:lang w:val="en-US"/>
        </w:rPr>
        <w:t xml:space="preserve"> pada balita  di kecamatan poncokusumo yaitu 1.211 kasus, selain itu prevalensi </w:t>
      </w:r>
      <w:r w:rsidR="00C50B66">
        <w:rPr>
          <w:rFonts w:ascii="Arial" w:hAnsi="Arial" w:cs="Arial"/>
        </w:rPr>
        <w:t>di desa dawuhan pada</w:t>
      </w:r>
      <w:r w:rsidR="003B003A">
        <w:rPr>
          <w:rFonts w:ascii="Arial" w:hAnsi="Arial" w:cs="Arial"/>
          <w:lang w:val="en-US"/>
        </w:rPr>
        <w:t xml:space="preserve"> 2018 yaitu 107 kasus.  </w:t>
      </w:r>
      <w:r w:rsidRPr="00300C84">
        <w:rPr>
          <w:rFonts w:ascii="Arial" w:hAnsi="Arial" w:cs="Arial"/>
        </w:rPr>
        <w:t xml:space="preserve">Salah satu penyebab diare adalah higiene dan sanitasi yang kurang, hal ini bisa terjadi dalam praktik pemberian susu formula pada balita. Oleh karena itu sebaiknya sangat diperhatikan betu bagaimana cara membersihkan botol yang tepat pada praktik pembuatan susu formula, selain itu juga perlu </w:t>
      </w:r>
      <w:r w:rsidR="00E96E1C">
        <w:rPr>
          <w:rFonts w:ascii="Arial" w:hAnsi="Arial" w:cs="Arial"/>
        </w:rPr>
        <w:t xml:space="preserve">diperhatikan takaran susu dan </w:t>
      </w:r>
      <w:r w:rsidR="00E96E1C">
        <w:rPr>
          <w:rFonts w:ascii="Arial" w:hAnsi="Arial" w:cs="Arial"/>
          <w:lang w:val="en-US"/>
        </w:rPr>
        <w:t>ai</w:t>
      </w:r>
      <w:r w:rsidRPr="00300C84">
        <w:rPr>
          <w:rFonts w:ascii="Arial" w:hAnsi="Arial" w:cs="Arial"/>
        </w:rPr>
        <w:t>r yang tepa</w:t>
      </w:r>
      <w:r w:rsidR="00E96E1C">
        <w:rPr>
          <w:rFonts w:ascii="Arial" w:hAnsi="Arial" w:cs="Arial"/>
        </w:rPr>
        <w:t>t dalam pembuatan susu formula.</w:t>
      </w:r>
      <w:r w:rsidR="004B7CF4">
        <w:rPr>
          <w:rFonts w:ascii="Arial" w:hAnsi="Arial" w:cs="Arial"/>
        </w:rPr>
        <w:t xml:space="preserve">Selain itu takaran susu dan air hangat matang untuk susu formula juga harus diperhatikanagar tidak menyebabkan prealeensi diare menjadi lebih tinggi lagi. </w:t>
      </w:r>
      <w:r w:rsidRPr="00300C84">
        <w:rPr>
          <w:rFonts w:ascii="Arial" w:hAnsi="Arial" w:cs="Arial"/>
        </w:rPr>
        <w:t>Penelitian ini akan dilaksanakan di</w:t>
      </w:r>
      <w:r w:rsidR="009714AD">
        <w:rPr>
          <w:rFonts w:ascii="Arial" w:hAnsi="Arial" w:cs="Arial"/>
        </w:rPr>
        <w:t xml:space="preserve"> Desa Dawuhan Kecamatan P</w:t>
      </w:r>
      <w:r w:rsidRPr="00300C84">
        <w:rPr>
          <w:rFonts w:ascii="Arial" w:hAnsi="Arial" w:cs="Arial"/>
        </w:rPr>
        <w:t>oncokusumo, yang akan ditujukan kepada ibu balita dalam bentuk penyuluhan dengan media video. Penelitian ini pentin</w:t>
      </w:r>
      <w:r w:rsidR="009714AD">
        <w:rPr>
          <w:rFonts w:ascii="Arial" w:hAnsi="Arial" w:cs="Arial"/>
        </w:rPr>
        <w:t>g dilaksanakan karena apabila p</w:t>
      </w:r>
      <w:r w:rsidR="00E96E1C">
        <w:rPr>
          <w:rFonts w:ascii="Arial" w:hAnsi="Arial" w:cs="Arial"/>
        </w:rPr>
        <w:t>emberian susu formula yang terus me</w:t>
      </w:r>
      <w:r w:rsidR="00E96E1C">
        <w:rPr>
          <w:rFonts w:ascii="Arial" w:hAnsi="Arial" w:cs="Arial"/>
          <w:lang w:val="en-US"/>
        </w:rPr>
        <w:t>ner</w:t>
      </w:r>
      <w:r w:rsidRPr="00300C84">
        <w:rPr>
          <w:rFonts w:ascii="Arial" w:hAnsi="Arial" w:cs="Arial"/>
        </w:rPr>
        <w:t>us tidak benar maka akan menyebabkan diare. Diarelama-kelamaan akan menyebabkan status gizi balita menjadi kurang</w:t>
      </w:r>
      <w:r w:rsidR="00504812">
        <w:rPr>
          <w:rFonts w:ascii="Arial" w:hAnsi="Arial" w:cs="Arial"/>
        </w:rPr>
        <w:t xml:space="preserve"> dan bisa menyebabkan kematian.</w:t>
      </w:r>
    </w:p>
    <w:p w:rsidR="007A60B3" w:rsidRPr="00F3493E" w:rsidRDefault="007A60B3" w:rsidP="00A44A25">
      <w:pPr>
        <w:spacing w:after="0" w:line="360" w:lineRule="auto"/>
        <w:ind w:firstLine="720"/>
        <w:jc w:val="both"/>
        <w:rPr>
          <w:rFonts w:ascii="Arial" w:eastAsia="Calibri" w:hAnsi="Arial" w:cs="Arial"/>
          <w:i/>
        </w:rPr>
      </w:pPr>
      <w:r w:rsidRPr="00F3493E">
        <w:rPr>
          <w:rFonts w:ascii="Arial" w:eastAsia="Calibri" w:hAnsi="Arial" w:cs="Arial"/>
        </w:rPr>
        <w:lastRenderedPageBreak/>
        <w:t xml:space="preserve">Pengetahuan yang ada pada seseorang diterima melalui indera.  Menurut penelitian para ahli, indera yang paling banyak menyalurkan pengetahuan ke otak adalah indera pandang.  Kurang lebih 75% sampai 87% dari pengetahuan manusia diperoleh/disalurkan melalui indera pandang, 13% melalui indera dengar dan 12% lainnya tersalur melalui indera yang lain (Arsyad, 2000).  Media grafis merupakan media visual yang berhubungan dengan penggunaan indera penglihatan.  Salah satu media grafis yang saat ini populer di kalangan masyarakat adalah </w:t>
      </w:r>
      <w:r w:rsidRPr="00F3493E">
        <w:rPr>
          <w:rFonts w:ascii="Arial" w:eastAsia="Calibri" w:hAnsi="Arial" w:cs="Arial"/>
        </w:rPr>
        <w:softHyphen/>
      </w:r>
      <w:r w:rsidRPr="00F3493E">
        <w:rPr>
          <w:rFonts w:ascii="Arial" w:eastAsia="Calibri" w:hAnsi="Arial" w:cs="Arial"/>
          <w:i/>
        </w:rPr>
        <w:t>Video animasi</w:t>
      </w:r>
      <w:r w:rsidRPr="00F3493E">
        <w:rPr>
          <w:rFonts w:ascii="Arial" w:eastAsia="Calibri" w:hAnsi="Arial" w:cs="Arial"/>
        </w:rPr>
        <w:t xml:space="preserve">.  </w:t>
      </w:r>
    </w:p>
    <w:p w:rsidR="007A60B3" w:rsidRPr="00F3493E" w:rsidRDefault="007A60B3" w:rsidP="00A44A25">
      <w:pPr>
        <w:spacing w:after="0" w:line="360" w:lineRule="auto"/>
        <w:ind w:firstLine="720"/>
        <w:jc w:val="both"/>
        <w:rPr>
          <w:rFonts w:ascii="Arial" w:hAnsi="Arial" w:cs="Arial"/>
        </w:rPr>
      </w:pPr>
      <w:r w:rsidRPr="00F3493E">
        <w:rPr>
          <w:rFonts w:ascii="Arial" w:hAnsi="Arial" w:cs="Arial"/>
        </w:rPr>
        <w:t>Video merupakan media elektronik yang mampu menggabungkan teknologi audio dan visual secara bersamaan sehingga menghasilkan suatu tayangan yang dinamis dan menarik. Video dapat dikemas dalam bentuk VCD dan DVD sehingga mudah dibawa kemana-mana, mudah digunakan, dapat menjangkau audiens yang luas dan menarik untuk ditayangkan.</w:t>
      </w:r>
    </w:p>
    <w:p w:rsidR="00A44A25" w:rsidRPr="00842A98" w:rsidRDefault="007A60B3" w:rsidP="00A44A25">
      <w:pPr>
        <w:spacing w:after="0" w:line="360" w:lineRule="auto"/>
        <w:ind w:firstLine="720"/>
        <w:jc w:val="both"/>
        <w:rPr>
          <w:rFonts w:ascii="Arial" w:hAnsi="Arial" w:cs="Arial"/>
          <w:lang w:val="en-US"/>
        </w:rPr>
      </w:pPr>
      <w:r w:rsidRPr="00F3493E">
        <w:rPr>
          <w:rFonts w:ascii="Arial" w:hAnsi="Arial" w:cs="Arial"/>
        </w:rPr>
        <w:t xml:space="preserve">Video </w:t>
      </w:r>
      <w:r>
        <w:rPr>
          <w:rFonts w:ascii="Arial" w:hAnsi="Arial" w:cs="Arial"/>
          <w:lang w:val="en-US"/>
        </w:rPr>
        <w:t xml:space="preserve">dapat </w:t>
      </w:r>
      <w:r w:rsidRPr="00F3493E">
        <w:rPr>
          <w:rFonts w:ascii="Arial" w:hAnsi="Arial" w:cs="Arial"/>
        </w:rPr>
        <w:t>digunakan sebagai media pembelajaran dalam dunia pendidikan karena video animasi dapat dirancang sesuai dengan materi yang akan disampaikan. Dala</w:t>
      </w:r>
      <w:r>
        <w:rPr>
          <w:rFonts w:ascii="Arial" w:hAnsi="Arial" w:cs="Arial"/>
        </w:rPr>
        <w:t>m hal ini video</w:t>
      </w:r>
      <w:r w:rsidRPr="00F3493E">
        <w:rPr>
          <w:rFonts w:ascii="Arial" w:hAnsi="Arial" w:cs="Arial"/>
        </w:rPr>
        <w:t xml:space="preserve"> berfungsi sebagai penyampai pesan pembelajaran dengan media audio visual yang dikemas semenarik mungkin agar siswa atau peserta didik lebih tertarik untuk </w:t>
      </w:r>
      <w:r w:rsidR="00A44A25">
        <w:rPr>
          <w:rFonts w:ascii="Arial" w:hAnsi="Arial" w:cs="Arial"/>
          <w:lang w:val="en-US"/>
        </w:rPr>
        <w:t>mengikuti peny</w:t>
      </w:r>
      <w:r>
        <w:rPr>
          <w:rFonts w:ascii="Arial" w:hAnsi="Arial" w:cs="Arial"/>
          <w:lang w:val="en-US"/>
        </w:rPr>
        <w:t>uluhan.</w:t>
      </w:r>
      <w:r w:rsidR="00A44A25" w:rsidRPr="00842A98">
        <w:rPr>
          <w:rFonts w:ascii="Arial" w:hAnsi="Arial" w:cs="Arial"/>
          <w:lang w:val="en-US"/>
        </w:rPr>
        <w:t xml:space="preserve">deden dkk(2017) menyatakan bahwa keterampilan cuci tangan pakai sabun (CTPS) siswa meningkat setelah dilakukan penyuluhan kesehatan dengan menggunakan media video dan bernyanyi. Keterampilan cuci tangan pakai sabun (CTPS) siswa meningkat setelah dilakukan penyuluhan kesehatan menggunakan media video hal ini terbukti pada 11(73,33%) siswa yang benar dalam melakukan cuci tangan. </w:t>
      </w:r>
    </w:p>
    <w:p w:rsidR="00504812" w:rsidRPr="008A78D1" w:rsidRDefault="007A60B3" w:rsidP="008A78D1">
      <w:pPr>
        <w:spacing w:after="0" w:line="360" w:lineRule="auto"/>
        <w:ind w:firstLine="720"/>
        <w:jc w:val="both"/>
        <w:rPr>
          <w:rFonts w:ascii="Arial" w:hAnsi="Arial" w:cs="Arial"/>
          <w:lang w:val="en-US"/>
        </w:rPr>
      </w:pPr>
      <w:r w:rsidRPr="00F3493E">
        <w:rPr>
          <w:rFonts w:ascii="Arial" w:hAnsi="Arial" w:cs="Arial"/>
        </w:rPr>
        <w:t xml:space="preserve">Hasil studi pendahuluan pada </w:t>
      </w:r>
      <w:r>
        <w:rPr>
          <w:rFonts w:ascii="Arial" w:hAnsi="Arial" w:cs="Arial"/>
          <w:lang w:val="en-US"/>
        </w:rPr>
        <w:t xml:space="preserve">September </w:t>
      </w:r>
      <w:r w:rsidRPr="00F3493E">
        <w:rPr>
          <w:rFonts w:ascii="Arial" w:hAnsi="Arial" w:cs="Arial"/>
        </w:rPr>
        <w:t xml:space="preserve">di </w:t>
      </w:r>
      <w:r>
        <w:rPr>
          <w:rFonts w:ascii="Arial" w:hAnsi="Arial" w:cs="Arial"/>
          <w:lang w:val="en-US"/>
        </w:rPr>
        <w:t>desa dawuhan</w:t>
      </w:r>
      <w:r w:rsidRPr="00F3493E">
        <w:rPr>
          <w:rFonts w:ascii="Arial" w:hAnsi="Arial" w:cs="Arial"/>
        </w:rPr>
        <w:t xml:space="preserve">, menunjukkan bahwa </w:t>
      </w:r>
      <w:r>
        <w:rPr>
          <w:rFonts w:ascii="Arial" w:hAnsi="Arial" w:cs="Arial"/>
          <w:lang w:val="en-US"/>
        </w:rPr>
        <w:t xml:space="preserve">terdapat 25 % balita yang mengonsumsi susu formula pada saat </w:t>
      </w:r>
      <w:r w:rsidRPr="00F3493E">
        <w:rPr>
          <w:rFonts w:ascii="Arial" w:hAnsi="Arial" w:cs="Arial"/>
        </w:rPr>
        <w:t>observasi sebelum penelitian.</w:t>
      </w:r>
      <w:r>
        <w:rPr>
          <w:rFonts w:ascii="Arial" w:hAnsi="Arial" w:cs="Arial"/>
          <w:lang w:val="en-US"/>
        </w:rPr>
        <w:t xml:space="preserve">Ibu balita </w:t>
      </w:r>
      <w:r w:rsidRPr="00F3493E">
        <w:rPr>
          <w:rFonts w:ascii="Arial" w:hAnsi="Arial" w:cs="Arial"/>
        </w:rPr>
        <w:t>belum pernah mendapatkan penyuluha</w:t>
      </w:r>
      <w:r>
        <w:rPr>
          <w:rFonts w:ascii="Arial" w:hAnsi="Arial" w:cs="Arial"/>
        </w:rPr>
        <w:t>n t</w:t>
      </w:r>
      <w:r>
        <w:rPr>
          <w:rFonts w:ascii="Arial" w:hAnsi="Arial" w:cs="Arial"/>
          <w:lang w:val="en-US"/>
        </w:rPr>
        <w:t>erkait pemberian suus formula dan belum</w:t>
      </w:r>
      <w:r w:rsidRPr="00F3493E">
        <w:rPr>
          <w:rFonts w:ascii="Arial" w:hAnsi="Arial" w:cs="Arial"/>
        </w:rPr>
        <w:t xml:space="preserve"> pernah dilakukan penelitian serupa di</w:t>
      </w:r>
      <w:r>
        <w:rPr>
          <w:rFonts w:ascii="Arial" w:hAnsi="Arial" w:cs="Arial"/>
          <w:lang w:val="en-US"/>
        </w:rPr>
        <w:t xml:space="preserve">desa </w:t>
      </w:r>
      <w:r w:rsidRPr="00F3493E">
        <w:rPr>
          <w:rFonts w:ascii="Arial" w:hAnsi="Arial" w:cs="Arial"/>
        </w:rPr>
        <w:t xml:space="preserve"> ini. </w:t>
      </w:r>
      <w:r w:rsidRPr="00F3493E">
        <w:rPr>
          <w:rFonts w:ascii="Arial" w:hAnsi="Arial" w:cs="Arial"/>
          <w:bCs/>
        </w:rPr>
        <w:t xml:space="preserve">Selain itu tidak semua </w:t>
      </w:r>
      <w:r>
        <w:rPr>
          <w:rFonts w:ascii="Arial" w:hAnsi="Arial" w:cs="Arial"/>
          <w:bCs/>
          <w:lang w:val="en-US"/>
        </w:rPr>
        <w:t>ibu b</w:t>
      </w:r>
      <w:r w:rsidR="00A44A25">
        <w:rPr>
          <w:rFonts w:ascii="Arial" w:hAnsi="Arial" w:cs="Arial"/>
          <w:bCs/>
          <w:lang w:val="en-US"/>
        </w:rPr>
        <w:t>alita tau bagaimana pemberian s</w:t>
      </w:r>
      <w:r>
        <w:rPr>
          <w:rFonts w:ascii="Arial" w:hAnsi="Arial" w:cs="Arial"/>
          <w:bCs/>
          <w:lang w:val="en-US"/>
        </w:rPr>
        <w:t>us</w:t>
      </w:r>
      <w:r w:rsidR="00A44A25">
        <w:rPr>
          <w:rFonts w:ascii="Arial" w:hAnsi="Arial" w:cs="Arial"/>
          <w:bCs/>
          <w:lang w:val="en-US"/>
        </w:rPr>
        <w:t>u</w:t>
      </w:r>
      <w:r>
        <w:rPr>
          <w:rFonts w:ascii="Arial" w:hAnsi="Arial" w:cs="Arial"/>
          <w:bCs/>
          <w:lang w:val="en-US"/>
        </w:rPr>
        <w:t xml:space="preserve"> formula yang baik untuk balita. </w:t>
      </w:r>
      <w:r w:rsidRPr="00F3493E">
        <w:rPr>
          <w:rFonts w:ascii="Arial" w:hAnsi="Arial" w:cs="Arial"/>
          <w:bCs/>
        </w:rPr>
        <w:t xml:space="preserve"> Untuk itu penyulu</w:t>
      </w:r>
      <w:r w:rsidR="00531DC2">
        <w:rPr>
          <w:rFonts w:ascii="Arial" w:hAnsi="Arial" w:cs="Arial"/>
          <w:bCs/>
        </w:rPr>
        <w:t>h tertarik untuk melakukan pen</w:t>
      </w:r>
      <w:r w:rsidR="00531DC2">
        <w:rPr>
          <w:rFonts w:ascii="Arial" w:hAnsi="Arial" w:cs="Arial"/>
          <w:bCs/>
          <w:lang w:val="en-US"/>
        </w:rPr>
        <w:t>el</w:t>
      </w:r>
      <w:r w:rsidRPr="00F3493E">
        <w:rPr>
          <w:rFonts w:ascii="Arial" w:hAnsi="Arial" w:cs="Arial"/>
          <w:bCs/>
        </w:rPr>
        <w:t xml:space="preserve">itian </w:t>
      </w:r>
      <w:r w:rsidR="00531DC2">
        <w:rPr>
          <w:rFonts w:ascii="Arial" w:hAnsi="Arial" w:cs="Arial"/>
          <w:bCs/>
          <w:lang w:val="en-US"/>
        </w:rPr>
        <w:t>tentang “</w:t>
      </w:r>
      <w:r w:rsidR="00531DC2" w:rsidRPr="00531DC2">
        <w:rPr>
          <w:rFonts w:ascii="Arial" w:hAnsi="Arial" w:cs="Arial"/>
        </w:rPr>
        <w:t>Peningkatan Pengetahuan, Sikap Dan Keterampilan Ibu Setelah Penyuluhan Dengan Media Video Tentang Pemberian Susu Formula Pada Balita Didesa Dawuhan Kecamatan Poncokusumo Kabupaten Malang</w:t>
      </w:r>
      <w:r w:rsidR="00531DC2">
        <w:rPr>
          <w:rFonts w:ascii="Arial" w:hAnsi="Arial" w:cs="Arial"/>
          <w:lang w:val="en-US"/>
        </w:rPr>
        <w:t>”</w:t>
      </w:r>
    </w:p>
    <w:p w:rsidR="005E62C8" w:rsidRPr="005E62C8" w:rsidRDefault="008A778A" w:rsidP="005E62C8">
      <w:pPr>
        <w:pStyle w:val="Heading2"/>
        <w:numPr>
          <w:ilvl w:val="0"/>
          <w:numId w:val="65"/>
        </w:numPr>
        <w:ind w:left="360"/>
        <w:rPr>
          <w:rFonts w:ascii="Arial" w:hAnsi="Arial" w:cs="Arial"/>
          <w:color w:val="000000" w:themeColor="text1"/>
          <w:sz w:val="22"/>
          <w:lang w:val="en-US"/>
        </w:rPr>
      </w:pPr>
      <w:bookmarkStart w:id="36" w:name="_Toc27465476"/>
      <w:bookmarkStart w:id="37" w:name="_Toc42713481"/>
      <w:bookmarkStart w:id="38" w:name="_Toc47905408"/>
      <w:r w:rsidRPr="00FA6D28">
        <w:rPr>
          <w:rFonts w:ascii="Arial" w:hAnsi="Arial" w:cs="Arial"/>
          <w:color w:val="000000" w:themeColor="text1"/>
          <w:sz w:val="22"/>
        </w:rPr>
        <w:lastRenderedPageBreak/>
        <w:t>Rumusan Masalah</w:t>
      </w:r>
      <w:bookmarkEnd w:id="36"/>
      <w:bookmarkEnd w:id="37"/>
      <w:bookmarkEnd w:id="38"/>
    </w:p>
    <w:p w:rsidR="008A778A" w:rsidRPr="00300C84" w:rsidRDefault="008A778A" w:rsidP="008A778A">
      <w:pPr>
        <w:shd w:val="clear" w:color="auto" w:fill="FFFFFF" w:themeFill="background1"/>
        <w:spacing w:line="360" w:lineRule="auto"/>
        <w:ind w:firstLine="720"/>
        <w:jc w:val="both"/>
        <w:rPr>
          <w:rFonts w:ascii="Arial" w:hAnsi="Arial" w:cs="Arial"/>
          <w:color w:val="000000" w:themeColor="text1"/>
        </w:rPr>
      </w:pPr>
      <w:r w:rsidRPr="00300C84">
        <w:rPr>
          <w:rFonts w:ascii="Arial" w:hAnsi="Arial" w:cs="Arial"/>
          <w:color w:val="000000" w:themeColor="text1"/>
        </w:rPr>
        <w:t>Adakah perbedaan peningkatan pengetahuan,sikap dan keterampilan ibu balita setelah penyuluhan dengan media video dan tanpa media video tentang pemberian susu formula pada balita di</w:t>
      </w:r>
      <w:r w:rsidR="00E96E1C">
        <w:rPr>
          <w:rFonts w:ascii="Arial" w:hAnsi="Arial" w:cs="Arial"/>
          <w:color w:val="000000" w:themeColor="text1"/>
        </w:rPr>
        <w:t xml:space="preserve">desa </w:t>
      </w:r>
      <w:r w:rsidR="00E96E1C">
        <w:rPr>
          <w:rFonts w:ascii="Arial" w:hAnsi="Arial" w:cs="Arial"/>
          <w:color w:val="000000" w:themeColor="text1"/>
          <w:lang w:val="en-US"/>
        </w:rPr>
        <w:t>D</w:t>
      </w:r>
      <w:r w:rsidRPr="00300C84">
        <w:rPr>
          <w:rFonts w:ascii="Arial" w:hAnsi="Arial" w:cs="Arial"/>
          <w:color w:val="000000" w:themeColor="text1"/>
        </w:rPr>
        <w:t>awuhan kecamatan poncokusumo</w:t>
      </w:r>
      <w:r w:rsidR="00E96E1C">
        <w:rPr>
          <w:rFonts w:ascii="Arial" w:hAnsi="Arial" w:cs="Arial"/>
          <w:color w:val="000000" w:themeColor="text1"/>
        </w:rPr>
        <w:t xml:space="preserve"> kabupaten </w:t>
      </w:r>
      <w:r w:rsidR="00E96E1C">
        <w:rPr>
          <w:rFonts w:ascii="Arial" w:hAnsi="Arial" w:cs="Arial"/>
          <w:color w:val="000000" w:themeColor="text1"/>
          <w:lang w:val="en-US"/>
        </w:rPr>
        <w:t>M</w:t>
      </w:r>
      <w:r w:rsidR="009C514F">
        <w:rPr>
          <w:rFonts w:ascii="Arial" w:hAnsi="Arial" w:cs="Arial"/>
          <w:color w:val="000000" w:themeColor="text1"/>
        </w:rPr>
        <w:t>alang</w:t>
      </w:r>
      <w:r w:rsidRPr="00300C84">
        <w:rPr>
          <w:rFonts w:ascii="Arial" w:hAnsi="Arial" w:cs="Arial"/>
          <w:color w:val="000000" w:themeColor="text1"/>
        </w:rPr>
        <w:t>.</w:t>
      </w:r>
    </w:p>
    <w:p w:rsidR="008A778A" w:rsidRPr="00FA6D28" w:rsidRDefault="008A778A" w:rsidP="004C319D">
      <w:pPr>
        <w:pStyle w:val="Heading2"/>
        <w:numPr>
          <w:ilvl w:val="0"/>
          <w:numId w:val="65"/>
        </w:numPr>
        <w:ind w:left="360"/>
        <w:rPr>
          <w:rFonts w:ascii="Arial" w:hAnsi="Arial" w:cs="Arial"/>
          <w:color w:val="000000" w:themeColor="text1"/>
          <w:sz w:val="22"/>
          <w:szCs w:val="22"/>
        </w:rPr>
      </w:pPr>
      <w:bookmarkStart w:id="39" w:name="_Toc27465477"/>
      <w:bookmarkStart w:id="40" w:name="_Toc42713482"/>
      <w:bookmarkStart w:id="41" w:name="_Toc47905409"/>
      <w:r w:rsidRPr="00FA6D28">
        <w:rPr>
          <w:rFonts w:ascii="Arial" w:hAnsi="Arial" w:cs="Arial"/>
          <w:color w:val="000000" w:themeColor="text1"/>
          <w:sz w:val="22"/>
          <w:szCs w:val="22"/>
        </w:rPr>
        <w:t>Tujuan</w:t>
      </w:r>
      <w:bookmarkEnd w:id="39"/>
      <w:bookmarkEnd w:id="40"/>
      <w:bookmarkEnd w:id="41"/>
    </w:p>
    <w:p w:rsidR="008A778A" w:rsidRPr="00C20BDC" w:rsidRDefault="008A778A" w:rsidP="004C319D">
      <w:pPr>
        <w:pStyle w:val="Heading2"/>
        <w:numPr>
          <w:ilvl w:val="0"/>
          <w:numId w:val="42"/>
        </w:numPr>
        <w:spacing w:line="360" w:lineRule="auto"/>
        <w:ind w:left="540"/>
        <w:rPr>
          <w:rFonts w:ascii="Arial" w:hAnsi="Arial" w:cs="Arial"/>
          <w:color w:val="000000" w:themeColor="text1"/>
          <w:sz w:val="22"/>
        </w:rPr>
      </w:pPr>
      <w:bookmarkStart w:id="42" w:name="_Toc27102522"/>
      <w:bookmarkStart w:id="43" w:name="_Toc27465478"/>
      <w:bookmarkStart w:id="44" w:name="_Toc41932251"/>
      <w:bookmarkStart w:id="45" w:name="_Toc42674933"/>
      <w:bookmarkStart w:id="46" w:name="_Toc42713483"/>
      <w:bookmarkStart w:id="47" w:name="_Toc44281982"/>
      <w:bookmarkStart w:id="48" w:name="_Toc47905410"/>
      <w:r w:rsidRPr="0013747B">
        <w:rPr>
          <w:rFonts w:ascii="Arial" w:hAnsi="Arial" w:cs="Arial"/>
          <w:color w:val="000000" w:themeColor="text1"/>
          <w:sz w:val="22"/>
        </w:rPr>
        <w:t>Tujuan Umum :</w:t>
      </w:r>
      <w:bookmarkEnd w:id="42"/>
      <w:bookmarkEnd w:id="43"/>
      <w:bookmarkEnd w:id="44"/>
      <w:bookmarkEnd w:id="45"/>
      <w:bookmarkEnd w:id="46"/>
      <w:bookmarkEnd w:id="47"/>
      <w:bookmarkEnd w:id="48"/>
    </w:p>
    <w:p w:rsidR="008A778A" w:rsidRPr="00300C84" w:rsidRDefault="008A778A" w:rsidP="00FE34DB">
      <w:pPr>
        <w:shd w:val="clear" w:color="auto" w:fill="FFFFFF" w:themeFill="background1"/>
        <w:spacing w:line="360" w:lineRule="auto"/>
        <w:ind w:left="540" w:firstLine="720"/>
        <w:jc w:val="both"/>
        <w:rPr>
          <w:rFonts w:ascii="Arial" w:hAnsi="Arial" w:cs="Arial"/>
          <w:color w:val="000000" w:themeColor="text1"/>
        </w:rPr>
      </w:pPr>
      <w:r w:rsidRPr="00300C84">
        <w:rPr>
          <w:rFonts w:ascii="Arial" w:hAnsi="Arial" w:cs="Arial"/>
          <w:color w:val="000000" w:themeColor="text1"/>
        </w:rPr>
        <w:t>Untuk mengetahui adakah perbedaan pengetahuan,sikap dan keterampilan ibu balita setelah penyuluhan denga</w:t>
      </w:r>
      <w:r w:rsidR="00E96E1C">
        <w:rPr>
          <w:rFonts w:ascii="Arial" w:hAnsi="Arial" w:cs="Arial"/>
          <w:color w:val="000000" w:themeColor="text1"/>
        </w:rPr>
        <w:t xml:space="preserve">n media video dan tanpa media </w:t>
      </w:r>
      <w:r w:rsidR="00E96E1C">
        <w:rPr>
          <w:rFonts w:ascii="Arial" w:hAnsi="Arial" w:cs="Arial"/>
          <w:color w:val="000000" w:themeColor="text1"/>
          <w:lang w:val="en-US"/>
        </w:rPr>
        <w:t>vi</w:t>
      </w:r>
      <w:r w:rsidRPr="00300C84">
        <w:rPr>
          <w:rFonts w:ascii="Arial" w:hAnsi="Arial" w:cs="Arial"/>
          <w:color w:val="000000" w:themeColor="text1"/>
        </w:rPr>
        <w:t xml:space="preserve">deo tentang pemberian susu formula pada balita didesa dawuhan kecamatan </w:t>
      </w:r>
      <w:r w:rsidR="00E96E1C">
        <w:rPr>
          <w:rFonts w:ascii="Arial" w:hAnsi="Arial" w:cs="Arial"/>
          <w:color w:val="000000" w:themeColor="text1"/>
          <w:lang w:val="en-US"/>
        </w:rPr>
        <w:t>P</w:t>
      </w:r>
      <w:r w:rsidRPr="00300C84">
        <w:rPr>
          <w:rFonts w:ascii="Arial" w:hAnsi="Arial" w:cs="Arial"/>
          <w:color w:val="000000" w:themeColor="text1"/>
        </w:rPr>
        <w:t>oncokusumo</w:t>
      </w:r>
      <w:r w:rsidR="00E96E1C">
        <w:rPr>
          <w:rFonts w:ascii="Arial" w:hAnsi="Arial" w:cs="Arial"/>
          <w:color w:val="000000" w:themeColor="text1"/>
        </w:rPr>
        <w:t xml:space="preserve"> kabupaten </w:t>
      </w:r>
      <w:r w:rsidR="00E96E1C">
        <w:rPr>
          <w:rFonts w:ascii="Arial" w:hAnsi="Arial" w:cs="Arial"/>
          <w:color w:val="000000" w:themeColor="text1"/>
          <w:lang w:val="en-US"/>
        </w:rPr>
        <w:t>M</w:t>
      </w:r>
      <w:r w:rsidR="009C514F">
        <w:rPr>
          <w:rFonts w:ascii="Arial" w:hAnsi="Arial" w:cs="Arial"/>
          <w:color w:val="000000" w:themeColor="text1"/>
        </w:rPr>
        <w:t>alang</w:t>
      </w:r>
      <w:r w:rsidRPr="00300C84">
        <w:rPr>
          <w:rFonts w:ascii="Arial" w:hAnsi="Arial" w:cs="Arial"/>
          <w:color w:val="000000" w:themeColor="text1"/>
        </w:rPr>
        <w:t>.</w:t>
      </w:r>
    </w:p>
    <w:p w:rsidR="008A778A" w:rsidRPr="0013747B" w:rsidRDefault="008A778A" w:rsidP="004C319D">
      <w:pPr>
        <w:pStyle w:val="Heading2"/>
        <w:numPr>
          <w:ilvl w:val="0"/>
          <w:numId w:val="42"/>
        </w:numPr>
        <w:tabs>
          <w:tab w:val="left" w:pos="450"/>
        </w:tabs>
        <w:spacing w:line="360" w:lineRule="auto"/>
        <w:ind w:hanging="540"/>
        <w:rPr>
          <w:rFonts w:ascii="Arial" w:hAnsi="Arial" w:cs="Arial"/>
          <w:color w:val="000000" w:themeColor="text1"/>
          <w:sz w:val="22"/>
        </w:rPr>
      </w:pPr>
      <w:bookmarkStart w:id="49" w:name="_Toc27102523"/>
      <w:bookmarkStart w:id="50" w:name="_Toc27465479"/>
      <w:bookmarkStart w:id="51" w:name="_Toc41932252"/>
      <w:bookmarkStart w:id="52" w:name="_Toc42674934"/>
      <w:bookmarkStart w:id="53" w:name="_Toc42713484"/>
      <w:bookmarkStart w:id="54" w:name="_Toc44281983"/>
      <w:bookmarkStart w:id="55" w:name="_Toc47905411"/>
      <w:r w:rsidRPr="0013747B">
        <w:rPr>
          <w:rFonts w:ascii="Arial" w:hAnsi="Arial" w:cs="Arial"/>
          <w:color w:val="000000" w:themeColor="text1"/>
          <w:sz w:val="22"/>
        </w:rPr>
        <w:t>Tujuan Khusus :</w:t>
      </w:r>
      <w:bookmarkEnd w:id="49"/>
      <w:bookmarkEnd w:id="50"/>
      <w:bookmarkEnd w:id="51"/>
      <w:bookmarkEnd w:id="52"/>
      <w:bookmarkEnd w:id="53"/>
      <w:bookmarkEnd w:id="54"/>
      <w:bookmarkEnd w:id="55"/>
    </w:p>
    <w:p w:rsidR="00FE34DB" w:rsidRDefault="00520BD2" w:rsidP="00FE34DB">
      <w:pPr>
        <w:tabs>
          <w:tab w:val="left" w:pos="720"/>
        </w:tabs>
        <w:spacing w:line="360" w:lineRule="auto"/>
        <w:ind w:left="720"/>
        <w:jc w:val="both"/>
        <w:rPr>
          <w:rFonts w:ascii="Arial" w:hAnsi="Arial" w:cs="Arial"/>
          <w:lang w:val="en-US"/>
        </w:rPr>
      </w:pPr>
      <w:r>
        <w:rPr>
          <w:rFonts w:ascii="Arial" w:hAnsi="Arial" w:cs="Arial"/>
          <w:lang w:val="en-US"/>
        </w:rPr>
        <w:t xml:space="preserve">a). </w:t>
      </w:r>
      <w:r w:rsidR="008A778A" w:rsidRPr="00520BD2">
        <w:rPr>
          <w:rFonts w:ascii="Arial" w:hAnsi="Arial" w:cs="Arial"/>
        </w:rPr>
        <w:t>Mengetahui tingkat pengetahuan, sikap dan keterampilan ibu balita sebelum penyuluhan menggunakan metode ceramah tanpa media</w:t>
      </w:r>
      <w:r w:rsidR="009C514F" w:rsidRPr="00520BD2">
        <w:rPr>
          <w:rFonts w:ascii="Arial" w:hAnsi="Arial" w:cs="Arial"/>
        </w:rPr>
        <w:t xml:space="preserve"> video</w:t>
      </w:r>
      <w:r w:rsidR="008A778A" w:rsidRPr="00520BD2">
        <w:rPr>
          <w:rFonts w:ascii="Arial" w:hAnsi="Arial" w:cs="Arial"/>
        </w:rPr>
        <w:t xml:space="preserve">. </w:t>
      </w:r>
    </w:p>
    <w:p w:rsidR="00FE34DB" w:rsidRDefault="00520BD2" w:rsidP="00FE34DB">
      <w:pPr>
        <w:tabs>
          <w:tab w:val="left" w:pos="720"/>
        </w:tabs>
        <w:spacing w:line="360" w:lineRule="auto"/>
        <w:ind w:left="720"/>
        <w:jc w:val="both"/>
        <w:rPr>
          <w:rFonts w:ascii="Arial" w:hAnsi="Arial" w:cs="Arial"/>
          <w:lang w:val="en-US"/>
        </w:rPr>
      </w:pPr>
      <w:r>
        <w:rPr>
          <w:rFonts w:ascii="Arial" w:hAnsi="Arial" w:cs="Arial"/>
          <w:lang w:val="en-US"/>
        </w:rPr>
        <w:t xml:space="preserve">b). </w:t>
      </w:r>
      <w:r w:rsidR="008A778A" w:rsidRPr="00520BD2">
        <w:rPr>
          <w:rFonts w:ascii="Arial" w:hAnsi="Arial" w:cs="Arial"/>
        </w:rPr>
        <w:t>Mengetahui tingkat pengetahuan, sikap dan keterampilan ibu balita sesudah penyuluhan menggunakan metode ceramah tanpamedia</w:t>
      </w:r>
      <w:r w:rsidR="009C514F" w:rsidRPr="00520BD2">
        <w:rPr>
          <w:rFonts w:ascii="Arial" w:hAnsi="Arial" w:cs="Arial"/>
        </w:rPr>
        <w:t xml:space="preserve"> video</w:t>
      </w:r>
      <w:r w:rsidR="008A778A" w:rsidRPr="00520BD2">
        <w:rPr>
          <w:rFonts w:ascii="Arial" w:hAnsi="Arial" w:cs="Arial"/>
        </w:rPr>
        <w:t>.</w:t>
      </w:r>
    </w:p>
    <w:p w:rsidR="00FE34DB" w:rsidRDefault="00520BD2" w:rsidP="00FE34DB">
      <w:pPr>
        <w:tabs>
          <w:tab w:val="left" w:pos="720"/>
        </w:tabs>
        <w:spacing w:line="360" w:lineRule="auto"/>
        <w:ind w:left="720"/>
        <w:jc w:val="both"/>
        <w:rPr>
          <w:rFonts w:ascii="Arial" w:hAnsi="Arial" w:cs="Arial"/>
          <w:lang w:val="en-US"/>
        </w:rPr>
      </w:pPr>
      <w:r>
        <w:rPr>
          <w:rFonts w:ascii="Arial" w:hAnsi="Arial" w:cs="Arial"/>
          <w:lang w:val="en-US"/>
        </w:rPr>
        <w:t xml:space="preserve">c). </w:t>
      </w:r>
      <w:r w:rsidR="008A778A" w:rsidRPr="00520BD2">
        <w:rPr>
          <w:rFonts w:ascii="Arial" w:hAnsi="Arial" w:cs="Arial"/>
        </w:rPr>
        <w:t>Menganalisi</w:t>
      </w:r>
      <w:r w:rsidR="00961079" w:rsidRPr="00520BD2">
        <w:rPr>
          <w:rFonts w:ascii="Arial" w:hAnsi="Arial" w:cs="Arial"/>
        </w:rPr>
        <w:t>s</w:t>
      </w:r>
      <w:r w:rsidR="008A778A" w:rsidRPr="00520BD2">
        <w:rPr>
          <w:rFonts w:ascii="Arial" w:hAnsi="Arial" w:cs="Arial"/>
        </w:rPr>
        <w:t xml:space="preserve"> perbedaan pengetahuan, sikap, keterampilan, dan ibu balita sebelum dan sesudah penyuluhan menggunakan metode ceramah tanpa media</w:t>
      </w:r>
      <w:r w:rsidR="009C514F" w:rsidRPr="00520BD2">
        <w:rPr>
          <w:rFonts w:ascii="Arial" w:hAnsi="Arial" w:cs="Arial"/>
        </w:rPr>
        <w:t xml:space="preserve"> video</w:t>
      </w:r>
      <w:r w:rsidR="008A778A" w:rsidRPr="00520BD2">
        <w:rPr>
          <w:rFonts w:ascii="Arial" w:hAnsi="Arial" w:cs="Arial"/>
        </w:rPr>
        <w:t>.</w:t>
      </w:r>
    </w:p>
    <w:p w:rsidR="00FE34DB" w:rsidRDefault="00520BD2" w:rsidP="00FE34DB">
      <w:pPr>
        <w:tabs>
          <w:tab w:val="left" w:pos="720"/>
        </w:tabs>
        <w:spacing w:line="360" w:lineRule="auto"/>
        <w:ind w:left="720"/>
        <w:jc w:val="both"/>
        <w:rPr>
          <w:rFonts w:ascii="Arial" w:hAnsi="Arial" w:cs="Arial"/>
          <w:lang w:val="en-US"/>
        </w:rPr>
      </w:pPr>
      <w:r>
        <w:rPr>
          <w:rFonts w:ascii="Arial" w:hAnsi="Arial" w:cs="Arial"/>
          <w:lang w:val="en-US"/>
        </w:rPr>
        <w:t xml:space="preserve">d). </w:t>
      </w:r>
      <w:r w:rsidR="008A778A" w:rsidRPr="00520BD2">
        <w:rPr>
          <w:rFonts w:ascii="Arial" w:hAnsi="Arial" w:cs="Arial"/>
        </w:rPr>
        <w:t>Mengetahui tingkat pengetahuan, sikap dan keterampilan ibu balita sebelum penyuluhan menggunakan metode ceramah dengan media video.</w:t>
      </w:r>
    </w:p>
    <w:p w:rsidR="00FE34DB" w:rsidRDefault="00520BD2" w:rsidP="00FE34DB">
      <w:pPr>
        <w:tabs>
          <w:tab w:val="left" w:pos="720"/>
        </w:tabs>
        <w:spacing w:line="360" w:lineRule="auto"/>
        <w:ind w:left="720"/>
        <w:jc w:val="both"/>
        <w:rPr>
          <w:rFonts w:ascii="Arial" w:hAnsi="Arial" w:cs="Arial"/>
          <w:lang w:val="en-US"/>
        </w:rPr>
      </w:pPr>
      <w:r>
        <w:rPr>
          <w:rFonts w:ascii="Arial" w:hAnsi="Arial" w:cs="Arial"/>
          <w:lang w:val="en-US"/>
        </w:rPr>
        <w:t xml:space="preserve">e). </w:t>
      </w:r>
      <w:r w:rsidR="008A778A" w:rsidRPr="00520BD2">
        <w:rPr>
          <w:rFonts w:ascii="Arial" w:hAnsi="Arial" w:cs="Arial"/>
        </w:rPr>
        <w:t>Mengetahui tingkat pengetahuan, sikap dan keterampilan ibu balita sesudah penyuluhan menggunakan metode ceramah dengan media video.</w:t>
      </w:r>
    </w:p>
    <w:p w:rsidR="00FE34DB" w:rsidRDefault="00520BD2" w:rsidP="00FE34DB">
      <w:pPr>
        <w:tabs>
          <w:tab w:val="left" w:pos="720"/>
        </w:tabs>
        <w:spacing w:line="360" w:lineRule="auto"/>
        <w:ind w:left="720"/>
        <w:jc w:val="both"/>
        <w:rPr>
          <w:rFonts w:ascii="Arial" w:hAnsi="Arial" w:cs="Arial"/>
          <w:lang w:val="en-US"/>
        </w:rPr>
      </w:pPr>
      <w:r>
        <w:rPr>
          <w:rFonts w:ascii="Arial" w:hAnsi="Arial" w:cs="Arial"/>
          <w:lang w:val="en-US"/>
        </w:rPr>
        <w:t xml:space="preserve">f). </w:t>
      </w:r>
      <w:r w:rsidR="008A778A" w:rsidRPr="00520BD2">
        <w:rPr>
          <w:rFonts w:ascii="Arial" w:hAnsi="Arial" w:cs="Arial"/>
        </w:rPr>
        <w:t>Menganalisi</w:t>
      </w:r>
      <w:r w:rsidR="00961079" w:rsidRPr="00520BD2">
        <w:rPr>
          <w:rFonts w:ascii="Arial" w:hAnsi="Arial" w:cs="Arial"/>
        </w:rPr>
        <w:t>s</w:t>
      </w:r>
      <w:r w:rsidR="008A778A" w:rsidRPr="00520BD2">
        <w:rPr>
          <w:rFonts w:ascii="Arial" w:hAnsi="Arial" w:cs="Arial"/>
        </w:rPr>
        <w:t xml:space="preserve"> perbedaan pengetahuan, sikap, keterampilan, dan ibu balita sebelum dan sesudah penyuluhan menggunakan metode ceramah dengan media video. </w:t>
      </w:r>
    </w:p>
    <w:p w:rsidR="008A778A" w:rsidRPr="00520BD2" w:rsidRDefault="00520BD2" w:rsidP="00FE34DB">
      <w:pPr>
        <w:tabs>
          <w:tab w:val="left" w:pos="720"/>
        </w:tabs>
        <w:spacing w:line="360" w:lineRule="auto"/>
        <w:ind w:left="720"/>
        <w:jc w:val="both"/>
        <w:rPr>
          <w:rFonts w:ascii="Arial" w:hAnsi="Arial" w:cs="Arial"/>
        </w:rPr>
      </w:pPr>
      <w:r>
        <w:rPr>
          <w:rFonts w:ascii="Arial" w:hAnsi="Arial" w:cs="Arial"/>
          <w:lang w:val="en-US"/>
        </w:rPr>
        <w:lastRenderedPageBreak/>
        <w:t>g).</w:t>
      </w:r>
      <w:r w:rsidR="008A778A" w:rsidRPr="00520BD2">
        <w:rPr>
          <w:rFonts w:ascii="Arial" w:hAnsi="Arial" w:cs="Arial"/>
        </w:rPr>
        <w:t>Menganalisis perbedaan pengetahuan, sikap, dan keterampilan ibu balita sesudah penyuluhan dengan metode ceramah tanpa media dan dengan media</w:t>
      </w:r>
      <w:r w:rsidR="009C514F" w:rsidRPr="00520BD2">
        <w:rPr>
          <w:rFonts w:ascii="Arial" w:hAnsi="Arial" w:cs="Arial"/>
        </w:rPr>
        <w:t xml:space="preserve"> video</w:t>
      </w:r>
      <w:r w:rsidR="008A778A" w:rsidRPr="00520BD2">
        <w:rPr>
          <w:rFonts w:ascii="Arial" w:hAnsi="Arial" w:cs="Arial"/>
        </w:rPr>
        <w:t>.</w:t>
      </w:r>
    </w:p>
    <w:p w:rsidR="008A778A" w:rsidRPr="00FA6D28" w:rsidRDefault="00FE34DB" w:rsidP="00FA6D28">
      <w:pPr>
        <w:pStyle w:val="Heading2"/>
        <w:rPr>
          <w:rFonts w:ascii="Arial" w:hAnsi="Arial" w:cs="Arial"/>
          <w:color w:val="000000" w:themeColor="text1"/>
          <w:sz w:val="22"/>
        </w:rPr>
      </w:pPr>
      <w:bookmarkStart w:id="56" w:name="_Toc27465480"/>
      <w:bookmarkStart w:id="57" w:name="_Toc42713485"/>
      <w:bookmarkStart w:id="58" w:name="_Toc47905412"/>
      <w:r w:rsidRPr="00FA6D28">
        <w:rPr>
          <w:rFonts w:ascii="Arial" w:hAnsi="Arial" w:cs="Arial"/>
          <w:color w:val="000000" w:themeColor="text1"/>
          <w:sz w:val="22"/>
          <w:lang w:val="en-US"/>
        </w:rPr>
        <w:t xml:space="preserve">D. </w:t>
      </w:r>
      <w:r w:rsidR="008A778A" w:rsidRPr="00FA6D28">
        <w:rPr>
          <w:rFonts w:ascii="Arial" w:hAnsi="Arial" w:cs="Arial"/>
          <w:color w:val="000000" w:themeColor="text1"/>
          <w:sz w:val="22"/>
        </w:rPr>
        <w:t>Manfaat</w:t>
      </w:r>
      <w:bookmarkEnd w:id="56"/>
      <w:bookmarkEnd w:id="57"/>
      <w:bookmarkEnd w:id="58"/>
    </w:p>
    <w:p w:rsidR="008A778A" w:rsidRPr="00C20BDC" w:rsidRDefault="008A778A" w:rsidP="004C319D">
      <w:pPr>
        <w:pStyle w:val="Heading2"/>
        <w:numPr>
          <w:ilvl w:val="0"/>
          <w:numId w:val="43"/>
        </w:numPr>
        <w:rPr>
          <w:rFonts w:ascii="Arial" w:hAnsi="Arial" w:cs="Arial"/>
          <w:color w:val="000000" w:themeColor="text1"/>
          <w:sz w:val="22"/>
        </w:rPr>
      </w:pPr>
      <w:bookmarkStart w:id="59" w:name="_Toc27102525"/>
      <w:bookmarkStart w:id="60" w:name="_Toc27465481"/>
      <w:bookmarkStart w:id="61" w:name="_Toc41932254"/>
      <w:bookmarkStart w:id="62" w:name="_Toc42674936"/>
      <w:bookmarkStart w:id="63" w:name="_Toc42713486"/>
      <w:bookmarkStart w:id="64" w:name="_Toc44281985"/>
      <w:bookmarkStart w:id="65" w:name="_Toc47905219"/>
      <w:bookmarkStart w:id="66" w:name="_Toc47905413"/>
      <w:r w:rsidRPr="0013747B">
        <w:rPr>
          <w:rFonts w:ascii="Arial" w:hAnsi="Arial" w:cs="Arial"/>
          <w:color w:val="000000" w:themeColor="text1"/>
          <w:sz w:val="22"/>
        </w:rPr>
        <w:t>Manfaat Teoritis</w:t>
      </w:r>
      <w:bookmarkEnd w:id="59"/>
      <w:bookmarkEnd w:id="60"/>
      <w:bookmarkEnd w:id="61"/>
      <w:bookmarkEnd w:id="62"/>
      <w:bookmarkEnd w:id="63"/>
      <w:bookmarkEnd w:id="64"/>
      <w:bookmarkEnd w:id="65"/>
      <w:bookmarkEnd w:id="66"/>
    </w:p>
    <w:p w:rsidR="008A778A" w:rsidRPr="00152E66" w:rsidRDefault="008A778A" w:rsidP="00FE34DB">
      <w:pPr>
        <w:spacing w:line="360" w:lineRule="auto"/>
        <w:ind w:left="720" w:firstLine="720"/>
        <w:jc w:val="both"/>
        <w:rPr>
          <w:rFonts w:ascii="Arial" w:hAnsi="Arial" w:cs="Arial"/>
          <w:color w:val="000000" w:themeColor="text1"/>
          <w:lang w:val="en-US"/>
        </w:rPr>
      </w:pPr>
      <w:r w:rsidRPr="00300C84">
        <w:rPr>
          <w:rFonts w:ascii="Arial" w:hAnsi="Arial" w:cs="Arial"/>
        </w:rPr>
        <w:t xml:space="preserve">Penelitian ini diharapkan dapat menambah </w:t>
      </w:r>
      <w:r w:rsidRPr="00300C84">
        <w:rPr>
          <w:rFonts w:ascii="Arial" w:hAnsi="Arial" w:cs="Arial"/>
          <w:color w:val="000000" w:themeColor="text1"/>
        </w:rPr>
        <w:t>pengetahuan dan sikap ilmu bagi peneliti dan instansi, serta dapat menambah wawasan untuk peneliti selanjutnya mengenaipenggunaan video sebagai salah satu media untuk meningkatkan pengetahuan, sikap dan keterampilan ibu ba</w:t>
      </w:r>
      <w:r>
        <w:rPr>
          <w:rFonts w:ascii="Arial" w:hAnsi="Arial" w:cs="Arial"/>
          <w:color w:val="000000" w:themeColor="text1"/>
        </w:rPr>
        <w:t>l</w:t>
      </w:r>
      <w:r w:rsidRPr="00300C84">
        <w:rPr>
          <w:rFonts w:ascii="Arial" w:hAnsi="Arial" w:cs="Arial"/>
          <w:color w:val="000000" w:themeColor="text1"/>
        </w:rPr>
        <w:t>ita terhadap pemberian susu formula</w:t>
      </w:r>
      <w:r w:rsidR="00152E66">
        <w:rPr>
          <w:rFonts w:ascii="Arial" w:hAnsi="Arial" w:cs="Arial"/>
          <w:color w:val="000000" w:themeColor="text1"/>
          <w:lang w:val="en-US"/>
        </w:rPr>
        <w:t>.</w:t>
      </w:r>
    </w:p>
    <w:p w:rsidR="008A778A" w:rsidRPr="0013747B" w:rsidRDefault="008A778A" w:rsidP="004C319D">
      <w:pPr>
        <w:pStyle w:val="Heading2"/>
        <w:numPr>
          <w:ilvl w:val="0"/>
          <w:numId w:val="43"/>
        </w:numPr>
        <w:rPr>
          <w:rFonts w:ascii="Arial" w:hAnsi="Arial" w:cs="Arial"/>
          <w:color w:val="000000" w:themeColor="text1"/>
          <w:sz w:val="22"/>
        </w:rPr>
      </w:pPr>
      <w:bookmarkStart w:id="67" w:name="_Toc27102526"/>
      <w:bookmarkStart w:id="68" w:name="_Toc27465482"/>
      <w:bookmarkStart w:id="69" w:name="_Toc41932255"/>
      <w:bookmarkStart w:id="70" w:name="_Toc42674937"/>
      <w:bookmarkStart w:id="71" w:name="_Toc42713487"/>
      <w:bookmarkStart w:id="72" w:name="_Toc44281986"/>
      <w:bookmarkStart w:id="73" w:name="_Toc47905220"/>
      <w:bookmarkStart w:id="74" w:name="_Toc47905414"/>
      <w:r w:rsidRPr="0013747B">
        <w:rPr>
          <w:rFonts w:ascii="Arial" w:hAnsi="Arial" w:cs="Arial"/>
          <w:color w:val="000000" w:themeColor="text1"/>
          <w:sz w:val="22"/>
        </w:rPr>
        <w:t>Manfaat Praktis</w:t>
      </w:r>
      <w:bookmarkEnd w:id="67"/>
      <w:bookmarkEnd w:id="68"/>
      <w:bookmarkEnd w:id="69"/>
      <w:bookmarkEnd w:id="70"/>
      <w:bookmarkEnd w:id="71"/>
      <w:bookmarkEnd w:id="72"/>
      <w:bookmarkEnd w:id="73"/>
      <w:bookmarkEnd w:id="74"/>
    </w:p>
    <w:p w:rsidR="00D61EB5" w:rsidRDefault="008A778A" w:rsidP="00531DC2">
      <w:pPr>
        <w:spacing w:line="360" w:lineRule="auto"/>
        <w:ind w:left="720" w:firstLine="720"/>
        <w:jc w:val="both"/>
        <w:rPr>
          <w:rFonts w:ascii="Arial" w:hAnsi="Arial" w:cs="Arial"/>
          <w:color w:val="000000" w:themeColor="text1"/>
          <w:lang w:val="en-US"/>
        </w:rPr>
      </w:pPr>
      <w:r w:rsidRPr="00300C84">
        <w:rPr>
          <w:rFonts w:ascii="Arial" w:hAnsi="Arial" w:cs="Arial"/>
          <w:color w:val="000000" w:themeColor="text1"/>
        </w:rPr>
        <w:t>Sebagai masukan kepada ibu balita di desa dawuhan kecamtan poncokusumo untuk mengetahui pemberian susu formula yang tepat menggunakan media videosebagai salah satu med</w:t>
      </w:r>
      <w:r>
        <w:rPr>
          <w:rFonts w:ascii="Arial" w:hAnsi="Arial" w:cs="Arial"/>
          <w:color w:val="000000" w:themeColor="text1"/>
        </w:rPr>
        <w:t>i</w:t>
      </w:r>
      <w:r w:rsidRPr="00300C84">
        <w:rPr>
          <w:rFonts w:ascii="Arial" w:hAnsi="Arial" w:cs="Arial"/>
          <w:color w:val="000000" w:themeColor="text1"/>
        </w:rPr>
        <w:t>a yang dapat memberikan manfaat untuk meningkatkan pengetahuan, sikap dan keterampilan pada ibu ba</w:t>
      </w:r>
      <w:r w:rsidR="00152E66">
        <w:rPr>
          <w:rFonts w:ascii="Arial" w:hAnsi="Arial" w:cs="Arial"/>
          <w:color w:val="000000" w:themeColor="text1"/>
          <w:lang w:val="en-US"/>
        </w:rPr>
        <w:t>l</w:t>
      </w:r>
      <w:r w:rsidRPr="00300C84">
        <w:rPr>
          <w:rFonts w:ascii="Arial" w:hAnsi="Arial" w:cs="Arial"/>
          <w:color w:val="000000" w:themeColor="text1"/>
        </w:rPr>
        <w:t>ita.</w:t>
      </w:r>
    </w:p>
    <w:p w:rsidR="00D61EB5" w:rsidRDefault="00D61EB5" w:rsidP="00D61EB5">
      <w:pPr>
        <w:spacing w:line="360" w:lineRule="auto"/>
        <w:ind w:left="720" w:firstLine="720"/>
        <w:jc w:val="both"/>
        <w:rPr>
          <w:rFonts w:ascii="Arial" w:hAnsi="Arial" w:cs="Arial"/>
          <w:color w:val="000000" w:themeColor="text1"/>
          <w:lang w:val="en-US"/>
        </w:rPr>
      </w:pPr>
    </w:p>
    <w:p w:rsidR="008A78D1" w:rsidRDefault="008A78D1" w:rsidP="00D61EB5">
      <w:pPr>
        <w:spacing w:line="360" w:lineRule="auto"/>
        <w:ind w:left="720" w:firstLine="720"/>
        <w:jc w:val="both"/>
        <w:rPr>
          <w:rFonts w:ascii="Arial" w:hAnsi="Arial" w:cs="Arial"/>
          <w:color w:val="000000" w:themeColor="text1"/>
          <w:lang w:val="en-US"/>
        </w:rPr>
      </w:pPr>
    </w:p>
    <w:p w:rsidR="008A78D1" w:rsidRDefault="008A78D1" w:rsidP="00D61EB5">
      <w:pPr>
        <w:spacing w:line="360" w:lineRule="auto"/>
        <w:ind w:left="720" w:firstLine="720"/>
        <w:jc w:val="both"/>
        <w:rPr>
          <w:rFonts w:ascii="Arial" w:hAnsi="Arial" w:cs="Arial"/>
          <w:color w:val="000000" w:themeColor="text1"/>
          <w:lang w:val="en-US"/>
        </w:rPr>
      </w:pPr>
    </w:p>
    <w:p w:rsidR="008A78D1" w:rsidRDefault="008A78D1" w:rsidP="00D61EB5">
      <w:pPr>
        <w:spacing w:line="360" w:lineRule="auto"/>
        <w:ind w:left="720" w:firstLine="720"/>
        <w:jc w:val="both"/>
        <w:rPr>
          <w:rFonts w:ascii="Arial" w:hAnsi="Arial" w:cs="Arial"/>
          <w:color w:val="000000" w:themeColor="text1"/>
          <w:lang w:val="en-US"/>
        </w:rPr>
      </w:pPr>
    </w:p>
    <w:p w:rsidR="008A78D1" w:rsidRDefault="008A78D1" w:rsidP="00D61EB5">
      <w:pPr>
        <w:spacing w:line="360" w:lineRule="auto"/>
        <w:ind w:left="720" w:firstLine="720"/>
        <w:jc w:val="both"/>
        <w:rPr>
          <w:rFonts w:ascii="Arial" w:hAnsi="Arial" w:cs="Arial"/>
          <w:color w:val="000000" w:themeColor="text1"/>
          <w:lang w:val="en-US"/>
        </w:rPr>
      </w:pPr>
    </w:p>
    <w:p w:rsidR="008A78D1" w:rsidRDefault="008A78D1" w:rsidP="00D61EB5">
      <w:pPr>
        <w:spacing w:line="360" w:lineRule="auto"/>
        <w:ind w:left="720" w:firstLine="720"/>
        <w:jc w:val="both"/>
        <w:rPr>
          <w:rFonts w:ascii="Arial" w:hAnsi="Arial" w:cs="Arial"/>
          <w:color w:val="000000" w:themeColor="text1"/>
          <w:lang w:val="en-US"/>
        </w:rPr>
      </w:pPr>
    </w:p>
    <w:p w:rsidR="008A78D1" w:rsidRDefault="008A78D1" w:rsidP="00D61EB5">
      <w:pPr>
        <w:spacing w:line="360" w:lineRule="auto"/>
        <w:ind w:left="720" w:firstLine="720"/>
        <w:jc w:val="both"/>
        <w:rPr>
          <w:rFonts w:ascii="Arial" w:hAnsi="Arial" w:cs="Arial"/>
          <w:color w:val="000000" w:themeColor="text1"/>
          <w:lang w:val="en-US"/>
        </w:rPr>
      </w:pPr>
    </w:p>
    <w:p w:rsidR="008A78D1" w:rsidRDefault="008A78D1" w:rsidP="00D61EB5">
      <w:pPr>
        <w:spacing w:line="360" w:lineRule="auto"/>
        <w:ind w:left="720" w:firstLine="720"/>
        <w:jc w:val="both"/>
        <w:rPr>
          <w:rFonts w:ascii="Arial" w:hAnsi="Arial" w:cs="Arial"/>
          <w:color w:val="000000" w:themeColor="text1"/>
          <w:lang w:val="en-US"/>
        </w:rPr>
      </w:pPr>
    </w:p>
    <w:p w:rsidR="008A78D1" w:rsidRDefault="008A78D1" w:rsidP="00D61EB5">
      <w:pPr>
        <w:spacing w:line="360" w:lineRule="auto"/>
        <w:ind w:left="720" w:firstLine="720"/>
        <w:jc w:val="both"/>
        <w:rPr>
          <w:rFonts w:ascii="Arial" w:hAnsi="Arial" w:cs="Arial"/>
          <w:color w:val="000000" w:themeColor="text1"/>
          <w:lang w:val="en-US"/>
        </w:rPr>
      </w:pPr>
    </w:p>
    <w:p w:rsidR="008A78D1" w:rsidRPr="00520BD2" w:rsidRDefault="008A78D1" w:rsidP="00D61EB5">
      <w:pPr>
        <w:spacing w:line="360" w:lineRule="auto"/>
        <w:ind w:left="720" w:firstLine="720"/>
        <w:jc w:val="both"/>
        <w:rPr>
          <w:rFonts w:ascii="Arial" w:hAnsi="Arial" w:cs="Arial"/>
          <w:color w:val="000000" w:themeColor="text1"/>
          <w:lang w:val="en-US"/>
        </w:rPr>
      </w:pPr>
    </w:p>
    <w:p w:rsidR="008A778A" w:rsidRDefault="008A778A" w:rsidP="004C319D">
      <w:pPr>
        <w:pStyle w:val="Heading2"/>
        <w:numPr>
          <w:ilvl w:val="0"/>
          <w:numId w:val="71"/>
        </w:numPr>
        <w:tabs>
          <w:tab w:val="left" w:pos="360"/>
        </w:tabs>
        <w:ind w:hanging="720"/>
        <w:rPr>
          <w:rFonts w:ascii="Arial" w:hAnsi="Arial" w:cs="Arial"/>
          <w:color w:val="000000" w:themeColor="text1"/>
          <w:sz w:val="22"/>
          <w:szCs w:val="22"/>
          <w:lang w:val="en-US"/>
        </w:rPr>
      </w:pPr>
      <w:bookmarkStart w:id="75" w:name="_Toc27465483"/>
      <w:bookmarkStart w:id="76" w:name="_Toc42713488"/>
      <w:bookmarkStart w:id="77" w:name="_Toc47905415"/>
      <w:r w:rsidRPr="00FA6D28">
        <w:rPr>
          <w:rFonts w:ascii="Arial" w:hAnsi="Arial" w:cs="Arial"/>
          <w:color w:val="000000" w:themeColor="text1"/>
          <w:sz w:val="22"/>
          <w:szCs w:val="22"/>
        </w:rPr>
        <w:lastRenderedPageBreak/>
        <w:t>Kerangka Konsep</w:t>
      </w:r>
      <w:bookmarkEnd w:id="75"/>
      <w:bookmarkEnd w:id="76"/>
      <w:bookmarkEnd w:id="77"/>
    </w:p>
    <w:p w:rsidR="00E14678" w:rsidRPr="00E14678" w:rsidRDefault="00E14678" w:rsidP="00E14678">
      <w:pPr>
        <w:pStyle w:val="Caption"/>
        <w:spacing w:line="360" w:lineRule="auto"/>
        <w:rPr>
          <w:rFonts w:ascii="Arial" w:hAnsi="Arial" w:cs="Arial"/>
          <w:b w:val="0"/>
          <w:color w:val="000000" w:themeColor="text1"/>
          <w:sz w:val="22"/>
          <w:lang w:val="en-US"/>
        </w:rPr>
      </w:pPr>
    </w:p>
    <w:p w:rsidR="00E14678" w:rsidRPr="00E14678" w:rsidRDefault="008F67F0" w:rsidP="00E14678">
      <w:pPr>
        <w:rPr>
          <w:lang w:val="en-US"/>
        </w:rPr>
      </w:pPr>
      <w:r>
        <w:rPr>
          <w:noProof/>
          <w:lang w:val="en-US"/>
        </w:rPr>
        <w:pict>
          <v:rect id="_x0000_s1026" style="position:absolute;margin-left:89.65pt;margin-top:18pt;width:226.9pt;height:23.2pt;z-index:251658240">
            <v:textbox style="mso-next-textbox:#_x0000_s1026">
              <w:txbxContent>
                <w:p w:rsidR="00BA350C" w:rsidRDefault="00BA350C" w:rsidP="008A778A">
                  <w:pPr>
                    <w:jc w:val="center"/>
                  </w:pPr>
                  <w:r>
                    <w:t>Penyuluhan tentang pemberian susu formula</w:t>
                  </w:r>
                </w:p>
              </w:txbxContent>
            </v:textbox>
          </v:rect>
        </w:pict>
      </w:r>
    </w:p>
    <w:p w:rsidR="008A778A" w:rsidRPr="00520BD2" w:rsidRDefault="008F67F0" w:rsidP="008A778A">
      <w:pPr>
        <w:spacing w:line="360" w:lineRule="auto"/>
        <w:jc w:val="both"/>
        <w:outlineLvl w:val="1"/>
        <w:rPr>
          <w:rFonts w:ascii="Arial" w:hAnsi="Arial" w:cs="Arial"/>
          <w:b/>
          <w:lang w:val="en-US"/>
        </w:rPr>
      </w:pPr>
      <w:r w:rsidRPr="008F67F0">
        <w:rPr>
          <w:noProof/>
          <w:lang w:val="en-US"/>
        </w:rPr>
        <w:pict>
          <v:shapetype id="_x0000_t32" coordsize="21600,21600" o:spt="32" o:oned="t" path="m,l21600,21600e" filled="f">
            <v:path arrowok="t" fillok="f" o:connecttype="none"/>
            <o:lock v:ext="edit" shapetype="t"/>
          </v:shapetype>
          <v:shape id="_x0000_s1027" type="#_x0000_t32" style="position:absolute;left:0;text-align:left;margin-left:200.95pt;margin-top:18pt;width:0;height:20.95pt;z-index:251659264" o:connectortype="straight">
            <v:stroke endarrow="block"/>
          </v:shape>
        </w:pict>
      </w:r>
    </w:p>
    <w:p w:rsidR="008A778A" w:rsidRPr="00300C84" w:rsidRDefault="008F67F0" w:rsidP="008A778A">
      <w:pPr>
        <w:spacing w:line="360" w:lineRule="auto"/>
        <w:jc w:val="both"/>
        <w:outlineLvl w:val="1"/>
        <w:rPr>
          <w:rFonts w:ascii="Arial" w:hAnsi="Arial" w:cs="Arial"/>
          <w:b/>
        </w:rPr>
      </w:pPr>
      <w:r w:rsidRPr="008F67F0">
        <w:rPr>
          <w:noProof/>
          <w:lang w:val="en-US"/>
        </w:rPr>
        <w:pict>
          <v:rect id="_x0000_s1028" style="position:absolute;left:0;text-align:left;margin-left:131.05pt;margin-top:10pt;width:133.95pt;height:38.55pt;z-index:251660288">
            <v:textbox style="mso-next-textbox:#_x0000_s1028">
              <w:txbxContent>
                <w:p w:rsidR="00BA350C" w:rsidRDefault="00BA350C" w:rsidP="008A778A">
                  <w:pPr>
                    <w:jc w:val="center"/>
                  </w:pPr>
                  <w:r>
                    <w:t xml:space="preserve">Ceramah  </w:t>
                  </w:r>
                </w:p>
              </w:txbxContent>
            </v:textbox>
          </v:rect>
        </w:pict>
      </w:r>
    </w:p>
    <w:p w:rsidR="008A778A" w:rsidRPr="00300C84" w:rsidRDefault="008F67F0" w:rsidP="008A778A">
      <w:pPr>
        <w:spacing w:line="360" w:lineRule="auto"/>
        <w:jc w:val="both"/>
        <w:outlineLvl w:val="1"/>
        <w:rPr>
          <w:rFonts w:ascii="Arial" w:hAnsi="Arial" w:cs="Arial"/>
          <w:b/>
        </w:rPr>
      </w:pPr>
      <w:r w:rsidRPr="008F67F0">
        <w:rPr>
          <w:noProof/>
          <w:lang w:val="en-US"/>
        </w:rPr>
        <w:pict>
          <v:shape id="_x0000_s1029" type="#_x0000_t32" style="position:absolute;left:0;text-align:left;margin-left:200.95pt;margin-top:19.6pt;width:80pt;height:20.9pt;z-index:251661312" o:connectortype="straight">
            <v:stroke endarrow="block"/>
          </v:shape>
        </w:pict>
      </w:r>
      <w:r w:rsidRPr="008F67F0">
        <w:rPr>
          <w:noProof/>
          <w:lang w:val="en-US"/>
        </w:rPr>
        <w:pict>
          <v:shape id="_x0000_s1030" type="#_x0000_t32" style="position:absolute;left:0;text-align:left;margin-left:124.35pt;margin-top:19.6pt;width:76.6pt;height:20.9pt;flip:x;z-index:251662336" o:connectortype="straight">
            <v:stroke endarrow="block"/>
          </v:shape>
        </w:pict>
      </w:r>
    </w:p>
    <w:p w:rsidR="008A778A" w:rsidRPr="00300C84" w:rsidRDefault="008F67F0" w:rsidP="008A778A">
      <w:pPr>
        <w:spacing w:line="360" w:lineRule="auto"/>
        <w:jc w:val="both"/>
        <w:outlineLvl w:val="1"/>
        <w:rPr>
          <w:rFonts w:ascii="Arial" w:hAnsi="Arial" w:cs="Arial"/>
          <w:b/>
        </w:rPr>
      </w:pPr>
      <w:r w:rsidRPr="008F67F0">
        <w:rPr>
          <w:noProof/>
          <w:lang w:val="en-US"/>
        </w:rPr>
        <w:pict>
          <v:rect id="_x0000_s1031" style="position:absolute;left:0;text-align:left;margin-left:214.25pt;margin-top:11.5pt;width:133.95pt;height:24.25pt;z-index:251663360">
            <v:textbox style="mso-next-textbox:#_x0000_s1031">
              <w:txbxContent>
                <w:p w:rsidR="00BA350C" w:rsidRDefault="00BA350C" w:rsidP="008A778A">
                  <w:r>
                    <w:t xml:space="preserve">Tanpa media video </w:t>
                  </w:r>
                </w:p>
              </w:txbxContent>
            </v:textbox>
          </v:rect>
        </w:pict>
      </w:r>
      <w:r w:rsidRPr="008F67F0">
        <w:rPr>
          <w:noProof/>
          <w:lang w:val="en-US"/>
        </w:rPr>
        <w:pict>
          <v:rect id="_x0000_s1032" style="position:absolute;left:0;text-align:left;margin-left:56.95pt;margin-top:11.5pt;width:133.95pt;height:24.25pt;z-index:251664384">
            <v:textbox style="mso-next-textbox:#_x0000_s1032">
              <w:txbxContent>
                <w:p w:rsidR="00BA350C" w:rsidRDefault="00BA350C" w:rsidP="008A778A">
                  <w:r>
                    <w:t xml:space="preserve">Dengan media video </w:t>
                  </w:r>
                </w:p>
              </w:txbxContent>
            </v:textbox>
          </v:rect>
        </w:pict>
      </w:r>
    </w:p>
    <w:p w:rsidR="008A778A" w:rsidRPr="00300C84" w:rsidRDefault="008F67F0" w:rsidP="008A778A">
      <w:pPr>
        <w:pStyle w:val="ListParagraph"/>
        <w:spacing w:line="360" w:lineRule="auto"/>
        <w:ind w:left="360"/>
        <w:jc w:val="both"/>
        <w:rPr>
          <w:rFonts w:ascii="Arial" w:hAnsi="Arial" w:cs="Arial"/>
        </w:rPr>
      </w:pPr>
      <w:r w:rsidRPr="008F67F0">
        <w:rPr>
          <w:noProof/>
          <w:lang w:val="en-US"/>
        </w:rPr>
        <w:pict>
          <v:shape id="_x0000_s1033" type="#_x0000_t32" style="position:absolute;left:0;text-align:left;margin-left:280.95pt;margin-top:6.8pt;width:0;height:45.25pt;z-index:251665408" o:connectortype="straight"/>
        </w:pict>
      </w:r>
      <w:r w:rsidRPr="008F67F0">
        <w:rPr>
          <w:noProof/>
          <w:lang w:val="en-US"/>
        </w:rPr>
        <w:pict>
          <v:shape id="_x0000_s1034" type="#_x0000_t32" style="position:absolute;left:0;text-align:left;margin-left:124.35pt;margin-top:6.8pt;width:0;height:45.25pt;z-index:251666432" o:connectortype="straight"/>
        </w:pict>
      </w:r>
    </w:p>
    <w:p w:rsidR="008A778A" w:rsidRPr="00300C84" w:rsidRDefault="008F67F0" w:rsidP="008A778A">
      <w:pPr>
        <w:pStyle w:val="ListParagraph"/>
        <w:spacing w:line="360" w:lineRule="auto"/>
        <w:ind w:left="360"/>
        <w:jc w:val="both"/>
        <w:rPr>
          <w:rFonts w:ascii="Arial" w:hAnsi="Arial" w:cs="Arial"/>
        </w:rPr>
      </w:pPr>
      <w:r w:rsidRPr="008F67F0">
        <w:rPr>
          <w:noProof/>
          <w:lang w:val="en-US"/>
        </w:rPr>
        <w:pict>
          <v:rect id="_x0000_s1035" style="position:absolute;left:0;text-align:left;margin-left:139.45pt;margin-top:15.75pt;width:125.55pt;height:38.55pt;z-index:251667456">
            <v:textbox style="mso-next-textbox:#_x0000_s1035">
              <w:txbxContent>
                <w:p w:rsidR="00BA350C" w:rsidRDefault="00BA350C" w:rsidP="008A778A">
                  <w:pPr>
                    <w:jc w:val="center"/>
                  </w:pPr>
                  <w:r>
                    <w:t xml:space="preserve">Pengetahuan, sikap dan keterampilan ibu </w:t>
                  </w:r>
                </w:p>
              </w:txbxContent>
            </v:textbox>
          </v:rect>
        </w:pict>
      </w:r>
    </w:p>
    <w:p w:rsidR="008A778A" w:rsidRPr="00300C84" w:rsidRDefault="008F67F0" w:rsidP="008A778A">
      <w:pPr>
        <w:pStyle w:val="ListParagraph"/>
        <w:spacing w:line="360" w:lineRule="auto"/>
        <w:ind w:left="360"/>
        <w:jc w:val="both"/>
        <w:rPr>
          <w:rFonts w:ascii="Arial" w:hAnsi="Arial" w:cs="Arial"/>
        </w:rPr>
      </w:pPr>
      <w:r w:rsidRPr="008F67F0">
        <w:rPr>
          <w:noProof/>
          <w:lang w:val="en-US"/>
        </w:rPr>
        <w:pict>
          <v:shape id="_x0000_s1036" type="#_x0000_t32" style="position:absolute;left:0;text-align:left;margin-left:265pt;margin-top:14.1pt;width:15.95pt;height:.1pt;flip:x;z-index:251668480" o:connectortype="straight">
            <v:stroke endarrow="block"/>
          </v:shape>
        </w:pict>
      </w:r>
      <w:r w:rsidRPr="008F67F0">
        <w:rPr>
          <w:noProof/>
          <w:lang w:val="en-US"/>
        </w:rPr>
        <w:pict>
          <v:shape id="_x0000_s1037" type="#_x0000_t32" style="position:absolute;left:0;text-align:left;margin-left:124.35pt;margin-top:14.1pt;width:15.1pt;height:.05pt;z-index:251669504" o:connectortype="straight">
            <v:stroke endarrow="block"/>
          </v:shape>
        </w:pict>
      </w:r>
    </w:p>
    <w:p w:rsidR="008A778A" w:rsidRDefault="008A778A" w:rsidP="008A778A">
      <w:pPr>
        <w:pStyle w:val="ListParagraph"/>
        <w:spacing w:line="360" w:lineRule="auto"/>
        <w:ind w:left="360"/>
        <w:jc w:val="both"/>
        <w:rPr>
          <w:rFonts w:ascii="Arial" w:hAnsi="Arial" w:cs="Arial"/>
          <w:lang w:val="en-US"/>
        </w:rPr>
      </w:pPr>
    </w:p>
    <w:p w:rsidR="00912AB8" w:rsidRDefault="00912AB8" w:rsidP="008A778A">
      <w:pPr>
        <w:pStyle w:val="ListParagraph"/>
        <w:spacing w:line="360" w:lineRule="auto"/>
        <w:ind w:left="360"/>
        <w:jc w:val="both"/>
        <w:rPr>
          <w:rFonts w:ascii="Arial" w:hAnsi="Arial" w:cs="Arial"/>
          <w:lang w:val="en-US"/>
        </w:rPr>
      </w:pPr>
    </w:p>
    <w:p w:rsidR="00912AB8" w:rsidRPr="00912AB8" w:rsidRDefault="00912AB8" w:rsidP="00912AB8">
      <w:pPr>
        <w:pStyle w:val="Caption"/>
        <w:ind w:left="1170"/>
        <w:rPr>
          <w:rFonts w:ascii="Arial" w:hAnsi="Arial" w:cs="Arial"/>
          <w:b w:val="0"/>
          <w:color w:val="000000" w:themeColor="text1"/>
          <w:sz w:val="22"/>
          <w:lang w:val="en-US"/>
        </w:rPr>
      </w:pPr>
      <w:bookmarkStart w:id="78" w:name="_Toc44274042"/>
      <w:bookmarkStart w:id="79" w:name="_Toc44282232"/>
      <w:r w:rsidRPr="00912AB8">
        <w:rPr>
          <w:rFonts w:ascii="Arial" w:hAnsi="Arial" w:cs="Arial"/>
          <w:b w:val="0"/>
          <w:color w:val="000000" w:themeColor="text1"/>
          <w:sz w:val="22"/>
          <w:lang w:val="en-US"/>
        </w:rPr>
        <w:t xml:space="preserve">Gambar </w:t>
      </w:r>
      <w:r w:rsidR="008F67F0" w:rsidRPr="00912AB8">
        <w:rPr>
          <w:rFonts w:ascii="Arial" w:hAnsi="Arial" w:cs="Arial"/>
          <w:b w:val="0"/>
          <w:color w:val="000000" w:themeColor="text1"/>
          <w:sz w:val="22"/>
          <w:lang w:val="en-US"/>
        </w:rPr>
        <w:fldChar w:fldCharType="begin"/>
      </w:r>
      <w:r w:rsidRPr="00912AB8">
        <w:rPr>
          <w:rFonts w:ascii="Arial" w:hAnsi="Arial" w:cs="Arial"/>
          <w:b w:val="0"/>
          <w:color w:val="000000" w:themeColor="text1"/>
          <w:sz w:val="22"/>
          <w:lang w:val="en-US"/>
        </w:rPr>
        <w:instrText xml:space="preserve"> SEQ Gambar \* ARABIC </w:instrText>
      </w:r>
      <w:r w:rsidR="008F67F0" w:rsidRPr="00912AB8">
        <w:rPr>
          <w:rFonts w:ascii="Arial" w:hAnsi="Arial" w:cs="Arial"/>
          <w:b w:val="0"/>
          <w:color w:val="000000" w:themeColor="text1"/>
          <w:sz w:val="22"/>
          <w:lang w:val="en-US"/>
        </w:rPr>
        <w:fldChar w:fldCharType="separate"/>
      </w:r>
      <w:r w:rsidR="000C4A84">
        <w:rPr>
          <w:rFonts w:ascii="Arial" w:hAnsi="Arial" w:cs="Arial"/>
          <w:b w:val="0"/>
          <w:noProof/>
          <w:color w:val="000000" w:themeColor="text1"/>
          <w:sz w:val="22"/>
          <w:lang w:val="en-US"/>
        </w:rPr>
        <w:t>1</w:t>
      </w:r>
      <w:r w:rsidR="008F67F0" w:rsidRPr="00912AB8">
        <w:rPr>
          <w:rFonts w:ascii="Arial" w:hAnsi="Arial" w:cs="Arial"/>
          <w:b w:val="0"/>
          <w:color w:val="000000" w:themeColor="text1"/>
          <w:sz w:val="22"/>
          <w:lang w:val="en-US"/>
        </w:rPr>
        <w:fldChar w:fldCharType="end"/>
      </w:r>
      <w:r w:rsidRPr="00912AB8">
        <w:rPr>
          <w:rFonts w:ascii="Arial" w:hAnsi="Arial" w:cs="Arial"/>
          <w:b w:val="0"/>
          <w:color w:val="000000" w:themeColor="text1"/>
          <w:sz w:val="22"/>
          <w:lang w:val="en-US"/>
        </w:rPr>
        <w:t>. Kerangka Konsep</w:t>
      </w:r>
      <w:bookmarkEnd w:id="78"/>
      <w:bookmarkEnd w:id="79"/>
    </w:p>
    <w:p w:rsidR="008A778A" w:rsidRPr="00300C84" w:rsidRDefault="008A778A" w:rsidP="008A778A">
      <w:pPr>
        <w:pStyle w:val="ListParagraph"/>
        <w:spacing w:line="360" w:lineRule="auto"/>
        <w:ind w:left="360"/>
        <w:jc w:val="both"/>
        <w:rPr>
          <w:rFonts w:ascii="Arial" w:hAnsi="Arial" w:cs="Arial"/>
        </w:rPr>
      </w:pPr>
    </w:p>
    <w:p w:rsidR="008A778A" w:rsidRPr="00300C84" w:rsidRDefault="008A778A" w:rsidP="008A778A">
      <w:pPr>
        <w:pStyle w:val="ListParagraph"/>
        <w:spacing w:line="360" w:lineRule="auto"/>
        <w:ind w:left="360"/>
        <w:jc w:val="both"/>
        <w:rPr>
          <w:rFonts w:ascii="Arial" w:hAnsi="Arial" w:cs="Arial"/>
        </w:rPr>
      </w:pPr>
      <w:r w:rsidRPr="00300C84">
        <w:rPr>
          <w:rFonts w:ascii="Arial" w:hAnsi="Arial" w:cs="Arial"/>
        </w:rPr>
        <w:t>Keterangan :</w:t>
      </w:r>
    </w:p>
    <w:p w:rsidR="008A778A" w:rsidRDefault="008A778A" w:rsidP="008A778A">
      <w:pPr>
        <w:pStyle w:val="ListParagraph"/>
        <w:spacing w:line="360" w:lineRule="auto"/>
        <w:ind w:left="360"/>
        <w:jc w:val="both"/>
        <w:rPr>
          <w:rFonts w:ascii="Arial" w:hAnsi="Arial" w:cs="Arial"/>
        </w:rPr>
      </w:pPr>
      <w:r w:rsidRPr="00300C84">
        <w:rPr>
          <w:rFonts w:ascii="Arial" w:hAnsi="Arial" w:cs="Arial"/>
        </w:rPr>
        <w:t>Akan dilakukan 2 kali penyuluhan tentang pemberian susu formula kepada ibu balita yang pertama penyuluhan dengan menggunakan media video dan yang kedua penyuluhan tanpa media video. Penelitian ini dilakukan untuk mengetahui peningkatan pengetahuan, sikap dan keterampilan ibu setelah mendapat penyuluhan.</w:t>
      </w:r>
      <w:r w:rsidRPr="00300C84">
        <w:rPr>
          <w:rFonts w:ascii="Arial" w:hAnsi="Arial" w:cs="Arial"/>
        </w:rPr>
        <w:tab/>
      </w:r>
    </w:p>
    <w:p w:rsidR="008A778A" w:rsidRDefault="008A778A" w:rsidP="008A778A">
      <w:pPr>
        <w:pStyle w:val="ListParagraph"/>
        <w:spacing w:line="360" w:lineRule="auto"/>
        <w:ind w:left="360"/>
        <w:jc w:val="both"/>
        <w:rPr>
          <w:rFonts w:ascii="Arial" w:hAnsi="Arial" w:cs="Arial"/>
          <w:lang w:val="en-US"/>
        </w:rPr>
      </w:pPr>
    </w:p>
    <w:p w:rsidR="00520BD2" w:rsidRDefault="00520BD2" w:rsidP="008A778A">
      <w:pPr>
        <w:pStyle w:val="ListParagraph"/>
        <w:spacing w:line="360" w:lineRule="auto"/>
        <w:ind w:left="360"/>
        <w:jc w:val="both"/>
        <w:rPr>
          <w:rFonts w:ascii="Arial" w:hAnsi="Arial" w:cs="Arial"/>
          <w:lang w:val="en-US"/>
        </w:rPr>
      </w:pPr>
    </w:p>
    <w:p w:rsidR="00520BD2" w:rsidRDefault="00520BD2" w:rsidP="008A778A">
      <w:pPr>
        <w:pStyle w:val="ListParagraph"/>
        <w:spacing w:line="360" w:lineRule="auto"/>
        <w:ind w:left="360"/>
        <w:jc w:val="both"/>
        <w:rPr>
          <w:rFonts w:ascii="Arial" w:hAnsi="Arial" w:cs="Arial"/>
          <w:lang w:val="en-US"/>
        </w:rPr>
      </w:pPr>
    </w:p>
    <w:p w:rsidR="00520BD2" w:rsidRDefault="00520BD2" w:rsidP="008A778A">
      <w:pPr>
        <w:pStyle w:val="ListParagraph"/>
        <w:spacing w:line="360" w:lineRule="auto"/>
        <w:ind w:left="360"/>
        <w:jc w:val="both"/>
        <w:rPr>
          <w:rFonts w:ascii="Arial" w:hAnsi="Arial" w:cs="Arial"/>
          <w:lang w:val="en-US"/>
        </w:rPr>
      </w:pPr>
    </w:p>
    <w:p w:rsidR="00520BD2" w:rsidRDefault="00520BD2" w:rsidP="008A778A">
      <w:pPr>
        <w:pStyle w:val="ListParagraph"/>
        <w:spacing w:line="360" w:lineRule="auto"/>
        <w:ind w:left="360"/>
        <w:jc w:val="both"/>
        <w:rPr>
          <w:rFonts w:ascii="Arial" w:hAnsi="Arial" w:cs="Arial"/>
          <w:lang w:val="en-US"/>
        </w:rPr>
      </w:pPr>
    </w:p>
    <w:p w:rsidR="00520BD2" w:rsidRDefault="00520BD2" w:rsidP="008A778A">
      <w:pPr>
        <w:pStyle w:val="ListParagraph"/>
        <w:spacing w:line="360" w:lineRule="auto"/>
        <w:ind w:left="360"/>
        <w:jc w:val="both"/>
        <w:rPr>
          <w:rFonts w:ascii="Arial" w:hAnsi="Arial" w:cs="Arial"/>
          <w:lang w:val="en-US"/>
        </w:rPr>
      </w:pPr>
    </w:p>
    <w:p w:rsidR="00520BD2" w:rsidRDefault="00520BD2" w:rsidP="008A778A">
      <w:pPr>
        <w:pStyle w:val="ListParagraph"/>
        <w:spacing w:line="360" w:lineRule="auto"/>
        <w:ind w:left="360"/>
        <w:jc w:val="both"/>
        <w:rPr>
          <w:rFonts w:ascii="Arial" w:hAnsi="Arial" w:cs="Arial"/>
          <w:lang w:val="en-US"/>
        </w:rPr>
      </w:pPr>
    </w:p>
    <w:p w:rsidR="00520BD2" w:rsidRDefault="00520BD2" w:rsidP="008A778A">
      <w:pPr>
        <w:pStyle w:val="ListParagraph"/>
        <w:spacing w:line="360" w:lineRule="auto"/>
        <w:ind w:left="360"/>
        <w:jc w:val="both"/>
        <w:rPr>
          <w:rFonts w:ascii="Arial" w:hAnsi="Arial" w:cs="Arial"/>
          <w:lang w:val="en-US"/>
        </w:rPr>
      </w:pPr>
    </w:p>
    <w:p w:rsidR="00520BD2" w:rsidRDefault="00520BD2" w:rsidP="008A778A">
      <w:pPr>
        <w:pStyle w:val="ListParagraph"/>
        <w:spacing w:line="360" w:lineRule="auto"/>
        <w:ind w:left="360"/>
        <w:jc w:val="both"/>
        <w:rPr>
          <w:rFonts w:ascii="Arial" w:hAnsi="Arial" w:cs="Arial"/>
          <w:lang w:val="en-US"/>
        </w:rPr>
      </w:pPr>
    </w:p>
    <w:p w:rsidR="00D61EB5" w:rsidRDefault="00D61EB5" w:rsidP="00E14678">
      <w:pPr>
        <w:rPr>
          <w:lang w:val="en-US"/>
        </w:rPr>
      </w:pPr>
      <w:bookmarkStart w:id="80" w:name="_Toc21668798"/>
      <w:bookmarkStart w:id="81" w:name="_Toc23095006"/>
      <w:bookmarkStart w:id="82" w:name="_Toc23098355"/>
      <w:bookmarkStart w:id="83" w:name="_Toc26264367"/>
      <w:bookmarkStart w:id="84" w:name="_Toc26512821"/>
      <w:bookmarkStart w:id="85" w:name="_Toc26534532"/>
      <w:bookmarkStart w:id="86" w:name="_Toc26799930"/>
      <w:bookmarkStart w:id="87" w:name="_Toc27102528"/>
      <w:bookmarkStart w:id="88" w:name="_Toc27368837"/>
      <w:bookmarkStart w:id="89" w:name="_Toc27465484"/>
      <w:bookmarkStart w:id="90" w:name="_Toc41932257"/>
      <w:bookmarkEnd w:id="80"/>
      <w:bookmarkEnd w:id="81"/>
      <w:bookmarkEnd w:id="82"/>
      <w:bookmarkEnd w:id="83"/>
      <w:bookmarkEnd w:id="84"/>
      <w:bookmarkEnd w:id="85"/>
      <w:bookmarkEnd w:id="86"/>
      <w:bookmarkEnd w:id="87"/>
      <w:bookmarkEnd w:id="88"/>
      <w:bookmarkEnd w:id="89"/>
      <w:bookmarkEnd w:id="90"/>
    </w:p>
    <w:sectPr w:rsidR="00D61EB5" w:rsidSect="008A78D1">
      <w:footerReference w:type="default" r:id="rId8"/>
      <w:pgSz w:w="11906" w:h="16838"/>
      <w:pgMar w:top="2268" w:right="1701" w:bottom="1701" w:left="2268" w:header="706" w:footer="70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550" w:rsidRDefault="00DA2550" w:rsidP="004E432E">
      <w:pPr>
        <w:spacing w:after="0" w:line="240" w:lineRule="auto"/>
      </w:pPr>
      <w:r>
        <w:separator/>
      </w:r>
    </w:p>
  </w:endnote>
  <w:endnote w:type="continuationSeparator" w:id="1">
    <w:p w:rsidR="00DA2550" w:rsidRDefault="00DA2550" w:rsidP="004E43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50C" w:rsidRDefault="008F67F0">
    <w:pPr>
      <w:pStyle w:val="Footer"/>
      <w:jc w:val="center"/>
    </w:pPr>
    <w:fldSimple w:instr=" PAGE   \* MERGEFORMAT ">
      <w:r w:rsidR="00D906F6">
        <w:rPr>
          <w:noProof/>
        </w:rPr>
        <w:t>1</w:t>
      </w:r>
    </w:fldSimple>
  </w:p>
  <w:p w:rsidR="00BA350C" w:rsidRDefault="00BA35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550" w:rsidRDefault="00DA2550" w:rsidP="004E432E">
      <w:pPr>
        <w:spacing w:after="0" w:line="240" w:lineRule="auto"/>
      </w:pPr>
      <w:r>
        <w:separator/>
      </w:r>
    </w:p>
  </w:footnote>
  <w:footnote w:type="continuationSeparator" w:id="1">
    <w:p w:rsidR="00DA2550" w:rsidRDefault="00DA2550" w:rsidP="004E43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0E7B"/>
    <w:multiLevelType w:val="hybridMultilevel"/>
    <w:tmpl w:val="44FCD260"/>
    <w:lvl w:ilvl="0" w:tplc="27AC7DA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5CB723A"/>
    <w:multiLevelType w:val="hybridMultilevel"/>
    <w:tmpl w:val="7FC664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BA32D59"/>
    <w:multiLevelType w:val="hybridMultilevel"/>
    <w:tmpl w:val="3C18AECC"/>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C985AFF"/>
    <w:multiLevelType w:val="hybridMultilevel"/>
    <w:tmpl w:val="DEE490E0"/>
    <w:lvl w:ilvl="0" w:tplc="E6169D2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0D5232D2"/>
    <w:multiLevelType w:val="hybridMultilevel"/>
    <w:tmpl w:val="3482E40E"/>
    <w:lvl w:ilvl="0" w:tplc="7CD0CB92">
      <w:start w:val="1"/>
      <w:numFmt w:val="decimal"/>
      <w:lvlText w:val="%1."/>
      <w:lvlJc w:val="left"/>
      <w:pPr>
        <w:ind w:left="1440" w:hanging="360"/>
      </w:pPr>
      <w:rPr>
        <w:rFonts w:cs="Times New Roman"/>
      </w:rPr>
    </w:lvl>
    <w:lvl w:ilvl="1" w:tplc="04210019">
      <w:start w:val="1"/>
      <w:numFmt w:val="decimal"/>
      <w:lvlText w:val="%2."/>
      <w:lvlJc w:val="left"/>
      <w:pPr>
        <w:tabs>
          <w:tab w:val="num" w:pos="1440"/>
        </w:tabs>
        <w:ind w:left="1440" w:hanging="360"/>
      </w:pPr>
      <w:rPr>
        <w:rFonts w:cs="Times New Roman"/>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5">
    <w:nsid w:val="0E557630"/>
    <w:multiLevelType w:val="hybridMultilevel"/>
    <w:tmpl w:val="1ADE250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12946940"/>
    <w:multiLevelType w:val="hybridMultilevel"/>
    <w:tmpl w:val="3FF27F1A"/>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13D80044"/>
    <w:multiLevelType w:val="hybridMultilevel"/>
    <w:tmpl w:val="5F56F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1066BF"/>
    <w:multiLevelType w:val="hybridMultilevel"/>
    <w:tmpl w:val="6180C66E"/>
    <w:lvl w:ilvl="0" w:tplc="19A2B17C">
      <w:start w:val="1"/>
      <w:numFmt w:val="decimal"/>
      <w:lvlText w:val="%1."/>
      <w:lvlJc w:val="left"/>
      <w:pPr>
        <w:ind w:left="1080" w:hanging="360"/>
      </w:pPr>
      <w:rPr>
        <w:rFonts w:ascii="Arial" w:eastAsia="Times New Roman" w:hAnsi="Arial" w:cs="Arial"/>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9">
    <w:nsid w:val="14E54EE9"/>
    <w:multiLevelType w:val="hybridMultilevel"/>
    <w:tmpl w:val="74EE48A4"/>
    <w:lvl w:ilvl="0" w:tplc="04210015">
      <w:start w:val="1"/>
      <w:numFmt w:val="upp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14EB390E"/>
    <w:multiLevelType w:val="hybridMultilevel"/>
    <w:tmpl w:val="3F54DF98"/>
    <w:lvl w:ilvl="0" w:tplc="228CA41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14EC5992"/>
    <w:multiLevelType w:val="hybridMultilevel"/>
    <w:tmpl w:val="A9A25688"/>
    <w:lvl w:ilvl="0" w:tplc="7C0A2402">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2">
    <w:nsid w:val="18203238"/>
    <w:multiLevelType w:val="hybridMultilevel"/>
    <w:tmpl w:val="51FA4EF4"/>
    <w:lvl w:ilvl="0" w:tplc="2BE0AF2A">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3">
    <w:nsid w:val="187161C7"/>
    <w:multiLevelType w:val="hybridMultilevel"/>
    <w:tmpl w:val="2E527902"/>
    <w:lvl w:ilvl="0" w:tplc="EC60A06E">
      <w:start w:val="1"/>
      <w:numFmt w:val="lowerLetter"/>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nsid w:val="18FE6D36"/>
    <w:multiLevelType w:val="hybridMultilevel"/>
    <w:tmpl w:val="7C3EF8F0"/>
    <w:lvl w:ilvl="0" w:tplc="AE4C09F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1A0C7F6F"/>
    <w:multiLevelType w:val="hybridMultilevel"/>
    <w:tmpl w:val="B3684586"/>
    <w:lvl w:ilvl="0" w:tplc="04210019">
      <w:start w:val="1"/>
      <w:numFmt w:val="lowerLetter"/>
      <w:lvlText w:val="%1."/>
      <w:lvlJc w:val="left"/>
      <w:pPr>
        <w:ind w:left="1080" w:hanging="360"/>
      </w:pPr>
      <w:rPr>
        <w:rFonts w:cs="Times New Roman" w:hint="default"/>
      </w:rPr>
    </w:lvl>
    <w:lvl w:ilvl="1" w:tplc="04210019">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6">
    <w:nsid w:val="1B3D1E9A"/>
    <w:multiLevelType w:val="hybridMultilevel"/>
    <w:tmpl w:val="186E9E38"/>
    <w:lvl w:ilvl="0" w:tplc="937A4C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1C144FA7"/>
    <w:multiLevelType w:val="hybridMultilevel"/>
    <w:tmpl w:val="090087FA"/>
    <w:lvl w:ilvl="0" w:tplc="42120020">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8">
    <w:nsid w:val="1E8C2843"/>
    <w:multiLevelType w:val="hybridMultilevel"/>
    <w:tmpl w:val="86C80B30"/>
    <w:lvl w:ilvl="0" w:tplc="9C38AB54">
      <w:start w:val="1"/>
      <w:numFmt w:val="lowerLetter"/>
      <w:lvlText w:val="%1."/>
      <w:lvlJc w:val="left"/>
      <w:pPr>
        <w:ind w:left="1080" w:hanging="360"/>
      </w:pPr>
      <w:rPr>
        <w:rFonts w:ascii="Arial" w:eastAsia="Times New Roman" w:hAnsi="Arial" w:cs="Arial"/>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9">
    <w:nsid w:val="1EE31A71"/>
    <w:multiLevelType w:val="hybridMultilevel"/>
    <w:tmpl w:val="117865AA"/>
    <w:lvl w:ilvl="0" w:tplc="0421000F">
      <w:start w:val="1"/>
      <w:numFmt w:val="decimal"/>
      <w:lvlText w:val="%1."/>
      <w:lvlJc w:val="left"/>
      <w:pPr>
        <w:ind w:left="720" w:hanging="360"/>
      </w:pPr>
      <w:rPr>
        <w:rFonts w:cs="Times New Roman" w:hint="default"/>
      </w:rPr>
    </w:lvl>
    <w:lvl w:ilvl="1" w:tplc="84ECC580">
      <w:start w:val="1"/>
      <w:numFmt w:val="lowerLetter"/>
      <w:lvlText w:val="%2."/>
      <w:lvlJc w:val="left"/>
      <w:pPr>
        <w:ind w:left="360" w:hanging="360"/>
      </w:pPr>
      <w:rPr>
        <w:rFonts w:ascii="Arial" w:eastAsia="Times New Roman" w:hAnsi="Arial" w:cs="Arial"/>
      </w:rPr>
    </w:lvl>
    <w:lvl w:ilvl="2" w:tplc="A0684982">
      <w:start w:val="1"/>
      <w:numFmt w:val="upperLetter"/>
      <w:lvlText w:val="%3."/>
      <w:lvlJc w:val="left"/>
      <w:pPr>
        <w:ind w:left="2340" w:hanging="360"/>
      </w:pPr>
      <w:rPr>
        <w:rFonts w:cs="Times New Roman" w:hint="default"/>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0">
    <w:nsid w:val="20DF4C67"/>
    <w:multiLevelType w:val="hybridMultilevel"/>
    <w:tmpl w:val="FBC2F6D2"/>
    <w:lvl w:ilvl="0" w:tplc="AA4A6868">
      <w:start w:val="1"/>
      <w:numFmt w:val="decimal"/>
      <w:lvlText w:val="%1."/>
      <w:lvlJc w:val="left"/>
      <w:pPr>
        <w:ind w:left="1440" w:hanging="360"/>
      </w:pPr>
      <w:rPr>
        <w:rFonts w:cs="Times New Roman"/>
      </w:rPr>
    </w:lvl>
    <w:lvl w:ilvl="1" w:tplc="04210019">
      <w:start w:val="1"/>
      <w:numFmt w:val="decimal"/>
      <w:lvlText w:val="%2."/>
      <w:lvlJc w:val="left"/>
      <w:pPr>
        <w:tabs>
          <w:tab w:val="num" w:pos="1440"/>
        </w:tabs>
        <w:ind w:left="1440" w:hanging="360"/>
      </w:pPr>
      <w:rPr>
        <w:rFonts w:cs="Times New Roman"/>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21">
    <w:nsid w:val="235D534D"/>
    <w:multiLevelType w:val="hybridMultilevel"/>
    <w:tmpl w:val="72FE151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24190754"/>
    <w:multiLevelType w:val="hybridMultilevel"/>
    <w:tmpl w:val="3ABEF728"/>
    <w:lvl w:ilvl="0" w:tplc="D682BCA2">
      <w:start w:val="1"/>
      <w:numFmt w:val="lowerLetter"/>
      <w:lvlText w:val="%1)"/>
      <w:lvlJc w:val="lef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23">
    <w:nsid w:val="25002000"/>
    <w:multiLevelType w:val="hybridMultilevel"/>
    <w:tmpl w:val="9BE4FC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29770608"/>
    <w:multiLevelType w:val="hybridMultilevel"/>
    <w:tmpl w:val="861083D6"/>
    <w:lvl w:ilvl="0" w:tplc="277C1B30">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5">
    <w:nsid w:val="29BA0347"/>
    <w:multiLevelType w:val="hybridMultilevel"/>
    <w:tmpl w:val="4156E454"/>
    <w:lvl w:ilvl="0" w:tplc="17D6DA44">
      <w:start w:val="1"/>
      <w:numFmt w:val="lowerLetter"/>
      <w:lvlText w:val="%1)"/>
      <w:lvlJc w:val="left"/>
      <w:pPr>
        <w:ind w:left="720" w:hanging="360"/>
      </w:pPr>
      <w:rPr>
        <w:rFonts w:ascii="Arial" w:eastAsia="Times New Roman" w:hAnsi="Arial" w:cs="Arial"/>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6">
    <w:nsid w:val="2A443C05"/>
    <w:multiLevelType w:val="hybridMultilevel"/>
    <w:tmpl w:val="7930918C"/>
    <w:lvl w:ilvl="0" w:tplc="4C804B8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2ADC71AD"/>
    <w:multiLevelType w:val="hybridMultilevel"/>
    <w:tmpl w:val="DD72E718"/>
    <w:lvl w:ilvl="0" w:tplc="FC8408A4">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8">
    <w:nsid w:val="2BE1048C"/>
    <w:multiLevelType w:val="hybridMultilevel"/>
    <w:tmpl w:val="682E0852"/>
    <w:lvl w:ilvl="0" w:tplc="04090015">
      <w:start w:val="5"/>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2D100430"/>
    <w:multiLevelType w:val="hybridMultilevel"/>
    <w:tmpl w:val="247895BC"/>
    <w:lvl w:ilvl="0" w:tplc="18F85780">
      <w:start w:val="1"/>
      <w:numFmt w:val="lowerLetter"/>
      <w:lvlText w:val="%1."/>
      <w:lvlJc w:val="left"/>
      <w:pPr>
        <w:ind w:left="1080" w:hanging="360"/>
      </w:pPr>
      <w:rPr>
        <w:rFonts w:cs="Times New Roman"/>
      </w:rPr>
    </w:lvl>
    <w:lvl w:ilvl="1" w:tplc="04210019">
      <w:start w:val="1"/>
      <w:numFmt w:val="decimal"/>
      <w:lvlText w:val="%2."/>
      <w:lvlJc w:val="left"/>
      <w:pPr>
        <w:tabs>
          <w:tab w:val="num" w:pos="1440"/>
        </w:tabs>
        <w:ind w:left="1440" w:hanging="360"/>
      </w:pPr>
      <w:rPr>
        <w:rFonts w:cs="Times New Roman"/>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30">
    <w:nsid w:val="2D7F09DE"/>
    <w:multiLevelType w:val="hybridMultilevel"/>
    <w:tmpl w:val="C490784C"/>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1">
    <w:nsid w:val="2EFC3E1C"/>
    <w:multiLevelType w:val="hybridMultilevel"/>
    <w:tmpl w:val="1C3ED938"/>
    <w:lvl w:ilvl="0" w:tplc="B1FA3438">
      <w:start w:val="1"/>
      <w:numFmt w:val="lowerLetter"/>
      <w:lvlText w:val="%1)"/>
      <w:lvlJc w:val="left"/>
      <w:pPr>
        <w:ind w:left="720" w:hanging="360"/>
      </w:pPr>
      <w:rPr>
        <w:rFonts w:ascii="Arial" w:eastAsia="Times New Roman" w:hAnsi="Arial" w:cs="Arial"/>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2">
    <w:nsid w:val="2F9C2465"/>
    <w:multiLevelType w:val="hybridMultilevel"/>
    <w:tmpl w:val="B0842CF4"/>
    <w:lvl w:ilvl="0" w:tplc="EA0C684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nsid w:val="362C00F6"/>
    <w:multiLevelType w:val="hybridMultilevel"/>
    <w:tmpl w:val="4CDE4F70"/>
    <w:lvl w:ilvl="0" w:tplc="0A7EE5D2">
      <w:start w:val="1"/>
      <w:numFmt w:val="decimal"/>
      <w:lvlText w:val="%1."/>
      <w:lvlJc w:val="left"/>
      <w:pPr>
        <w:ind w:left="455"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38FC5A3B"/>
    <w:multiLevelType w:val="hybridMultilevel"/>
    <w:tmpl w:val="137603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3B062275"/>
    <w:multiLevelType w:val="hybridMultilevel"/>
    <w:tmpl w:val="D4B4A33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3CB06EDD"/>
    <w:multiLevelType w:val="hybridMultilevel"/>
    <w:tmpl w:val="DF44BFC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3EF50F88"/>
    <w:multiLevelType w:val="hybridMultilevel"/>
    <w:tmpl w:val="D6E2515C"/>
    <w:lvl w:ilvl="0" w:tplc="BA32BF78">
      <w:start w:val="1"/>
      <w:numFmt w:val="upp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38">
    <w:nsid w:val="40DE3CE3"/>
    <w:multiLevelType w:val="hybridMultilevel"/>
    <w:tmpl w:val="459A9224"/>
    <w:lvl w:ilvl="0" w:tplc="1CB014EE">
      <w:start w:val="1"/>
      <w:numFmt w:val="decimal"/>
      <w:lvlText w:val="%1."/>
      <w:lvlJc w:val="left"/>
      <w:pPr>
        <w:ind w:left="1440" w:hanging="360"/>
      </w:pPr>
      <w:rPr>
        <w:rFonts w:ascii="Arial" w:eastAsia="Times New Roman" w:hAnsi="Arial" w:cs="Arial"/>
      </w:rPr>
    </w:lvl>
    <w:lvl w:ilvl="1" w:tplc="04210019" w:tentative="1">
      <w:start w:val="1"/>
      <w:numFmt w:val="lowerLetter"/>
      <w:lvlText w:val="%2."/>
      <w:lvlJc w:val="left"/>
      <w:pPr>
        <w:ind w:left="2330" w:hanging="360"/>
      </w:pPr>
      <w:rPr>
        <w:rFonts w:cs="Times New Roman"/>
      </w:rPr>
    </w:lvl>
    <w:lvl w:ilvl="2" w:tplc="0421001B" w:tentative="1">
      <w:start w:val="1"/>
      <w:numFmt w:val="lowerRoman"/>
      <w:lvlText w:val="%3."/>
      <w:lvlJc w:val="right"/>
      <w:pPr>
        <w:ind w:left="3050" w:hanging="180"/>
      </w:pPr>
      <w:rPr>
        <w:rFonts w:cs="Times New Roman"/>
      </w:rPr>
    </w:lvl>
    <w:lvl w:ilvl="3" w:tplc="0421000F" w:tentative="1">
      <w:start w:val="1"/>
      <w:numFmt w:val="decimal"/>
      <w:lvlText w:val="%4."/>
      <w:lvlJc w:val="left"/>
      <w:pPr>
        <w:ind w:left="3770" w:hanging="360"/>
      </w:pPr>
      <w:rPr>
        <w:rFonts w:cs="Times New Roman"/>
      </w:rPr>
    </w:lvl>
    <w:lvl w:ilvl="4" w:tplc="04210019" w:tentative="1">
      <w:start w:val="1"/>
      <w:numFmt w:val="lowerLetter"/>
      <w:lvlText w:val="%5."/>
      <w:lvlJc w:val="left"/>
      <w:pPr>
        <w:ind w:left="4490" w:hanging="360"/>
      </w:pPr>
      <w:rPr>
        <w:rFonts w:cs="Times New Roman"/>
      </w:rPr>
    </w:lvl>
    <w:lvl w:ilvl="5" w:tplc="0421001B" w:tentative="1">
      <w:start w:val="1"/>
      <w:numFmt w:val="lowerRoman"/>
      <w:lvlText w:val="%6."/>
      <w:lvlJc w:val="right"/>
      <w:pPr>
        <w:ind w:left="5210" w:hanging="180"/>
      </w:pPr>
      <w:rPr>
        <w:rFonts w:cs="Times New Roman"/>
      </w:rPr>
    </w:lvl>
    <w:lvl w:ilvl="6" w:tplc="0421000F" w:tentative="1">
      <w:start w:val="1"/>
      <w:numFmt w:val="decimal"/>
      <w:lvlText w:val="%7."/>
      <w:lvlJc w:val="left"/>
      <w:pPr>
        <w:ind w:left="5930" w:hanging="360"/>
      </w:pPr>
      <w:rPr>
        <w:rFonts w:cs="Times New Roman"/>
      </w:rPr>
    </w:lvl>
    <w:lvl w:ilvl="7" w:tplc="04210019" w:tentative="1">
      <w:start w:val="1"/>
      <w:numFmt w:val="lowerLetter"/>
      <w:lvlText w:val="%8."/>
      <w:lvlJc w:val="left"/>
      <w:pPr>
        <w:ind w:left="6650" w:hanging="360"/>
      </w:pPr>
      <w:rPr>
        <w:rFonts w:cs="Times New Roman"/>
      </w:rPr>
    </w:lvl>
    <w:lvl w:ilvl="8" w:tplc="0421001B" w:tentative="1">
      <w:start w:val="1"/>
      <w:numFmt w:val="lowerRoman"/>
      <w:lvlText w:val="%9."/>
      <w:lvlJc w:val="right"/>
      <w:pPr>
        <w:ind w:left="7370" w:hanging="180"/>
      </w:pPr>
      <w:rPr>
        <w:rFonts w:cs="Times New Roman"/>
      </w:rPr>
    </w:lvl>
  </w:abstractNum>
  <w:abstractNum w:abstractNumId="39">
    <w:nsid w:val="422C4118"/>
    <w:multiLevelType w:val="hybridMultilevel"/>
    <w:tmpl w:val="814EF9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29E5868"/>
    <w:multiLevelType w:val="hybridMultilevel"/>
    <w:tmpl w:val="E7D80F9C"/>
    <w:lvl w:ilvl="0" w:tplc="DBB8DFD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1">
    <w:nsid w:val="440247BE"/>
    <w:multiLevelType w:val="hybridMultilevel"/>
    <w:tmpl w:val="7D7A1E28"/>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2">
    <w:nsid w:val="440E1A1F"/>
    <w:multiLevelType w:val="hybridMultilevel"/>
    <w:tmpl w:val="02FA9ED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44CF6E4A"/>
    <w:multiLevelType w:val="hybridMultilevel"/>
    <w:tmpl w:val="233E5584"/>
    <w:lvl w:ilvl="0" w:tplc="C82CE754">
      <w:start w:val="1"/>
      <w:numFmt w:val="upperLetter"/>
      <w:lvlText w:val="%1."/>
      <w:lvlJc w:val="left"/>
      <w:pPr>
        <w:ind w:left="720" w:hanging="360"/>
      </w:pPr>
      <w:rPr>
        <w:rFonts w:ascii="Arial" w:eastAsia="Times New Roman" w:hAnsi="Arial" w:cs="Arial" w:hint="default"/>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477E5E13"/>
    <w:multiLevelType w:val="hybridMultilevel"/>
    <w:tmpl w:val="8084DAEE"/>
    <w:lvl w:ilvl="0" w:tplc="84ECC580">
      <w:start w:val="1"/>
      <w:numFmt w:val="lowerLetter"/>
      <w:lvlText w:val="%1."/>
      <w:lvlJc w:val="left"/>
      <w:pPr>
        <w:ind w:left="720" w:hanging="360"/>
      </w:pPr>
      <w:rPr>
        <w:rFonts w:ascii="Arial" w:eastAsia="Times New Roman" w:hAnsi="Arial" w:cs="Arial"/>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45">
    <w:nsid w:val="48220912"/>
    <w:multiLevelType w:val="hybridMultilevel"/>
    <w:tmpl w:val="49326E4E"/>
    <w:lvl w:ilvl="0" w:tplc="6A1E98BE">
      <w:start w:val="1"/>
      <w:numFmt w:val="decimal"/>
      <w:lvlText w:val="%1."/>
      <w:lvlJc w:val="left"/>
      <w:pPr>
        <w:ind w:left="521"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48343B16"/>
    <w:multiLevelType w:val="hybridMultilevel"/>
    <w:tmpl w:val="817A9BC0"/>
    <w:lvl w:ilvl="0" w:tplc="10B09144">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7">
    <w:nsid w:val="490D4CDE"/>
    <w:multiLevelType w:val="hybridMultilevel"/>
    <w:tmpl w:val="A582FF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49383586"/>
    <w:multiLevelType w:val="hybridMultilevel"/>
    <w:tmpl w:val="80BC53E0"/>
    <w:lvl w:ilvl="0" w:tplc="0FB60FEE">
      <w:start w:val="1"/>
      <w:numFmt w:val="decimal"/>
      <w:lvlText w:val="%1."/>
      <w:lvlJc w:val="lef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49">
    <w:nsid w:val="4E8F09EB"/>
    <w:multiLevelType w:val="hybridMultilevel"/>
    <w:tmpl w:val="3E48CB90"/>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0">
    <w:nsid w:val="4EC07276"/>
    <w:multiLevelType w:val="hybridMultilevel"/>
    <w:tmpl w:val="C4C8D06C"/>
    <w:lvl w:ilvl="0" w:tplc="FE42D51A">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51">
    <w:nsid w:val="517B2C7E"/>
    <w:multiLevelType w:val="hybridMultilevel"/>
    <w:tmpl w:val="FC6A1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1863EEA"/>
    <w:multiLevelType w:val="hybridMultilevel"/>
    <w:tmpl w:val="9FD4010E"/>
    <w:lvl w:ilvl="0" w:tplc="59941E10">
      <w:start w:val="1"/>
      <w:numFmt w:val="decimal"/>
      <w:lvlText w:val="%1."/>
      <w:lvlJc w:val="left"/>
      <w:pPr>
        <w:ind w:left="426"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3">
    <w:nsid w:val="519A5866"/>
    <w:multiLevelType w:val="hybridMultilevel"/>
    <w:tmpl w:val="19F411FC"/>
    <w:lvl w:ilvl="0" w:tplc="0DB2A88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4">
    <w:nsid w:val="5614163C"/>
    <w:multiLevelType w:val="hybridMultilevel"/>
    <w:tmpl w:val="B3684586"/>
    <w:lvl w:ilvl="0" w:tplc="04210019">
      <w:start w:val="1"/>
      <w:numFmt w:val="lowerLetter"/>
      <w:lvlText w:val="%1."/>
      <w:lvlJc w:val="left"/>
      <w:pPr>
        <w:ind w:left="1080" w:hanging="360"/>
      </w:pPr>
      <w:rPr>
        <w:rFonts w:cs="Times New Roman" w:hint="default"/>
      </w:rPr>
    </w:lvl>
    <w:lvl w:ilvl="1" w:tplc="04210019">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55">
    <w:nsid w:val="576D36E2"/>
    <w:multiLevelType w:val="hybridMultilevel"/>
    <w:tmpl w:val="CD48E836"/>
    <w:lvl w:ilvl="0" w:tplc="FB6E368C">
      <w:start w:val="1"/>
      <w:numFmt w:val="lowerLetter"/>
      <w:lvlText w:val="%1)"/>
      <w:lvlJc w:val="left"/>
      <w:pPr>
        <w:ind w:left="720" w:hanging="360"/>
      </w:pPr>
      <w:rPr>
        <w:rFonts w:ascii="Arial" w:eastAsia="Times New Roman" w:hAnsi="Arial" w:cs="Arial"/>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6">
    <w:nsid w:val="57B27F99"/>
    <w:multiLevelType w:val="hybridMultilevel"/>
    <w:tmpl w:val="E938B97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nsid w:val="5C794F0B"/>
    <w:multiLevelType w:val="multilevel"/>
    <w:tmpl w:val="B7BE6902"/>
    <w:lvl w:ilvl="0">
      <w:start w:val="1"/>
      <w:numFmt w:val="lowerLetter"/>
      <w:lvlText w:val="%1)"/>
      <w:lvlJc w:val="left"/>
      <w:pPr>
        <w:ind w:left="720" w:hanging="360"/>
      </w:pPr>
      <w:rPr>
        <w:rFonts w:ascii="Arial" w:eastAsia="Times New Roman" w:hAnsi="Arial" w:cs="Arial"/>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8">
    <w:nsid w:val="5D59674B"/>
    <w:multiLevelType w:val="hybridMultilevel"/>
    <w:tmpl w:val="3E92B90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nsid w:val="5FEE07B7"/>
    <w:multiLevelType w:val="hybridMultilevel"/>
    <w:tmpl w:val="2BBE7F5C"/>
    <w:lvl w:ilvl="0" w:tplc="6A1E98BE">
      <w:start w:val="1"/>
      <w:numFmt w:val="decimal"/>
      <w:lvlText w:val="%1."/>
      <w:lvlJc w:val="left"/>
      <w:pPr>
        <w:ind w:left="426"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0">
    <w:nsid w:val="6078272D"/>
    <w:multiLevelType w:val="hybridMultilevel"/>
    <w:tmpl w:val="E52C499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nsid w:val="64D46B38"/>
    <w:multiLevelType w:val="hybridMultilevel"/>
    <w:tmpl w:val="260A9E9E"/>
    <w:lvl w:ilvl="0" w:tplc="04210011">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2">
    <w:nsid w:val="66260877"/>
    <w:multiLevelType w:val="hybridMultilevel"/>
    <w:tmpl w:val="90EAED12"/>
    <w:lvl w:ilvl="0" w:tplc="9C2E0A76">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63">
    <w:nsid w:val="70A37E55"/>
    <w:multiLevelType w:val="hybridMultilevel"/>
    <w:tmpl w:val="6A4419A6"/>
    <w:lvl w:ilvl="0" w:tplc="3DAA298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4">
    <w:nsid w:val="70BA6E21"/>
    <w:multiLevelType w:val="hybridMultilevel"/>
    <w:tmpl w:val="4920E27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nsid w:val="719E19CD"/>
    <w:multiLevelType w:val="hybridMultilevel"/>
    <w:tmpl w:val="39B2EBB6"/>
    <w:lvl w:ilvl="0" w:tplc="43744B2C">
      <w:start w:val="1"/>
      <w:numFmt w:val="decimal"/>
      <w:lvlText w:val="%1."/>
      <w:lvlJc w:val="left"/>
      <w:pPr>
        <w:ind w:left="1146" w:hanging="360"/>
      </w:pPr>
      <w:rPr>
        <w:rFonts w:cs="Times New Roman"/>
        <w:b w:val="0"/>
        <w:i w:val="0"/>
      </w:rPr>
    </w:lvl>
    <w:lvl w:ilvl="1" w:tplc="57C0D6A4">
      <w:start w:val="1"/>
      <w:numFmt w:val="decimal"/>
      <w:lvlText w:val="%2."/>
      <w:lvlJc w:val="left"/>
      <w:pPr>
        <w:tabs>
          <w:tab w:val="num" w:pos="1440"/>
        </w:tabs>
        <w:ind w:left="1440" w:hanging="360"/>
      </w:pPr>
      <w:rPr>
        <w:rFonts w:asciiTheme="minorHAnsi" w:eastAsia="Times New Roman" w:hAnsiTheme="minorHAnsi" w:cstheme="minorBidi"/>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66">
    <w:nsid w:val="738470C1"/>
    <w:multiLevelType w:val="hybridMultilevel"/>
    <w:tmpl w:val="1BE219AE"/>
    <w:lvl w:ilvl="0" w:tplc="CEC4D81A">
      <w:start w:val="1"/>
      <w:numFmt w:val="lowerLetter"/>
      <w:lvlText w:val="%1."/>
      <w:lvlJc w:val="left"/>
      <w:pPr>
        <w:ind w:left="1080" w:hanging="360"/>
      </w:pPr>
      <w:rPr>
        <w:rFonts w:cs="Times New Roman"/>
      </w:rPr>
    </w:lvl>
    <w:lvl w:ilvl="1" w:tplc="04210019">
      <w:start w:val="1"/>
      <w:numFmt w:val="decimal"/>
      <w:lvlText w:val="%2."/>
      <w:lvlJc w:val="left"/>
      <w:pPr>
        <w:tabs>
          <w:tab w:val="num" w:pos="1440"/>
        </w:tabs>
        <w:ind w:left="1440" w:hanging="360"/>
      </w:pPr>
      <w:rPr>
        <w:rFonts w:cs="Times New Roman"/>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67">
    <w:nsid w:val="74360260"/>
    <w:multiLevelType w:val="hybridMultilevel"/>
    <w:tmpl w:val="D86A181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8">
    <w:nsid w:val="767410E1"/>
    <w:multiLevelType w:val="hybridMultilevel"/>
    <w:tmpl w:val="F2B006A8"/>
    <w:lvl w:ilvl="0" w:tplc="6CAED452">
      <w:start w:val="1"/>
      <w:numFmt w:val="lowerLetter"/>
      <w:lvlText w:val="%1."/>
      <w:lvlJc w:val="left"/>
      <w:pPr>
        <w:ind w:left="1080" w:hanging="360"/>
      </w:pPr>
      <w:rPr>
        <w:rFonts w:cs="Times New Roman"/>
      </w:rPr>
    </w:lvl>
    <w:lvl w:ilvl="1" w:tplc="04210019">
      <w:start w:val="1"/>
      <w:numFmt w:val="decimal"/>
      <w:lvlText w:val="%2."/>
      <w:lvlJc w:val="left"/>
      <w:pPr>
        <w:tabs>
          <w:tab w:val="num" w:pos="1170"/>
        </w:tabs>
        <w:ind w:left="1170" w:hanging="360"/>
      </w:pPr>
      <w:rPr>
        <w:rFonts w:cs="Times New Roman"/>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69">
    <w:nsid w:val="768239F9"/>
    <w:multiLevelType w:val="hybridMultilevel"/>
    <w:tmpl w:val="257AFB80"/>
    <w:lvl w:ilvl="0" w:tplc="0A7EE5D2">
      <w:start w:val="1"/>
      <w:numFmt w:val="decimal"/>
      <w:lvlText w:val="%1."/>
      <w:lvlJc w:val="left"/>
      <w:pPr>
        <w:ind w:left="550" w:hanging="360"/>
      </w:pPr>
      <w:rPr>
        <w:rFonts w:cs="Times New Roman"/>
      </w:rPr>
    </w:lvl>
    <w:lvl w:ilvl="1" w:tplc="10502CDE">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0">
    <w:nsid w:val="77F6715D"/>
    <w:multiLevelType w:val="hybridMultilevel"/>
    <w:tmpl w:val="8084DAEE"/>
    <w:lvl w:ilvl="0" w:tplc="84ECC580">
      <w:start w:val="1"/>
      <w:numFmt w:val="lowerLetter"/>
      <w:lvlText w:val="%1."/>
      <w:lvlJc w:val="left"/>
      <w:pPr>
        <w:ind w:left="720" w:hanging="360"/>
      </w:pPr>
      <w:rPr>
        <w:rFonts w:ascii="Arial" w:eastAsia="Times New Roman" w:hAnsi="Arial" w:cs="Arial"/>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71">
    <w:nsid w:val="7B0E1540"/>
    <w:multiLevelType w:val="hybridMultilevel"/>
    <w:tmpl w:val="A4B07296"/>
    <w:lvl w:ilvl="0" w:tplc="5BEAA732">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72">
    <w:nsid w:val="7CF75978"/>
    <w:multiLevelType w:val="hybridMultilevel"/>
    <w:tmpl w:val="836A0F9E"/>
    <w:lvl w:ilvl="0" w:tplc="9166681A">
      <w:start w:val="1"/>
      <w:numFmt w:val="lowerLetter"/>
      <w:lvlText w:val="%1)"/>
      <w:lvlJc w:val="left"/>
      <w:pPr>
        <w:ind w:left="720" w:hanging="360"/>
      </w:pPr>
      <w:rPr>
        <w:rFonts w:ascii="Arial" w:eastAsia="Times New Roman" w:hAnsi="Arial" w:cs="Arial"/>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3">
    <w:nsid w:val="7FEA01BE"/>
    <w:multiLevelType w:val="hybridMultilevel"/>
    <w:tmpl w:val="6666E62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49"/>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7"/>
  </w:num>
  <w:num w:numId="16">
    <w:abstractNumId w:val="11"/>
  </w:num>
  <w:num w:numId="17">
    <w:abstractNumId w:val="18"/>
  </w:num>
  <w:num w:numId="18">
    <w:abstractNumId w:val="17"/>
  </w:num>
  <w:num w:numId="19">
    <w:abstractNumId w:val="50"/>
  </w:num>
  <w:num w:numId="20">
    <w:abstractNumId w:val="71"/>
  </w:num>
  <w:num w:numId="21">
    <w:abstractNumId w:val="47"/>
  </w:num>
  <w:num w:numId="22">
    <w:abstractNumId w:val="63"/>
  </w:num>
  <w:num w:numId="23">
    <w:abstractNumId w:val="14"/>
  </w:num>
  <w:num w:numId="24">
    <w:abstractNumId w:val="53"/>
  </w:num>
  <w:num w:numId="25">
    <w:abstractNumId w:val="32"/>
  </w:num>
  <w:num w:numId="26">
    <w:abstractNumId w:val="26"/>
  </w:num>
  <w:num w:numId="27">
    <w:abstractNumId w:val="10"/>
  </w:num>
  <w:num w:numId="28">
    <w:abstractNumId w:val="0"/>
  </w:num>
  <w:num w:numId="29">
    <w:abstractNumId w:val="16"/>
  </w:num>
  <w:num w:numId="30">
    <w:abstractNumId w:val="40"/>
  </w:num>
  <w:num w:numId="31">
    <w:abstractNumId w:val="24"/>
  </w:num>
  <w:num w:numId="32">
    <w:abstractNumId w:val="6"/>
  </w:num>
  <w:num w:numId="33">
    <w:abstractNumId w:val="31"/>
  </w:num>
  <w:num w:numId="34">
    <w:abstractNumId w:val="72"/>
  </w:num>
  <w:num w:numId="35">
    <w:abstractNumId w:val="25"/>
  </w:num>
  <w:num w:numId="36">
    <w:abstractNumId w:val="57"/>
  </w:num>
  <w:num w:numId="37">
    <w:abstractNumId w:val="55"/>
  </w:num>
  <w:num w:numId="38">
    <w:abstractNumId w:val="5"/>
  </w:num>
  <w:num w:numId="39">
    <w:abstractNumId w:val="38"/>
  </w:num>
  <w:num w:numId="40">
    <w:abstractNumId w:val="62"/>
  </w:num>
  <w:num w:numId="41">
    <w:abstractNumId w:val="9"/>
  </w:num>
  <w:num w:numId="42">
    <w:abstractNumId w:val="67"/>
  </w:num>
  <w:num w:numId="43">
    <w:abstractNumId w:val="19"/>
  </w:num>
  <w:num w:numId="44">
    <w:abstractNumId w:val="46"/>
  </w:num>
  <w:num w:numId="45">
    <w:abstractNumId w:val="30"/>
  </w:num>
  <w:num w:numId="46">
    <w:abstractNumId w:val="61"/>
  </w:num>
  <w:num w:numId="47">
    <w:abstractNumId w:val="41"/>
  </w:num>
  <w:num w:numId="48">
    <w:abstractNumId w:val="70"/>
  </w:num>
  <w:num w:numId="49">
    <w:abstractNumId w:val="73"/>
  </w:num>
  <w:num w:numId="50">
    <w:abstractNumId w:val="8"/>
  </w:num>
  <w:num w:numId="51">
    <w:abstractNumId w:val="37"/>
  </w:num>
  <w:num w:numId="52">
    <w:abstractNumId w:val="54"/>
  </w:num>
  <w:num w:numId="53">
    <w:abstractNumId w:val="44"/>
  </w:num>
  <w:num w:numId="54">
    <w:abstractNumId w:val="3"/>
  </w:num>
  <w:num w:numId="55">
    <w:abstractNumId w:val="34"/>
  </w:num>
  <w:num w:numId="56">
    <w:abstractNumId w:val="58"/>
  </w:num>
  <w:num w:numId="57">
    <w:abstractNumId w:val="2"/>
  </w:num>
  <w:num w:numId="58">
    <w:abstractNumId w:val="23"/>
  </w:num>
  <w:num w:numId="59">
    <w:abstractNumId w:val="60"/>
  </w:num>
  <w:num w:numId="60">
    <w:abstractNumId w:val="35"/>
  </w:num>
  <w:num w:numId="61">
    <w:abstractNumId w:val="22"/>
  </w:num>
  <w:num w:numId="62">
    <w:abstractNumId w:val="1"/>
  </w:num>
  <w:num w:numId="63">
    <w:abstractNumId w:val="48"/>
  </w:num>
  <w:num w:numId="64">
    <w:abstractNumId w:val="15"/>
  </w:num>
  <w:num w:numId="65">
    <w:abstractNumId w:val="42"/>
  </w:num>
  <w:num w:numId="66">
    <w:abstractNumId w:val="56"/>
  </w:num>
  <w:num w:numId="67">
    <w:abstractNumId w:val="36"/>
  </w:num>
  <w:num w:numId="68">
    <w:abstractNumId w:val="43"/>
  </w:num>
  <w:num w:numId="69">
    <w:abstractNumId w:val="21"/>
  </w:num>
  <w:num w:numId="70">
    <w:abstractNumId w:val="64"/>
  </w:num>
  <w:num w:numId="71">
    <w:abstractNumId w:val="28"/>
  </w:num>
  <w:num w:numId="72">
    <w:abstractNumId w:val="51"/>
  </w:num>
  <w:num w:numId="73">
    <w:abstractNumId w:val="7"/>
  </w:num>
  <w:num w:numId="74">
    <w:abstractNumId w:val="39"/>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cumentProtection w:edit="forms" w:enforcement="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113D9"/>
    <w:rsid w:val="000014EE"/>
    <w:rsid w:val="0000379F"/>
    <w:rsid w:val="000112F6"/>
    <w:rsid w:val="000130B9"/>
    <w:rsid w:val="00014926"/>
    <w:rsid w:val="000154E5"/>
    <w:rsid w:val="00017422"/>
    <w:rsid w:val="000261E3"/>
    <w:rsid w:val="00032F48"/>
    <w:rsid w:val="000366DE"/>
    <w:rsid w:val="00036A82"/>
    <w:rsid w:val="00044565"/>
    <w:rsid w:val="000468E3"/>
    <w:rsid w:val="00057CB6"/>
    <w:rsid w:val="00065B36"/>
    <w:rsid w:val="00081E8C"/>
    <w:rsid w:val="000841F1"/>
    <w:rsid w:val="0008690C"/>
    <w:rsid w:val="00090B84"/>
    <w:rsid w:val="00091979"/>
    <w:rsid w:val="00097B0F"/>
    <w:rsid w:val="000A2D52"/>
    <w:rsid w:val="000B30E1"/>
    <w:rsid w:val="000B58C9"/>
    <w:rsid w:val="000C4A84"/>
    <w:rsid w:val="000D0A7C"/>
    <w:rsid w:val="000D0DA5"/>
    <w:rsid w:val="000D40F9"/>
    <w:rsid w:val="000D63BB"/>
    <w:rsid w:val="000E2069"/>
    <w:rsid w:val="000E340D"/>
    <w:rsid w:val="000E455C"/>
    <w:rsid w:val="000E549A"/>
    <w:rsid w:val="000F05C5"/>
    <w:rsid w:val="000F38AE"/>
    <w:rsid w:val="000F7E55"/>
    <w:rsid w:val="00102783"/>
    <w:rsid w:val="001051E3"/>
    <w:rsid w:val="00110886"/>
    <w:rsid w:val="00112B8D"/>
    <w:rsid w:val="00113FD3"/>
    <w:rsid w:val="00116D5C"/>
    <w:rsid w:val="00132578"/>
    <w:rsid w:val="001332B2"/>
    <w:rsid w:val="0013747B"/>
    <w:rsid w:val="00140801"/>
    <w:rsid w:val="0014503B"/>
    <w:rsid w:val="00152E66"/>
    <w:rsid w:val="0016007D"/>
    <w:rsid w:val="001623E5"/>
    <w:rsid w:val="00162D20"/>
    <w:rsid w:val="00163B28"/>
    <w:rsid w:val="00165F42"/>
    <w:rsid w:val="00166CAA"/>
    <w:rsid w:val="001735E0"/>
    <w:rsid w:val="00176707"/>
    <w:rsid w:val="00177420"/>
    <w:rsid w:val="0018198C"/>
    <w:rsid w:val="00192C1C"/>
    <w:rsid w:val="00195692"/>
    <w:rsid w:val="001A3642"/>
    <w:rsid w:val="001A4C26"/>
    <w:rsid w:val="001A79AD"/>
    <w:rsid w:val="001B26E1"/>
    <w:rsid w:val="001B29CB"/>
    <w:rsid w:val="001B56C4"/>
    <w:rsid w:val="001D03C5"/>
    <w:rsid w:val="001D5139"/>
    <w:rsid w:val="001E1042"/>
    <w:rsid w:val="001F1C77"/>
    <w:rsid w:val="001F3024"/>
    <w:rsid w:val="001F5522"/>
    <w:rsid w:val="001F7481"/>
    <w:rsid w:val="0021092E"/>
    <w:rsid w:val="002113D9"/>
    <w:rsid w:val="00212169"/>
    <w:rsid w:val="00215CAE"/>
    <w:rsid w:val="00220674"/>
    <w:rsid w:val="00223A2F"/>
    <w:rsid w:val="0022546C"/>
    <w:rsid w:val="00225D51"/>
    <w:rsid w:val="002316A5"/>
    <w:rsid w:val="002317AA"/>
    <w:rsid w:val="00237CA9"/>
    <w:rsid w:val="002414CD"/>
    <w:rsid w:val="002572B3"/>
    <w:rsid w:val="002579D8"/>
    <w:rsid w:val="00263627"/>
    <w:rsid w:val="0027016E"/>
    <w:rsid w:val="002723EA"/>
    <w:rsid w:val="002744B4"/>
    <w:rsid w:val="00277157"/>
    <w:rsid w:val="00287222"/>
    <w:rsid w:val="00293103"/>
    <w:rsid w:val="00294185"/>
    <w:rsid w:val="002973F3"/>
    <w:rsid w:val="002A2839"/>
    <w:rsid w:val="002A2A5D"/>
    <w:rsid w:val="002A6B3E"/>
    <w:rsid w:val="002A7B54"/>
    <w:rsid w:val="002B4ECB"/>
    <w:rsid w:val="002C7AD0"/>
    <w:rsid w:val="002D24D7"/>
    <w:rsid w:val="002D2E36"/>
    <w:rsid w:val="002D6E5A"/>
    <w:rsid w:val="002E279D"/>
    <w:rsid w:val="002F0053"/>
    <w:rsid w:val="00300C84"/>
    <w:rsid w:val="00307144"/>
    <w:rsid w:val="003079EC"/>
    <w:rsid w:val="00307EBC"/>
    <w:rsid w:val="00313ACE"/>
    <w:rsid w:val="00320CCA"/>
    <w:rsid w:val="00324F8A"/>
    <w:rsid w:val="00325E98"/>
    <w:rsid w:val="00341FBD"/>
    <w:rsid w:val="00343621"/>
    <w:rsid w:val="00347156"/>
    <w:rsid w:val="00361368"/>
    <w:rsid w:val="0036170C"/>
    <w:rsid w:val="003679E7"/>
    <w:rsid w:val="00371275"/>
    <w:rsid w:val="00371879"/>
    <w:rsid w:val="00371E6A"/>
    <w:rsid w:val="003730FB"/>
    <w:rsid w:val="00381AB5"/>
    <w:rsid w:val="00387432"/>
    <w:rsid w:val="0039284F"/>
    <w:rsid w:val="00394603"/>
    <w:rsid w:val="003A1F26"/>
    <w:rsid w:val="003A6177"/>
    <w:rsid w:val="003A6B48"/>
    <w:rsid w:val="003B003A"/>
    <w:rsid w:val="003B1E0F"/>
    <w:rsid w:val="003C4F83"/>
    <w:rsid w:val="003C7206"/>
    <w:rsid w:val="003D114B"/>
    <w:rsid w:val="003D2AD1"/>
    <w:rsid w:val="003D3CC8"/>
    <w:rsid w:val="003D472D"/>
    <w:rsid w:val="003F1AD7"/>
    <w:rsid w:val="00404C39"/>
    <w:rsid w:val="0041184D"/>
    <w:rsid w:val="00413803"/>
    <w:rsid w:val="00414F75"/>
    <w:rsid w:val="004173E6"/>
    <w:rsid w:val="00423A84"/>
    <w:rsid w:val="00426A75"/>
    <w:rsid w:val="00426CDE"/>
    <w:rsid w:val="0043087E"/>
    <w:rsid w:val="00440D7D"/>
    <w:rsid w:val="00441BD0"/>
    <w:rsid w:val="004436DF"/>
    <w:rsid w:val="004463BA"/>
    <w:rsid w:val="00447B9E"/>
    <w:rsid w:val="00452E0D"/>
    <w:rsid w:val="00452E4A"/>
    <w:rsid w:val="00453401"/>
    <w:rsid w:val="0045503E"/>
    <w:rsid w:val="00456392"/>
    <w:rsid w:val="00465008"/>
    <w:rsid w:val="004654B6"/>
    <w:rsid w:val="0047127B"/>
    <w:rsid w:val="00477C12"/>
    <w:rsid w:val="004827AB"/>
    <w:rsid w:val="004839CF"/>
    <w:rsid w:val="004868E1"/>
    <w:rsid w:val="00487AF8"/>
    <w:rsid w:val="00491DBE"/>
    <w:rsid w:val="00493A01"/>
    <w:rsid w:val="004962F0"/>
    <w:rsid w:val="00496F26"/>
    <w:rsid w:val="00497494"/>
    <w:rsid w:val="004A34B5"/>
    <w:rsid w:val="004A79BE"/>
    <w:rsid w:val="004B4488"/>
    <w:rsid w:val="004B77BC"/>
    <w:rsid w:val="004B7CF4"/>
    <w:rsid w:val="004B7F55"/>
    <w:rsid w:val="004C319D"/>
    <w:rsid w:val="004C32F8"/>
    <w:rsid w:val="004C7349"/>
    <w:rsid w:val="004D3C0B"/>
    <w:rsid w:val="004D4771"/>
    <w:rsid w:val="004E3F3E"/>
    <w:rsid w:val="004E432E"/>
    <w:rsid w:val="004E465A"/>
    <w:rsid w:val="004F0264"/>
    <w:rsid w:val="004F718B"/>
    <w:rsid w:val="005016E3"/>
    <w:rsid w:val="0050221E"/>
    <w:rsid w:val="00504812"/>
    <w:rsid w:val="00512E13"/>
    <w:rsid w:val="00513460"/>
    <w:rsid w:val="005178B2"/>
    <w:rsid w:val="00520BD2"/>
    <w:rsid w:val="00531168"/>
    <w:rsid w:val="00531DC2"/>
    <w:rsid w:val="005339E0"/>
    <w:rsid w:val="005473DF"/>
    <w:rsid w:val="0055510E"/>
    <w:rsid w:val="00557044"/>
    <w:rsid w:val="00557883"/>
    <w:rsid w:val="00562305"/>
    <w:rsid w:val="00573F92"/>
    <w:rsid w:val="0058674F"/>
    <w:rsid w:val="00595EA0"/>
    <w:rsid w:val="005A3951"/>
    <w:rsid w:val="005B2A4E"/>
    <w:rsid w:val="005B31B6"/>
    <w:rsid w:val="005B3A82"/>
    <w:rsid w:val="005B4E1F"/>
    <w:rsid w:val="005B74BA"/>
    <w:rsid w:val="005D01D8"/>
    <w:rsid w:val="005D5B59"/>
    <w:rsid w:val="005E06EC"/>
    <w:rsid w:val="005E246C"/>
    <w:rsid w:val="005E5586"/>
    <w:rsid w:val="005E62C8"/>
    <w:rsid w:val="005F00AB"/>
    <w:rsid w:val="005F02CE"/>
    <w:rsid w:val="005F727A"/>
    <w:rsid w:val="005F7F0D"/>
    <w:rsid w:val="00601EA7"/>
    <w:rsid w:val="00611810"/>
    <w:rsid w:val="0061252D"/>
    <w:rsid w:val="0061378A"/>
    <w:rsid w:val="00627573"/>
    <w:rsid w:val="0063150A"/>
    <w:rsid w:val="00634344"/>
    <w:rsid w:val="0063437E"/>
    <w:rsid w:val="006403E4"/>
    <w:rsid w:val="00642118"/>
    <w:rsid w:val="0064387F"/>
    <w:rsid w:val="00654416"/>
    <w:rsid w:val="00660675"/>
    <w:rsid w:val="0066464E"/>
    <w:rsid w:val="00667601"/>
    <w:rsid w:val="00670BCD"/>
    <w:rsid w:val="006856E4"/>
    <w:rsid w:val="00690F70"/>
    <w:rsid w:val="006A1124"/>
    <w:rsid w:val="006A11CB"/>
    <w:rsid w:val="006A47B3"/>
    <w:rsid w:val="006A535E"/>
    <w:rsid w:val="006B0A5D"/>
    <w:rsid w:val="006B2771"/>
    <w:rsid w:val="006C21C1"/>
    <w:rsid w:val="006C774A"/>
    <w:rsid w:val="006D208E"/>
    <w:rsid w:val="006D6A8C"/>
    <w:rsid w:val="006D7ECF"/>
    <w:rsid w:val="006E3B0E"/>
    <w:rsid w:val="006E4AA9"/>
    <w:rsid w:val="006E4C43"/>
    <w:rsid w:val="006F3CCC"/>
    <w:rsid w:val="006F7289"/>
    <w:rsid w:val="007000C2"/>
    <w:rsid w:val="007119A7"/>
    <w:rsid w:val="0071563A"/>
    <w:rsid w:val="007208EA"/>
    <w:rsid w:val="007217EB"/>
    <w:rsid w:val="00721AA1"/>
    <w:rsid w:val="00725B68"/>
    <w:rsid w:val="00727EA2"/>
    <w:rsid w:val="00733E1F"/>
    <w:rsid w:val="00733FE1"/>
    <w:rsid w:val="007351DF"/>
    <w:rsid w:val="00735A53"/>
    <w:rsid w:val="00736913"/>
    <w:rsid w:val="00747AF9"/>
    <w:rsid w:val="007546BD"/>
    <w:rsid w:val="00757AC7"/>
    <w:rsid w:val="007635E5"/>
    <w:rsid w:val="0076736D"/>
    <w:rsid w:val="007739AC"/>
    <w:rsid w:val="0077713F"/>
    <w:rsid w:val="007834CF"/>
    <w:rsid w:val="007841C0"/>
    <w:rsid w:val="00784B8F"/>
    <w:rsid w:val="0078733D"/>
    <w:rsid w:val="00796C49"/>
    <w:rsid w:val="007975F8"/>
    <w:rsid w:val="007A025C"/>
    <w:rsid w:val="007A03E2"/>
    <w:rsid w:val="007A0875"/>
    <w:rsid w:val="007A28DD"/>
    <w:rsid w:val="007A30B4"/>
    <w:rsid w:val="007A60B3"/>
    <w:rsid w:val="007B6728"/>
    <w:rsid w:val="007C593E"/>
    <w:rsid w:val="007D11E8"/>
    <w:rsid w:val="007D1D4B"/>
    <w:rsid w:val="007D555C"/>
    <w:rsid w:val="007E0305"/>
    <w:rsid w:val="007E0562"/>
    <w:rsid w:val="007E39DF"/>
    <w:rsid w:val="007E5120"/>
    <w:rsid w:val="007F5B91"/>
    <w:rsid w:val="007F5BFF"/>
    <w:rsid w:val="007F6AD0"/>
    <w:rsid w:val="00800704"/>
    <w:rsid w:val="00810BB7"/>
    <w:rsid w:val="00811553"/>
    <w:rsid w:val="0081455C"/>
    <w:rsid w:val="008237BF"/>
    <w:rsid w:val="00823B4C"/>
    <w:rsid w:val="0082532A"/>
    <w:rsid w:val="0083213A"/>
    <w:rsid w:val="008347F8"/>
    <w:rsid w:val="00842A98"/>
    <w:rsid w:val="00843519"/>
    <w:rsid w:val="00853B9E"/>
    <w:rsid w:val="0085551D"/>
    <w:rsid w:val="0086201A"/>
    <w:rsid w:val="00867B2E"/>
    <w:rsid w:val="008706BE"/>
    <w:rsid w:val="00876304"/>
    <w:rsid w:val="00882F04"/>
    <w:rsid w:val="008A1383"/>
    <w:rsid w:val="008A4326"/>
    <w:rsid w:val="008A51AD"/>
    <w:rsid w:val="008A64B5"/>
    <w:rsid w:val="008A778A"/>
    <w:rsid w:val="008A78D1"/>
    <w:rsid w:val="008B15A1"/>
    <w:rsid w:val="008B2C01"/>
    <w:rsid w:val="008B4C94"/>
    <w:rsid w:val="008C025B"/>
    <w:rsid w:val="008C335F"/>
    <w:rsid w:val="008D106E"/>
    <w:rsid w:val="008D4A52"/>
    <w:rsid w:val="008D6BAD"/>
    <w:rsid w:val="008E1035"/>
    <w:rsid w:val="008E5359"/>
    <w:rsid w:val="008E6D0F"/>
    <w:rsid w:val="008E767F"/>
    <w:rsid w:val="008F17E0"/>
    <w:rsid w:val="008F257D"/>
    <w:rsid w:val="008F3361"/>
    <w:rsid w:val="008F53B6"/>
    <w:rsid w:val="008F67F0"/>
    <w:rsid w:val="00901E5C"/>
    <w:rsid w:val="009060E4"/>
    <w:rsid w:val="00906684"/>
    <w:rsid w:val="00907D6F"/>
    <w:rsid w:val="00907E97"/>
    <w:rsid w:val="0091075E"/>
    <w:rsid w:val="00912AB8"/>
    <w:rsid w:val="00913DB4"/>
    <w:rsid w:val="00930014"/>
    <w:rsid w:val="00946489"/>
    <w:rsid w:val="00947765"/>
    <w:rsid w:val="0094794B"/>
    <w:rsid w:val="00947F2F"/>
    <w:rsid w:val="00950719"/>
    <w:rsid w:val="009515AF"/>
    <w:rsid w:val="00960280"/>
    <w:rsid w:val="00961079"/>
    <w:rsid w:val="00961D92"/>
    <w:rsid w:val="0096201D"/>
    <w:rsid w:val="0096588B"/>
    <w:rsid w:val="00967469"/>
    <w:rsid w:val="009714AD"/>
    <w:rsid w:val="009761EE"/>
    <w:rsid w:val="00977B4A"/>
    <w:rsid w:val="009878DC"/>
    <w:rsid w:val="00993C61"/>
    <w:rsid w:val="00994EBB"/>
    <w:rsid w:val="009A5D24"/>
    <w:rsid w:val="009A77B1"/>
    <w:rsid w:val="009B360C"/>
    <w:rsid w:val="009B4369"/>
    <w:rsid w:val="009C514F"/>
    <w:rsid w:val="009D6D1D"/>
    <w:rsid w:val="009E24A6"/>
    <w:rsid w:val="009E648B"/>
    <w:rsid w:val="00A02BBA"/>
    <w:rsid w:val="00A041E8"/>
    <w:rsid w:val="00A04ABF"/>
    <w:rsid w:val="00A11E20"/>
    <w:rsid w:val="00A15AD8"/>
    <w:rsid w:val="00A26A47"/>
    <w:rsid w:val="00A27290"/>
    <w:rsid w:val="00A27B90"/>
    <w:rsid w:val="00A30C02"/>
    <w:rsid w:val="00A32AA7"/>
    <w:rsid w:val="00A44A25"/>
    <w:rsid w:val="00A66DAA"/>
    <w:rsid w:val="00A67E8E"/>
    <w:rsid w:val="00A70E42"/>
    <w:rsid w:val="00A71069"/>
    <w:rsid w:val="00A747B0"/>
    <w:rsid w:val="00A75DA2"/>
    <w:rsid w:val="00A76650"/>
    <w:rsid w:val="00A94439"/>
    <w:rsid w:val="00A958FF"/>
    <w:rsid w:val="00AA252D"/>
    <w:rsid w:val="00AA30E4"/>
    <w:rsid w:val="00AA5CE9"/>
    <w:rsid w:val="00AD19C2"/>
    <w:rsid w:val="00AD22BE"/>
    <w:rsid w:val="00AD569C"/>
    <w:rsid w:val="00AF0615"/>
    <w:rsid w:val="00AF0F43"/>
    <w:rsid w:val="00AF4E7C"/>
    <w:rsid w:val="00AF71B1"/>
    <w:rsid w:val="00B018EF"/>
    <w:rsid w:val="00B021E5"/>
    <w:rsid w:val="00B033ED"/>
    <w:rsid w:val="00B03575"/>
    <w:rsid w:val="00B0545A"/>
    <w:rsid w:val="00B102DC"/>
    <w:rsid w:val="00B11560"/>
    <w:rsid w:val="00B233DB"/>
    <w:rsid w:val="00B247EC"/>
    <w:rsid w:val="00B35088"/>
    <w:rsid w:val="00B355F6"/>
    <w:rsid w:val="00B36102"/>
    <w:rsid w:val="00B45AD5"/>
    <w:rsid w:val="00B561DE"/>
    <w:rsid w:val="00B62FB6"/>
    <w:rsid w:val="00B706FA"/>
    <w:rsid w:val="00B7513E"/>
    <w:rsid w:val="00B80D2E"/>
    <w:rsid w:val="00B87014"/>
    <w:rsid w:val="00B9768D"/>
    <w:rsid w:val="00BA350C"/>
    <w:rsid w:val="00BA59EA"/>
    <w:rsid w:val="00BA669E"/>
    <w:rsid w:val="00BA6A01"/>
    <w:rsid w:val="00BB0466"/>
    <w:rsid w:val="00BB4F8E"/>
    <w:rsid w:val="00BB6ACE"/>
    <w:rsid w:val="00BB6DBA"/>
    <w:rsid w:val="00BB716A"/>
    <w:rsid w:val="00BC2533"/>
    <w:rsid w:val="00BD05A9"/>
    <w:rsid w:val="00BD1602"/>
    <w:rsid w:val="00BD1AD9"/>
    <w:rsid w:val="00BD4007"/>
    <w:rsid w:val="00BE0B32"/>
    <w:rsid w:val="00BE1525"/>
    <w:rsid w:val="00BE3609"/>
    <w:rsid w:val="00BE4384"/>
    <w:rsid w:val="00BF0D36"/>
    <w:rsid w:val="00BF102F"/>
    <w:rsid w:val="00BF462B"/>
    <w:rsid w:val="00BF4BD0"/>
    <w:rsid w:val="00BF5AF7"/>
    <w:rsid w:val="00BF5C9B"/>
    <w:rsid w:val="00BF6547"/>
    <w:rsid w:val="00BF6C03"/>
    <w:rsid w:val="00BF7D2C"/>
    <w:rsid w:val="00C03009"/>
    <w:rsid w:val="00C05282"/>
    <w:rsid w:val="00C0559F"/>
    <w:rsid w:val="00C05B0B"/>
    <w:rsid w:val="00C127B7"/>
    <w:rsid w:val="00C16219"/>
    <w:rsid w:val="00C20BDC"/>
    <w:rsid w:val="00C21F10"/>
    <w:rsid w:val="00C23316"/>
    <w:rsid w:val="00C23938"/>
    <w:rsid w:val="00C23FD3"/>
    <w:rsid w:val="00C24914"/>
    <w:rsid w:val="00C268BA"/>
    <w:rsid w:val="00C26F65"/>
    <w:rsid w:val="00C44515"/>
    <w:rsid w:val="00C44DF9"/>
    <w:rsid w:val="00C50B09"/>
    <w:rsid w:val="00C50B66"/>
    <w:rsid w:val="00C514DA"/>
    <w:rsid w:val="00C5213D"/>
    <w:rsid w:val="00C52F47"/>
    <w:rsid w:val="00C634B2"/>
    <w:rsid w:val="00C66EEE"/>
    <w:rsid w:val="00C7185B"/>
    <w:rsid w:val="00C719DA"/>
    <w:rsid w:val="00C73A67"/>
    <w:rsid w:val="00C80A65"/>
    <w:rsid w:val="00C914E5"/>
    <w:rsid w:val="00C969B9"/>
    <w:rsid w:val="00CA3CD0"/>
    <w:rsid w:val="00CA5148"/>
    <w:rsid w:val="00CA6946"/>
    <w:rsid w:val="00CB4D88"/>
    <w:rsid w:val="00CB5B1B"/>
    <w:rsid w:val="00CC2DE9"/>
    <w:rsid w:val="00CC3C1D"/>
    <w:rsid w:val="00CD2D0C"/>
    <w:rsid w:val="00CD3156"/>
    <w:rsid w:val="00CD559F"/>
    <w:rsid w:val="00CD60F9"/>
    <w:rsid w:val="00CE0466"/>
    <w:rsid w:val="00CE0521"/>
    <w:rsid w:val="00CE3A81"/>
    <w:rsid w:val="00CE47E6"/>
    <w:rsid w:val="00CE5289"/>
    <w:rsid w:val="00CE6DF8"/>
    <w:rsid w:val="00CF698C"/>
    <w:rsid w:val="00D036AF"/>
    <w:rsid w:val="00D10D62"/>
    <w:rsid w:val="00D116A6"/>
    <w:rsid w:val="00D24867"/>
    <w:rsid w:val="00D26595"/>
    <w:rsid w:val="00D277CC"/>
    <w:rsid w:val="00D308D7"/>
    <w:rsid w:val="00D33967"/>
    <w:rsid w:val="00D35438"/>
    <w:rsid w:val="00D40B5C"/>
    <w:rsid w:val="00D43341"/>
    <w:rsid w:val="00D470D6"/>
    <w:rsid w:val="00D5150D"/>
    <w:rsid w:val="00D55C49"/>
    <w:rsid w:val="00D577F3"/>
    <w:rsid w:val="00D609F9"/>
    <w:rsid w:val="00D61EB5"/>
    <w:rsid w:val="00D632D2"/>
    <w:rsid w:val="00D71D72"/>
    <w:rsid w:val="00D7430B"/>
    <w:rsid w:val="00D7704F"/>
    <w:rsid w:val="00D838AE"/>
    <w:rsid w:val="00D904C1"/>
    <w:rsid w:val="00D906F6"/>
    <w:rsid w:val="00D93533"/>
    <w:rsid w:val="00D9507A"/>
    <w:rsid w:val="00D9702B"/>
    <w:rsid w:val="00DA19E3"/>
    <w:rsid w:val="00DA2550"/>
    <w:rsid w:val="00DA4865"/>
    <w:rsid w:val="00DA54E9"/>
    <w:rsid w:val="00DB0985"/>
    <w:rsid w:val="00DB4234"/>
    <w:rsid w:val="00DB56BF"/>
    <w:rsid w:val="00DC1ACF"/>
    <w:rsid w:val="00DC6B0B"/>
    <w:rsid w:val="00DD44E8"/>
    <w:rsid w:val="00DD539A"/>
    <w:rsid w:val="00DE21A4"/>
    <w:rsid w:val="00DE6E0F"/>
    <w:rsid w:val="00DF439F"/>
    <w:rsid w:val="00DF4821"/>
    <w:rsid w:val="00E0038B"/>
    <w:rsid w:val="00E01CCC"/>
    <w:rsid w:val="00E02D77"/>
    <w:rsid w:val="00E03029"/>
    <w:rsid w:val="00E069A0"/>
    <w:rsid w:val="00E14678"/>
    <w:rsid w:val="00E17808"/>
    <w:rsid w:val="00E17FC2"/>
    <w:rsid w:val="00E23C56"/>
    <w:rsid w:val="00E2761B"/>
    <w:rsid w:val="00E278C0"/>
    <w:rsid w:val="00E34B85"/>
    <w:rsid w:val="00E35D1B"/>
    <w:rsid w:val="00E36B6D"/>
    <w:rsid w:val="00E4141C"/>
    <w:rsid w:val="00E42BE1"/>
    <w:rsid w:val="00E42F96"/>
    <w:rsid w:val="00E47E5D"/>
    <w:rsid w:val="00E50DB0"/>
    <w:rsid w:val="00E51679"/>
    <w:rsid w:val="00E52748"/>
    <w:rsid w:val="00E7134A"/>
    <w:rsid w:val="00E73E7B"/>
    <w:rsid w:val="00E7402F"/>
    <w:rsid w:val="00E77717"/>
    <w:rsid w:val="00E825F8"/>
    <w:rsid w:val="00E82622"/>
    <w:rsid w:val="00E82C55"/>
    <w:rsid w:val="00E92CC2"/>
    <w:rsid w:val="00E96E1C"/>
    <w:rsid w:val="00E96E6D"/>
    <w:rsid w:val="00E97B73"/>
    <w:rsid w:val="00EA0FF6"/>
    <w:rsid w:val="00EA6A1B"/>
    <w:rsid w:val="00EB595B"/>
    <w:rsid w:val="00EC33C0"/>
    <w:rsid w:val="00EC5014"/>
    <w:rsid w:val="00ED3DBB"/>
    <w:rsid w:val="00EE5C21"/>
    <w:rsid w:val="00EF63A9"/>
    <w:rsid w:val="00F07DF1"/>
    <w:rsid w:val="00F12164"/>
    <w:rsid w:val="00F12906"/>
    <w:rsid w:val="00F14C5A"/>
    <w:rsid w:val="00F167CF"/>
    <w:rsid w:val="00F17C63"/>
    <w:rsid w:val="00F20E54"/>
    <w:rsid w:val="00F23837"/>
    <w:rsid w:val="00F25011"/>
    <w:rsid w:val="00F324D8"/>
    <w:rsid w:val="00F32D1D"/>
    <w:rsid w:val="00F3493E"/>
    <w:rsid w:val="00F3728E"/>
    <w:rsid w:val="00F377AB"/>
    <w:rsid w:val="00F4152F"/>
    <w:rsid w:val="00F41EEA"/>
    <w:rsid w:val="00F52612"/>
    <w:rsid w:val="00F5447C"/>
    <w:rsid w:val="00F611B6"/>
    <w:rsid w:val="00F63D1C"/>
    <w:rsid w:val="00F6573B"/>
    <w:rsid w:val="00F674D0"/>
    <w:rsid w:val="00F72E29"/>
    <w:rsid w:val="00F75431"/>
    <w:rsid w:val="00F7630D"/>
    <w:rsid w:val="00F87792"/>
    <w:rsid w:val="00F91099"/>
    <w:rsid w:val="00F95B5F"/>
    <w:rsid w:val="00FA257F"/>
    <w:rsid w:val="00FA446B"/>
    <w:rsid w:val="00FA4B89"/>
    <w:rsid w:val="00FA6D28"/>
    <w:rsid w:val="00FB05A1"/>
    <w:rsid w:val="00FB2839"/>
    <w:rsid w:val="00FB4586"/>
    <w:rsid w:val="00FC50F6"/>
    <w:rsid w:val="00FD1EF9"/>
    <w:rsid w:val="00FD1FC3"/>
    <w:rsid w:val="00FD44BE"/>
    <w:rsid w:val="00FE0D5E"/>
    <w:rsid w:val="00FE2F29"/>
    <w:rsid w:val="00FE34DB"/>
    <w:rsid w:val="00FF0752"/>
    <w:rsid w:val="00FF1808"/>
    <w:rsid w:val="00FF18FE"/>
    <w:rsid w:val="00FF1A0E"/>
    <w:rsid w:val="00FF33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8" type="connector" idref="#_x0000_s1037"/>
        <o:r id="V:Rule9" type="connector" idref="#_x0000_s1029"/>
        <o:r id="V:Rule10" type="connector" idref="#_x0000_s1036"/>
        <o:r id="V:Rule11" type="connector" idref="#_x0000_s1033"/>
        <o:r id="V:Rule12" type="connector" idref="#_x0000_s1030"/>
        <o:r id="V:Rule13" type="connector" idref="#_x0000_s1027"/>
        <o:r id="V:Rule1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3D9"/>
    <w:rPr>
      <w:rFonts w:cstheme="minorBidi"/>
    </w:rPr>
  </w:style>
  <w:style w:type="paragraph" w:styleId="Heading1">
    <w:name w:val="heading 1"/>
    <w:basedOn w:val="Normal"/>
    <w:next w:val="Normal"/>
    <w:link w:val="Heading1Char"/>
    <w:uiPriority w:val="9"/>
    <w:qFormat/>
    <w:rsid w:val="007D55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D3C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A77B1"/>
    <w:pPr>
      <w:spacing w:before="100" w:beforeAutospacing="1" w:after="100" w:afterAutospacing="1" w:line="240" w:lineRule="auto"/>
      <w:outlineLvl w:val="2"/>
    </w:pPr>
    <w:rPr>
      <w:rFonts w:ascii="Times New Roman" w:hAnsi="Times New Roman" w:cs="Times New Roman"/>
      <w:b/>
      <w:bCs/>
      <w:sz w:val="27"/>
      <w:szCs w:val="27"/>
      <w:lang w:eastAsia="id-ID"/>
    </w:rPr>
  </w:style>
  <w:style w:type="paragraph" w:styleId="Heading4">
    <w:name w:val="heading 4"/>
    <w:basedOn w:val="Normal"/>
    <w:next w:val="Normal"/>
    <w:link w:val="Heading4Char"/>
    <w:uiPriority w:val="9"/>
    <w:semiHidden/>
    <w:unhideWhenUsed/>
    <w:qFormat/>
    <w:rsid w:val="000366D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D55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locked/>
    <w:rsid w:val="004D3C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locked/>
    <w:rsid w:val="009A77B1"/>
    <w:rPr>
      <w:rFonts w:ascii="Times New Roman" w:hAnsi="Times New Roman" w:cs="Times New Roman"/>
      <w:b/>
      <w:bCs/>
      <w:sz w:val="27"/>
      <w:szCs w:val="27"/>
      <w:lang w:eastAsia="id-ID"/>
    </w:rPr>
  </w:style>
  <w:style w:type="character" w:customStyle="1" w:styleId="Heading4Char">
    <w:name w:val="Heading 4 Char"/>
    <w:basedOn w:val="DefaultParagraphFont"/>
    <w:link w:val="Heading4"/>
    <w:uiPriority w:val="9"/>
    <w:semiHidden/>
    <w:locked/>
    <w:rsid w:val="000366DE"/>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211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13D9"/>
    <w:rPr>
      <w:rFonts w:ascii="Tahoma" w:hAnsi="Tahoma" w:cs="Tahoma"/>
      <w:sz w:val="16"/>
      <w:szCs w:val="16"/>
    </w:rPr>
  </w:style>
  <w:style w:type="paragraph" w:styleId="ListParagraph">
    <w:name w:val="List Paragraph"/>
    <w:aliases w:val="Body of text,List Paragraph1,lampiran,sub bab"/>
    <w:basedOn w:val="Normal"/>
    <w:link w:val="ListParagraphChar"/>
    <w:uiPriority w:val="34"/>
    <w:qFormat/>
    <w:rsid w:val="00CF698C"/>
    <w:pPr>
      <w:ind w:left="720"/>
      <w:contextualSpacing/>
    </w:pPr>
  </w:style>
  <w:style w:type="character" w:customStyle="1" w:styleId="ListParagraphChar">
    <w:name w:val="List Paragraph Char"/>
    <w:aliases w:val="Body of text Char,List Paragraph1 Char,lampiran Char,sub bab Char"/>
    <w:link w:val="ListParagraph"/>
    <w:uiPriority w:val="34"/>
    <w:locked/>
    <w:rsid w:val="00B561DE"/>
  </w:style>
  <w:style w:type="table" w:styleId="TableGrid">
    <w:name w:val="Table Grid"/>
    <w:basedOn w:val="TableNormal"/>
    <w:uiPriority w:val="59"/>
    <w:rsid w:val="0063437E"/>
    <w:pPr>
      <w:spacing w:after="0" w:line="240" w:lineRule="auto"/>
    </w:pPr>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escription">
    <w:name w:val="description"/>
    <w:basedOn w:val="DefaultParagraphFont"/>
    <w:rsid w:val="009A77B1"/>
    <w:rPr>
      <w:rFonts w:cs="Times New Roman"/>
    </w:rPr>
  </w:style>
  <w:style w:type="paragraph" w:styleId="NormalWeb">
    <w:name w:val="Normal (Web)"/>
    <w:basedOn w:val="Normal"/>
    <w:uiPriority w:val="99"/>
    <w:unhideWhenUsed/>
    <w:rsid w:val="009A77B1"/>
    <w:pPr>
      <w:spacing w:before="100" w:beforeAutospacing="1" w:after="100" w:afterAutospacing="1" w:line="240" w:lineRule="auto"/>
    </w:pPr>
    <w:rPr>
      <w:rFonts w:ascii="Times New Roman" w:hAnsi="Times New Roman" w:cs="Times New Roman"/>
      <w:sz w:val="24"/>
      <w:szCs w:val="24"/>
      <w:lang w:eastAsia="id-ID"/>
    </w:rPr>
  </w:style>
  <w:style w:type="character" w:styleId="Hyperlink">
    <w:name w:val="Hyperlink"/>
    <w:basedOn w:val="DefaultParagraphFont"/>
    <w:uiPriority w:val="99"/>
    <w:unhideWhenUsed/>
    <w:rsid w:val="009A77B1"/>
    <w:rPr>
      <w:rFonts w:cs="Times New Roman"/>
      <w:color w:val="0000FF"/>
      <w:u w:val="single"/>
    </w:rPr>
  </w:style>
  <w:style w:type="paragraph" w:styleId="Header">
    <w:name w:val="header"/>
    <w:basedOn w:val="Normal"/>
    <w:link w:val="HeaderChar"/>
    <w:uiPriority w:val="99"/>
    <w:unhideWhenUsed/>
    <w:rsid w:val="004E432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E432E"/>
    <w:rPr>
      <w:rFonts w:cs="Times New Roman"/>
    </w:rPr>
  </w:style>
  <w:style w:type="paragraph" w:styleId="Footer">
    <w:name w:val="footer"/>
    <w:basedOn w:val="Normal"/>
    <w:link w:val="FooterChar"/>
    <w:uiPriority w:val="99"/>
    <w:unhideWhenUsed/>
    <w:rsid w:val="004E432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E432E"/>
    <w:rPr>
      <w:rFonts w:cs="Times New Roman"/>
    </w:rPr>
  </w:style>
  <w:style w:type="character" w:customStyle="1" w:styleId="apple-converted-space">
    <w:name w:val="apple-converted-space"/>
    <w:basedOn w:val="DefaultParagraphFont"/>
    <w:rsid w:val="000366DE"/>
    <w:rPr>
      <w:rFonts w:cs="Times New Roman"/>
    </w:rPr>
  </w:style>
  <w:style w:type="paragraph" w:styleId="TOCHeading">
    <w:name w:val="TOC Heading"/>
    <w:basedOn w:val="Heading1"/>
    <w:next w:val="Normal"/>
    <w:uiPriority w:val="39"/>
    <w:unhideWhenUsed/>
    <w:qFormat/>
    <w:rsid w:val="004F718B"/>
    <w:pPr>
      <w:outlineLvl w:val="9"/>
    </w:pPr>
    <w:rPr>
      <w:lang w:val="en-US"/>
    </w:rPr>
  </w:style>
  <w:style w:type="paragraph" w:styleId="TOC1">
    <w:name w:val="toc 1"/>
    <w:basedOn w:val="Normal"/>
    <w:next w:val="Normal"/>
    <w:autoRedefine/>
    <w:uiPriority w:val="39"/>
    <w:unhideWhenUsed/>
    <w:rsid w:val="008E6D0F"/>
    <w:pPr>
      <w:tabs>
        <w:tab w:val="right" w:leader="dot" w:pos="7927"/>
      </w:tabs>
      <w:spacing w:after="100"/>
    </w:pPr>
    <w:rPr>
      <w:rFonts w:ascii="Arial" w:hAnsi="Arial" w:cs="Arial"/>
      <w:noProof/>
      <w:color w:val="000000" w:themeColor="text1"/>
    </w:rPr>
  </w:style>
  <w:style w:type="paragraph" w:styleId="TOC2">
    <w:name w:val="toc 2"/>
    <w:basedOn w:val="Normal"/>
    <w:next w:val="Normal"/>
    <w:autoRedefine/>
    <w:uiPriority w:val="39"/>
    <w:unhideWhenUsed/>
    <w:rsid w:val="005B3A82"/>
    <w:pPr>
      <w:tabs>
        <w:tab w:val="right" w:leader="dot" w:pos="7927"/>
      </w:tabs>
      <w:spacing w:after="100"/>
      <w:ind w:left="630" w:hanging="450"/>
    </w:pPr>
  </w:style>
  <w:style w:type="paragraph" w:styleId="TOC3">
    <w:name w:val="toc 3"/>
    <w:basedOn w:val="Normal"/>
    <w:next w:val="Normal"/>
    <w:autoRedefine/>
    <w:uiPriority w:val="39"/>
    <w:unhideWhenUsed/>
    <w:rsid w:val="004F718B"/>
    <w:pPr>
      <w:spacing w:after="100"/>
      <w:ind w:left="440"/>
    </w:pPr>
  </w:style>
  <w:style w:type="character" w:customStyle="1" w:styleId="fontstyle01">
    <w:name w:val="fontstyle01"/>
    <w:basedOn w:val="DefaultParagraphFont"/>
    <w:rsid w:val="004827AB"/>
    <w:rPr>
      <w:rFonts w:ascii="Times New Roman" w:hAnsi="Times New Roman" w:cs="Times New Roman"/>
      <w:b/>
      <w:bCs/>
      <w:color w:val="000000"/>
      <w:sz w:val="22"/>
      <w:szCs w:val="22"/>
    </w:rPr>
  </w:style>
  <w:style w:type="character" w:customStyle="1" w:styleId="fontstyle21">
    <w:name w:val="fontstyle21"/>
    <w:basedOn w:val="DefaultParagraphFont"/>
    <w:rsid w:val="004827AB"/>
    <w:rPr>
      <w:rFonts w:ascii="Times New Roman" w:hAnsi="Times New Roman" w:cs="Times New Roman"/>
      <w:b/>
      <w:bCs/>
      <w:i/>
      <w:iCs/>
      <w:color w:val="000000"/>
      <w:sz w:val="28"/>
      <w:szCs w:val="28"/>
    </w:rPr>
  </w:style>
  <w:style w:type="paragraph" w:styleId="NoSpacing">
    <w:name w:val="No Spacing"/>
    <w:uiPriority w:val="1"/>
    <w:qFormat/>
    <w:rsid w:val="006D6A8C"/>
    <w:pPr>
      <w:spacing w:after="0" w:line="240" w:lineRule="auto"/>
    </w:pPr>
    <w:rPr>
      <w:rFonts w:cstheme="minorBidi"/>
      <w:lang w:val="en-US"/>
    </w:rPr>
  </w:style>
  <w:style w:type="paragraph" w:styleId="TOC4">
    <w:name w:val="toc 4"/>
    <w:basedOn w:val="Normal"/>
    <w:next w:val="Normal"/>
    <w:autoRedefine/>
    <w:uiPriority w:val="39"/>
    <w:unhideWhenUsed/>
    <w:rsid w:val="000112F6"/>
    <w:pPr>
      <w:spacing w:after="100"/>
      <w:ind w:left="660"/>
    </w:pPr>
    <w:rPr>
      <w:rFonts w:eastAsiaTheme="minorEastAsia"/>
      <w:lang w:val="en-US"/>
    </w:rPr>
  </w:style>
  <w:style w:type="paragraph" w:styleId="TOC5">
    <w:name w:val="toc 5"/>
    <w:basedOn w:val="Normal"/>
    <w:next w:val="Normal"/>
    <w:autoRedefine/>
    <w:uiPriority w:val="39"/>
    <w:unhideWhenUsed/>
    <w:rsid w:val="000112F6"/>
    <w:pPr>
      <w:spacing w:after="100"/>
      <w:ind w:left="880"/>
    </w:pPr>
    <w:rPr>
      <w:rFonts w:eastAsiaTheme="minorEastAsia"/>
      <w:lang w:val="en-US"/>
    </w:rPr>
  </w:style>
  <w:style w:type="paragraph" w:styleId="TOC6">
    <w:name w:val="toc 6"/>
    <w:basedOn w:val="Normal"/>
    <w:next w:val="Normal"/>
    <w:autoRedefine/>
    <w:uiPriority w:val="39"/>
    <w:unhideWhenUsed/>
    <w:rsid w:val="000112F6"/>
    <w:pPr>
      <w:spacing w:after="100"/>
      <w:ind w:left="1100"/>
    </w:pPr>
    <w:rPr>
      <w:rFonts w:eastAsiaTheme="minorEastAsia"/>
      <w:lang w:val="en-US"/>
    </w:rPr>
  </w:style>
  <w:style w:type="paragraph" w:styleId="TOC7">
    <w:name w:val="toc 7"/>
    <w:basedOn w:val="Normal"/>
    <w:next w:val="Normal"/>
    <w:autoRedefine/>
    <w:uiPriority w:val="39"/>
    <w:unhideWhenUsed/>
    <w:rsid w:val="000112F6"/>
    <w:pPr>
      <w:spacing w:after="100"/>
      <w:ind w:left="1320"/>
    </w:pPr>
    <w:rPr>
      <w:rFonts w:eastAsiaTheme="minorEastAsia"/>
      <w:lang w:val="en-US"/>
    </w:rPr>
  </w:style>
  <w:style w:type="paragraph" w:styleId="TOC8">
    <w:name w:val="toc 8"/>
    <w:basedOn w:val="Normal"/>
    <w:next w:val="Normal"/>
    <w:autoRedefine/>
    <w:uiPriority w:val="39"/>
    <w:unhideWhenUsed/>
    <w:rsid w:val="000112F6"/>
    <w:pPr>
      <w:spacing w:after="100"/>
      <w:ind w:left="1540"/>
    </w:pPr>
    <w:rPr>
      <w:rFonts w:eastAsiaTheme="minorEastAsia"/>
      <w:lang w:val="en-US"/>
    </w:rPr>
  </w:style>
  <w:style w:type="paragraph" w:styleId="TOC9">
    <w:name w:val="toc 9"/>
    <w:basedOn w:val="Normal"/>
    <w:next w:val="Normal"/>
    <w:autoRedefine/>
    <w:uiPriority w:val="39"/>
    <w:unhideWhenUsed/>
    <w:rsid w:val="000112F6"/>
    <w:pPr>
      <w:spacing w:after="100"/>
      <w:ind w:left="1760"/>
    </w:pPr>
    <w:rPr>
      <w:rFonts w:eastAsiaTheme="minorEastAsia"/>
      <w:lang w:val="en-US"/>
    </w:rPr>
  </w:style>
  <w:style w:type="paragraph" w:styleId="HTMLPreformatted">
    <w:name w:val="HTML Preformatted"/>
    <w:basedOn w:val="Normal"/>
    <w:link w:val="HTMLPreformattedChar"/>
    <w:uiPriority w:val="99"/>
    <w:semiHidden/>
    <w:unhideWhenUsed/>
    <w:rsid w:val="0096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locked/>
    <w:rsid w:val="00960280"/>
    <w:rPr>
      <w:rFonts w:ascii="Courier New" w:hAnsi="Courier New" w:cs="Courier New"/>
      <w:sz w:val="20"/>
      <w:szCs w:val="20"/>
      <w:lang w:val="en-US"/>
    </w:rPr>
  </w:style>
  <w:style w:type="paragraph" w:styleId="Caption">
    <w:name w:val="caption"/>
    <w:basedOn w:val="Normal"/>
    <w:next w:val="Normal"/>
    <w:uiPriority w:val="35"/>
    <w:unhideWhenUsed/>
    <w:qFormat/>
    <w:rsid w:val="00595EA0"/>
    <w:pPr>
      <w:spacing w:after="0" w:line="240" w:lineRule="auto"/>
    </w:pPr>
    <w:rPr>
      <w:b/>
      <w:bCs/>
      <w:color w:val="4F81BD" w:themeColor="accent1"/>
      <w:sz w:val="18"/>
      <w:szCs w:val="18"/>
    </w:rPr>
  </w:style>
  <w:style w:type="paragraph" w:styleId="TableofFigures">
    <w:name w:val="table of figures"/>
    <w:basedOn w:val="Normal"/>
    <w:next w:val="Normal"/>
    <w:uiPriority w:val="99"/>
    <w:unhideWhenUsed/>
    <w:rsid w:val="000B58C9"/>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069747">
      <w:bodyDiv w:val="1"/>
      <w:marLeft w:val="0"/>
      <w:marRight w:val="0"/>
      <w:marTop w:val="0"/>
      <w:marBottom w:val="0"/>
      <w:divBdr>
        <w:top w:val="none" w:sz="0" w:space="0" w:color="auto"/>
        <w:left w:val="none" w:sz="0" w:space="0" w:color="auto"/>
        <w:bottom w:val="none" w:sz="0" w:space="0" w:color="auto"/>
        <w:right w:val="none" w:sz="0" w:space="0" w:color="auto"/>
      </w:divBdr>
    </w:div>
    <w:div w:id="157503539">
      <w:bodyDiv w:val="1"/>
      <w:marLeft w:val="0"/>
      <w:marRight w:val="0"/>
      <w:marTop w:val="0"/>
      <w:marBottom w:val="0"/>
      <w:divBdr>
        <w:top w:val="none" w:sz="0" w:space="0" w:color="auto"/>
        <w:left w:val="none" w:sz="0" w:space="0" w:color="auto"/>
        <w:bottom w:val="none" w:sz="0" w:space="0" w:color="auto"/>
        <w:right w:val="none" w:sz="0" w:space="0" w:color="auto"/>
      </w:divBdr>
    </w:div>
    <w:div w:id="608007601">
      <w:bodyDiv w:val="1"/>
      <w:marLeft w:val="0"/>
      <w:marRight w:val="0"/>
      <w:marTop w:val="0"/>
      <w:marBottom w:val="0"/>
      <w:divBdr>
        <w:top w:val="none" w:sz="0" w:space="0" w:color="auto"/>
        <w:left w:val="none" w:sz="0" w:space="0" w:color="auto"/>
        <w:bottom w:val="none" w:sz="0" w:space="0" w:color="auto"/>
        <w:right w:val="none" w:sz="0" w:space="0" w:color="auto"/>
      </w:divBdr>
    </w:div>
    <w:div w:id="838816480">
      <w:bodyDiv w:val="1"/>
      <w:marLeft w:val="0"/>
      <w:marRight w:val="0"/>
      <w:marTop w:val="0"/>
      <w:marBottom w:val="0"/>
      <w:divBdr>
        <w:top w:val="none" w:sz="0" w:space="0" w:color="auto"/>
        <w:left w:val="none" w:sz="0" w:space="0" w:color="auto"/>
        <w:bottom w:val="none" w:sz="0" w:space="0" w:color="auto"/>
        <w:right w:val="none" w:sz="0" w:space="0" w:color="auto"/>
      </w:divBdr>
    </w:div>
    <w:div w:id="1670138541">
      <w:bodyDiv w:val="1"/>
      <w:marLeft w:val="0"/>
      <w:marRight w:val="0"/>
      <w:marTop w:val="0"/>
      <w:marBottom w:val="0"/>
      <w:divBdr>
        <w:top w:val="none" w:sz="0" w:space="0" w:color="auto"/>
        <w:left w:val="none" w:sz="0" w:space="0" w:color="auto"/>
        <w:bottom w:val="none" w:sz="0" w:space="0" w:color="auto"/>
        <w:right w:val="none" w:sz="0" w:space="0" w:color="auto"/>
      </w:divBdr>
    </w:div>
    <w:div w:id="1827866027">
      <w:marLeft w:val="0"/>
      <w:marRight w:val="0"/>
      <w:marTop w:val="0"/>
      <w:marBottom w:val="0"/>
      <w:divBdr>
        <w:top w:val="none" w:sz="0" w:space="0" w:color="auto"/>
        <w:left w:val="none" w:sz="0" w:space="0" w:color="auto"/>
        <w:bottom w:val="none" w:sz="0" w:space="0" w:color="auto"/>
        <w:right w:val="none" w:sz="0" w:space="0" w:color="auto"/>
      </w:divBdr>
      <w:divsChild>
        <w:div w:id="1827866060">
          <w:marLeft w:val="0"/>
          <w:marRight w:val="0"/>
          <w:marTop w:val="0"/>
          <w:marBottom w:val="0"/>
          <w:divBdr>
            <w:top w:val="none" w:sz="0" w:space="0" w:color="auto"/>
            <w:left w:val="none" w:sz="0" w:space="0" w:color="auto"/>
            <w:bottom w:val="none" w:sz="0" w:space="0" w:color="auto"/>
            <w:right w:val="none" w:sz="0" w:space="0" w:color="auto"/>
          </w:divBdr>
        </w:div>
      </w:divsChild>
    </w:div>
    <w:div w:id="1827866032">
      <w:marLeft w:val="0"/>
      <w:marRight w:val="0"/>
      <w:marTop w:val="0"/>
      <w:marBottom w:val="0"/>
      <w:divBdr>
        <w:top w:val="none" w:sz="0" w:space="0" w:color="auto"/>
        <w:left w:val="none" w:sz="0" w:space="0" w:color="auto"/>
        <w:bottom w:val="none" w:sz="0" w:space="0" w:color="auto"/>
        <w:right w:val="none" w:sz="0" w:space="0" w:color="auto"/>
      </w:divBdr>
    </w:div>
    <w:div w:id="1827866046">
      <w:marLeft w:val="0"/>
      <w:marRight w:val="0"/>
      <w:marTop w:val="0"/>
      <w:marBottom w:val="0"/>
      <w:divBdr>
        <w:top w:val="none" w:sz="0" w:space="0" w:color="auto"/>
        <w:left w:val="none" w:sz="0" w:space="0" w:color="auto"/>
        <w:bottom w:val="none" w:sz="0" w:space="0" w:color="auto"/>
        <w:right w:val="none" w:sz="0" w:space="0" w:color="auto"/>
      </w:divBdr>
    </w:div>
    <w:div w:id="1827866050">
      <w:marLeft w:val="0"/>
      <w:marRight w:val="0"/>
      <w:marTop w:val="0"/>
      <w:marBottom w:val="0"/>
      <w:divBdr>
        <w:top w:val="none" w:sz="0" w:space="0" w:color="auto"/>
        <w:left w:val="none" w:sz="0" w:space="0" w:color="auto"/>
        <w:bottom w:val="none" w:sz="0" w:space="0" w:color="auto"/>
        <w:right w:val="none" w:sz="0" w:space="0" w:color="auto"/>
      </w:divBdr>
    </w:div>
    <w:div w:id="1827866056">
      <w:marLeft w:val="0"/>
      <w:marRight w:val="0"/>
      <w:marTop w:val="0"/>
      <w:marBottom w:val="0"/>
      <w:divBdr>
        <w:top w:val="none" w:sz="0" w:space="0" w:color="auto"/>
        <w:left w:val="none" w:sz="0" w:space="0" w:color="auto"/>
        <w:bottom w:val="none" w:sz="0" w:space="0" w:color="auto"/>
        <w:right w:val="none" w:sz="0" w:space="0" w:color="auto"/>
      </w:divBdr>
    </w:div>
    <w:div w:id="1827866061">
      <w:marLeft w:val="0"/>
      <w:marRight w:val="0"/>
      <w:marTop w:val="0"/>
      <w:marBottom w:val="0"/>
      <w:divBdr>
        <w:top w:val="none" w:sz="0" w:space="0" w:color="auto"/>
        <w:left w:val="none" w:sz="0" w:space="0" w:color="auto"/>
        <w:bottom w:val="none" w:sz="0" w:space="0" w:color="auto"/>
        <w:right w:val="none" w:sz="0" w:space="0" w:color="auto"/>
      </w:divBdr>
    </w:div>
    <w:div w:id="1827866066">
      <w:marLeft w:val="0"/>
      <w:marRight w:val="0"/>
      <w:marTop w:val="0"/>
      <w:marBottom w:val="0"/>
      <w:divBdr>
        <w:top w:val="none" w:sz="0" w:space="0" w:color="auto"/>
        <w:left w:val="none" w:sz="0" w:space="0" w:color="auto"/>
        <w:bottom w:val="none" w:sz="0" w:space="0" w:color="auto"/>
        <w:right w:val="none" w:sz="0" w:space="0" w:color="auto"/>
      </w:divBdr>
    </w:div>
    <w:div w:id="1827866067">
      <w:marLeft w:val="0"/>
      <w:marRight w:val="0"/>
      <w:marTop w:val="0"/>
      <w:marBottom w:val="0"/>
      <w:divBdr>
        <w:top w:val="none" w:sz="0" w:space="0" w:color="auto"/>
        <w:left w:val="none" w:sz="0" w:space="0" w:color="auto"/>
        <w:bottom w:val="none" w:sz="0" w:space="0" w:color="auto"/>
        <w:right w:val="none" w:sz="0" w:space="0" w:color="auto"/>
      </w:divBdr>
      <w:divsChild>
        <w:div w:id="1827866019">
          <w:marLeft w:val="0"/>
          <w:marRight w:val="0"/>
          <w:marTop w:val="0"/>
          <w:marBottom w:val="0"/>
          <w:divBdr>
            <w:top w:val="none" w:sz="0" w:space="0" w:color="auto"/>
            <w:left w:val="none" w:sz="0" w:space="0" w:color="auto"/>
            <w:bottom w:val="none" w:sz="0" w:space="0" w:color="auto"/>
            <w:right w:val="none" w:sz="0" w:space="0" w:color="auto"/>
          </w:divBdr>
          <w:divsChild>
            <w:div w:id="1827866065">
              <w:marLeft w:val="0"/>
              <w:marRight w:val="0"/>
              <w:marTop w:val="67"/>
              <w:marBottom w:val="100"/>
              <w:divBdr>
                <w:top w:val="none" w:sz="0" w:space="0" w:color="auto"/>
                <w:left w:val="none" w:sz="0" w:space="0" w:color="auto"/>
                <w:bottom w:val="none" w:sz="0" w:space="0" w:color="auto"/>
                <w:right w:val="none" w:sz="0" w:space="0" w:color="auto"/>
              </w:divBdr>
            </w:div>
            <w:div w:id="1827866075">
              <w:marLeft w:val="0"/>
              <w:marRight w:val="0"/>
              <w:marTop w:val="0"/>
              <w:marBottom w:val="0"/>
              <w:divBdr>
                <w:top w:val="none" w:sz="0" w:space="0" w:color="auto"/>
                <w:left w:val="none" w:sz="0" w:space="0" w:color="auto"/>
                <w:bottom w:val="none" w:sz="0" w:space="0" w:color="auto"/>
                <w:right w:val="none" w:sz="0" w:space="0" w:color="auto"/>
              </w:divBdr>
            </w:div>
          </w:divsChild>
        </w:div>
        <w:div w:id="1827866020">
          <w:marLeft w:val="0"/>
          <w:marRight w:val="0"/>
          <w:marTop w:val="0"/>
          <w:marBottom w:val="0"/>
          <w:divBdr>
            <w:top w:val="none" w:sz="0" w:space="0" w:color="auto"/>
            <w:left w:val="none" w:sz="0" w:space="0" w:color="auto"/>
            <w:bottom w:val="none" w:sz="0" w:space="0" w:color="auto"/>
            <w:right w:val="none" w:sz="0" w:space="0" w:color="auto"/>
          </w:divBdr>
        </w:div>
        <w:div w:id="1827866024">
          <w:marLeft w:val="0"/>
          <w:marRight w:val="0"/>
          <w:marTop w:val="0"/>
          <w:marBottom w:val="0"/>
          <w:divBdr>
            <w:top w:val="none" w:sz="0" w:space="0" w:color="auto"/>
            <w:left w:val="none" w:sz="0" w:space="0" w:color="auto"/>
            <w:bottom w:val="none" w:sz="0" w:space="0" w:color="auto"/>
            <w:right w:val="none" w:sz="0" w:space="0" w:color="auto"/>
          </w:divBdr>
          <w:divsChild>
            <w:div w:id="1827866063">
              <w:marLeft w:val="0"/>
              <w:marRight w:val="0"/>
              <w:marTop w:val="67"/>
              <w:marBottom w:val="100"/>
              <w:divBdr>
                <w:top w:val="none" w:sz="0" w:space="0" w:color="auto"/>
                <w:left w:val="none" w:sz="0" w:space="0" w:color="auto"/>
                <w:bottom w:val="none" w:sz="0" w:space="0" w:color="auto"/>
                <w:right w:val="none" w:sz="0" w:space="0" w:color="auto"/>
              </w:divBdr>
            </w:div>
            <w:div w:id="1827866072">
              <w:marLeft w:val="0"/>
              <w:marRight w:val="0"/>
              <w:marTop w:val="0"/>
              <w:marBottom w:val="0"/>
              <w:divBdr>
                <w:top w:val="none" w:sz="0" w:space="0" w:color="auto"/>
                <w:left w:val="none" w:sz="0" w:space="0" w:color="auto"/>
                <w:bottom w:val="none" w:sz="0" w:space="0" w:color="auto"/>
                <w:right w:val="none" w:sz="0" w:space="0" w:color="auto"/>
              </w:divBdr>
            </w:div>
          </w:divsChild>
        </w:div>
        <w:div w:id="1827866040">
          <w:marLeft w:val="0"/>
          <w:marRight w:val="0"/>
          <w:marTop w:val="0"/>
          <w:marBottom w:val="0"/>
          <w:divBdr>
            <w:top w:val="none" w:sz="0" w:space="0" w:color="auto"/>
            <w:left w:val="none" w:sz="0" w:space="0" w:color="auto"/>
            <w:bottom w:val="none" w:sz="0" w:space="0" w:color="auto"/>
            <w:right w:val="none" w:sz="0" w:space="0" w:color="auto"/>
          </w:divBdr>
          <w:divsChild>
            <w:div w:id="1827866022">
              <w:marLeft w:val="0"/>
              <w:marRight w:val="0"/>
              <w:marTop w:val="67"/>
              <w:marBottom w:val="100"/>
              <w:divBdr>
                <w:top w:val="none" w:sz="0" w:space="0" w:color="auto"/>
                <w:left w:val="none" w:sz="0" w:space="0" w:color="auto"/>
                <w:bottom w:val="none" w:sz="0" w:space="0" w:color="auto"/>
                <w:right w:val="none" w:sz="0" w:space="0" w:color="auto"/>
              </w:divBdr>
            </w:div>
            <w:div w:id="1827866079">
              <w:marLeft w:val="0"/>
              <w:marRight w:val="0"/>
              <w:marTop w:val="0"/>
              <w:marBottom w:val="0"/>
              <w:divBdr>
                <w:top w:val="none" w:sz="0" w:space="0" w:color="auto"/>
                <w:left w:val="none" w:sz="0" w:space="0" w:color="auto"/>
                <w:bottom w:val="none" w:sz="0" w:space="0" w:color="auto"/>
                <w:right w:val="none" w:sz="0" w:space="0" w:color="auto"/>
              </w:divBdr>
            </w:div>
          </w:divsChild>
        </w:div>
        <w:div w:id="1827866042">
          <w:marLeft w:val="0"/>
          <w:marRight w:val="0"/>
          <w:marTop w:val="335"/>
          <w:marBottom w:val="335"/>
          <w:divBdr>
            <w:top w:val="single" w:sz="12" w:space="8" w:color="EC008C"/>
            <w:left w:val="single" w:sz="2" w:space="0" w:color="EC008C"/>
            <w:bottom w:val="single" w:sz="12" w:space="8" w:color="EC008C"/>
            <w:right w:val="single" w:sz="2" w:space="0" w:color="EC008C"/>
          </w:divBdr>
          <w:divsChild>
            <w:div w:id="1827866039">
              <w:marLeft w:val="0"/>
              <w:marRight w:val="0"/>
              <w:marTop w:val="0"/>
              <w:marBottom w:val="0"/>
              <w:divBdr>
                <w:top w:val="none" w:sz="0" w:space="0" w:color="auto"/>
                <w:left w:val="none" w:sz="0" w:space="0" w:color="auto"/>
                <w:bottom w:val="none" w:sz="0" w:space="0" w:color="auto"/>
                <w:right w:val="none" w:sz="0" w:space="0" w:color="auto"/>
              </w:divBdr>
              <w:divsChild>
                <w:div w:id="1827866035">
                  <w:marLeft w:val="0"/>
                  <w:marRight w:val="0"/>
                  <w:marTop w:val="0"/>
                  <w:marBottom w:val="0"/>
                  <w:divBdr>
                    <w:top w:val="none" w:sz="0" w:space="0" w:color="auto"/>
                    <w:left w:val="none" w:sz="0" w:space="0" w:color="auto"/>
                    <w:bottom w:val="none" w:sz="0" w:space="0" w:color="auto"/>
                    <w:right w:val="none" w:sz="0" w:space="0" w:color="auto"/>
                  </w:divBdr>
                  <w:divsChild>
                    <w:div w:id="1827866055">
                      <w:marLeft w:val="0"/>
                      <w:marRight w:val="0"/>
                      <w:marTop w:val="0"/>
                      <w:marBottom w:val="0"/>
                      <w:divBdr>
                        <w:top w:val="none" w:sz="0" w:space="0" w:color="auto"/>
                        <w:left w:val="none" w:sz="0" w:space="0" w:color="auto"/>
                        <w:bottom w:val="none" w:sz="0" w:space="0" w:color="auto"/>
                        <w:right w:val="none" w:sz="0" w:space="0" w:color="auto"/>
                      </w:divBdr>
                      <w:divsChild>
                        <w:div w:id="1827866028">
                          <w:marLeft w:val="0"/>
                          <w:marRight w:val="0"/>
                          <w:marTop w:val="0"/>
                          <w:marBottom w:val="0"/>
                          <w:divBdr>
                            <w:top w:val="none" w:sz="0" w:space="0" w:color="auto"/>
                            <w:left w:val="none" w:sz="0" w:space="0" w:color="auto"/>
                            <w:bottom w:val="none" w:sz="0" w:space="0" w:color="auto"/>
                            <w:right w:val="none" w:sz="0" w:space="0" w:color="auto"/>
                          </w:divBdr>
                          <w:divsChild>
                            <w:div w:id="1827866052">
                              <w:marLeft w:val="0"/>
                              <w:marRight w:val="0"/>
                              <w:marTop w:val="0"/>
                              <w:marBottom w:val="0"/>
                              <w:divBdr>
                                <w:top w:val="none" w:sz="0" w:space="0" w:color="auto"/>
                                <w:left w:val="none" w:sz="0" w:space="0" w:color="auto"/>
                                <w:bottom w:val="none" w:sz="0" w:space="0" w:color="auto"/>
                                <w:right w:val="none" w:sz="0" w:space="0" w:color="auto"/>
                              </w:divBdr>
                              <w:divsChild>
                                <w:div w:id="182786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66071">
                          <w:marLeft w:val="0"/>
                          <w:marRight w:val="0"/>
                          <w:marTop w:val="0"/>
                          <w:marBottom w:val="0"/>
                          <w:divBdr>
                            <w:top w:val="none" w:sz="0" w:space="0" w:color="auto"/>
                            <w:left w:val="none" w:sz="0" w:space="0" w:color="auto"/>
                            <w:bottom w:val="none" w:sz="0" w:space="0" w:color="auto"/>
                            <w:right w:val="none" w:sz="0" w:space="0" w:color="auto"/>
                          </w:divBdr>
                          <w:divsChild>
                            <w:div w:id="1827866023">
                              <w:marLeft w:val="0"/>
                              <w:marRight w:val="0"/>
                              <w:marTop w:val="100"/>
                              <w:marBottom w:val="0"/>
                              <w:divBdr>
                                <w:top w:val="none" w:sz="0" w:space="0" w:color="auto"/>
                                <w:left w:val="none" w:sz="0" w:space="0" w:color="auto"/>
                                <w:bottom w:val="none" w:sz="0" w:space="0" w:color="auto"/>
                                <w:right w:val="none" w:sz="0" w:space="0" w:color="auto"/>
                              </w:divBdr>
                              <w:divsChild>
                                <w:div w:id="1827866030">
                                  <w:marLeft w:val="0"/>
                                  <w:marRight w:val="0"/>
                                  <w:marTop w:val="0"/>
                                  <w:marBottom w:val="0"/>
                                  <w:divBdr>
                                    <w:top w:val="none" w:sz="0" w:space="0" w:color="auto"/>
                                    <w:left w:val="none" w:sz="0" w:space="0" w:color="auto"/>
                                    <w:bottom w:val="none" w:sz="0" w:space="0" w:color="auto"/>
                                    <w:right w:val="none" w:sz="0" w:space="0" w:color="auto"/>
                                  </w:divBdr>
                                </w:div>
                                <w:div w:id="1827866044">
                                  <w:marLeft w:val="0"/>
                                  <w:marRight w:val="67"/>
                                  <w:marTop w:val="0"/>
                                  <w:marBottom w:val="0"/>
                                  <w:divBdr>
                                    <w:top w:val="none" w:sz="0" w:space="0" w:color="auto"/>
                                    <w:left w:val="none" w:sz="0" w:space="0" w:color="auto"/>
                                    <w:bottom w:val="none" w:sz="0" w:space="0" w:color="auto"/>
                                    <w:right w:val="none" w:sz="0" w:space="0" w:color="auto"/>
                                  </w:divBdr>
                                </w:div>
                                <w:div w:id="1827866054">
                                  <w:marLeft w:val="0"/>
                                  <w:marRight w:val="0"/>
                                  <w:marTop w:val="0"/>
                                  <w:marBottom w:val="0"/>
                                  <w:divBdr>
                                    <w:top w:val="none" w:sz="0" w:space="0" w:color="auto"/>
                                    <w:left w:val="none" w:sz="0" w:space="0" w:color="auto"/>
                                    <w:bottom w:val="none" w:sz="0" w:space="0" w:color="auto"/>
                                    <w:right w:val="none" w:sz="0" w:space="0" w:color="auto"/>
                                  </w:divBdr>
                                </w:div>
                                <w:div w:id="1827866069">
                                  <w:marLeft w:val="0"/>
                                  <w:marRight w:val="0"/>
                                  <w:marTop w:val="0"/>
                                  <w:marBottom w:val="0"/>
                                  <w:divBdr>
                                    <w:top w:val="none" w:sz="0" w:space="0" w:color="auto"/>
                                    <w:left w:val="none" w:sz="0" w:space="0" w:color="auto"/>
                                    <w:bottom w:val="none" w:sz="0" w:space="0" w:color="auto"/>
                                    <w:right w:val="none" w:sz="0" w:space="0" w:color="auto"/>
                                  </w:divBdr>
                                </w:div>
                                <w:div w:id="1827866082">
                                  <w:marLeft w:val="0"/>
                                  <w:marRight w:val="67"/>
                                  <w:marTop w:val="0"/>
                                  <w:marBottom w:val="0"/>
                                  <w:divBdr>
                                    <w:top w:val="none" w:sz="0" w:space="0" w:color="auto"/>
                                    <w:left w:val="none" w:sz="0" w:space="0" w:color="auto"/>
                                    <w:bottom w:val="none" w:sz="0" w:space="0" w:color="auto"/>
                                    <w:right w:val="none" w:sz="0" w:space="0" w:color="auto"/>
                                  </w:divBdr>
                                </w:div>
                              </w:divsChild>
                            </w:div>
                            <w:div w:id="1827866029">
                              <w:marLeft w:val="0"/>
                              <w:marRight w:val="0"/>
                              <w:marTop w:val="100"/>
                              <w:marBottom w:val="0"/>
                              <w:divBdr>
                                <w:top w:val="none" w:sz="0" w:space="0" w:color="auto"/>
                                <w:left w:val="none" w:sz="0" w:space="0" w:color="auto"/>
                                <w:bottom w:val="none" w:sz="0" w:space="0" w:color="auto"/>
                                <w:right w:val="none" w:sz="0" w:space="0" w:color="auto"/>
                              </w:divBdr>
                            </w:div>
                            <w:div w:id="1827866070">
                              <w:marLeft w:val="0"/>
                              <w:marRight w:val="0"/>
                              <w:marTop w:val="0"/>
                              <w:marBottom w:val="0"/>
                              <w:divBdr>
                                <w:top w:val="none" w:sz="0" w:space="0" w:color="auto"/>
                                <w:left w:val="none" w:sz="0" w:space="0" w:color="auto"/>
                                <w:bottom w:val="none" w:sz="0" w:space="0" w:color="auto"/>
                                <w:right w:val="none" w:sz="0" w:space="0" w:color="auto"/>
                              </w:divBdr>
                              <w:divsChild>
                                <w:div w:id="182786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866058">
              <w:marLeft w:val="0"/>
              <w:marRight w:val="0"/>
              <w:marTop w:val="0"/>
              <w:marBottom w:val="0"/>
              <w:divBdr>
                <w:top w:val="none" w:sz="0" w:space="0" w:color="auto"/>
                <w:left w:val="none" w:sz="0" w:space="0" w:color="auto"/>
                <w:bottom w:val="none" w:sz="0" w:space="0" w:color="auto"/>
                <w:right w:val="none" w:sz="0" w:space="0" w:color="auto"/>
              </w:divBdr>
              <w:divsChild>
                <w:div w:id="1827866064">
                  <w:marLeft w:val="0"/>
                  <w:marRight w:val="0"/>
                  <w:marTop w:val="0"/>
                  <w:marBottom w:val="33"/>
                  <w:divBdr>
                    <w:top w:val="none" w:sz="0" w:space="0" w:color="auto"/>
                    <w:left w:val="none" w:sz="0" w:space="0" w:color="auto"/>
                    <w:bottom w:val="none" w:sz="0" w:space="0" w:color="auto"/>
                    <w:right w:val="none" w:sz="0" w:space="0" w:color="auto"/>
                  </w:divBdr>
                </w:div>
              </w:divsChild>
            </w:div>
          </w:divsChild>
        </w:div>
        <w:div w:id="1827866043">
          <w:marLeft w:val="0"/>
          <w:marRight w:val="0"/>
          <w:marTop w:val="0"/>
          <w:marBottom w:val="0"/>
          <w:divBdr>
            <w:top w:val="none" w:sz="0" w:space="0" w:color="auto"/>
            <w:left w:val="none" w:sz="0" w:space="0" w:color="auto"/>
            <w:bottom w:val="none" w:sz="0" w:space="0" w:color="auto"/>
            <w:right w:val="none" w:sz="0" w:space="0" w:color="auto"/>
          </w:divBdr>
        </w:div>
        <w:div w:id="1827866045">
          <w:marLeft w:val="0"/>
          <w:marRight w:val="0"/>
          <w:marTop w:val="0"/>
          <w:marBottom w:val="0"/>
          <w:divBdr>
            <w:top w:val="none" w:sz="0" w:space="0" w:color="auto"/>
            <w:left w:val="none" w:sz="0" w:space="0" w:color="auto"/>
            <w:bottom w:val="none" w:sz="0" w:space="0" w:color="auto"/>
            <w:right w:val="none" w:sz="0" w:space="0" w:color="auto"/>
          </w:divBdr>
        </w:div>
        <w:div w:id="1827866048">
          <w:marLeft w:val="0"/>
          <w:marRight w:val="0"/>
          <w:marTop w:val="0"/>
          <w:marBottom w:val="0"/>
          <w:divBdr>
            <w:top w:val="none" w:sz="0" w:space="0" w:color="auto"/>
            <w:left w:val="none" w:sz="0" w:space="0" w:color="auto"/>
            <w:bottom w:val="none" w:sz="0" w:space="0" w:color="auto"/>
            <w:right w:val="none" w:sz="0" w:space="0" w:color="auto"/>
          </w:divBdr>
        </w:div>
        <w:div w:id="1827866059">
          <w:marLeft w:val="0"/>
          <w:marRight w:val="0"/>
          <w:marTop w:val="335"/>
          <w:marBottom w:val="335"/>
          <w:divBdr>
            <w:top w:val="single" w:sz="12" w:space="8" w:color="EC008C"/>
            <w:left w:val="single" w:sz="2" w:space="0" w:color="EC008C"/>
            <w:bottom w:val="single" w:sz="12" w:space="8" w:color="EC008C"/>
            <w:right w:val="single" w:sz="2" w:space="0" w:color="EC008C"/>
          </w:divBdr>
          <w:divsChild>
            <w:div w:id="1827866021">
              <w:marLeft w:val="0"/>
              <w:marRight w:val="0"/>
              <w:marTop w:val="0"/>
              <w:marBottom w:val="0"/>
              <w:divBdr>
                <w:top w:val="none" w:sz="0" w:space="0" w:color="auto"/>
                <w:left w:val="none" w:sz="0" w:space="0" w:color="auto"/>
                <w:bottom w:val="none" w:sz="0" w:space="0" w:color="auto"/>
                <w:right w:val="none" w:sz="0" w:space="0" w:color="auto"/>
              </w:divBdr>
              <w:divsChild>
                <w:div w:id="1827866036">
                  <w:marLeft w:val="0"/>
                  <w:marRight w:val="0"/>
                  <w:marTop w:val="0"/>
                  <w:marBottom w:val="33"/>
                  <w:divBdr>
                    <w:top w:val="none" w:sz="0" w:space="0" w:color="auto"/>
                    <w:left w:val="none" w:sz="0" w:space="0" w:color="auto"/>
                    <w:bottom w:val="none" w:sz="0" w:space="0" w:color="auto"/>
                    <w:right w:val="none" w:sz="0" w:space="0" w:color="auto"/>
                  </w:divBdr>
                </w:div>
              </w:divsChild>
            </w:div>
            <w:div w:id="1827866038">
              <w:marLeft w:val="0"/>
              <w:marRight w:val="0"/>
              <w:marTop w:val="0"/>
              <w:marBottom w:val="0"/>
              <w:divBdr>
                <w:top w:val="none" w:sz="0" w:space="0" w:color="auto"/>
                <w:left w:val="none" w:sz="0" w:space="0" w:color="auto"/>
                <w:bottom w:val="none" w:sz="0" w:space="0" w:color="auto"/>
                <w:right w:val="none" w:sz="0" w:space="0" w:color="auto"/>
              </w:divBdr>
              <w:divsChild>
                <w:div w:id="1827866025">
                  <w:marLeft w:val="0"/>
                  <w:marRight w:val="0"/>
                  <w:marTop w:val="0"/>
                  <w:marBottom w:val="0"/>
                  <w:divBdr>
                    <w:top w:val="none" w:sz="0" w:space="0" w:color="auto"/>
                    <w:left w:val="none" w:sz="0" w:space="0" w:color="auto"/>
                    <w:bottom w:val="none" w:sz="0" w:space="0" w:color="auto"/>
                    <w:right w:val="none" w:sz="0" w:space="0" w:color="auto"/>
                  </w:divBdr>
                  <w:divsChild>
                    <w:div w:id="1827866037">
                      <w:marLeft w:val="0"/>
                      <w:marRight w:val="0"/>
                      <w:marTop w:val="0"/>
                      <w:marBottom w:val="0"/>
                      <w:divBdr>
                        <w:top w:val="none" w:sz="0" w:space="0" w:color="auto"/>
                        <w:left w:val="none" w:sz="0" w:space="0" w:color="auto"/>
                        <w:bottom w:val="none" w:sz="0" w:space="0" w:color="auto"/>
                        <w:right w:val="none" w:sz="0" w:space="0" w:color="auto"/>
                      </w:divBdr>
                      <w:divsChild>
                        <w:div w:id="1827866031">
                          <w:marLeft w:val="0"/>
                          <w:marRight w:val="0"/>
                          <w:marTop w:val="0"/>
                          <w:marBottom w:val="0"/>
                          <w:divBdr>
                            <w:top w:val="none" w:sz="0" w:space="0" w:color="auto"/>
                            <w:left w:val="none" w:sz="0" w:space="0" w:color="auto"/>
                            <w:bottom w:val="none" w:sz="0" w:space="0" w:color="auto"/>
                            <w:right w:val="none" w:sz="0" w:space="0" w:color="auto"/>
                          </w:divBdr>
                          <w:divsChild>
                            <w:div w:id="1827866049">
                              <w:marLeft w:val="0"/>
                              <w:marRight w:val="0"/>
                              <w:marTop w:val="100"/>
                              <w:marBottom w:val="0"/>
                              <w:divBdr>
                                <w:top w:val="none" w:sz="0" w:space="0" w:color="auto"/>
                                <w:left w:val="none" w:sz="0" w:space="0" w:color="auto"/>
                                <w:bottom w:val="none" w:sz="0" w:space="0" w:color="auto"/>
                                <w:right w:val="none" w:sz="0" w:space="0" w:color="auto"/>
                              </w:divBdr>
                            </w:div>
                            <w:div w:id="1827866073">
                              <w:marLeft w:val="0"/>
                              <w:marRight w:val="0"/>
                              <w:marTop w:val="0"/>
                              <w:marBottom w:val="0"/>
                              <w:divBdr>
                                <w:top w:val="none" w:sz="0" w:space="0" w:color="auto"/>
                                <w:left w:val="none" w:sz="0" w:space="0" w:color="auto"/>
                                <w:bottom w:val="none" w:sz="0" w:space="0" w:color="auto"/>
                                <w:right w:val="none" w:sz="0" w:space="0" w:color="auto"/>
                              </w:divBdr>
                              <w:divsChild>
                                <w:div w:id="1827866041">
                                  <w:marLeft w:val="0"/>
                                  <w:marRight w:val="0"/>
                                  <w:marTop w:val="0"/>
                                  <w:marBottom w:val="0"/>
                                  <w:divBdr>
                                    <w:top w:val="none" w:sz="0" w:space="0" w:color="auto"/>
                                    <w:left w:val="none" w:sz="0" w:space="0" w:color="auto"/>
                                    <w:bottom w:val="none" w:sz="0" w:space="0" w:color="auto"/>
                                    <w:right w:val="none" w:sz="0" w:space="0" w:color="auto"/>
                                  </w:divBdr>
                                </w:div>
                              </w:divsChild>
                            </w:div>
                            <w:div w:id="1827866077">
                              <w:marLeft w:val="0"/>
                              <w:marRight w:val="0"/>
                              <w:marTop w:val="100"/>
                              <w:marBottom w:val="0"/>
                              <w:divBdr>
                                <w:top w:val="none" w:sz="0" w:space="0" w:color="auto"/>
                                <w:left w:val="none" w:sz="0" w:space="0" w:color="auto"/>
                                <w:bottom w:val="none" w:sz="0" w:space="0" w:color="auto"/>
                                <w:right w:val="none" w:sz="0" w:space="0" w:color="auto"/>
                              </w:divBdr>
                              <w:divsChild>
                                <w:div w:id="1827866026">
                                  <w:marLeft w:val="0"/>
                                  <w:marRight w:val="0"/>
                                  <w:marTop w:val="0"/>
                                  <w:marBottom w:val="0"/>
                                  <w:divBdr>
                                    <w:top w:val="none" w:sz="0" w:space="0" w:color="auto"/>
                                    <w:left w:val="none" w:sz="0" w:space="0" w:color="auto"/>
                                    <w:bottom w:val="none" w:sz="0" w:space="0" w:color="auto"/>
                                    <w:right w:val="none" w:sz="0" w:space="0" w:color="auto"/>
                                  </w:divBdr>
                                </w:div>
                                <w:div w:id="1827866047">
                                  <w:marLeft w:val="0"/>
                                  <w:marRight w:val="67"/>
                                  <w:marTop w:val="0"/>
                                  <w:marBottom w:val="0"/>
                                  <w:divBdr>
                                    <w:top w:val="none" w:sz="0" w:space="0" w:color="auto"/>
                                    <w:left w:val="none" w:sz="0" w:space="0" w:color="auto"/>
                                    <w:bottom w:val="none" w:sz="0" w:space="0" w:color="auto"/>
                                    <w:right w:val="none" w:sz="0" w:space="0" w:color="auto"/>
                                  </w:divBdr>
                                </w:div>
                                <w:div w:id="182786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66051">
                          <w:marLeft w:val="0"/>
                          <w:marRight w:val="0"/>
                          <w:marTop w:val="0"/>
                          <w:marBottom w:val="0"/>
                          <w:divBdr>
                            <w:top w:val="none" w:sz="0" w:space="0" w:color="auto"/>
                            <w:left w:val="none" w:sz="0" w:space="0" w:color="auto"/>
                            <w:bottom w:val="none" w:sz="0" w:space="0" w:color="auto"/>
                            <w:right w:val="none" w:sz="0" w:space="0" w:color="auto"/>
                          </w:divBdr>
                          <w:divsChild>
                            <w:div w:id="1827866068">
                              <w:marLeft w:val="0"/>
                              <w:marRight w:val="0"/>
                              <w:marTop w:val="0"/>
                              <w:marBottom w:val="0"/>
                              <w:divBdr>
                                <w:top w:val="none" w:sz="0" w:space="0" w:color="auto"/>
                                <w:left w:val="none" w:sz="0" w:space="0" w:color="auto"/>
                                <w:bottom w:val="none" w:sz="0" w:space="0" w:color="auto"/>
                                <w:right w:val="none" w:sz="0" w:space="0" w:color="auto"/>
                              </w:divBdr>
                              <w:divsChild>
                                <w:div w:id="18278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866062">
          <w:marLeft w:val="0"/>
          <w:marRight w:val="0"/>
          <w:marTop w:val="0"/>
          <w:marBottom w:val="0"/>
          <w:divBdr>
            <w:top w:val="none" w:sz="0" w:space="0" w:color="auto"/>
            <w:left w:val="none" w:sz="0" w:space="0" w:color="auto"/>
            <w:bottom w:val="none" w:sz="0" w:space="0" w:color="auto"/>
            <w:right w:val="none" w:sz="0" w:space="0" w:color="auto"/>
          </w:divBdr>
          <w:divsChild>
            <w:div w:id="1827866033">
              <w:marLeft w:val="0"/>
              <w:marRight w:val="0"/>
              <w:marTop w:val="0"/>
              <w:marBottom w:val="0"/>
              <w:divBdr>
                <w:top w:val="none" w:sz="0" w:space="0" w:color="auto"/>
                <w:left w:val="none" w:sz="0" w:space="0" w:color="auto"/>
                <w:bottom w:val="none" w:sz="0" w:space="0" w:color="auto"/>
                <w:right w:val="none" w:sz="0" w:space="0" w:color="auto"/>
              </w:divBdr>
            </w:div>
          </w:divsChild>
        </w:div>
        <w:div w:id="1827866074">
          <w:marLeft w:val="0"/>
          <w:marRight w:val="0"/>
          <w:marTop w:val="0"/>
          <w:marBottom w:val="0"/>
          <w:divBdr>
            <w:top w:val="none" w:sz="0" w:space="0" w:color="auto"/>
            <w:left w:val="none" w:sz="0" w:space="0" w:color="auto"/>
            <w:bottom w:val="none" w:sz="0" w:space="0" w:color="auto"/>
            <w:right w:val="none" w:sz="0" w:space="0" w:color="auto"/>
          </w:divBdr>
        </w:div>
        <w:div w:id="1827866081">
          <w:marLeft w:val="0"/>
          <w:marRight w:val="0"/>
          <w:marTop w:val="0"/>
          <w:marBottom w:val="0"/>
          <w:divBdr>
            <w:top w:val="none" w:sz="0" w:space="0" w:color="auto"/>
            <w:left w:val="none" w:sz="0" w:space="0" w:color="auto"/>
            <w:bottom w:val="none" w:sz="0" w:space="0" w:color="auto"/>
            <w:right w:val="none" w:sz="0" w:space="0" w:color="auto"/>
          </w:divBdr>
          <w:divsChild>
            <w:div w:id="1827866057">
              <w:marLeft w:val="0"/>
              <w:marRight w:val="0"/>
              <w:marTop w:val="67"/>
              <w:marBottom w:val="100"/>
              <w:divBdr>
                <w:top w:val="none" w:sz="0" w:space="0" w:color="auto"/>
                <w:left w:val="none" w:sz="0" w:space="0" w:color="auto"/>
                <w:bottom w:val="none" w:sz="0" w:space="0" w:color="auto"/>
                <w:right w:val="none" w:sz="0" w:space="0" w:color="auto"/>
              </w:divBdr>
            </w:div>
            <w:div w:id="182786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5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9369C-0FC0-4039-AC1C-6BD9B42A8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1325</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sesha</dc:creator>
  <cp:lastModifiedBy>Windows User</cp:lastModifiedBy>
  <cp:revision>2</cp:revision>
  <cp:lastPrinted>2020-08-12T08:32:00Z</cp:lastPrinted>
  <dcterms:created xsi:type="dcterms:W3CDTF">2020-08-14T01:25:00Z</dcterms:created>
  <dcterms:modified xsi:type="dcterms:W3CDTF">2020-08-14T01:25:00Z</dcterms:modified>
</cp:coreProperties>
</file>