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FEB7" w14:textId="77777777" w:rsidR="00BB0DA9" w:rsidRPr="00C830C5" w:rsidRDefault="00BB0DA9" w:rsidP="00BB0DA9">
      <w:pPr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/>
        </w:rPr>
        <w:t>KARYA TULIS ILMIAH</w:t>
      </w:r>
    </w:p>
    <w:p w14:paraId="342F9696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</w:pPr>
    </w:p>
    <w:p w14:paraId="20B0C5BF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</w:pP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ANALISIS 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  <w:lang w:val="en-US"/>
        </w:rPr>
        <w:t>MUTU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 GIZI (PROTEIN, LEMAK, KARBOHIDRAT, ZAT BESI)  DAN MUTU ORGANOLEPTIK PADA COOKIES DAUN KELOR SEBAGAI MAKANAN SELINGAN REMAJA PUTRI ANEMIA</w:t>
      </w:r>
    </w:p>
    <w:p w14:paraId="389EEE47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 </w:t>
      </w:r>
    </w:p>
    <w:p w14:paraId="4427F4FB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4BEE1D32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noProof/>
          <w:lang w:val="id-ID"/>
        </w:rPr>
      </w:pPr>
      <w:r w:rsidRPr="00C830C5">
        <w:rPr>
          <w:rFonts w:ascii="Arial" w:hAnsi="Arial" w:cs="Arial"/>
          <w:b/>
          <w:bCs/>
          <w:i/>
          <w:iCs/>
          <w:noProof/>
          <w:lang w:val="id-ID"/>
        </w:rPr>
        <w:t>LITERATUR REVIEW</w:t>
      </w:r>
    </w:p>
    <w:p w14:paraId="08E2E31B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032F316B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44878899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1E902E4D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KHOLILAH</w:t>
      </w:r>
    </w:p>
    <w:p w14:paraId="1C4D0CDA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P17110181033</w:t>
      </w:r>
    </w:p>
    <w:p w14:paraId="52F2C89B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4706D21A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6BB70995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67F786AC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noProof/>
          <w:lang w:val="id-ID" w:eastAsia="id-ID"/>
        </w:rPr>
        <w:drawing>
          <wp:inline distT="0" distB="0" distL="0" distR="0" wp14:anchorId="1806A869" wp14:editId="52777D3D">
            <wp:extent cx="2001600" cy="1980000"/>
            <wp:effectExtent l="0" t="0" r="0" b="1270"/>
            <wp:docPr id="1026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01600" cy="19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63C1" w14:textId="77777777" w:rsidR="00BB0DA9" w:rsidRPr="00C830C5" w:rsidRDefault="00BB0DA9" w:rsidP="00BB0DA9">
      <w:pPr>
        <w:spacing w:after="0" w:line="360" w:lineRule="auto"/>
        <w:jc w:val="both"/>
        <w:rPr>
          <w:rFonts w:ascii="Arial" w:hAnsi="Arial" w:cs="Arial"/>
          <w:b/>
          <w:bCs/>
          <w:noProof/>
          <w:lang w:val="id-ID"/>
        </w:rPr>
      </w:pPr>
    </w:p>
    <w:p w14:paraId="105DB2D7" w14:textId="77777777" w:rsidR="00BB0DA9" w:rsidRPr="00C830C5" w:rsidRDefault="00BB0DA9" w:rsidP="00BB0DA9">
      <w:pPr>
        <w:spacing w:after="0" w:line="360" w:lineRule="auto"/>
        <w:rPr>
          <w:rFonts w:ascii="Arial" w:hAnsi="Arial" w:cs="Arial"/>
          <w:b/>
          <w:bCs/>
          <w:noProof/>
          <w:lang w:val="id-ID"/>
        </w:rPr>
      </w:pPr>
    </w:p>
    <w:p w14:paraId="75A29FC5" w14:textId="77777777" w:rsidR="00BB0DA9" w:rsidRPr="00C830C5" w:rsidRDefault="00BB0DA9" w:rsidP="00BB0DA9">
      <w:pPr>
        <w:spacing w:after="0" w:line="360" w:lineRule="auto"/>
        <w:rPr>
          <w:rFonts w:ascii="Arial" w:hAnsi="Arial" w:cs="Arial"/>
          <w:b/>
          <w:bCs/>
          <w:noProof/>
          <w:lang w:val="id-ID"/>
        </w:rPr>
      </w:pPr>
    </w:p>
    <w:p w14:paraId="7AD83536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KEMENTRIAN KESEHATAN REPUBLIK INDONESIA</w:t>
      </w:r>
    </w:p>
    <w:p w14:paraId="537E40FE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POLITEKNIK KESEHATAN KEMENKES MALANG</w:t>
      </w:r>
    </w:p>
    <w:p w14:paraId="2D902B2A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JURUSAN GIZI</w:t>
      </w:r>
    </w:p>
    <w:p w14:paraId="0ED4AA66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PROGRAM STUDI DIPLOMA III GIZI</w:t>
      </w:r>
    </w:p>
    <w:p w14:paraId="0F99D11E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MALANG</w:t>
      </w:r>
    </w:p>
    <w:p w14:paraId="1AF81902" w14:textId="77777777" w:rsidR="00BB0DA9" w:rsidRPr="00C830C5" w:rsidRDefault="00BB0DA9" w:rsidP="00BB0DA9">
      <w:pPr>
        <w:spacing w:after="0" w:line="24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2021</w:t>
      </w:r>
    </w:p>
    <w:p w14:paraId="3AE4228A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sectPr w:rsidR="00BB0DA9" w:rsidRPr="00C830C5" w:rsidSect="006835E7">
          <w:headerReference w:type="default" r:id="rId7"/>
          <w:footerReference w:type="default" r:id="rId8"/>
          <w:pgSz w:w="11906" w:h="16838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  <w:bookmarkStart w:id="0" w:name="_Hlk74568287"/>
    </w:p>
    <w:p w14:paraId="5D0DE68A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noProof/>
          <w:sz w:val="22"/>
          <w:szCs w:val="22"/>
        </w:rPr>
      </w:pP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lastRenderedPageBreak/>
        <w:t xml:space="preserve">ANALISIS NILAI ENERGI, 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  <w:lang w:val="en-US"/>
        </w:rPr>
        <w:t>MUTU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 GIZI (PROTEIN, LEMAK, KARBOHIDRAT, ZAT BESI) DAN MUTU ORGANOLEPTIK PADA COOKIES DAUN KELOR SEBAGAI MAKANAN SELINGAN REMAJA</w:t>
      </w:r>
      <w:bookmarkEnd w:id="0"/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 PUTRI ANEMIA</w:t>
      </w:r>
    </w:p>
    <w:p w14:paraId="7952373D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621E09B5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i/>
          <w:noProof/>
          <w:lang w:val="id-ID"/>
        </w:rPr>
      </w:pPr>
      <w:r w:rsidRPr="00C830C5">
        <w:rPr>
          <w:rFonts w:ascii="Arial" w:hAnsi="Arial" w:cs="Arial"/>
          <w:b/>
          <w:i/>
          <w:noProof/>
          <w:lang w:val="id-ID"/>
        </w:rPr>
        <w:t>LITERATUR REVIEW</w:t>
      </w:r>
    </w:p>
    <w:p w14:paraId="356749D5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b/>
          <w:noProof/>
          <w:lang w:val="id-ID"/>
        </w:rPr>
      </w:pPr>
    </w:p>
    <w:p w14:paraId="56884B7E" w14:textId="77777777" w:rsidR="00BB0DA9" w:rsidRPr="00C830C5" w:rsidRDefault="00BB0DA9" w:rsidP="00BB0DA9">
      <w:pPr>
        <w:tabs>
          <w:tab w:val="left" w:pos="3136"/>
        </w:tabs>
        <w:spacing w:line="360" w:lineRule="auto"/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/>
        </w:rPr>
        <w:t>Karya tulis ilmiah ini disusun sebagai salah satu persyaratan menyelesaikan Program Pendidikan Diploma III di Program Studi Diploma III Gizi Politeknik Kesehatan Kemenkes Malang</w:t>
      </w:r>
    </w:p>
    <w:p w14:paraId="45C4F5D1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b/>
          <w:noProof/>
          <w:lang w:val="id-ID"/>
        </w:rPr>
      </w:pPr>
    </w:p>
    <w:p w14:paraId="301732FC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b/>
          <w:noProof/>
          <w:lang w:val="id-ID"/>
        </w:rPr>
      </w:pPr>
    </w:p>
    <w:p w14:paraId="050BC225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/>
        </w:rPr>
        <w:t>KHOLILAH</w:t>
      </w:r>
    </w:p>
    <w:p w14:paraId="2F23BBB1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/>
        </w:rPr>
        <w:t>P17110181033</w:t>
      </w:r>
    </w:p>
    <w:p w14:paraId="08E43C43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b/>
          <w:noProof/>
          <w:lang w:val="id-ID"/>
        </w:rPr>
      </w:pPr>
    </w:p>
    <w:p w14:paraId="36E88A57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 w:eastAsia="id-ID"/>
        </w:rPr>
        <w:drawing>
          <wp:inline distT="0" distB="0" distL="0" distR="0" wp14:anchorId="4D0C76BC" wp14:editId="7233E183">
            <wp:extent cx="2001600" cy="1980000"/>
            <wp:effectExtent l="0" t="0" r="0" b="1270"/>
            <wp:docPr id="4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01600" cy="19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07B2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0C03F436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0EBC661B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KEMENTRIAN KESEHATAN REPUBLIK INDONESIA</w:t>
      </w:r>
    </w:p>
    <w:p w14:paraId="6CA5CCE8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POLITEKNIK KESEHATAN KEMENKES MALANG</w:t>
      </w:r>
    </w:p>
    <w:p w14:paraId="2FB2DBD7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JURUSAN GIZI</w:t>
      </w:r>
    </w:p>
    <w:p w14:paraId="7BA88ECF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PROGRAM STUDI DIPLOMA III GIZI</w:t>
      </w:r>
    </w:p>
    <w:p w14:paraId="0C7B94E3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MALANG</w:t>
      </w:r>
    </w:p>
    <w:p w14:paraId="7C0B7B56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2021</w:t>
      </w:r>
    </w:p>
    <w:p w14:paraId="5F879F41" w14:textId="77777777" w:rsidR="00BB0DA9" w:rsidRPr="00C830C5" w:rsidRDefault="00BB0DA9" w:rsidP="00BB0DA9">
      <w:pPr>
        <w:spacing w:after="0" w:line="240" w:lineRule="auto"/>
        <w:jc w:val="center"/>
        <w:rPr>
          <w:rFonts w:ascii="Arial" w:hAnsi="Arial" w:cs="Arial"/>
          <w:b/>
          <w:bCs/>
          <w:noProof/>
          <w:lang w:val="id-ID"/>
        </w:rPr>
      </w:pPr>
    </w:p>
    <w:p w14:paraId="70F57AF8" w14:textId="77777777" w:rsidR="00BB0DA9" w:rsidRPr="00C830C5" w:rsidRDefault="00BB0DA9" w:rsidP="00BB0DA9">
      <w:pPr>
        <w:spacing w:after="0" w:line="240" w:lineRule="auto"/>
        <w:jc w:val="center"/>
        <w:rPr>
          <w:rFonts w:ascii="Arial" w:hAnsi="Arial" w:cs="Arial"/>
          <w:b/>
          <w:bCs/>
          <w:noProof/>
          <w:lang w:val="id-ID"/>
        </w:rPr>
      </w:pPr>
    </w:p>
    <w:p w14:paraId="147B6DB0" w14:textId="77777777" w:rsidR="00BB0DA9" w:rsidRPr="00C830C5" w:rsidRDefault="00BB0DA9" w:rsidP="00BB0DA9">
      <w:pPr>
        <w:spacing w:after="0" w:line="240" w:lineRule="auto"/>
        <w:rPr>
          <w:rFonts w:ascii="Arial" w:hAnsi="Arial" w:cs="Arial"/>
          <w:b/>
          <w:bCs/>
          <w:noProof/>
          <w:lang w:val="id-ID"/>
        </w:rPr>
      </w:pPr>
    </w:p>
    <w:p w14:paraId="5E2BBA80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sectPr w:rsidR="00BB0DA9" w:rsidRPr="00C830C5" w:rsidSect="006835E7">
          <w:pgSz w:w="11906" w:h="16838"/>
          <w:pgMar w:top="1701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14:paraId="4E9E97DE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</w:pPr>
      <w:r w:rsidRPr="00C830C5">
        <w:rPr>
          <w:rFonts w:ascii="Arial" w:hAnsi="Arial" w:cs="Arial"/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4B5F48EA" wp14:editId="217D0942">
            <wp:simplePos x="0" y="0"/>
            <wp:positionH relativeFrom="margin">
              <wp:posOffset>236221</wp:posOffset>
            </wp:positionH>
            <wp:positionV relativeFrom="margin">
              <wp:posOffset>691515</wp:posOffset>
            </wp:positionV>
            <wp:extent cx="4693714" cy="4619625"/>
            <wp:effectExtent l="0" t="0" r="0" b="0"/>
            <wp:wrapNone/>
            <wp:docPr id="368" name="Picture 368" descr="logo (tanpa jurusan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tanpa jurusan)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714" cy="46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ANALISIS NILAI ENERGI, 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  <w:lang w:val="en-US"/>
        </w:rPr>
        <w:t>MUTU</w:t>
      </w:r>
      <w:r w:rsidRPr="00C830C5">
        <w:rPr>
          <w:rFonts w:ascii="Arial" w:eastAsia="SimSun" w:hAnsi="Arial" w:cs="Arial"/>
          <w:b/>
          <w:bCs/>
          <w:noProof/>
          <w:color w:val="000000"/>
          <w:kern w:val="24"/>
          <w:sz w:val="22"/>
          <w:szCs w:val="22"/>
        </w:rPr>
        <w:t xml:space="preserve"> GIZI (PROTEIN, LEMAK, KARBOHIDRAT, ZAT BESI) DAN MUTU ORGANOLEPTIK PADA COOKIES DAUN KELOR SEBAGAI MAKANAN SELINGAN  REMAJA PUTRI ANEMIA</w:t>
      </w:r>
    </w:p>
    <w:p w14:paraId="3534F18C" w14:textId="77777777" w:rsidR="00BB0DA9" w:rsidRPr="00C830C5" w:rsidRDefault="00BB0DA9" w:rsidP="00BB0DA9">
      <w:pPr>
        <w:pStyle w:val="NormalWeb"/>
        <w:spacing w:before="0" w:beforeAutospacing="0" w:after="0" w:afterAutospacing="0" w:line="360" w:lineRule="auto"/>
        <w:rPr>
          <w:rFonts w:ascii="Arial" w:hAnsi="Arial" w:cs="Arial"/>
          <w:noProof/>
          <w:sz w:val="22"/>
          <w:szCs w:val="22"/>
        </w:rPr>
      </w:pPr>
    </w:p>
    <w:p w14:paraId="4B234FCA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24B8E09C" w14:textId="77777777" w:rsidR="00BB0DA9" w:rsidRPr="00C830C5" w:rsidRDefault="00BB0DA9" w:rsidP="00BB0DA9">
      <w:pPr>
        <w:tabs>
          <w:tab w:val="left" w:pos="3136"/>
        </w:tabs>
        <w:spacing w:line="360" w:lineRule="auto"/>
        <w:jc w:val="center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Untuk Memperoleh Gelar Ahli Madya Gizi (A.Md.GZ)</w:t>
      </w:r>
    </w:p>
    <w:p w14:paraId="638D8D8C" w14:textId="77777777" w:rsidR="00BB0DA9" w:rsidRPr="00C830C5" w:rsidRDefault="00BB0DA9" w:rsidP="00BB0DA9">
      <w:pPr>
        <w:tabs>
          <w:tab w:val="left" w:pos="3136"/>
        </w:tabs>
        <w:spacing w:line="360" w:lineRule="auto"/>
        <w:jc w:val="center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 xml:space="preserve">Dalam Program Studi Diploma III Gizi </w:t>
      </w:r>
    </w:p>
    <w:p w14:paraId="487C1BA3" w14:textId="77777777" w:rsidR="00BB0DA9" w:rsidRPr="00C830C5" w:rsidRDefault="00BB0DA9" w:rsidP="00BB0DA9">
      <w:pPr>
        <w:tabs>
          <w:tab w:val="left" w:pos="3136"/>
        </w:tabs>
        <w:spacing w:line="360" w:lineRule="auto"/>
        <w:jc w:val="center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Poltekkes Kemenkes Malang</w:t>
      </w:r>
    </w:p>
    <w:p w14:paraId="5C3D05A5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noProof/>
          <w:lang w:val="id-ID"/>
        </w:rPr>
      </w:pPr>
    </w:p>
    <w:p w14:paraId="2C0E6515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noProof/>
          <w:lang w:val="id-ID"/>
        </w:rPr>
      </w:pPr>
    </w:p>
    <w:p w14:paraId="3F489DD0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KHOLILAH</w:t>
      </w:r>
    </w:p>
    <w:p w14:paraId="5FDAFD77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P17110181033</w:t>
      </w:r>
    </w:p>
    <w:p w14:paraId="6F3AB451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3A246B75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223B2DDD" w14:textId="77777777" w:rsidR="00BB0DA9" w:rsidRPr="00C830C5" w:rsidRDefault="00BB0DA9" w:rsidP="00BB0DA9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  <w:r w:rsidRPr="00C830C5">
        <w:rPr>
          <w:rFonts w:ascii="Arial" w:hAnsi="Arial" w:cs="Arial"/>
          <w:b/>
          <w:noProof/>
          <w:lang w:val="id-ID" w:eastAsia="id-ID"/>
        </w:rPr>
        <w:drawing>
          <wp:inline distT="0" distB="0" distL="0" distR="0" wp14:anchorId="54D8F10E" wp14:editId="21A49C40">
            <wp:extent cx="2001600" cy="1980000"/>
            <wp:effectExtent l="0" t="0" r="0" b="1270"/>
            <wp:docPr id="7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001600" cy="198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D4765" w14:textId="77777777" w:rsidR="00BB0DA9" w:rsidRPr="00C830C5" w:rsidRDefault="00BB0DA9" w:rsidP="00BB0DA9">
      <w:pPr>
        <w:tabs>
          <w:tab w:val="left" w:pos="3136"/>
        </w:tabs>
        <w:spacing w:line="276" w:lineRule="auto"/>
        <w:rPr>
          <w:rFonts w:ascii="Arial" w:hAnsi="Arial" w:cs="Arial"/>
          <w:b/>
          <w:noProof/>
          <w:lang w:val="id-ID"/>
        </w:rPr>
      </w:pPr>
    </w:p>
    <w:p w14:paraId="6E68CD99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KEMENTRIAN KESEHATAN REPUBLIK INDONESIA</w:t>
      </w:r>
    </w:p>
    <w:p w14:paraId="45A4539A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POLITEKNIK KESEHATAN KEMENKES MALANG</w:t>
      </w:r>
    </w:p>
    <w:p w14:paraId="4C281FE0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JURUSAN GIZI</w:t>
      </w:r>
    </w:p>
    <w:p w14:paraId="3A5BA18D" w14:textId="77777777" w:rsidR="00BB0DA9" w:rsidRPr="00C830C5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 w:rsidRPr="00C830C5">
        <w:rPr>
          <w:rFonts w:ascii="Arial" w:hAnsi="Arial" w:cs="Arial"/>
          <w:b/>
          <w:bCs/>
          <w:noProof/>
          <w:lang w:val="id-ID"/>
        </w:rPr>
        <w:t>PROGRAM STUDI DIPLOMA III GIZI</w:t>
      </w:r>
    </w:p>
    <w:p w14:paraId="61E00A9D" w14:textId="77777777" w:rsidR="00BB0DA9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r>
        <w:rPr>
          <w:rFonts w:ascii="Arial" w:hAnsi="Arial" w:cs="Arial"/>
          <w:b/>
          <w:bCs/>
          <w:noProof/>
          <w:lang w:val="id-ID"/>
        </w:rPr>
        <w:t>MALANG</w:t>
      </w:r>
    </w:p>
    <w:p w14:paraId="6860E4CB" w14:textId="6B041CA6" w:rsidR="003E182B" w:rsidRPr="00BB0DA9" w:rsidRDefault="00BB0DA9" w:rsidP="00BB0DA9">
      <w:pPr>
        <w:spacing w:after="0" w:line="360" w:lineRule="auto"/>
        <w:jc w:val="center"/>
        <w:rPr>
          <w:rFonts w:ascii="Arial" w:hAnsi="Arial" w:cs="Arial"/>
          <w:b/>
          <w:bCs/>
          <w:noProof/>
          <w:lang w:val="id-ID"/>
        </w:rPr>
      </w:pPr>
      <w:bookmarkStart w:id="1" w:name="_GoBack"/>
      <w:bookmarkEnd w:id="1"/>
      <w:r>
        <w:rPr>
          <w:rFonts w:ascii="Arial" w:hAnsi="Arial" w:cs="Arial"/>
          <w:b/>
          <w:bCs/>
          <w:noProof/>
          <w:lang w:val="id-ID"/>
        </w:rPr>
        <w:t>2021</w:t>
      </w:r>
    </w:p>
    <w:sectPr w:rsidR="003E182B" w:rsidRPr="00BB0DA9" w:rsidSect="00BB0DA9">
      <w:pgSz w:w="12240" w:h="15840"/>
      <w:pgMar w:top="1701" w:right="1701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77777777" w:rsidR="005E4CF7" w:rsidRDefault="00BB0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B71BAB" w14:textId="77777777" w:rsidR="005E4CF7" w:rsidRDefault="00BB0DA9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BB0DA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36426C"/>
    <w:rsid w:val="003E182B"/>
    <w:rsid w:val="0042599B"/>
    <w:rsid w:val="004504B1"/>
    <w:rsid w:val="00491E03"/>
    <w:rsid w:val="005B1249"/>
    <w:rsid w:val="005B325F"/>
    <w:rsid w:val="00621DC4"/>
    <w:rsid w:val="006530B0"/>
    <w:rsid w:val="006C6540"/>
    <w:rsid w:val="007261FE"/>
    <w:rsid w:val="0073236D"/>
    <w:rsid w:val="00775239"/>
    <w:rsid w:val="007A3AAC"/>
    <w:rsid w:val="007B0BAA"/>
    <w:rsid w:val="00802681"/>
    <w:rsid w:val="00893CAF"/>
    <w:rsid w:val="00981233"/>
    <w:rsid w:val="009F78EA"/>
    <w:rsid w:val="00A624FD"/>
    <w:rsid w:val="00B541F9"/>
    <w:rsid w:val="00BB0DA9"/>
    <w:rsid w:val="00E4663E"/>
    <w:rsid w:val="00E551C6"/>
    <w:rsid w:val="00E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10</cp:revision>
  <dcterms:created xsi:type="dcterms:W3CDTF">2022-03-09T16:23:00Z</dcterms:created>
  <dcterms:modified xsi:type="dcterms:W3CDTF">2022-03-13T04:26:00Z</dcterms:modified>
</cp:coreProperties>
</file>