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25DA8" w14:textId="77777777" w:rsidR="00C96B3F" w:rsidRDefault="00C96B3F" w:rsidP="00C96B3F">
      <w:pPr>
        <w:tabs>
          <w:tab w:val="left" w:pos="709"/>
        </w:tabs>
        <w:spacing w:line="360" w:lineRule="auto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DAFTAR PUSTAKA</w:t>
      </w:r>
    </w:p>
    <w:p w14:paraId="383FD7BD" w14:textId="77777777" w:rsidR="00C96B3F" w:rsidRPr="00C73F24" w:rsidRDefault="00C96B3F" w:rsidP="00C96B3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Arial" w:hAnsi="Arial" w:cs="Arial"/>
          <w:noProof/>
          <w:szCs w:val="24"/>
        </w:rPr>
      </w:pPr>
      <w:r>
        <w:rPr>
          <w:rFonts w:ascii="Arial" w:hAnsi="Arial" w:cs="Arial"/>
          <w:b/>
          <w:bCs/>
          <w:lang w:val="en-US"/>
        </w:rPr>
        <w:fldChar w:fldCharType="begin" w:fldLock="1"/>
      </w:r>
      <w:r>
        <w:rPr>
          <w:rFonts w:ascii="Arial" w:hAnsi="Arial" w:cs="Arial"/>
          <w:b/>
          <w:bCs/>
          <w:lang w:val="en-US"/>
        </w:rPr>
        <w:instrText xml:space="preserve">ADDIN Mendeley Bibliography CSL_BIBLIOGRAPHY </w:instrText>
      </w:r>
      <w:r>
        <w:rPr>
          <w:rFonts w:ascii="Arial" w:hAnsi="Arial" w:cs="Arial"/>
          <w:b/>
          <w:bCs/>
          <w:lang w:val="en-US"/>
        </w:rPr>
        <w:fldChar w:fldCharType="separate"/>
      </w:r>
      <w:r w:rsidRPr="00C73F24">
        <w:rPr>
          <w:rFonts w:ascii="Arial" w:hAnsi="Arial" w:cs="Arial"/>
          <w:noProof/>
          <w:szCs w:val="24"/>
        </w:rPr>
        <w:t xml:space="preserve">Adriani, M &amp; Wirjatmadi, B. (2012). </w:t>
      </w:r>
      <w:r w:rsidRPr="00C73F24">
        <w:rPr>
          <w:rFonts w:ascii="Arial" w:hAnsi="Arial" w:cs="Arial"/>
          <w:i/>
          <w:iCs/>
          <w:noProof/>
          <w:szCs w:val="24"/>
        </w:rPr>
        <w:t>Pengantar Gizi Masyarakat</w:t>
      </w:r>
      <w:r w:rsidRPr="00C73F24">
        <w:rPr>
          <w:rFonts w:ascii="Arial" w:hAnsi="Arial" w:cs="Arial"/>
          <w:noProof/>
          <w:szCs w:val="24"/>
        </w:rPr>
        <w:t>. Kencana Prenada Media Group.</w:t>
      </w:r>
    </w:p>
    <w:p w14:paraId="0444421C" w14:textId="77777777" w:rsidR="00C96B3F" w:rsidRPr="00C73F24" w:rsidRDefault="00C96B3F" w:rsidP="00C96B3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Arial" w:hAnsi="Arial" w:cs="Arial"/>
          <w:noProof/>
          <w:szCs w:val="24"/>
        </w:rPr>
      </w:pPr>
      <w:r w:rsidRPr="00C73F24">
        <w:rPr>
          <w:rFonts w:ascii="Arial" w:hAnsi="Arial" w:cs="Arial"/>
          <w:noProof/>
          <w:szCs w:val="24"/>
        </w:rPr>
        <w:t xml:space="preserve">Ahmady, A., Hapzah, H., &amp; Mariana, D. (2016). Penyuluhan Gizi Dan Pemberian Tablet Besi Terhadap Pengetahuan Dan Kadar Hemoglobin Siswi Sekolah Menengah Atas Negeri Di Mamuju. </w:t>
      </w:r>
      <w:r w:rsidRPr="00C73F24">
        <w:rPr>
          <w:rFonts w:ascii="Arial" w:hAnsi="Arial" w:cs="Arial"/>
          <w:i/>
          <w:iCs/>
          <w:noProof/>
          <w:szCs w:val="24"/>
        </w:rPr>
        <w:t>Jurnal Kesehatan Manarang</w:t>
      </w:r>
      <w:r w:rsidRPr="00C73F24">
        <w:rPr>
          <w:rFonts w:ascii="Arial" w:hAnsi="Arial" w:cs="Arial"/>
          <w:noProof/>
          <w:szCs w:val="24"/>
        </w:rPr>
        <w:t xml:space="preserve">, </w:t>
      </w:r>
      <w:r w:rsidRPr="00C73F24">
        <w:rPr>
          <w:rFonts w:ascii="Arial" w:hAnsi="Arial" w:cs="Arial"/>
          <w:i/>
          <w:iCs/>
          <w:noProof/>
          <w:szCs w:val="24"/>
        </w:rPr>
        <w:t>2</w:t>
      </w:r>
      <w:r w:rsidRPr="00C73F24">
        <w:rPr>
          <w:rFonts w:ascii="Arial" w:hAnsi="Arial" w:cs="Arial"/>
          <w:noProof/>
          <w:szCs w:val="24"/>
        </w:rPr>
        <w:t>(1), 15. https://doi.org/10.33490/jkm.v2i1.8</w:t>
      </w:r>
    </w:p>
    <w:p w14:paraId="49A8D47C" w14:textId="77777777" w:rsidR="00C96B3F" w:rsidRPr="00C73F24" w:rsidRDefault="00C96B3F" w:rsidP="00C96B3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Arial" w:hAnsi="Arial" w:cs="Arial"/>
          <w:noProof/>
          <w:szCs w:val="24"/>
        </w:rPr>
      </w:pPr>
      <w:r w:rsidRPr="00C73F24">
        <w:rPr>
          <w:rFonts w:ascii="Arial" w:hAnsi="Arial" w:cs="Arial"/>
          <w:noProof/>
          <w:szCs w:val="24"/>
        </w:rPr>
        <w:t>Akma</w:t>
      </w:r>
      <w:r>
        <w:rPr>
          <w:rFonts w:ascii="Arial" w:hAnsi="Arial" w:cs="Arial"/>
          <w:noProof/>
          <w:szCs w:val="24"/>
          <w:lang w:val="en-US"/>
        </w:rPr>
        <w:t>,</w:t>
      </w:r>
      <w:r w:rsidRPr="00C73F24">
        <w:rPr>
          <w:rFonts w:ascii="Arial" w:hAnsi="Arial" w:cs="Arial"/>
          <w:noProof/>
          <w:szCs w:val="24"/>
        </w:rPr>
        <w:t xml:space="preserve"> L. (2016). Analisis faktor-faktor yang berhubungan dengan kejadian anemia gizi besi pada remaja putri di smkn 1 terbanggi besar lampung tengah. </w:t>
      </w:r>
      <w:r w:rsidRPr="00C73F24">
        <w:rPr>
          <w:rFonts w:ascii="Arial" w:hAnsi="Arial" w:cs="Arial"/>
          <w:i/>
          <w:iCs/>
          <w:noProof/>
          <w:szCs w:val="24"/>
        </w:rPr>
        <w:t>Jurnal Kesehatan</w:t>
      </w:r>
      <w:r w:rsidRPr="00C73F24">
        <w:rPr>
          <w:rFonts w:ascii="Arial" w:hAnsi="Arial" w:cs="Arial"/>
          <w:noProof/>
          <w:szCs w:val="24"/>
        </w:rPr>
        <w:t>, 455–469.</w:t>
      </w:r>
    </w:p>
    <w:p w14:paraId="6CEC683E" w14:textId="77777777" w:rsidR="00C96B3F" w:rsidRPr="00C73F24" w:rsidRDefault="00C96B3F" w:rsidP="00C96B3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Arial" w:hAnsi="Arial" w:cs="Arial"/>
          <w:noProof/>
          <w:szCs w:val="24"/>
        </w:rPr>
      </w:pPr>
      <w:r w:rsidRPr="00C73F24">
        <w:rPr>
          <w:rFonts w:ascii="Arial" w:hAnsi="Arial" w:cs="Arial"/>
          <w:noProof/>
          <w:szCs w:val="24"/>
        </w:rPr>
        <w:t xml:space="preserve">Almatsier, S. (2004). </w:t>
      </w:r>
      <w:r w:rsidRPr="00C73F24">
        <w:rPr>
          <w:rFonts w:ascii="Arial" w:hAnsi="Arial" w:cs="Arial"/>
          <w:i/>
          <w:iCs/>
          <w:noProof/>
          <w:szCs w:val="24"/>
        </w:rPr>
        <w:t>Prinsip Dasar Ilmu Gizi</w:t>
      </w:r>
      <w:r w:rsidRPr="00C73F24">
        <w:rPr>
          <w:rFonts w:ascii="Arial" w:hAnsi="Arial" w:cs="Arial"/>
          <w:noProof/>
          <w:szCs w:val="24"/>
        </w:rPr>
        <w:t>. Gramedia Pustaka Utama.</w:t>
      </w:r>
    </w:p>
    <w:p w14:paraId="44681280" w14:textId="77777777" w:rsidR="00C96B3F" w:rsidRPr="00C73F24" w:rsidRDefault="00C96B3F" w:rsidP="00C96B3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Arial" w:hAnsi="Arial" w:cs="Arial"/>
          <w:noProof/>
          <w:szCs w:val="24"/>
        </w:rPr>
      </w:pPr>
      <w:r w:rsidRPr="00C73F24">
        <w:rPr>
          <w:rFonts w:ascii="Arial" w:hAnsi="Arial" w:cs="Arial"/>
          <w:noProof/>
          <w:szCs w:val="24"/>
        </w:rPr>
        <w:t xml:space="preserve">Almatsier, S. (2009). </w:t>
      </w:r>
      <w:r w:rsidRPr="00C73F24">
        <w:rPr>
          <w:rFonts w:ascii="Arial" w:hAnsi="Arial" w:cs="Arial"/>
          <w:i/>
          <w:iCs/>
          <w:noProof/>
          <w:szCs w:val="24"/>
        </w:rPr>
        <w:t>Prinsip Dasar Ilmu Gizi</w:t>
      </w:r>
      <w:r w:rsidRPr="00C73F24">
        <w:rPr>
          <w:rFonts w:ascii="Arial" w:hAnsi="Arial" w:cs="Arial"/>
          <w:noProof/>
          <w:szCs w:val="24"/>
        </w:rPr>
        <w:t>. PT. Gramedia Pustaka Utama.</w:t>
      </w:r>
    </w:p>
    <w:p w14:paraId="679A9BA1" w14:textId="77777777" w:rsidR="00C96B3F" w:rsidRPr="00C73F24" w:rsidRDefault="00C96B3F" w:rsidP="00C96B3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Arial" w:hAnsi="Arial" w:cs="Arial"/>
          <w:noProof/>
          <w:szCs w:val="24"/>
        </w:rPr>
      </w:pPr>
      <w:r w:rsidRPr="00C73F24">
        <w:rPr>
          <w:rFonts w:ascii="Arial" w:hAnsi="Arial" w:cs="Arial"/>
          <w:noProof/>
          <w:szCs w:val="24"/>
        </w:rPr>
        <w:t xml:space="preserve">Almatsier, S. (2010). </w:t>
      </w:r>
      <w:r w:rsidRPr="00C73F24">
        <w:rPr>
          <w:rFonts w:ascii="Arial" w:hAnsi="Arial" w:cs="Arial"/>
          <w:i/>
          <w:iCs/>
          <w:noProof/>
          <w:szCs w:val="24"/>
        </w:rPr>
        <w:t>Prinsip Dasar Ilmu Gizi</w:t>
      </w:r>
      <w:r w:rsidRPr="00C73F24">
        <w:rPr>
          <w:rFonts w:ascii="Arial" w:hAnsi="Arial" w:cs="Arial"/>
          <w:noProof/>
          <w:szCs w:val="24"/>
        </w:rPr>
        <w:t>. Gramedia Pustaka Utama.</w:t>
      </w:r>
    </w:p>
    <w:p w14:paraId="3151553E" w14:textId="77777777" w:rsidR="00C96B3F" w:rsidRPr="00C73F24" w:rsidRDefault="00C96B3F" w:rsidP="00C96B3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Arial" w:hAnsi="Arial" w:cs="Arial"/>
          <w:noProof/>
          <w:szCs w:val="24"/>
        </w:rPr>
      </w:pPr>
      <w:r w:rsidRPr="00C73F24">
        <w:rPr>
          <w:rFonts w:ascii="Arial" w:hAnsi="Arial" w:cs="Arial"/>
          <w:noProof/>
          <w:szCs w:val="24"/>
        </w:rPr>
        <w:t xml:space="preserve">Almatsier, S. (2011). </w:t>
      </w:r>
      <w:r w:rsidRPr="00C73F24">
        <w:rPr>
          <w:rFonts w:ascii="Arial" w:hAnsi="Arial" w:cs="Arial"/>
          <w:i/>
          <w:iCs/>
          <w:noProof/>
          <w:szCs w:val="24"/>
        </w:rPr>
        <w:t>Prinsip Dasar Ilmu Gizi</w:t>
      </w:r>
      <w:r w:rsidRPr="00C73F24">
        <w:rPr>
          <w:rFonts w:ascii="Arial" w:hAnsi="Arial" w:cs="Arial"/>
          <w:noProof/>
          <w:szCs w:val="24"/>
        </w:rPr>
        <w:t>. PT. Gramedia Pustaka Utama.</w:t>
      </w:r>
    </w:p>
    <w:p w14:paraId="183FF8A1" w14:textId="77777777" w:rsidR="00C96B3F" w:rsidRPr="00C73F24" w:rsidRDefault="00C96B3F" w:rsidP="00C96B3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Arial" w:hAnsi="Arial" w:cs="Arial"/>
          <w:noProof/>
          <w:szCs w:val="24"/>
        </w:rPr>
      </w:pPr>
      <w:r w:rsidRPr="00C73F24">
        <w:rPr>
          <w:rFonts w:ascii="Arial" w:hAnsi="Arial" w:cs="Arial"/>
          <w:noProof/>
          <w:szCs w:val="24"/>
        </w:rPr>
        <w:t xml:space="preserve">Anasari, W. H., &amp; Tri. (2012). Hubungan Kepatuhan Ibu Hamil Mengonsumsi Tablet Fe. </w:t>
      </w:r>
      <w:r w:rsidRPr="00C73F24">
        <w:rPr>
          <w:rFonts w:ascii="Arial" w:hAnsi="Arial" w:cs="Arial"/>
          <w:i/>
          <w:iCs/>
          <w:noProof/>
          <w:szCs w:val="24"/>
        </w:rPr>
        <w:t>Jurnal Ilmiah Kebidanan</w:t>
      </w:r>
      <w:r w:rsidRPr="00C73F24">
        <w:rPr>
          <w:rFonts w:ascii="Arial" w:hAnsi="Arial" w:cs="Arial"/>
          <w:noProof/>
          <w:szCs w:val="24"/>
        </w:rPr>
        <w:t xml:space="preserve">, </w:t>
      </w:r>
      <w:r w:rsidRPr="00C73F24">
        <w:rPr>
          <w:rFonts w:ascii="Arial" w:hAnsi="Arial" w:cs="Arial"/>
          <w:i/>
          <w:iCs/>
          <w:noProof/>
          <w:szCs w:val="24"/>
        </w:rPr>
        <w:t>3</w:t>
      </w:r>
      <w:r w:rsidRPr="00C73F24">
        <w:rPr>
          <w:rFonts w:ascii="Arial" w:hAnsi="Arial" w:cs="Arial"/>
          <w:noProof/>
          <w:szCs w:val="24"/>
        </w:rPr>
        <w:t>(2), 41–53.</w:t>
      </w:r>
    </w:p>
    <w:p w14:paraId="6931E871" w14:textId="77777777" w:rsidR="00C96B3F" w:rsidRPr="00C73F24" w:rsidRDefault="00C96B3F" w:rsidP="00C96B3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Arial" w:hAnsi="Arial" w:cs="Arial"/>
          <w:noProof/>
          <w:szCs w:val="24"/>
        </w:rPr>
      </w:pPr>
      <w:r w:rsidRPr="00C73F24">
        <w:rPr>
          <w:rFonts w:ascii="Arial" w:hAnsi="Arial" w:cs="Arial"/>
          <w:noProof/>
          <w:szCs w:val="24"/>
        </w:rPr>
        <w:t xml:space="preserve">Anggoro, S. (2020). Faktor-faktor yang mempengaruhi kejadian anemia pada siswi sma. </w:t>
      </w:r>
      <w:r w:rsidRPr="00C73F24">
        <w:rPr>
          <w:rFonts w:ascii="Arial" w:hAnsi="Arial" w:cs="Arial"/>
          <w:i/>
          <w:iCs/>
          <w:noProof/>
          <w:szCs w:val="24"/>
        </w:rPr>
        <w:t>Jurnal Ilmiah Permas: Jurnal Ilmiah STIKES Kendal</w:t>
      </w:r>
      <w:r w:rsidRPr="00C73F24">
        <w:rPr>
          <w:rFonts w:ascii="Arial" w:hAnsi="Arial" w:cs="Arial"/>
          <w:noProof/>
          <w:szCs w:val="24"/>
        </w:rPr>
        <w:t xml:space="preserve">, </w:t>
      </w:r>
      <w:r w:rsidRPr="00C73F24">
        <w:rPr>
          <w:rFonts w:ascii="Arial" w:hAnsi="Arial" w:cs="Arial"/>
          <w:i/>
          <w:iCs/>
          <w:noProof/>
          <w:szCs w:val="24"/>
        </w:rPr>
        <w:t>10</w:t>
      </w:r>
      <w:r w:rsidRPr="00C73F24">
        <w:rPr>
          <w:rFonts w:ascii="Arial" w:hAnsi="Arial" w:cs="Arial"/>
          <w:noProof/>
          <w:szCs w:val="24"/>
        </w:rPr>
        <w:t>(3), 341–350.</w:t>
      </w:r>
    </w:p>
    <w:p w14:paraId="3AAF1A7B" w14:textId="77777777" w:rsidR="00C96B3F" w:rsidRPr="00C73F24" w:rsidRDefault="00C96B3F" w:rsidP="00C96B3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Arial" w:hAnsi="Arial" w:cs="Arial"/>
          <w:noProof/>
          <w:szCs w:val="24"/>
        </w:rPr>
      </w:pPr>
      <w:r w:rsidRPr="00C73F24">
        <w:rPr>
          <w:rFonts w:ascii="Arial" w:hAnsi="Arial" w:cs="Arial"/>
          <w:noProof/>
          <w:szCs w:val="24"/>
        </w:rPr>
        <w:t>A</w:t>
      </w:r>
      <w:r>
        <w:rPr>
          <w:rFonts w:ascii="Arial" w:hAnsi="Arial" w:cs="Arial"/>
          <w:noProof/>
          <w:szCs w:val="24"/>
          <w:lang w:val="en-US"/>
        </w:rPr>
        <w:t>rif</w:t>
      </w:r>
      <w:r w:rsidRPr="00C73F24">
        <w:rPr>
          <w:rFonts w:ascii="Arial" w:hAnsi="Arial" w:cs="Arial"/>
          <w:noProof/>
          <w:szCs w:val="24"/>
        </w:rPr>
        <w:t xml:space="preserve">, S. (2016). Hubungan Kadar Hemoglobin (Hb) Dengan Kebugaran Jasmani Pada Tim Sepakbola Putra Usia 18 Tahun Elfaza Fc Surabaya. </w:t>
      </w:r>
      <w:r w:rsidRPr="00C73F24">
        <w:rPr>
          <w:rFonts w:ascii="Arial" w:hAnsi="Arial" w:cs="Arial"/>
          <w:i/>
          <w:iCs/>
          <w:noProof/>
          <w:szCs w:val="24"/>
        </w:rPr>
        <w:t>Jurnal Kesehatan Olahraga</w:t>
      </w:r>
      <w:r w:rsidRPr="00C73F24">
        <w:rPr>
          <w:rFonts w:ascii="Arial" w:hAnsi="Arial" w:cs="Arial"/>
          <w:noProof/>
          <w:szCs w:val="24"/>
        </w:rPr>
        <w:t xml:space="preserve">, </w:t>
      </w:r>
      <w:r w:rsidRPr="00C73F24">
        <w:rPr>
          <w:rFonts w:ascii="Arial" w:hAnsi="Arial" w:cs="Arial"/>
          <w:i/>
          <w:iCs/>
          <w:noProof/>
          <w:szCs w:val="24"/>
        </w:rPr>
        <w:t>5</w:t>
      </w:r>
      <w:r w:rsidRPr="00C73F24">
        <w:rPr>
          <w:rFonts w:ascii="Arial" w:hAnsi="Arial" w:cs="Arial"/>
          <w:noProof/>
          <w:szCs w:val="24"/>
        </w:rPr>
        <w:t>(3).</w:t>
      </w:r>
    </w:p>
    <w:p w14:paraId="6A97BBF2" w14:textId="77777777" w:rsidR="00C96B3F" w:rsidRPr="00C73F24" w:rsidRDefault="00C96B3F" w:rsidP="00C96B3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Arial" w:hAnsi="Arial" w:cs="Arial"/>
          <w:noProof/>
          <w:szCs w:val="24"/>
        </w:rPr>
      </w:pPr>
      <w:r w:rsidRPr="00C73F24">
        <w:rPr>
          <w:rFonts w:ascii="Arial" w:hAnsi="Arial" w:cs="Arial"/>
          <w:noProof/>
          <w:szCs w:val="24"/>
        </w:rPr>
        <w:t xml:space="preserve">Arisman. (2009). </w:t>
      </w:r>
      <w:r w:rsidRPr="00C73F24">
        <w:rPr>
          <w:rFonts w:ascii="Arial" w:hAnsi="Arial" w:cs="Arial"/>
          <w:i/>
          <w:iCs/>
          <w:noProof/>
          <w:szCs w:val="24"/>
        </w:rPr>
        <w:t>Buku Ajar Ilmu Gizi: Gizi dalam Daur Kehidupan</w:t>
      </w:r>
      <w:r w:rsidRPr="00C73F24">
        <w:rPr>
          <w:rFonts w:ascii="Arial" w:hAnsi="Arial" w:cs="Arial"/>
          <w:noProof/>
          <w:szCs w:val="24"/>
        </w:rPr>
        <w:t>. EGC.</w:t>
      </w:r>
    </w:p>
    <w:p w14:paraId="5A1215E5" w14:textId="77777777" w:rsidR="00C96B3F" w:rsidRPr="00C73F24" w:rsidRDefault="00C96B3F" w:rsidP="00C96B3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Arial" w:hAnsi="Arial" w:cs="Arial"/>
          <w:noProof/>
          <w:szCs w:val="24"/>
        </w:rPr>
      </w:pPr>
      <w:r w:rsidRPr="00C73F24">
        <w:rPr>
          <w:rFonts w:ascii="Arial" w:hAnsi="Arial" w:cs="Arial"/>
          <w:noProof/>
          <w:szCs w:val="24"/>
        </w:rPr>
        <w:t xml:space="preserve">Asfuah, P. (2009). </w:t>
      </w:r>
      <w:r w:rsidRPr="00C73F24">
        <w:rPr>
          <w:rFonts w:ascii="Arial" w:hAnsi="Arial" w:cs="Arial"/>
          <w:i/>
          <w:iCs/>
          <w:noProof/>
          <w:szCs w:val="24"/>
        </w:rPr>
        <w:t>Buku Ajar Gizi Untuk Kebidanan</w:t>
      </w:r>
      <w:r w:rsidRPr="00C73F24">
        <w:rPr>
          <w:rFonts w:ascii="Arial" w:hAnsi="Arial" w:cs="Arial"/>
          <w:noProof/>
          <w:szCs w:val="24"/>
        </w:rPr>
        <w:t xml:space="preserve"> (N. Medika (ed.)).</w:t>
      </w:r>
    </w:p>
    <w:p w14:paraId="02DECA03" w14:textId="77777777" w:rsidR="00C96B3F" w:rsidRPr="00C73F24" w:rsidRDefault="00C96B3F" w:rsidP="00C96B3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Arial" w:hAnsi="Arial" w:cs="Arial"/>
          <w:noProof/>
          <w:szCs w:val="24"/>
        </w:rPr>
      </w:pPr>
      <w:r w:rsidRPr="00C73F24">
        <w:rPr>
          <w:rFonts w:ascii="Arial" w:hAnsi="Arial" w:cs="Arial"/>
          <w:noProof/>
          <w:szCs w:val="24"/>
        </w:rPr>
        <w:t xml:space="preserve">Briawan, D. (2013). </w:t>
      </w:r>
      <w:r w:rsidRPr="00C73F24">
        <w:rPr>
          <w:rFonts w:ascii="Arial" w:hAnsi="Arial" w:cs="Arial"/>
          <w:i/>
          <w:iCs/>
          <w:noProof/>
          <w:szCs w:val="24"/>
        </w:rPr>
        <w:t>Anemia masalah gizi pada remaja wanita</w:t>
      </w:r>
      <w:r w:rsidRPr="00C73F24">
        <w:rPr>
          <w:rFonts w:ascii="Arial" w:hAnsi="Arial" w:cs="Arial"/>
          <w:noProof/>
          <w:szCs w:val="24"/>
        </w:rPr>
        <w:t>. EGC.</w:t>
      </w:r>
    </w:p>
    <w:p w14:paraId="37F88412" w14:textId="77777777" w:rsidR="00C96B3F" w:rsidRPr="00C73F24" w:rsidRDefault="00C96B3F" w:rsidP="00C96B3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Arial" w:hAnsi="Arial" w:cs="Arial"/>
          <w:noProof/>
          <w:szCs w:val="24"/>
        </w:rPr>
      </w:pPr>
      <w:r w:rsidRPr="00C73F24">
        <w:rPr>
          <w:rFonts w:ascii="Arial" w:hAnsi="Arial" w:cs="Arial"/>
          <w:noProof/>
          <w:szCs w:val="24"/>
        </w:rPr>
        <w:t xml:space="preserve">Dewi, R. N. V. R. (2010). </w:t>
      </w:r>
      <w:r w:rsidRPr="00C73F24">
        <w:rPr>
          <w:rFonts w:ascii="Arial" w:hAnsi="Arial" w:cs="Arial"/>
          <w:i/>
          <w:iCs/>
          <w:noProof/>
          <w:szCs w:val="24"/>
        </w:rPr>
        <w:t>HuBUNGAN PENGGUNAAN MEDIA MASSA DENGAN TINGKAT PENGETAHUAN KESEHATAN REPRODUKSI PADA REMAJA DI SMAN 8 SURAKARTA</w:t>
      </w:r>
      <w:r w:rsidRPr="00C73F24">
        <w:rPr>
          <w:rFonts w:ascii="Arial" w:hAnsi="Arial" w:cs="Arial"/>
          <w:noProof/>
          <w:szCs w:val="24"/>
        </w:rPr>
        <w:t>.</w:t>
      </w:r>
    </w:p>
    <w:p w14:paraId="53EF7C1C" w14:textId="77777777" w:rsidR="00C96B3F" w:rsidRPr="00C73F24" w:rsidRDefault="00C96B3F" w:rsidP="00C96B3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Arial" w:hAnsi="Arial" w:cs="Arial"/>
          <w:noProof/>
          <w:szCs w:val="24"/>
        </w:rPr>
      </w:pPr>
      <w:r w:rsidRPr="00C73F24">
        <w:rPr>
          <w:rFonts w:ascii="Arial" w:hAnsi="Arial" w:cs="Arial"/>
          <w:noProof/>
          <w:szCs w:val="24"/>
        </w:rPr>
        <w:t>D</w:t>
      </w:r>
      <w:r>
        <w:rPr>
          <w:rFonts w:ascii="Arial" w:hAnsi="Arial" w:cs="Arial"/>
          <w:noProof/>
          <w:szCs w:val="24"/>
          <w:lang w:val="en-US"/>
        </w:rPr>
        <w:t>ewi</w:t>
      </w:r>
      <w:r w:rsidRPr="00C73F24">
        <w:rPr>
          <w:rFonts w:ascii="Arial" w:hAnsi="Arial" w:cs="Arial"/>
          <w:noProof/>
          <w:szCs w:val="24"/>
        </w:rPr>
        <w:t xml:space="preserve">, S. R. (2013). </w:t>
      </w:r>
      <w:r w:rsidRPr="00C73F24">
        <w:rPr>
          <w:rFonts w:ascii="Arial" w:hAnsi="Arial" w:cs="Arial"/>
          <w:i/>
          <w:iCs/>
          <w:noProof/>
          <w:szCs w:val="24"/>
        </w:rPr>
        <w:t>HUBUNGAN ANTARA PENGETAHUAN GIZI, SIKAP TERHADAP GIZI DAN POLA KONSUMSI SISWA KELAS XII PROGRAM KEAHLIAN JASA BOGA DI SMK NEGERI 6 YOGYAKARTA</w:t>
      </w:r>
      <w:r w:rsidRPr="00C73F24">
        <w:rPr>
          <w:rFonts w:ascii="Arial" w:hAnsi="Arial" w:cs="Arial"/>
          <w:noProof/>
          <w:szCs w:val="24"/>
        </w:rPr>
        <w:t>.</w:t>
      </w:r>
    </w:p>
    <w:p w14:paraId="25791949" w14:textId="77777777" w:rsidR="00C96B3F" w:rsidRPr="00C73F24" w:rsidRDefault="00C96B3F" w:rsidP="00C96B3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Arial" w:hAnsi="Arial" w:cs="Arial"/>
          <w:noProof/>
          <w:szCs w:val="24"/>
        </w:rPr>
      </w:pPr>
      <w:r w:rsidRPr="00C73F24">
        <w:rPr>
          <w:rFonts w:ascii="Arial" w:hAnsi="Arial" w:cs="Arial"/>
          <w:noProof/>
          <w:szCs w:val="24"/>
        </w:rPr>
        <w:t xml:space="preserve">Diana, F. M. (2003). </w:t>
      </w:r>
      <w:r w:rsidRPr="00C73F24">
        <w:rPr>
          <w:rFonts w:ascii="Arial" w:hAnsi="Arial" w:cs="Arial"/>
          <w:i/>
          <w:iCs/>
          <w:noProof/>
          <w:szCs w:val="24"/>
        </w:rPr>
        <w:t>Fungsi dan metabolisme protein dalam tubuh Manusia</w:t>
      </w:r>
      <w:r w:rsidRPr="00C73F24">
        <w:rPr>
          <w:rFonts w:ascii="Arial" w:hAnsi="Arial" w:cs="Arial"/>
          <w:noProof/>
          <w:szCs w:val="24"/>
        </w:rPr>
        <w:t>. 47–52.</w:t>
      </w:r>
    </w:p>
    <w:p w14:paraId="31CBDA90" w14:textId="77777777" w:rsidR="00C96B3F" w:rsidRPr="00C73F24" w:rsidRDefault="00C96B3F" w:rsidP="00C96B3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Arial" w:hAnsi="Arial" w:cs="Arial"/>
          <w:noProof/>
          <w:szCs w:val="24"/>
        </w:rPr>
      </w:pPr>
      <w:r w:rsidRPr="00C73F24">
        <w:rPr>
          <w:rFonts w:ascii="Arial" w:hAnsi="Arial" w:cs="Arial"/>
          <w:noProof/>
          <w:szCs w:val="24"/>
        </w:rPr>
        <w:t xml:space="preserve">Dwi Pramardika, D., &amp; Fitriana. (2019). Hubungan Kepatuhan Konsumsi Ttd Dengan Kadar Hemoglobin Pada Remaja Puteri Wilayah Puskesmas Bengkuring Tahun 2019. </w:t>
      </w:r>
      <w:r w:rsidRPr="00C73F24">
        <w:rPr>
          <w:rFonts w:ascii="Arial" w:hAnsi="Arial" w:cs="Arial"/>
          <w:i/>
          <w:iCs/>
          <w:noProof/>
          <w:szCs w:val="24"/>
        </w:rPr>
        <w:t>Jurnal Kebidanan Mutiara Mahakam</w:t>
      </w:r>
      <w:r w:rsidRPr="00C73F24">
        <w:rPr>
          <w:rFonts w:ascii="Arial" w:hAnsi="Arial" w:cs="Arial"/>
          <w:noProof/>
          <w:szCs w:val="24"/>
        </w:rPr>
        <w:t xml:space="preserve">, </w:t>
      </w:r>
      <w:r w:rsidRPr="00C73F24">
        <w:rPr>
          <w:rFonts w:ascii="Arial" w:hAnsi="Arial" w:cs="Arial"/>
          <w:i/>
          <w:iCs/>
          <w:noProof/>
          <w:szCs w:val="24"/>
        </w:rPr>
        <w:t>7</w:t>
      </w:r>
      <w:r w:rsidRPr="00C73F24">
        <w:rPr>
          <w:rFonts w:ascii="Arial" w:hAnsi="Arial" w:cs="Arial"/>
          <w:noProof/>
          <w:szCs w:val="24"/>
        </w:rPr>
        <w:t>(2), 58–66. https://doi.org/10.36998/jkmm.v7i2.60</w:t>
      </w:r>
    </w:p>
    <w:p w14:paraId="748CA65E" w14:textId="77777777" w:rsidR="00C96B3F" w:rsidRPr="00C73F24" w:rsidRDefault="00C96B3F" w:rsidP="00C96B3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Arial" w:hAnsi="Arial" w:cs="Arial"/>
          <w:noProof/>
          <w:szCs w:val="24"/>
        </w:rPr>
      </w:pPr>
      <w:r w:rsidRPr="00C73F24">
        <w:rPr>
          <w:rFonts w:ascii="Arial" w:hAnsi="Arial" w:cs="Arial"/>
          <w:noProof/>
          <w:szCs w:val="24"/>
        </w:rPr>
        <w:t>F</w:t>
      </w:r>
      <w:r>
        <w:rPr>
          <w:rFonts w:ascii="Arial" w:hAnsi="Arial" w:cs="Arial"/>
          <w:noProof/>
          <w:szCs w:val="24"/>
          <w:lang w:val="en-US"/>
        </w:rPr>
        <w:t>arahdiba</w:t>
      </w:r>
      <w:r w:rsidRPr="00C73F24">
        <w:rPr>
          <w:rFonts w:ascii="Arial" w:hAnsi="Arial" w:cs="Arial"/>
          <w:noProof/>
          <w:szCs w:val="24"/>
        </w:rPr>
        <w:t xml:space="preserve">, D. (2018). HUBUNGAN TINGKAT KONSUMSI FE, PROTEIN DAN VITAMIN C DENGAN KADAR HEMOGLOBIN PADA SISWI DI MTSN NGEMPLAK KABUPATEN BOYOLALI. </w:t>
      </w:r>
      <w:r w:rsidRPr="00C73F24">
        <w:rPr>
          <w:rFonts w:ascii="Arial" w:hAnsi="Arial" w:cs="Arial"/>
          <w:i/>
          <w:iCs/>
          <w:noProof/>
          <w:szCs w:val="24"/>
        </w:rPr>
        <w:t>FAKULTAS ILMU KESEHATAN</w:t>
      </w:r>
      <w:r w:rsidRPr="00C73F24">
        <w:rPr>
          <w:rFonts w:ascii="Arial" w:hAnsi="Arial" w:cs="Arial"/>
          <w:noProof/>
          <w:szCs w:val="24"/>
        </w:rPr>
        <w:t xml:space="preserve">, </w:t>
      </w:r>
      <w:r w:rsidRPr="00C73F24">
        <w:rPr>
          <w:rFonts w:ascii="Arial" w:hAnsi="Arial" w:cs="Arial"/>
          <w:i/>
          <w:iCs/>
          <w:noProof/>
          <w:szCs w:val="24"/>
        </w:rPr>
        <w:t>2</w:t>
      </w:r>
      <w:r w:rsidRPr="00C73F24">
        <w:rPr>
          <w:rFonts w:ascii="Arial" w:hAnsi="Arial" w:cs="Arial"/>
          <w:noProof/>
          <w:szCs w:val="24"/>
        </w:rPr>
        <w:t xml:space="preserve">(1), 1–13. </w:t>
      </w:r>
    </w:p>
    <w:p w14:paraId="52D75F1B" w14:textId="77777777" w:rsidR="00C96B3F" w:rsidRPr="00C73F24" w:rsidRDefault="00C96B3F" w:rsidP="00C96B3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Arial" w:hAnsi="Arial" w:cs="Arial"/>
          <w:noProof/>
          <w:szCs w:val="24"/>
        </w:rPr>
      </w:pPr>
      <w:r w:rsidRPr="00C73F24">
        <w:rPr>
          <w:rFonts w:ascii="Arial" w:hAnsi="Arial" w:cs="Arial"/>
          <w:noProof/>
          <w:szCs w:val="24"/>
        </w:rPr>
        <w:lastRenderedPageBreak/>
        <w:t xml:space="preserve">Fithria, Junaid, W. O. S. S. (2021). HUBUNGAN ANTARA ASUPAN ZAT GIZI DENGAN KEJADIAN ANEMIA PADA REMAJA PUTRI SMA NEGERI 1 BARANGKA TAHUN 2019. </w:t>
      </w:r>
      <w:r w:rsidRPr="00C73F24">
        <w:rPr>
          <w:rFonts w:ascii="Arial" w:hAnsi="Arial" w:cs="Arial"/>
          <w:i/>
          <w:iCs/>
          <w:noProof/>
          <w:szCs w:val="24"/>
        </w:rPr>
        <w:t>Jurnal Ilmiah Mahasiswa Kesehatan Masyarakat Unsyiah</w:t>
      </w:r>
      <w:r w:rsidRPr="00C73F24">
        <w:rPr>
          <w:rFonts w:ascii="Arial" w:hAnsi="Arial" w:cs="Arial"/>
          <w:noProof/>
          <w:szCs w:val="24"/>
        </w:rPr>
        <w:t xml:space="preserve">, </w:t>
      </w:r>
      <w:r w:rsidRPr="00C73F24">
        <w:rPr>
          <w:rFonts w:ascii="Arial" w:hAnsi="Arial" w:cs="Arial"/>
          <w:i/>
          <w:iCs/>
          <w:noProof/>
          <w:szCs w:val="24"/>
        </w:rPr>
        <w:t>6</w:t>
      </w:r>
      <w:r w:rsidRPr="00C73F24">
        <w:rPr>
          <w:rFonts w:ascii="Arial" w:hAnsi="Arial" w:cs="Arial"/>
          <w:noProof/>
          <w:szCs w:val="24"/>
        </w:rPr>
        <w:t>(1).</w:t>
      </w:r>
    </w:p>
    <w:p w14:paraId="2B686B7F" w14:textId="77777777" w:rsidR="00C96B3F" w:rsidRPr="00C73F24" w:rsidRDefault="00C96B3F" w:rsidP="00C96B3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Arial" w:hAnsi="Arial" w:cs="Arial"/>
          <w:noProof/>
          <w:szCs w:val="24"/>
        </w:rPr>
      </w:pPr>
      <w:r w:rsidRPr="00C73F24">
        <w:rPr>
          <w:rFonts w:ascii="Arial" w:hAnsi="Arial" w:cs="Arial"/>
          <w:noProof/>
          <w:szCs w:val="24"/>
        </w:rPr>
        <w:t xml:space="preserve">Fitriany, J., &amp; Saputri, A. I. (2018). Anemia Defisiensi Besi. </w:t>
      </w:r>
      <w:r w:rsidRPr="00C73F24">
        <w:rPr>
          <w:rFonts w:ascii="Arial" w:hAnsi="Arial" w:cs="Arial"/>
          <w:i/>
          <w:iCs/>
          <w:noProof/>
          <w:szCs w:val="24"/>
        </w:rPr>
        <w:t>AVERROUS: Jurnal Kedokteran Dan Kesehatan Malikussaleh</w:t>
      </w:r>
      <w:r w:rsidRPr="00C73F24">
        <w:rPr>
          <w:rFonts w:ascii="Arial" w:hAnsi="Arial" w:cs="Arial"/>
          <w:noProof/>
          <w:szCs w:val="24"/>
        </w:rPr>
        <w:t xml:space="preserve">, </w:t>
      </w:r>
      <w:r w:rsidRPr="00C73F24">
        <w:rPr>
          <w:rFonts w:ascii="Arial" w:hAnsi="Arial" w:cs="Arial"/>
          <w:i/>
          <w:iCs/>
          <w:noProof/>
          <w:szCs w:val="24"/>
        </w:rPr>
        <w:t>4</w:t>
      </w:r>
      <w:r w:rsidRPr="00C73F24">
        <w:rPr>
          <w:rFonts w:ascii="Arial" w:hAnsi="Arial" w:cs="Arial"/>
          <w:noProof/>
          <w:szCs w:val="24"/>
        </w:rPr>
        <w:t>(2), 1. https://doi.org/10.29103/averrous.v4i2.1033</w:t>
      </w:r>
    </w:p>
    <w:p w14:paraId="5FF0B50F" w14:textId="77777777" w:rsidR="00C96B3F" w:rsidRPr="00C73F24" w:rsidRDefault="00C96B3F" w:rsidP="00C96B3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Arial" w:hAnsi="Arial" w:cs="Arial"/>
          <w:noProof/>
          <w:szCs w:val="24"/>
        </w:rPr>
      </w:pPr>
      <w:r w:rsidRPr="00C73F24">
        <w:rPr>
          <w:rFonts w:ascii="Arial" w:hAnsi="Arial" w:cs="Arial"/>
          <w:noProof/>
          <w:szCs w:val="24"/>
        </w:rPr>
        <w:t xml:space="preserve">Intan Yusuf Habibie, Fransiska Oktavia, A. D. I. V. (2014). Asupan Vitamin C tidak Berhubungan Dengan Kadar Hemoglobin Pada Remaja Putri di SMA Negeri 5 Kota Malang. </w:t>
      </w:r>
      <w:r w:rsidRPr="00C73F24">
        <w:rPr>
          <w:rFonts w:ascii="Arial" w:hAnsi="Arial" w:cs="Arial"/>
          <w:i/>
          <w:iCs/>
          <w:noProof/>
          <w:szCs w:val="24"/>
        </w:rPr>
        <w:t>Indonesian Journal of Human Nutrition</w:t>
      </w:r>
      <w:r w:rsidRPr="00C73F24">
        <w:rPr>
          <w:rFonts w:ascii="Arial" w:hAnsi="Arial" w:cs="Arial"/>
          <w:noProof/>
          <w:szCs w:val="24"/>
        </w:rPr>
        <w:t xml:space="preserve">, </w:t>
      </w:r>
      <w:r w:rsidRPr="00C73F24">
        <w:rPr>
          <w:rFonts w:ascii="Arial" w:hAnsi="Arial" w:cs="Arial"/>
          <w:i/>
          <w:iCs/>
          <w:noProof/>
          <w:szCs w:val="24"/>
        </w:rPr>
        <w:t>5</w:t>
      </w:r>
      <w:r w:rsidRPr="00C73F24">
        <w:rPr>
          <w:rFonts w:ascii="Arial" w:hAnsi="Arial" w:cs="Arial"/>
          <w:noProof/>
          <w:szCs w:val="24"/>
        </w:rPr>
        <w:t>(October 2016), 79–87. https://pdfs.semanticscholar.org/ef4d/4abdbff82861686888d3a9c230028065132c.pdf</w:t>
      </w:r>
    </w:p>
    <w:p w14:paraId="305EFD0E" w14:textId="77777777" w:rsidR="00C96B3F" w:rsidRPr="00C73F24" w:rsidRDefault="00C96B3F" w:rsidP="00C96B3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Arial" w:hAnsi="Arial" w:cs="Arial"/>
          <w:noProof/>
          <w:szCs w:val="24"/>
        </w:rPr>
      </w:pPr>
      <w:r w:rsidRPr="00C73F24">
        <w:rPr>
          <w:rFonts w:ascii="Arial" w:hAnsi="Arial" w:cs="Arial"/>
          <w:noProof/>
          <w:szCs w:val="24"/>
        </w:rPr>
        <w:t xml:space="preserve">Jang JT, Green JB, Beard JL, G. M. (2000). Kinetic analysis shows that iron deficiency decreases liver vitamin A mobilization in rats. </w:t>
      </w:r>
      <w:r w:rsidRPr="00C73F24">
        <w:rPr>
          <w:rFonts w:ascii="Arial" w:hAnsi="Arial" w:cs="Arial"/>
          <w:i/>
          <w:iCs/>
          <w:noProof/>
          <w:szCs w:val="24"/>
        </w:rPr>
        <w:t>J Nutr</w:t>
      </w:r>
      <w:r w:rsidRPr="00C73F24">
        <w:rPr>
          <w:rFonts w:ascii="Arial" w:hAnsi="Arial" w:cs="Arial"/>
          <w:noProof/>
          <w:szCs w:val="24"/>
        </w:rPr>
        <w:t xml:space="preserve">, </w:t>
      </w:r>
      <w:r w:rsidRPr="00C73F24">
        <w:rPr>
          <w:rFonts w:ascii="Arial" w:hAnsi="Arial" w:cs="Arial"/>
          <w:i/>
          <w:iCs/>
          <w:noProof/>
          <w:szCs w:val="24"/>
        </w:rPr>
        <w:t>130</w:t>
      </w:r>
      <w:r w:rsidRPr="00C73F24">
        <w:rPr>
          <w:rFonts w:ascii="Arial" w:hAnsi="Arial" w:cs="Arial"/>
          <w:noProof/>
          <w:szCs w:val="24"/>
        </w:rPr>
        <w:t>, 1291– 1296.</w:t>
      </w:r>
    </w:p>
    <w:p w14:paraId="471EDE8C" w14:textId="77777777" w:rsidR="00C96B3F" w:rsidRPr="00C73F24" w:rsidRDefault="00C96B3F" w:rsidP="00C96B3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Arial" w:hAnsi="Arial" w:cs="Arial"/>
          <w:noProof/>
          <w:szCs w:val="24"/>
        </w:rPr>
      </w:pPr>
      <w:r w:rsidRPr="00C73F24">
        <w:rPr>
          <w:rFonts w:ascii="Arial" w:hAnsi="Arial" w:cs="Arial"/>
          <w:noProof/>
          <w:szCs w:val="24"/>
        </w:rPr>
        <w:t xml:space="preserve">Junengsih, J. J., &amp; Yuliasari, Y. Y. (2017). HUBUNGAN ASUPAN ZAT BESI DENGAN KEJADIAN ANEMIA PADA REMAJA PUTRI SMU 98 di JAKARTA TIMUR. </w:t>
      </w:r>
      <w:r w:rsidRPr="00C73F24">
        <w:rPr>
          <w:rFonts w:ascii="Arial" w:hAnsi="Arial" w:cs="Arial"/>
          <w:i/>
          <w:iCs/>
          <w:noProof/>
          <w:szCs w:val="24"/>
        </w:rPr>
        <w:t>Jurnal Ilmu Dan Teknologi Kesehatan</w:t>
      </w:r>
      <w:r w:rsidRPr="00C73F24">
        <w:rPr>
          <w:rFonts w:ascii="Arial" w:hAnsi="Arial" w:cs="Arial"/>
          <w:noProof/>
          <w:szCs w:val="24"/>
        </w:rPr>
        <w:t xml:space="preserve">, </w:t>
      </w:r>
      <w:r w:rsidRPr="00C73F24">
        <w:rPr>
          <w:rFonts w:ascii="Arial" w:hAnsi="Arial" w:cs="Arial"/>
          <w:i/>
          <w:iCs/>
          <w:noProof/>
          <w:szCs w:val="24"/>
        </w:rPr>
        <w:t>5</w:t>
      </w:r>
      <w:r w:rsidRPr="00C73F24">
        <w:rPr>
          <w:rFonts w:ascii="Arial" w:hAnsi="Arial" w:cs="Arial"/>
          <w:noProof/>
          <w:szCs w:val="24"/>
        </w:rPr>
        <w:t>(1), 55–65. https://doi.org/10.32668/jitek.v5i1.68</w:t>
      </w:r>
    </w:p>
    <w:p w14:paraId="064C803F" w14:textId="77777777" w:rsidR="00C96B3F" w:rsidRPr="00C73F24" w:rsidRDefault="00C96B3F" w:rsidP="00C96B3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Arial" w:hAnsi="Arial" w:cs="Arial"/>
          <w:noProof/>
          <w:szCs w:val="24"/>
        </w:rPr>
      </w:pPr>
      <w:r w:rsidRPr="00C73F24">
        <w:rPr>
          <w:rFonts w:ascii="Arial" w:hAnsi="Arial" w:cs="Arial"/>
          <w:noProof/>
          <w:szCs w:val="24"/>
        </w:rPr>
        <w:t xml:space="preserve">Kemenkes, R. (2016). Pedoman Pencegahan dan Penanggulangan Anemia Pada Remaja Putri dan Wanita Usia Subur (WUS). </w:t>
      </w:r>
      <w:r w:rsidRPr="00C73F24">
        <w:rPr>
          <w:rFonts w:ascii="Arial" w:hAnsi="Arial" w:cs="Arial"/>
          <w:i/>
          <w:iCs/>
          <w:noProof/>
          <w:szCs w:val="24"/>
        </w:rPr>
        <w:t>Ditjen Kesehatan Masyarakat Bina Gizi Masyaraka</w:t>
      </w:r>
      <w:r w:rsidRPr="00C73F24">
        <w:rPr>
          <w:rFonts w:ascii="Arial" w:hAnsi="Arial" w:cs="Arial"/>
          <w:noProof/>
          <w:szCs w:val="24"/>
        </w:rPr>
        <w:t>.</w:t>
      </w:r>
    </w:p>
    <w:p w14:paraId="3FE0AD21" w14:textId="77777777" w:rsidR="00C96B3F" w:rsidRPr="00C73F24" w:rsidRDefault="00C96B3F" w:rsidP="00C96B3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Arial" w:hAnsi="Arial" w:cs="Arial"/>
          <w:noProof/>
          <w:szCs w:val="24"/>
        </w:rPr>
      </w:pPr>
      <w:r w:rsidRPr="00C73F24">
        <w:rPr>
          <w:rFonts w:ascii="Arial" w:hAnsi="Arial" w:cs="Arial"/>
          <w:noProof/>
          <w:szCs w:val="24"/>
        </w:rPr>
        <w:t xml:space="preserve">Meriwati, N. K. (2018). Hubungan Asupan Protein Dan Zat Besi Dengan Kadar Hemoglobin. </w:t>
      </w:r>
      <w:r w:rsidRPr="00C73F24">
        <w:rPr>
          <w:rFonts w:ascii="Arial" w:hAnsi="Arial" w:cs="Arial"/>
          <w:i/>
          <w:iCs/>
          <w:noProof/>
          <w:szCs w:val="24"/>
        </w:rPr>
        <w:t>Jurnal Media Kesehatan</w:t>
      </w:r>
      <w:r w:rsidRPr="00C73F24">
        <w:rPr>
          <w:rFonts w:ascii="Arial" w:hAnsi="Arial" w:cs="Arial"/>
          <w:noProof/>
          <w:szCs w:val="24"/>
        </w:rPr>
        <w:t xml:space="preserve">, </w:t>
      </w:r>
      <w:r w:rsidRPr="00C73F24">
        <w:rPr>
          <w:rFonts w:ascii="Arial" w:hAnsi="Arial" w:cs="Arial"/>
          <w:i/>
          <w:iCs/>
          <w:noProof/>
          <w:szCs w:val="24"/>
        </w:rPr>
        <w:t>8</w:t>
      </w:r>
      <w:r w:rsidRPr="00C73F24">
        <w:rPr>
          <w:rFonts w:ascii="Arial" w:hAnsi="Arial" w:cs="Arial"/>
          <w:noProof/>
          <w:szCs w:val="24"/>
        </w:rPr>
        <w:t>(1), 96–99. https://doi.org/10.33088/jmk.v8i1.264</w:t>
      </w:r>
    </w:p>
    <w:p w14:paraId="295EA654" w14:textId="77777777" w:rsidR="00C96B3F" w:rsidRPr="00C73F24" w:rsidRDefault="00C96B3F" w:rsidP="00C96B3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Arial" w:hAnsi="Arial" w:cs="Arial"/>
          <w:noProof/>
          <w:szCs w:val="24"/>
        </w:rPr>
      </w:pPr>
      <w:r w:rsidRPr="00C73F24">
        <w:rPr>
          <w:rFonts w:ascii="Arial" w:hAnsi="Arial" w:cs="Arial"/>
          <w:noProof/>
          <w:szCs w:val="24"/>
        </w:rPr>
        <w:t xml:space="preserve">Muhammad Syafwan Chaidir. (2020). </w:t>
      </w:r>
      <w:r w:rsidRPr="00C73F24">
        <w:rPr>
          <w:rFonts w:ascii="Arial" w:hAnsi="Arial" w:cs="Arial"/>
          <w:i/>
          <w:iCs/>
          <w:noProof/>
          <w:szCs w:val="24"/>
        </w:rPr>
        <w:t>STUDI LITERATUR GAMBARAN PENGETAHUAN GIZI, SIKAP, KEPATUHAN KONSUMSI TABLET TAMBAH DARAH DAN ASUPAN ZAT GIZI (PROTEIN, VITAMIN C, DAN ZAT BESI) DENGAN KADAR HEMOGLOBIN PADA REMAJA PUTRI</w:t>
      </w:r>
      <w:r w:rsidRPr="00C73F24">
        <w:rPr>
          <w:rFonts w:ascii="Arial" w:hAnsi="Arial" w:cs="Arial"/>
          <w:noProof/>
          <w:szCs w:val="24"/>
        </w:rPr>
        <w:t xml:space="preserve">. </w:t>
      </w:r>
      <w:r w:rsidRPr="00C73F24">
        <w:rPr>
          <w:rFonts w:ascii="Arial" w:hAnsi="Arial" w:cs="Arial"/>
          <w:i/>
          <w:iCs/>
          <w:noProof/>
          <w:szCs w:val="24"/>
        </w:rPr>
        <w:t>21</w:t>
      </w:r>
      <w:r w:rsidRPr="00C73F24">
        <w:rPr>
          <w:rFonts w:ascii="Arial" w:hAnsi="Arial" w:cs="Arial"/>
          <w:noProof/>
          <w:szCs w:val="24"/>
        </w:rPr>
        <w:t>(1), 1–9. http://journal.um-surabaya.ac.id/index.php/JKM/article/view/2203</w:t>
      </w:r>
    </w:p>
    <w:p w14:paraId="2F1FA81A" w14:textId="77777777" w:rsidR="00C96B3F" w:rsidRPr="00C73F24" w:rsidRDefault="00C96B3F" w:rsidP="00C96B3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Arial" w:hAnsi="Arial" w:cs="Arial"/>
          <w:noProof/>
          <w:szCs w:val="24"/>
        </w:rPr>
      </w:pPr>
      <w:r w:rsidRPr="00C73F24">
        <w:rPr>
          <w:rFonts w:ascii="Arial" w:hAnsi="Arial" w:cs="Arial"/>
          <w:noProof/>
          <w:szCs w:val="24"/>
        </w:rPr>
        <w:t xml:space="preserve">Ni’matush Sholihah, Sri Andari, &amp; Bambang Wirjatmadi. (2019). Hubungan Tingkat Konsumsi Protein, Vitamin C, Zat Besi dan Asam Folat dengan Kejadian Anemia Pada Remaja Putri SMAN 4 Surabaya . </w:t>
      </w:r>
      <w:r w:rsidRPr="00C73F24">
        <w:rPr>
          <w:rFonts w:ascii="Arial" w:hAnsi="Arial" w:cs="Arial"/>
          <w:i/>
          <w:iCs/>
          <w:noProof/>
          <w:szCs w:val="24"/>
        </w:rPr>
        <w:t>Amerta Nutrition</w:t>
      </w:r>
      <w:r w:rsidRPr="00C73F24">
        <w:rPr>
          <w:rFonts w:ascii="Arial" w:hAnsi="Arial" w:cs="Arial"/>
          <w:noProof/>
          <w:szCs w:val="24"/>
        </w:rPr>
        <w:t xml:space="preserve">, </w:t>
      </w:r>
      <w:r w:rsidRPr="00C73F24">
        <w:rPr>
          <w:rFonts w:ascii="Arial" w:hAnsi="Arial" w:cs="Arial"/>
          <w:i/>
          <w:iCs/>
          <w:noProof/>
          <w:szCs w:val="24"/>
        </w:rPr>
        <w:t>3</w:t>
      </w:r>
      <w:r w:rsidRPr="00C73F24">
        <w:rPr>
          <w:rFonts w:ascii="Arial" w:hAnsi="Arial" w:cs="Arial"/>
          <w:noProof/>
          <w:szCs w:val="24"/>
        </w:rPr>
        <w:t>(3), 135–141. https://doi.org/10.2473/amnt.v3i3.2019.135-141</w:t>
      </w:r>
    </w:p>
    <w:p w14:paraId="6C80C123" w14:textId="77777777" w:rsidR="00C96B3F" w:rsidRPr="00C73F24" w:rsidRDefault="00C96B3F" w:rsidP="00C96B3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Arial" w:hAnsi="Arial" w:cs="Arial"/>
          <w:noProof/>
          <w:szCs w:val="24"/>
        </w:rPr>
      </w:pPr>
      <w:r w:rsidRPr="00C73F24">
        <w:rPr>
          <w:rFonts w:ascii="Arial" w:hAnsi="Arial" w:cs="Arial"/>
          <w:noProof/>
          <w:szCs w:val="24"/>
        </w:rPr>
        <w:t xml:space="preserve">Notoatmodjo, S. (2003). </w:t>
      </w:r>
      <w:r w:rsidRPr="00C73F24">
        <w:rPr>
          <w:rFonts w:ascii="Arial" w:hAnsi="Arial" w:cs="Arial"/>
          <w:i/>
          <w:iCs/>
          <w:noProof/>
          <w:szCs w:val="24"/>
        </w:rPr>
        <w:t>Pendidikan dan Prilaku Kesehatan</w:t>
      </w:r>
      <w:r w:rsidRPr="00C73F24">
        <w:rPr>
          <w:rFonts w:ascii="Arial" w:hAnsi="Arial" w:cs="Arial"/>
          <w:noProof/>
          <w:szCs w:val="24"/>
        </w:rPr>
        <w:t>. PT. Rineka Cipta.</w:t>
      </w:r>
    </w:p>
    <w:p w14:paraId="227E57CC" w14:textId="77777777" w:rsidR="00C96B3F" w:rsidRPr="00C73F24" w:rsidRDefault="00C96B3F" w:rsidP="00C96B3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Arial" w:hAnsi="Arial" w:cs="Arial"/>
          <w:noProof/>
          <w:szCs w:val="24"/>
        </w:rPr>
      </w:pPr>
      <w:r w:rsidRPr="00C73F24">
        <w:rPr>
          <w:rFonts w:ascii="Arial" w:hAnsi="Arial" w:cs="Arial"/>
          <w:noProof/>
          <w:szCs w:val="24"/>
        </w:rPr>
        <w:t xml:space="preserve">Nurhaema Supardin, Veni Hadju, S. S. (2013). </w:t>
      </w:r>
      <w:r w:rsidRPr="00C73F24">
        <w:rPr>
          <w:rFonts w:ascii="Arial" w:hAnsi="Arial" w:cs="Arial"/>
          <w:i/>
          <w:iCs/>
          <w:noProof/>
          <w:szCs w:val="24"/>
        </w:rPr>
        <w:t>HUBUNGAN ASUPAN ZAT GIZI DENGAN STATUS HEMOGLOBIN PADA ANAK SEKOLAH DASAR DI WILAYAH PESISIR KOTA MAKASSAR TAHUN 2013</w:t>
      </w:r>
      <w:r w:rsidRPr="00C73F24">
        <w:rPr>
          <w:rFonts w:ascii="Arial" w:hAnsi="Arial" w:cs="Arial"/>
          <w:noProof/>
          <w:szCs w:val="24"/>
        </w:rPr>
        <w:t>. 1–12.</w:t>
      </w:r>
    </w:p>
    <w:p w14:paraId="63FAFF27" w14:textId="77777777" w:rsidR="00C96B3F" w:rsidRPr="00C73F24" w:rsidRDefault="00C96B3F" w:rsidP="00C96B3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Arial" w:hAnsi="Arial" w:cs="Arial"/>
          <w:noProof/>
          <w:szCs w:val="24"/>
        </w:rPr>
      </w:pPr>
      <w:r w:rsidRPr="00C73F24">
        <w:rPr>
          <w:rFonts w:ascii="Arial" w:hAnsi="Arial" w:cs="Arial"/>
          <w:noProof/>
          <w:szCs w:val="24"/>
        </w:rPr>
        <w:t xml:space="preserve">Nurwahidah, Mulyasari, I., &amp; Pontang, G. (2018). THE CORRELATION BETWEEN INTAKE OF IRON, FOLIC ACID AND VITAMIN C WITH HEMOGLOBIN LEVELS IN TEENAGE GIRL 15-18 YEARS OLD AT BINA NUSANTARA VOCATIONAL SCHOOL WEST UNGARAN SEMARANG REGENCY. </w:t>
      </w:r>
      <w:r w:rsidRPr="00C73F24">
        <w:rPr>
          <w:rFonts w:ascii="Arial" w:hAnsi="Arial" w:cs="Arial"/>
          <w:i/>
          <w:iCs/>
          <w:noProof/>
          <w:szCs w:val="24"/>
        </w:rPr>
        <w:t>Jurnal Gizi Dan Kesehatan</w:t>
      </w:r>
      <w:r w:rsidRPr="00C73F24">
        <w:rPr>
          <w:rFonts w:ascii="Arial" w:hAnsi="Arial" w:cs="Arial"/>
          <w:noProof/>
          <w:szCs w:val="24"/>
        </w:rPr>
        <w:t xml:space="preserve">, </w:t>
      </w:r>
      <w:r w:rsidRPr="00C73F24">
        <w:rPr>
          <w:rFonts w:ascii="Arial" w:hAnsi="Arial" w:cs="Arial"/>
          <w:i/>
          <w:iCs/>
          <w:noProof/>
          <w:szCs w:val="24"/>
        </w:rPr>
        <w:t>10</w:t>
      </w:r>
      <w:r w:rsidRPr="00C73F24">
        <w:rPr>
          <w:rFonts w:ascii="Arial" w:hAnsi="Arial" w:cs="Arial"/>
          <w:noProof/>
          <w:szCs w:val="24"/>
        </w:rPr>
        <w:t>(24), 161–171.</w:t>
      </w:r>
    </w:p>
    <w:p w14:paraId="2F1B7767" w14:textId="77777777" w:rsidR="00C96B3F" w:rsidRPr="00C73F24" w:rsidRDefault="00C96B3F" w:rsidP="00C96B3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Arial" w:hAnsi="Arial" w:cs="Arial"/>
          <w:noProof/>
          <w:szCs w:val="24"/>
        </w:rPr>
      </w:pPr>
      <w:r w:rsidRPr="00C73F24">
        <w:rPr>
          <w:rFonts w:ascii="Arial" w:hAnsi="Arial" w:cs="Arial"/>
          <w:noProof/>
          <w:szCs w:val="24"/>
        </w:rPr>
        <w:t xml:space="preserve">Paputungan, S. R., Kapantow, N. H., &amp; Rattu, A. J. M. (2016). HUBUNGAN </w:t>
      </w:r>
      <w:r w:rsidRPr="00C73F24">
        <w:rPr>
          <w:rFonts w:ascii="Arial" w:hAnsi="Arial" w:cs="Arial"/>
          <w:noProof/>
          <w:szCs w:val="24"/>
        </w:rPr>
        <w:lastRenderedPageBreak/>
        <w:t xml:space="preserve">ANTARA ASUPAN ZAT BESI DAN PROTEIN DENGAN KEJADIAN ANEMIA PADA SISWI KELAS VIII DAN IX DI SMP N 8. </w:t>
      </w:r>
      <w:r w:rsidRPr="00C73F24">
        <w:rPr>
          <w:rFonts w:ascii="Arial" w:hAnsi="Arial" w:cs="Arial"/>
          <w:i/>
          <w:iCs/>
          <w:noProof/>
          <w:szCs w:val="24"/>
        </w:rPr>
        <w:t>Jurnal Ilmiah Farmasi</w:t>
      </w:r>
      <w:r w:rsidRPr="00C73F24">
        <w:rPr>
          <w:rFonts w:ascii="Arial" w:hAnsi="Arial" w:cs="Arial"/>
          <w:noProof/>
          <w:szCs w:val="24"/>
        </w:rPr>
        <w:t xml:space="preserve">, </w:t>
      </w:r>
      <w:r w:rsidRPr="00C73F24">
        <w:rPr>
          <w:rFonts w:ascii="Arial" w:hAnsi="Arial" w:cs="Arial"/>
          <w:i/>
          <w:iCs/>
          <w:noProof/>
          <w:szCs w:val="24"/>
        </w:rPr>
        <w:t>5</w:t>
      </w:r>
      <w:r w:rsidRPr="00C73F24">
        <w:rPr>
          <w:rFonts w:ascii="Arial" w:hAnsi="Arial" w:cs="Arial"/>
          <w:noProof/>
          <w:szCs w:val="24"/>
        </w:rPr>
        <w:t>(1), 348–354.</w:t>
      </w:r>
    </w:p>
    <w:p w14:paraId="4BC0640A" w14:textId="77777777" w:rsidR="00C96B3F" w:rsidRPr="00C73F24" w:rsidRDefault="00C96B3F" w:rsidP="00C96B3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Arial" w:hAnsi="Arial" w:cs="Arial"/>
          <w:noProof/>
          <w:szCs w:val="24"/>
        </w:rPr>
      </w:pPr>
      <w:r w:rsidRPr="00C73F24">
        <w:rPr>
          <w:rFonts w:ascii="Arial" w:hAnsi="Arial" w:cs="Arial"/>
          <w:noProof/>
          <w:szCs w:val="24"/>
        </w:rPr>
        <w:t xml:space="preserve">Permatasari, T., Briawan, D., &amp; Madanijah, S. (2018). </w:t>
      </w:r>
      <w:r w:rsidRPr="00C73F24">
        <w:rPr>
          <w:rFonts w:ascii="Arial" w:hAnsi="Arial" w:cs="Arial"/>
          <w:i/>
          <w:iCs/>
          <w:noProof/>
          <w:szCs w:val="24"/>
        </w:rPr>
        <w:t>Efektivitas Program Suplementasi Zat Besi pada Remaja Putri di Kota Bogor Effectiveness of Iron Supplementation Programme in Adolescent girl at Bogor City</w:t>
      </w:r>
      <w:r w:rsidRPr="00C73F24">
        <w:rPr>
          <w:rFonts w:ascii="Arial" w:hAnsi="Arial" w:cs="Arial"/>
          <w:noProof/>
          <w:szCs w:val="24"/>
        </w:rPr>
        <w:t xml:space="preserve">. </w:t>
      </w:r>
      <w:r w:rsidRPr="00C73F24">
        <w:rPr>
          <w:rFonts w:ascii="Arial" w:hAnsi="Arial" w:cs="Arial"/>
          <w:i/>
          <w:iCs/>
          <w:noProof/>
          <w:szCs w:val="24"/>
        </w:rPr>
        <w:t>14</w:t>
      </w:r>
      <w:r w:rsidRPr="00C73F24">
        <w:rPr>
          <w:rFonts w:ascii="Arial" w:hAnsi="Arial" w:cs="Arial"/>
          <w:noProof/>
          <w:szCs w:val="24"/>
        </w:rPr>
        <w:t>(1), 1–8.</w:t>
      </w:r>
    </w:p>
    <w:p w14:paraId="2ECAA143" w14:textId="77777777" w:rsidR="00C96B3F" w:rsidRPr="00C73F24" w:rsidRDefault="00C96B3F" w:rsidP="00C96B3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Arial" w:hAnsi="Arial" w:cs="Arial"/>
          <w:noProof/>
          <w:szCs w:val="24"/>
        </w:rPr>
      </w:pPr>
      <w:r w:rsidRPr="00C73F24">
        <w:rPr>
          <w:rFonts w:ascii="Arial" w:hAnsi="Arial" w:cs="Arial"/>
          <w:noProof/>
          <w:szCs w:val="24"/>
        </w:rPr>
        <w:t xml:space="preserve">Putra, K. A., Munir, Z., &amp; Siam, W. N. (2020). Hubungan Kepatuhan Minum Tablet Fe dengan Kejadian Anemia (Hb) pada Remaja Putri Di SMP Negeri 1 Tapen Kabupaten Bondowoso. </w:t>
      </w:r>
      <w:r w:rsidRPr="00C73F24">
        <w:rPr>
          <w:rFonts w:ascii="Arial" w:hAnsi="Arial" w:cs="Arial"/>
          <w:i/>
          <w:iCs/>
          <w:noProof/>
          <w:szCs w:val="24"/>
        </w:rPr>
        <w:t>Jurnal Keperawatan Profesional</w:t>
      </w:r>
      <w:r w:rsidRPr="00C73F24">
        <w:rPr>
          <w:rFonts w:ascii="Arial" w:hAnsi="Arial" w:cs="Arial"/>
          <w:noProof/>
          <w:szCs w:val="24"/>
        </w:rPr>
        <w:t xml:space="preserve">, </w:t>
      </w:r>
      <w:r w:rsidRPr="00C73F24">
        <w:rPr>
          <w:rFonts w:ascii="Arial" w:hAnsi="Arial" w:cs="Arial"/>
          <w:i/>
          <w:iCs/>
          <w:noProof/>
          <w:szCs w:val="24"/>
        </w:rPr>
        <w:t>8</w:t>
      </w:r>
      <w:r w:rsidRPr="00C73F24">
        <w:rPr>
          <w:rFonts w:ascii="Arial" w:hAnsi="Arial" w:cs="Arial"/>
          <w:noProof/>
          <w:szCs w:val="24"/>
        </w:rPr>
        <w:t>(1), 49–61. https://doi.org/10.33650/jkp.v8i1.1021</w:t>
      </w:r>
    </w:p>
    <w:p w14:paraId="2E9941B6" w14:textId="77777777" w:rsidR="00C96B3F" w:rsidRPr="00C73F24" w:rsidRDefault="00C96B3F" w:rsidP="00C96B3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Arial" w:hAnsi="Arial" w:cs="Arial"/>
          <w:noProof/>
          <w:szCs w:val="24"/>
        </w:rPr>
      </w:pPr>
      <w:r w:rsidRPr="00C73F24">
        <w:rPr>
          <w:rFonts w:ascii="Arial" w:hAnsi="Arial" w:cs="Arial"/>
          <w:noProof/>
          <w:szCs w:val="24"/>
        </w:rPr>
        <w:t xml:space="preserve">Putri, R. D., Simanjuntak, B. Y., &amp; Kusdalinah. (2017). Hubungan Pengetahuan Gizi, Pola Makan dan Kepatuhan Konsumsi Tablet Fe dengan Kejadian Anemia Pada Remaja Putri. </w:t>
      </w:r>
      <w:r w:rsidRPr="00C73F24">
        <w:rPr>
          <w:rFonts w:ascii="Arial" w:hAnsi="Arial" w:cs="Arial"/>
          <w:i/>
          <w:iCs/>
          <w:noProof/>
          <w:szCs w:val="24"/>
        </w:rPr>
        <w:t>Jurnal Kesehatan</w:t>
      </w:r>
      <w:r w:rsidRPr="00C73F24">
        <w:rPr>
          <w:rFonts w:ascii="Arial" w:hAnsi="Arial" w:cs="Arial"/>
          <w:noProof/>
          <w:szCs w:val="24"/>
        </w:rPr>
        <w:t xml:space="preserve">, </w:t>
      </w:r>
      <w:r w:rsidRPr="00C73F24">
        <w:rPr>
          <w:rFonts w:ascii="Arial" w:hAnsi="Arial" w:cs="Arial"/>
          <w:i/>
          <w:iCs/>
          <w:noProof/>
          <w:szCs w:val="24"/>
        </w:rPr>
        <w:t>VIII</w:t>
      </w:r>
      <w:r w:rsidRPr="00C73F24">
        <w:rPr>
          <w:rFonts w:ascii="Arial" w:hAnsi="Arial" w:cs="Arial"/>
          <w:noProof/>
          <w:szCs w:val="24"/>
        </w:rPr>
        <w:t>(3), 400–405.</w:t>
      </w:r>
    </w:p>
    <w:p w14:paraId="487AA9B3" w14:textId="77777777" w:rsidR="00C96B3F" w:rsidRPr="00C73F24" w:rsidRDefault="00C96B3F" w:rsidP="00C96B3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Arial" w:hAnsi="Arial" w:cs="Arial"/>
          <w:noProof/>
          <w:szCs w:val="24"/>
        </w:rPr>
      </w:pPr>
      <w:r w:rsidRPr="00C73F24">
        <w:rPr>
          <w:rFonts w:ascii="Arial" w:hAnsi="Arial" w:cs="Arial"/>
          <w:noProof/>
          <w:szCs w:val="24"/>
        </w:rPr>
        <w:t xml:space="preserve">Restuti, A. N., &amp; Susindra, Y. (2016). Hubungan Antara Asupan Zat Gizi Dan Status Gizi Dengan Kejadian Anemia Pada Remaja Putri. </w:t>
      </w:r>
      <w:r w:rsidRPr="00C73F24">
        <w:rPr>
          <w:rFonts w:ascii="Arial" w:hAnsi="Arial" w:cs="Arial"/>
          <w:i/>
          <w:iCs/>
          <w:noProof/>
          <w:szCs w:val="24"/>
        </w:rPr>
        <w:t>Jurnal Ilmiah Inovasi</w:t>
      </w:r>
      <w:r w:rsidRPr="00C73F24">
        <w:rPr>
          <w:rFonts w:ascii="Arial" w:hAnsi="Arial" w:cs="Arial"/>
          <w:noProof/>
          <w:szCs w:val="24"/>
        </w:rPr>
        <w:t xml:space="preserve">, </w:t>
      </w:r>
      <w:r w:rsidRPr="00C73F24">
        <w:rPr>
          <w:rFonts w:ascii="Arial" w:hAnsi="Arial" w:cs="Arial"/>
          <w:i/>
          <w:iCs/>
          <w:noProof/>
          <w:szCs w:val="24"/>
        </w:rPr>
        <w:t>16</w:t>
      </w:r>
      <w:r w:rsidRPr="00C73F24">
        <w:rPr>
          <w:rFonts w:ascii="Arial" w:hAnsi="Arial" w:cs="Arial"/>
          <w:noProof/>
          <w:szCs w:val="24"/>
        </w:rPr>
        <w:t>(3). https://doi.org/10.25047/jii.v16i3.305</w:t>
      </w:r>
    </w:p>
    <w:p w14:paraId="24CD15EA" w14:textId="77777777" w:rsidR="00C96B3F" w:rsidRPr="00C73F24" w:rsidRDefault="00C96B3F" w:rsidP="00C96B3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Arial" w:hAnsi="Arial" w:cs="Arial"/>
          <w:noProof/>
          <w:szCs w:val="24"/>
        </w:rPr>
      </w:pPr>
      <w:r w:rsidRPr="00C73F24">
        <w:rPr>
          <w:rFonts w:ascii="Arial" w:hAnsi="Arial" w:cs="Arial"/>
          <w:noProof/>
          <w:szCs w:val="24"/>
        </w:rPr>
        <w:t xml:space="preserve">Riskesdas, K. (2013). Hasil Utama Riset Kesehata Dasar (RISKESDAS). </w:t>
      </w:r>
      <w:r w:rsidRPr="00C73F24">
        <w:rPr>
          <w:rFonts w:ascii="Arial" w:hAnsi="Arial" w:cs="Arial"/>
          <w:i/>
          <w:iCs/>
          <w:noProof/>
          <w:szCs w:val="24"/>
        </w:rPr>
        <w:t>Journal of Physics A: Mathematical and Theoretical</w:t>
      </w:r>
      <w:r w:rsidRPr="00C73F24">
        <w:rPr>
          <w:rFonts w:ascii="Arial" w:hAnsi="Arial" w:cs="Arial"/>
          <w:noProof/>
          <w:szCs w:val="24"/>
        </w:rPr>
        <w:t xml:space="preserve">, </w:t>
      </w:r>
      <w:r w:rsidRPr="00C73F24">
        <w:rPr>
          <w:rFonts w:ascii="Arial" w:hAnsi="Arial" w:cs="Arial"/>
          <w:i/>
          <w:iCs/>
          <w:noProof/>
          <w:szCs w:val="24"/>
        </w:rPr>
        <w:t>7</w:t>
      </w:r>
      <w:r w:rsidRPr="00C73F24">
        <w:rPr>
          <w:rFonts w:ascii="Arial" w:hAnsi="Arial" w:cs="Arial"/>
          <w:noProof/>
          <w:szCs w:val="24"/>
        </w:rPr>
        <w:t>(5), 1–268. https://doi.org/10.1517/13543784.7.5.803</w:t>
      </w:r>
    </w:p>
    <w:p w14:paraId="6ACE7C56" w14:textId="77777777" w:rsidR="00C96B3F" w:rsidRPr="00C73F24" w:rsidRDefault="00C96B3F" w:rsidP="00C96B3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Arial" w:hAnsi="Arial" w:cs="Arial"/>
          <w:noProof/>
          <w:szCs w:val="24"/>
        </w:rPr>
      </w:pPr>
      <w:r w:rsidRPr="00C73F24">
        <w:rPr>
          <w:rFonts w:ascii="Arial" w:hAnsi="Arial" w:cs="Arial"/>
          <w:noProof/>
          <w:szCs w:val="24"/>
        </w:rPr>
        <w:t xml:space="preserve">Riskesdas, K. (2018). Hasil Utama Riset Kesehata Dasar (RISKESDAS). </w:t>
      </w:r>
      <w:r w:rsidRPr="00C73F24">
        <w:rPr>
          <w:rFonts w:ascii="Arial" w:hAnsi="Arial" w:cs="Arial"/>
          <w:i/>
          <w:iCs/>
          <w:noProof/>
          <w:szCs w:val="24"/>
        </w:rPr>
        <w:t>Journal of Physics A: Mathematical and Theoretical</w:t>
      </w:r>
      <w:r w:rsidRPr="00C73F24">
        <w:rPr>
          <w:rFonts w:ascii="Arial" w:hAnsi="Arial" w:cs="Arial"/>
          <w:noProof/>
          <w:szCs w:val="24"/>
        </w:rPr>
        <w:t xml:space="preserve">, </w:t>
      </w:r>
      <w:r w:rsidRPr="00C73F24">
        <w:rPr>
          <w:rFonts w:ascii="Arial" w:hAnsi="Arial" w:cs="Arial"/>
          <w:i/>
          <w:iCs/>
          <w:noProof/>
          <w:szCs w:val="24"/>
        </w:rPr>
        <w:t>44</w:t>
      </w:r>
      <w:r w:rsidRPr="00C73F24">
        <w:rPr>
          <w:rFonts w:ascii="Arial" w:hAnsi="Arial" w:cs="Arial"/>
          <w:noProof/>
          <w:szCs w:val="24"/>
        </w:rPr>
        <w:t>(8), 1–200. https://doi.org/10.1088/1751-8113/44/8/085201</w:t>
      </w:r>
    </w:p>
    <w:p w14:paraId="0E84D047" w14:textId="77777777" w:rsidR="00C96B3F" w:rsidRPr="00C73F24" w:rsidRDefault="00C96B3F" w:rsidP="00C96B3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Arial" w:hAnsi="Arial" w:cs="Arial"/>
          <w:noProof/>
          <w:szCs w:val="24"/>
        </w:rPr>
      </w:pPr>
      <w:r w:rsidRPr="00C73F24">
        <w:rPr>
          <w:rFonts w:ascii="Arial" w:hAnsi="Arial" w:cs="Arial"/>
          <w:noProof/>
          <w:szCs w:val="24"/>
        </w:rPr>
        <w:t xml:space="preserve">Safitri, S., &amp; Maharani, S. (2019). Hubungan Pengetahuan Gizi Terhadap Kejadian Anemia pada Remaja Putri di SMP Negeri 13 Kota Jambi. </w:t>
      </w:r>
      <w:r w:rsidRPr="00C73F24">
        <w:rPr>
          <w:rFonts w:ascii="Arial" w:hAnsi="Arial" w:cs="Arial"/>
          <w:i/>
          <w:iCs/>
          <w:noProof/>
          <w:szCs w:val="24"/>
        </w:rPr>
        <w:t>Jurnal Akademika Baiturrahim Jambi</w:t>
      </w:r>
      <w:r w:rsidRPr="00C73F24">
        <w:rPr>
          <w:rFonts w:ascii="Arial" w:hAnsi="Arial" w:cs="Arial"/>
          <w:noProof/>
          <w:szCs w:val="24"/>
        </w:rPr>
        <w:t xml:space="preserve">, </w:t>
      </w:r>
      <w:r w:rsidRPr="00C73F24">
        <w:rPr>
          <w:rFonts w:ascii="Arial" w:hAnsi="Arial" w:cs="Arial"/>
          <w:i/>
          <w:iCs/>
          <w:noProof/>
          <w:szCs w:val="24"/>
        </w:rPr>
        <w:t>8</w:t>
      </w:r>
      <w:r w:rsidRPr="00C73F24">
        <w:rPr>
          <w:rFonts w:ascii="Arial" w:hAnsi="Arial" w:cs="Arial"/>
          <w:noProof/>
          <w:szCs w:val="24"/>
        </w:rPr>
        <w:t>(2), 96–100. https://doi.org/10.36565/jabj.v8i2.19</w:t>
      </w:r>
    </w:p>
    <w:p w14:paraId="1836EFF7" w14:textId="77777777" w:rsidR="00C96B3F" w:rsidRPr="00C73F24" w:rsidRDefault="00C96B3F" w:rsidP="00C96B3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Arial" w:hAnsi="Arial" w:cs="Arial"/>
          <w:noProof/>
          <w:szCs w:val="24"/>
        </w:rPr>
      </w:pPr>
      <w:r w:rsidRPr="00C73F24">
        <w:rPr>
          <w:rFonts w:ascii="Arial" w:hAnsi="Arial" w:cs="Arial"/>
          <w:noProof/>
          <w:szCs w:val="24"/>
        </w:rPr>
        <w:t xml:space="preserve">Silalahi, V., Aritonang, E., &amp; Ashar, T. (2016). Potensi Pendidikan Gizi Dalam Meningkatkan Asupan Gizi Pada Remaja Putri Yang Anemia Di Kota Medan. </w:t>
      </w:r>
      <w:r w:rsidRPr="00C73F24">
        <w:rPr>
          <w:rFonts w:ascii="Arial" w:hAnsi="Arial" w:cs="Arial"/>
          <w:i/>
          <w:iCs/>
          <w:noProof/>
          <w:szCs w:val="24"/>
        </w:rPr>
        <w:t>Jurnal Kesehatan Masyarakat</w:t>
      </w:r>
      <w:r w:rsidRPr="00C73F24">
        <w:rPr>
          <w:rFonts w:ascii="Arial" w:hAnsi="Arial" w:cs="Arial"/>
          <w:noProof/>
          <w:szCs w:val="24"/>
        </w:rPr>
        <w:t xml:space="preserve">, </w:t>
      </w:r>
      <w:r w:rsidRPr="00C73F24">
        <w:rPr>
          <w:rFonts w:ascii="Arial" w:hAnsi="Arial" w:cs="Arial"/>
          <w:i/>
          <w:iCs/>
          <w:noProof/>
          <w:szCs w:val="24"/>
        </w:rPr>
        <w:t>11</w:t>
      </w:r>
      <w:r w:rsidRPr="00C73F24">
        <w:rPr>
          <w:rFonts w:ascii="Arial" w:hAnsi="Arial" w:cs="Arial"/>
          <w:noProof/>
          <w:szCs w:val="24"/>
        </w:rPr>
        <w:t>(2), 295. https://doi.org/10.15294/kemas.v11i2.4113</w:t>
      </w:r>
    </w:p>
    <w:p w14:paraId="0EA084BD" w14:textId="77777777" w:rsidR="00C96B3F" w:rsidRPr="00C73F24" w:rsidRDefault="00C96B3F" w:rsidP="00C96B3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Arial" w:hAnsi="Arial" w:cs="Arial"/>
          <w:noProof/>
          <w:szCs w:val="24"/>
        </w:rPr>
      </w:pPr>
      <w:r w:rsidRPr="00C73F24">
        <w:rPr>
          <w:rFonts w:ascii="Arial" w:hAnsi="Arial" w:cs="Arial"/>
          <w:noProof/>
          <w:szCs w:val="24"/>
        </w:rPr>
        <w:t xml:space="preserve">Siswanto, &amp; et al. (2014). Diet total study: Survey of individual food consumption Indonesia 2014. In </w:t>
      </w:r>
      <w:r w:rsidRPr="00C73F24">
        <w:rPr>
          <w:rFonts w:ascii="Arial" w:hAnsi="Arial" w:cs="Arial"/>
          <w:i/>
          <w:iCs/>
          <w:noProof/>
          <w:szCs w:val="24"/>
        </w:rPr>
        <w:t>Ministry of Health Republic of Indonesia</w:t>
      </w:r>
      <w:r w:rsidRPr="00C73F24">
        <w:rPr>
          <w:rFonts w:ascii="Arial" w:hAnsi="Arial" w:cs="Arial"/>
          <w:noProof/>
          <w:szCs w:val="24"/>
        </w:rPr>
        <w:t>.</w:t>
      </w:r>
    </w:p>
    <w:p w14:paraId="3F110E5E" w14:textId="77777777" w:rsidR="00C96B3F" w:rsidRPr="00C73F24" w:rsidRDefault="00C96B3F" w:rsidP="00C96B3F">
      <w:pPr>
        <w:widowControl w:val="0"/>
        <w:autoSpaceDE w:val="0"/>
        <w:autoSpaceDN w:val="0"/>
        <w:adjustRightInd w:val="0"/>
        <w:spacing w:line="240" w:lineRule="auto"/>
        <w:ind w:left="480" w:hanging="480"/>
        <w:jc w:val="both"/>
        <w:rPr>
          <w:rFonts w:ascii="Arial" w:hAnsi="Arial" w:cs="Arial"/>
          <w:noProof/>
        </w:rPr>
      </w:pPr>
      <w:r w:rsidRPr="00C73F24">
        <w:rPr>
          <w:rFonts w:ascii="Arial" w:hAnsi="Arial" w:cs="Arial"/>
          <w:noProof/>
          <w:szCs w:val="24"/>
        </w:rPr>
        <w:t xml:space="preserve">Tristiyanti, W. F. (2006). Faktor-Faktor Yang Mempengaruhi Status Anemia Pada Ibu Hamil Di Kecamatan Ciampea, Kabupaten Bogor, Jawa Barat. </w:t>
      </w:r>
      <w:r w:rsidRPr="00C73F24">
        <w:rPr>
          <w:rFonts w:ascii="Arial" w:hAnsi="Arial" w:cs="Arial"/>
          <w:i/>
          <w:iCs/>
          <w:noProof/>
          <w:szCs w:val="24"/>
        </w:rPr>
        <w:t>Bogor</w:t>
      </w:r>
      <w:r w:rsidRPr="00C73F24">
        <w:rPr>
          <w:rFonts w:ascii="Arial" w:hAnsi="Arial" w:cs="Arial"/>
          <w:noProof/>
          <w:szCs w:val="24"/>
        </w:rPr>
        <w:t>.</w:t>
      </w:r>
    </w:p>
    <w:p w14:paraId="253E9B8C" w14:textId="0C60FF79" w:rsidR="00C96B3F" w:rsidRDefault="00C96B3F" w:rsidP="00C96B3F">
      <w:r>
        <w:rPr>
          <w:rFonts w:ascii="Arial" w:hAnsi="Arial" w:cs="Arial"/>
          <w:b/>
          <w:bCs/>
          <w:lang w:val="en-US"/>
        </w:rPr>
        <w:fldChar w:fldCharType="end"/>
      </w:r>
    </w:p>
    <w:sectPr w:rsidR="00C96B3F" w:rsidSect="00C96B3F">
      <w:footerReference w:type="default" r:id="rId6"/>
      <w:footerReference w:type="first" r:id="rId7"/>
      <w:pgSz w:w="11906" w:h="16838"/>
      <w:pgMar w:top="1701" w:right="1701" w:bottom="1701" w:left="2268" w:header="709" w:footer="709" w:gutter="0"/>
      <w:pgNumType w:start="3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C9272" w14:textId="77777777" w:rsidR="00C8613A" w:rsidRDefault="00C8613A" w:rsidP="00C96B3F">
      <w:pPr>
        <w:spacing w:after="0" w:line="240" w:lineRule="auto"/>
      </w:pPr>
      <w:r>
        <w:separator/>
      </w:r>
    </w:p>
  </w:endnote>
  <w:endnote w:type="continuationSeparator" w:id="0">
    <w:p w14:paraId="3450180F" w14:textId="77777777" w:rsidR="00C8613A" w:rsidRDefault="00C8613A" w:rsidP="00C96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86995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6253D2" w14:textId="4351E258" w:rsidR="00C96B3F" w:rsidRDefault="00C96B3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DAC0CA" w14:textId="77777777" w:rsidR="00C96B3F" w:rsidRDefault="00C96B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0964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27C455" w14:textId="4B40568D" w:rsidR="00C96B3F" w:rsidRDefault="00C96B3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A37994" w14:textId="77777777" w:rsidR="00C96B3F" w:rsidRDefault="00C96B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C50A1" w14:textId="77777777" w:rsidR="00C8613A" w:rsidRDefault="00C8613A" w:rsidP="00C96B3F">
      <w:pPr>
        <w:spacing w:after="0" w:line="240" w:lineRule="auto"/>
      </w:pPr>
      <w:r>
        <w:separator/>
      </w:r>
    </w:p>
  </w:footnote>
  <w:footnote w:type="continuationSeparator" w:id="0">
    <w:p w14:paraId="5E16DC8D" w14:textId="77777777" w:rsidR="00C8613A" w:rsidRDefault="00C8613A" w:rsidP="00C96B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B3F"/>
    <w:rsid w:val="00C8613A"/>
    <w:rsid w:val="00C9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FA969"/>
  <w15:chartTrackingRefBased/>
  <w15:docId w15:val="{6AE2A321-89A5-4BC5-B35A-50C6B63E0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B3F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6B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6B3F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C96B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B3F"/>
    <w:rPr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1044</Words>
  <Characters>5951</Characters>
  <Application>Microsoft Office Word</Application>
  <DocSecurity>0</DocSecurity>
  <Lines>49</Lines>
  <Paragraphs>13</Paragraphs>
  <ScaleCrop>false</ScaleCrop>
  <Company/>
  <LinksUpToDate>false</LinksUpToDate>
  <CharactersWithSpaces>6982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Nabila Mustakaweni</dc:creator>
  <cp:keywords/>
  <dc:description/>
  <cp:lastModifiedBy>Nabila Mustakaweni</cp:lastModifiedBy>
  <cp:revision>1</cp:revision>
  <dcterms:created xsi:type="dcterms:W3CDTF">2021-09-19T01:14:00Z</dcterms:created>
  <dcterms:modified xsi:type="dcterms:W3CDTF">2021-09-19T01:16:00Z</dcterms:modified>
</cp:coreProperties>
</file>