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A286" w14:textId="77777777" w:rsidR="00F53395" w:rsidRDefault="00F53395" w:rsidP="00F53395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DAFTAR ISI</w:t>
      </w:r>
    </w:p>
    <w:p w14:paraId="3FBECE70" w14:textId="77777777" w:rsidR="00F53395" w:rsidRDefault="00F53395" w:rsidP="00F53395">
      <w:pPr>
        <w:tabs>
          <w:tab w:val="left" w:leader="dot" w:pos="7371"/>
          <w:tab w:val="left" w:leader="dot" w:pos="7655"/>
        </w:tabs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16027DC6" w14:textId="77777777" w:rsidR="00F53395" w:rsidRDefault="00F53395" w:rsidP="00F53395">
      <w:pPr>
        <w:tabs>
          <w:tab w:val="left" w:pos="7655"/>
        </w:tabs>
        <w:spacing w:after="0"/>
        <w:ind w:right="140"/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Halaman</w:t>
      </w:r>
    </w:p>
    <w:p w14:paraId="789FDBA9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HALAMAN PERNYATAAN ORISINALITAS</w:t>
      </w:r>
      <w:r>
        <w:rPr>
          <w:rFonts w:ascii="Arial" w:hAnsi="Arial" w:cs="Arial"/>
          <w:lang w:val="en-US"/>
        </w:rPr>
        <w:tab/>
        <w:t>i</w:t>
      </w:r>
    </w:p>
    <w:p w14:paraId="27BACE38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LEMBAR PERSETUJUAN</w:t>
      </w:r>
      <w:r>
        <w:rPr>
          <w:rFonts w:ascii="Arial" w:hAnsi="Arial" w:cs="Arial"/>
          <w:lang w:val="en-US"/>
        </w:rPr>
        <w:tab/>
        <w:t>ii</w:t>
      </w:r>
    </w:p>
    <w:p w14:paraId="4485FC81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LEMBAR PENGESAHAN</w:t>
      </w:r>
      <w:r>
        <w:rPr>
          <w:rFonts w:ascii="Arial" w:hAnsi="Arial" w:cs="Arial"/>
          <w:lang w:val="en-US"/>
        </w:rPr>
        <w:tab/>
        <w:t>iii</w:t>
      </w:r>
    </w:p>
    <w:p w14:paraId="6334C99C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KATA PENGANTAR</w:t>
      </w:r>
      <w:r>
        <w:rPr>
          <w:rFonts w:ascii="Arial" w:hAnsi="Arial" w:cs="Arial"/>
          <w:lang w:val="en-US"/>
        </w:rPr>
        <w:tab/>
        <w:t>iv</w:t>
      </w:r>
    </w:p>
    <w:p w14:paraId="7B276353" w14:textId="12347E4D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ABSTRAK</w:t>
      </w:r>
      <w:r>
        <w:rPr>
          <w:rFonts w:ascii="Arial" w:hAnsi="Arial" w:cs="Arial"/>
          <w:lang w:val="en-US"/>
        </w:rPr>
        <w:t xml:space="preserve"> INDONESIA</w:t>
      </w:r>
      <w:r>
        <w:rPr>
          <w:rFonts w:ascii="Arial" w:hAnsi="Arial" w:cs="Arial"/>
          <w:lang w:val="en-US"/>
        </w:rPr>
        <w:tab/>
        <w:t>v</w:t>
      </w:r>
    </w:p>
    <w:p w14:paraId="02DE1789" w14:textId="5248BC35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ABSTRAK INGGRIS</w:t>
      </w:r>
      <w:r>
        <w:rPr>
          <w:rFonts w:ascii="Arial" w:hAnsi="Arial" w:cs="Arial"/>
          <w:lang w:val="en-US"/>
        </w:rPr>
        <w:tab/>
        <w:t>vi</w:t>
      </w:r>
    </w:p>
    <w:p w14:paraId="311A5872" w14:textId="77777777" w:rsidR="00F53395" w:rsidRPr="00BA049B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DAFTAR ISI</w:t>
      </w:r>
      <w:r w:rsidRPr="00BA049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vii</w:t>
      </w:r>
    </w:p>
    <w:p w14:paraId="5ABFD977" w14:textId="77777777" w:rsidR="00F53395" w:rsidRPr="00BA049B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DAFTAR TABEL</w:t>
      </w:r>
      <w:r w:rsidRPr="00BA049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ix</w:t>
      </w:r>
    </w:p>
    <w:p w14:paraId="0D069216" w14:textId="77777777" w:rsidR="00F53395" w:rsidRPr="00BA049B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DAFTAR GAMBAR</w:t>
      </w:r>
      <w:r w:rsidRPr="00BA049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x</w:t>
      </w:r>
    </w:p>
    <w:p w14:paraId="501F0007" w14:textId="77777777" w:rsidR="00F53395" w:rsidRPr="00BA049B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DAFTAR LAMPIRAN</w:t>
      </w:r>
      <w:r w:rsidRPr="00BA049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xi</w:t>
      </w:r>
    </w:p>
    <w:p w14:paraId="5050E28F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</w:p>
    <w:p w14:paraId="4A1075DE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BAB I PENDAHULUAN</w:t>
      </w:r>
      <w:r>
        <w:rPr>
          <w:rFonts w:ascii="Arial" w:hAnsi="Arial" w:cs="Arial"/>
          <w:lang w:val="en-US"/>
        </w:rPr>
        <w:tab/>
        <w:t>1</w:t>
      </w:r>
    </w:p>
    <w:p w14:paraId="7486B164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1.1 Latar Belakang</w:t>
      </w:r>
      <w:r>
        <w:rPr>
          <w:rFonts w:ascii="Arial" w:hAnsi="Arial" w:cs="Arial"/>
          <w:lang w:val="en-US"/>
        </w:rPr>
        <w:tab/>
        <w:t>1</w:t>
      </w:r>
    </w:p>
    <w:p w14:paraId="6E50512C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1.2 Rumusan Masalah</w:t>
      </w:r>
      <w:r>
        <w:rPr>
          <w:rFonts w:ascii="Arial" w:hAnsi="Arial" w:cs="Arial"/>
          <w:lang w:val="en-US"/>
        </w:rPr>
        <w:tab/>
        <w:t>3</w:t>
      </w:r>
    </w:p>
    <w:p w14:paraId="1A46EAF7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1.3 Tujuan Penelitian</w:t>
      </w:r>
      <w:r>
        <w:rPr>
          <w:rFonts w:ascii="Arial" w:hAnsi="Arial" w:cs="Arial"/>
          <w:lang w:val="en-US"/>
        </w:rPr>
        <w:tab/>
        <w:t>3</w:t>
      </w:r>
    </w:p>
    <w:p w14:paraId="2DB0C173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1.3.1 Tujuan umum</w:t>
      </w:r>
      <w:r>
        <w:rPr>
          <w:rFonts w:ascii="Arial" w:hAnsi="Arial" w:cs="Arial"/>
          <w:lang w:val="en-US"/>
        </w:rPr>
        <w:tab/>
        <w:t>3</w:t>
      </w:r>
    </w:p>
    <w:p w14:paraId="70FA29B2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1.3.2 Tujuan khusus</w:t>
      </w:r>
      <w:r>
        <w:rPr>
          <w:rFonts w:ascii="Arial" w:hAnsi="Arial" w:cs="Arial"/>
          <w:lang w:val="en-US"/>
        </w:rPr>
        <w:tab/>
        <w:t>3</w:t>
      </w:r>
    </w:p>
    <w:p w14:paraId="481E9876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1.4 Manfaat Penelitian</w:t>
      </w:r>
      <w:r>
        <w:rPr>
          <w:rFonts w:ascii="Arial" w:hAnsi="Arial" w:cs="Arial"/>
          <w:lang w:val="en-US"/>
        </w:rPr>
        <w:tab/>
        <w:t>3</w:t>
      </w:r>
    </w:p>
    <w:p w14:paraId="58CBB803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1.4.1 Manfaat praktis</w:t>
      </w:r>
      <w:r>
        <w:rPr>
          <w:rFonts w:ascii="Arial" w:hAnsi="Arial" w:cs="Arial"/>
          <w:lang w:val="en-US"/>
        </w:rPr>
        <w:tab/>
        <w:t>3</w:t>
      </w:r>
    </w:p>
    <w:p w14:paraId="1A5F406E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1.4.2 Manfaat teoritis</w:t>
      </w:r>
      <w:r>
        <w:rPr>
          <w:rFonts w:ascii="Arial" w:hAnsi="Arial" w:cs="Arial"/>
          <w:lang w:val="en-US"/>
        </w:rPr>
        <w:tab/>
        <w:t>3</w:t>
      </w:r>
    </w:p>
    <w:p w14:paraId="533780AB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1.5 Kerangka Teori</w:t>
      </w:r>
      <w:r>
        <w:rPr>
          <w:rFonts w:ascii="Arial" w:hAnsi="Arial" w:cs="Arial"/>
          <w:lang w:val="en-US"/>
        </w:rPr>
        <w:tab/>
        <w:t>4</w:t>
      </w:r>
    </w:p>
    <w:p w14:paraId="13500F9E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0173DEAB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BAB II TINJAUAN PUSTAKA</w:t>
      </w:r>
      <w:r>
        <w:rPr>
          <w:rFonts w:ascii="Arial" w:hAnsi="Arial" w:cs="Arial"/>
          <w:lang w:val="en-US"/>
        </w:rPr>
        <w:tab/>
        <w:t>5</w:t>
      </w:r>
    </w:p>
    <w:p w14:paraId="5531F76C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2.1 Tablet Tambah Darah Bagi Remaja Putri</w:t>
      </w:r>
      <w:r>
        <w:rPr>
          <w:rFonts w:ascii="Arial" w:hAnsi="Arial" w:cs="Arial"/>
          <w:lang w:val="en-US"/>
        </w:rPr>
        <w:tab/>
        <w:t>5</w:t>
      </w:r>
    </w:p>
    <w:p w14:paraId="78EDD801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 Pengetahuan Gizi</w:t>
      </w:r>
      <w:r>
        <w:rPr>
          <w:rFonts w:ascii="Arial" w:hAnsi="Arial" w:cs="Arial"/>
          <w:lang w:val="en-US"/>
        </w:rPr>
        <w:tab/>
        <w:t>7</w:t>
      </w:r>
    </w:p>
    <w:p w14:paraId="578487A3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2.3 Asupan Energi</w:t>
      </w:r>
      <w:r>
        <w:rPr>
          <w:rFonts w:ascii="Arial" w:hAnsi="Arial" w:cs="Arial"/>
          <w:lang w:val="en-US"/>
        </w:rPr>
        <w:tab/>
        <w:t>7</w:t>
      </w:r>
    </w:p>
    <w:p w14:paraId="12545A00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2.4 Asupan Protein</w:t>
      </w:r>
      <w:r>
        <w:rPr>
          <w:rFonts w:ascii="Arial" w:hAnsi="Arial" w:cs="Arial"/>
          <w:lang w:val="en-US"/>
        </w:rPr>
        <w:tab/>
        <w:t>8</w:t>
      </w:r>
    </w:p>
    <w:p w14:paraId="490D670D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2.5 Asupan Vitamin C</w:t>
      </w:r>
      <w:r>
        <w:rPr>
          <w:rFonts w:ascii="Arial" w:hAnsi="Arial" w:cs="Arial"/>
          <w:lang w:val="en-US"/>
        </w:rPr>
        <w:tab/>
        <w:t>10</w:t>
      </w:r>
    </w:p>
    <w:p w14:paraId="22372847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2.6 Asupan Zat Besi</w:t>
      </w:r>
      <w:r>
        <w:rPr>
          <w:rFonts w:ascii="Arial" w:hAnsi="Arial" w:cs="Arial"/>
          <w:lang w:val="en-US"/>
        </w:rPr>
        <w:tab/>
        <w:t>11</w:t>
      </w:r>
    </w:p>
    <w:p w14:paraId="3910FB5E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2.7 Kadar Hemoglobin</w:t>
      </w:r>
      <w:r>
        <w:rPr>
          <w:rFonts w:ascii="Arial" w:hAnsi="Arial" w:cs="Arial"/>
          <w:lang w:val="en-US"/>
        </w:rPr>
        <w:tab/>
        <w:t>13</w:t>
      </w:r>
    </w:p>
    <w:p w14:paraId="5B881B3D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2.8 Anemia</w:t>
      </w:r>
      <w:r>
        <w:rPr>
          <w:rFonts w:ascii="Arial" w:hAnsi="Arial" w:cs="Arial"/>
          <w:lang w:val="en-US"/>
        </w:rPr>
        <w:tab/>
        <w:t>14</w:t>
      </w:r>
    </w:p>
    <w:p w14:paraId="0F89E80D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3897FBFC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BAB III METODE PENELITIAN</w:t>
      </w:r>
      <w:r>
        <w:rPr>
          <w:rFonts w:ascii="Arial" w:hAnsi="Arial" w:cs="Arial"/>
          <w:lang w:val="en-US"/>
        </w:rPr>
        <w:tab/>
        <w:t>17</w:t>
      </w:r>
    </w:p>
    <w:p w14:paraId="39AAD467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3.1 Desain Studi Literatur</w:t>
      </w:r>
      <w:r>
        <w:rPr>
          <w:rFonts w:ascii="Arial" w:hAnsi="Arial" w:cs="Arial"/>
          <w:lang w:val="en-US"/>
        </w:rPr>
        <w:tab/>
        <w:t>17</w:t>
      </w:r>
    </w:p>
    <w:p w14:paraId="69A355CC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3.2 Langkah – Langkah Penelusuran Literatur</w:t>
      </w:r>
      <w:r>
        <w:rPr>
          <w:rFonts w:ascii="Arial" w:hAnsi="Arial" w:cs="Arial"/>
          <w:lang w:val="en-US"/>
        </w:rPr>
        <w:tab/>
        <w:t>17</w:t>
      </w:r>
    </w:p>
    <w:p w14:paraId="3A1F5FE8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3.3 Melakukan Review</w:t>
      </w:r>
      <w:r>
        <w:rPr>
          <w:rFonts w:ascii="Arial" w:hAnsi="Arial" w:cs="Arial"/>
          <w:lang w:val="en-US"/>
        </w:rPr>
        <w:tab/>
        <w:t>20</w:t>
      </w:r>
    </w:p>
    <w:p w14:paraId="60AF173A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3.4 Rencana Penyajian Literature Review</w:t>
      </w:r>
      <w:r>
        <w:rPr>
          <w:rFonts w:ascii="Arial" w:hAnsi="Arial" w:cs="Arial"/>
          <w:lang w:val="en-US"/>
        </w:rPr>
        <w:tab/>
        <w:t>20</w:t>
      </w:r>
    </w:p>
    <w:p w14:paraId="381B0501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7F9BD7A5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BAB III HASIL DAN PEMBAHASAN</w:t>
      </w:r>
      <w:r>
        <w:rPr>
          <w:rFonts w:ascii="Arial" w:hAnsi="Arial" w:cs="Arial"/>
          <w:lang w:val="en-US"/>
        </w:rPr>
        <w:tab/>
        <w:t>21</w:t>
      </w:r>
    </w:p>
    <w:p w14:paraId="18ACBE71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4.1 Karakteristik Responden Penelitian</w:t>
      </w:r>
      <w:r>
        <w:rPr>
          <w:rFonts w:ascii="Arial" w:hAnsi="Arial" w:cs="Arial"/>
          <w:lang w:val="en-US"/>
        </w:rPr>
        <w:tab/>
        <w:t>21</w:t>
      </w:r>
    </w:p>
    <w:p w14:paraId="3612C54D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4.2 Pengetahuan Gizi dengan Kadar Hemoglobin Remaja Putri</w:t>
      </w:r>
      <w:r>
        <w:rPr>
          <w:rFonts w:ascii="Arial" w:hAnsi="Arial" w:cs="Arial"/>
          <w:lang w:val="en-US"/>
        </w:rPr>
        <w:tab/>
        <w:t>21</w:t>
      </w:r>
    </w:p>
    <w:p w14:paraId="0927E30F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4.3 Kepatuhan Konsumsi Tablet Tambah Darah dengan Kadar Hemoglobin Remaja Putri</w:t>
      </w:r>
      <w:r>
        <w:rPr>
          <w:rFonts w:ascii="Arial" w:hAnsi="Arial" w:cs="Arial"/>
          <w:lang w:val="en-US"/>
        </w:rPr>
        <w:tab/>
        <w:t>23</w:t>
      </w:r>
    </w:p>
    <w:p w14:paraId="5A3E5FE2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4.4 Asupan Energi dengan Kadar Hemoglobin Remaja Putri</w:t>
      </w:r>
      <w:r>
        <w:rPr>
          <w:rFonts w:ascii="Arial" w:hAnsi="Arial" w:cs="Arial"/>
          <w:lang w:val="en-US"/>
        </w:rPr>
        <w:tab/>
        <w:t>25</w:t>
      </w:r>
    </w:p>
    <w:p w14:paraId="25F14C1A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4.5 Asupan Protein dengan Kadar Hemoglobin Remaja Putri</w:t>
      </w:r>
      <w:r>
        <w:rPr>
          <w:rFonts w:ascii="Arial" w:hAnsi="Arial" w:cs="Arial"/>
          <w:lang w:val="en-US"/>
        </w:rPr>
        <w:tab/>
        <w:t>26</w:t>
      </w:r>
    </w:p>
    <w:p w14:paraId="3501439C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4.6 Asupan Vitamin C dengan Kadar hemoglobin Remaja Putri</w:t>
      </w:r>
      <w:r>
        <w:rPr>
          <w:rFonts w:ascii="Arial" w:hAnsi="Arial" w:cs="Arial"/>
          <w:lang w:val="en-US"/>
        </w:rPr>
        <w:tab/>
        <w:t>28</w:t>
      </w:r>
    </w:p>
    <w:p w14:paraId="0C8B7A10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4.7 Asupan Zat Besi dengan Kadar Hemoglobin Remaja Putri</w:t>
      </w:r>
      <w:r>
        <w:rPr>
          <w:rFonts w:ascii="Arial" w:hAnsi="Arial" w:cs="Arial"/>
          <w:lang w:val="en-US"/>
        </w:rPr>
        <w:tab/>
        <w:t>30</w:t>
      </w:r>
    </w:p>
    <w:p w14:paraId="5DD668BD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BAB V KESIMPULAN DAN SARAN</w:t>
      </w:r>
      <w:r>
        <w:rPr>
          <w:rFonts w:ascii="Arial" w:hAnsi="Arial" w:cs="Arial"/>
          <w:lang w:val="en-US"/>
        </w:rPr>
        <w:tab/>
        <w:t>32</w:t>
      </w:r>
    </w:p>
    <w:p w14:paraId="057D0BF5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5.1 Kesimpulan</w:t>
      </w:r>
      <w:r>
        <w:rPr>
          <w:rFonts w:ascii="Arial" w:hAnsi="Arial" w:cs="Arial"/>
          <w:lang w:val="en-US"/>
        </w:rPr>
        <w:tab/>
        <w:t>32</w:t>
      </w:r>
    </w:p>
    <w:p w14:paraId="29405BB2" w14:textId="77777777" w:rsidR="00F53395" w:rsidRDefault="00F53395" w:rsidP="00F53395">
      <w:pPr>
        <w:tabs>
          <w:tab w:val="left" w:leader="dot" w:pos="7655"/>
        </w:tabs>
        <w:spacing w:after="0"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5.2 Saran</w:t>
      </w:r>
      <w:r>
        <w:rPr>
          <w:rFonts w:ascii="Arial" w:hAnsi="Arial" w:cs="Arial"/>
          <w:lang w:val="en-US"/>
        </w:rPr>
        <w:tab/>
        <w:t>32</w:t>
      </w:r>
    </w:p>
    <w:p w14:paraId="250A7D27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1E701192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BA049B">
        <w:rPr>
          <w:rFonts w:ascii="Arial" w:hAnsi="Arial" w:cs="Arial"/>
          <w:lang w:val="en-US"/>
        </w:rPr>
        <w:t>DAFTAR PUSTAKA</w:t>
      </w:r>
      <w:r>
        <w:rPr>
          <w:rFonts w:ascii="Arial" w:hAnsi="Arial" w:cs="Arial"/>
          <w:lang w:val="en-US"/>
        </w:rPr>
        <w:tab/>
        <w:t>33</w:t>
      </w:r>
    </w:p>
    <w:p w14:paraId="4C5EBDB1" w14:textId="77777777" w:rsidR="00F53395" w:rsidRPr="00142DF9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LAMPIRAN</w:t>
      </w:r>
      <w:r>
        <w:rPr>
          <w:rFonts w:ascii="Arial" w:hAnsi="Arial" w:cs="Arial"/>
          <w:lang w:val="en-US"/>
        </w:rPr>
        <w:tab/>
        <w:t>36</w:t>
      </w:r>
    </w:p>
    <w:p w14:paraId="69A01D38" w14:textId="77777777" w:rsidR="00F53395" w:rsidRDefault="00F53395" w:rsidP="00F53395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</w:p>
    <w:p w14:paraId="1C4EBA73" w14:textId="77777777" w:rsidR="00F53395" w:rsidRDefault="00F53395"/>
    <w:sectPr w:rsidR="00F53395" w:rsidSect="00F53395">
      <w:footerReference w:type="default" r:id="rId6"/>
      <w:pgSz w:w="11906" w:h="16838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D562" w14:textId="77777777" w:rsidR="001345F8" w:rsidRDefault="001345F8" w:rsidP="00F53395">
      <w:pPr>
        <w:spacing w:after="0" w:line="240" w:lineRule="auto"/>
      </w:pPr>
      <w:r>
        <w:separator/>
      </w:r>
    </w:p>
  </w:endnote>
  <w:endnote w:type="continuationSeparator" w:id="0">
    <w:p w14:paraId="77E8B325" w14:textId="77777777" w:rsidR="001345F8" w:rsidRDefault="001345F8" w:rsidP="00F5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411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CA5FD" w14:textId="698E06CD" w:rsidR="00F53395" w:rsidRDefault="00F53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BC51A" w14:textId="77777777" w:rsidR="00F53395" w:rsidRDefault="00F53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A4D3" w14:textId="77777777" w:rsidR="001345F8" w:rsidRDefault="001345F8" w:rsidP="00F53395">
      <w:pPr>
        <w:spacing w:after="0" w:line="240" w:lineRule="auto"/>
      </w:pPr>
      <w:r>
        <w:separator/>
      </w:r>
    </w:p>
  </w:footnote>
  <w:footnote w:type="continuationSeparator" w:id="0">
    <w:p w14:paraId="25869661" w14:textId="77777777" w:rsidR="001345F8" w:rsidRDefault="001345F8" w:rsidP="00F53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95"/>
    <w:rsid w:val="001345F8"/>
    <w:rsid w:val="00F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671E"/>
  <w15:chartTrackingRefBased/>
  <w15:docId w15:val="{95590D00-CDE8-4F78-B60C-F421524A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9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39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53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395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2021-09-18T23:36:00Z</dcterms:created>
  <dcterms:modified xsi:type="dcterms:W3CDTF">2021-09-18T23:38:00Z</dcterms:modified>
</cp:coreProperties>
</file>