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5D1E1" w14:textId="77777777" w:rsidR="00AC2DA7" w:rsidRPr="00AC2DA7" w:rsidRDefault="00AC2DA7" w:rsidP="00AC2DA7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0" w:name="_Toc71277505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BAB III</w:t>
      </w:r>
      <w:bookmarkEnd w:id="0"/>
    </w:p>
    <w:p w14:paraId="1A817ECE" w14:textId="77777777" w:rsidR="00AC2DA7" w:rsidRPr="00AC2DA7" w:rsidRDefault="00AC2DA7" w:rsidP="00AC2DA7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" w:name="_Toc71277506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METODE PENELITIAN</w:t>
      </w:r>
      <w:bookmarkEnd w:id="1"/>
    </w:p>
    <w:p w14:paraId="74EA650C" w14:textId="77777777" w:rsidR="00AC2DA7" w:rsidRPr="00AC2DA7" w:rsidRDefault="00AC2DA7" w:rsidP="00AC2DA7">
      <w:pPr>
        <w:keepNext/>
        <w:keepLines/>
        <w:numPr>
          <w:ilvl w:val="0"/>
          <w:numId w:val="2"/>
        </w:numPr>
        <w:spacing w:before="200" w:after="0" w:line="276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2" w:name="_Toc71277507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Desain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Penelitian</w:t>
      </w:r>
      <w:bookmarkEnd w:id="2"/>
      <w:proofErr w:type="spellEnd"/>
    </w:p>
    <w:p w14:paraId="5F3370BF" w14:textId="77777777" w:rsidR="00AC2DA7" w:rsidRPr="00AC2DA7" w:rsidRDefault="00AC2DA7" w:rsidP="00AC2DA7">
      <w:pPr>
        <w:spacing w:after="200" w:line="360" w:lineRule="auto"/>
        <w:ind w:left="284" w:firstLine="425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  <w:lang w:val="sv-SE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Dalam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karya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tulis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ilmiah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peneliti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menggunakan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jenis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Studi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Literatur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menggunakan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metode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ID"/>
        </w:rPr>
        <w:t>Systematic Mapping Study</w:t>
      </w:r>
      <w:r w:rsidRPr="00AC2DA7">
        <w:rPr>
          <w:rFonts w:ascii="Times New Roman" w:eastAsia="Calibri" w:hAnsi="Times New Roman" w:cs="Times New Roman"/>
          <w:bCs/>
          <w:sz w:val="24"/>
          <w:szCs w:val="24"/>
          <w:lang w:eastAsia="en-ID"/>
        </w:rPr>
        <w:t xml:space="preserve"> (</w:t>
      </w:r>
      <w:r w:rsidRPr="00AC2DA7">
        <w:rPr>
          <w:rFonts w:ascii="Times New Roman" w:eastAsia="Calibri" w:hAnsi="Times New Roman" w:cs="Times New Roman"/>
          <w:bCs/>
          <w:i/>
          <w:iCs/>
          <w:sz w:val="24"/>
          <w:szCs w:val="24"/>
          <w:lang w:eastAsia="en-ID"/>
        </w:rPr>
        <w:t>Scoping Study</w:t>
      </w:r>
      <w:r w:rsidRPr="00AC2DA7">
        <w:rPr>
          <w:rFonts w:ascii="Times New Roman" w:eastAsia="Calibri" w:hAnsi="Times New Roman" w:cs="Times New Roman"/>
          <w:bCs/>
          <w:sz w:val="24"/>
          <w:szCs w:val="24"/>
          <w:lang w:eastAsia="en-ID"/>
        </w:rPr>
        <w:t>)</w:t>
      </w:r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r w:rsidRPr="00AC2DA7">
        <w:rPr>
          <w:rFonts w:ascii="Times New Roman" w:eastAsia="Calibri" w:hAnsi="Times New Roman" w:cs="Times New Roman"/>
          <w:bCs/>
          <w:i/>
          <w:iCs/>
          <w:sz w:val="24"/>
          <w:szCs w:val="24"/>
          <w:lang w:val="sv-SE"/>
        </w:rPr>
        <w:t>Systematic mapping study</w:t>
      </w:r>
      <w:r w:rsidRPr="00AC2DA7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adalah metode </w:t>
      </w:r>
      <w:r w:rsidRPr="00AC2DA7">
        <w:rPr>
          <w:rFonts w:ascii="Times New Roman" w:eastAsia="Calibri" w:hAnsi="Times New Roman" w:cs="Times New Roman"/>
          <w:bCs/>
          <w:i/>
          <w:iCs/>
          <w:sz w:val="24"/>
          <w:szCs w:val="24"/>
          <w:lang w:val="sv-SE"/>
        </w:rPr>
        <w:t>literature review</w:t>
      </w:r>
      <w:r w:rsidRPr="00AC2DA7">
        <w:rPr>
          <w:rFonts w:ascii="Times New Roman" w:eastAsia="Calibri" w:hAnsi="Times New Roman" w:cs="Times New Roman"/>
          <w:bCs/>
          <w:sz w:val="24"/>
          <w:szCs w:val="24"/>
          <w:lang w:val="sv-SE"/>
        </w:rPr>
        <w:t xml:space="preserve"> yang sistematis dengan menggunakan tahapan-tahapan yang telah ditetapkan sebelumnya. Pemilihan paper juga tidak dilakukan secara subyektif oleh peneliti, akan tetapi menggunakan protokol dan filter yang telah ditetapkan di depan. </w:t>
      </w:r>
    </w:p>
    <w:p w14:paraId="53794519" w14:textId="77777777" w:rsidR="00AC2DA7" w:rsidRPr="00AC2DA7" w:rsidRDefault="00AC2DA7" w:rsidP="00AC2DA7">
      <w:pPr>
        <w:spacing w:after="200" w:line="360" w:lineRule="auto"/>
        <w:ind w:left="284" w:firstLine="425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Metode</w:t>
      </w:r>
      <w:proofErr w:type="spellEnd"/>
      <w:r w:rsidRPr="00AC2DA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 Scoping review</w:t>
      </w:r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memetakan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cepat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konsep-konsep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kunci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mencakup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bidang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sumber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utama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jenis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tersedia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kerangka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kerja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peninjauan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metodologi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diusulkan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Arksey dan O'Malley (2005) yang di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modifikasi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Levac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et al (2010). Ada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empat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alasan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scoping </w:t>
      </w:r>
      <w:proofErr w:type="gramStart"/>
      <w:r w:rsidRPr="00AC2DA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review </w:t>
      </w: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  <w:proofErr w:type="gram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(1)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memeriksa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jangkauan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sifat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kegiatan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(2)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menentukan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nilai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melakukan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tinjauan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sistematis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penuh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(3)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meringkas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menyebarluaskan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temuan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(4)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mengidentifikasi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kesenjangan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literatur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ada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Adapun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langkah-langkah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penelusuran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literatur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scoping review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sebagai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: </w:t>
      </w:r>
    </w:p>
    <w:p w14:paraId="6E5CB7A1" w14:textId="77777777" w:rsidR="00AC2DA7" w:rsidRPr="00AC2DA7" w:rsidRDefault="00AC2DA7" w:rsidP="00AC2DA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Mengidentifikasi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fokus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review</w:t>
      </w:r>
    </w:p>
    <w:p w14:paraId="75FD9CBD" w14:textId="77777777" w:rsidR="00AC2DA7" w:rsidRPr="00AC2DA7" w:rsidRDefault="00AC2DA7" w:rsidP="00AC2DA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fokus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review dan strategi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pencarian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format PEOS (</w:t>
      </w:r>
      <w:r w:rsidRPr="00AC2D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Population</w:t>
      </w: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AC2D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Exposure</w:t>
      </w: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r w:rsidRPr="00AC2DA7">
        <w:rPr>
          <w:rFonts w:ascii="Times New Roman" w:eastAsia="Calibri" w:hAnsi="Times New Roman" w:cs="Times New Roman"/>
          <w:i/>
          <w:sz w:val="24"/>
          <w:szCs w:val="24"/>
          <w:lang w:val="en-US"/>
        </w:rPr>
        <w:t>Outcome, dan Study Design).</w:t>
      </w:r>
    </w:p>
    <w:p w14:paraId="1D72E53D" w14:textId="77777777" w:rsidR="00AC2DA7" w:rsidRPr="00AC2DA7" w:rsidRDefault="00AC2DA7" w:rsidP="00AC2DA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Mengidentifikasi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studi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relevan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5BD12243" w14:textId="77777777" w:rsidR="00AC2DA7" w:rsidRPr="00AC2DA7" w:rsidRDefault="00AC2DA7" w:rsidP="00AC2DA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Memetakan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data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diagram </w:t>
      </w:r>
      <w:r w:rsidRPr="00AC2DA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flow </w:t>
      </w:r>
      <w:proofErr w:type="spellStart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berdasarkan</w:t>
      </w:r>
      <w:proofErr w:type="spellEnd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pencarian</w:t>
      </w:r>
      <w:proofErr w:type="spellEnd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artikel</w:t>
      </w:r>
      <w:proofErr w:type="spellEnd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secara</w:t>
      </w:r>
      <w:proofErr w:type="spellEnd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secara</w:t>
      </w:r>
      <w:proofErr w:type="spellEnd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>sistematik</w:t>
      </w:r>
      <w:proofErr w:type="spellEnd"/>
      <w:r w:rsidRPr="00AC2DA7">
        <w:rPr>
          <w:rFonts w:ascii="Times New Roman" w:eastAsia="Calibri" w:hAnsi="Times New Roman" w:cs="Times New Roman"/>
          <w:iCs/>
          <w:sz w:val="24"/>
          <w:szCs w:val="24"/>
          <w:lang w:val="en-US"/>
        </w:rPr>
        <w:t xml:space="preserve">  </w:t>
      </w:r>
    </w:p>
    <w:p w14:paraId="011C3AA9" w14:textId="77777777" w:rsidR="00AC2DA7" w:rsidRPr="00AC2DA7" w:rsidRDefault="00AC2DA7" w:rsidP="00AC2DA7">
      <w:pPr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  <w:lang w:val="en-US"/>
        </w:rPr>
      </w:pP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Data </w:t>
      </w:r>
      <w:r w:rsidRPr="00AC2DA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Extraction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menyusun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meringkas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melaporkan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pembahasannya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33032276" w14:textId="77777777" w:rsidR="00AC2DA7" w:rsidRPr="00AC2DA7" w:rsidRDefault="00AC2DA7" w:rsidP="00AC2DA7">
      <w:pPr>
        <w:keepNext/>
        <w:keepLines/>
        <w:numPr>
          <w:ilvl w:val="0"/>
          <w:numId w:val="2"/>
        </w:numPr>
        <w:spacing w:before="200" w:after="0" w:line="360" w:lineRule="auto"/>
        <w:ind w:left="284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3" w:name="_Toc71277508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Langkah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Penelusuran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Literatur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Review</w:t>
      </w:r>
      <w:bookmarkEnd w:id="3"/>
    </w:p>
    <w:p w14:paraId="1A4DE422" w14:textId="77777777" w:rsidR="00AC2DA7" w:rsidRPr="00AC2DA7" w:rsidRDefault="00AC2DA7" w:rsidP="00AC2DA7">
      <w:pPr>
        <w:keepNext/>
        <w:keepLines/>
        <w:numPr>
          <w:ilvl w:val="0"/>
          <w:numId w:val="5"/>
        </w:numPr>
        <w:spacing w:before="200" w:after="0" w:line="276" w:lineRule="auto"/>
        <w:ind w:left="851" w:hanging="644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4" w:name="_Toc71277509"/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Mengidentifikasi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Fokus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Review</w:t>
      </w:r>
      <w:bookmarkEnd w:id="4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 </w:t>
      </w:r>
    </w:p>
    <w:p w14:paraId="3935B479" w14:textId="77777777" w:rsidR="00AC2DA7" w:rsidRPr="00AC2DA7" w:rsidRDefault="00AC2DA7" w:rsidP="00AC2DA7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ab/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Tinjauan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dipandu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oleh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pertanyaan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Bagaimana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di Indonesia?”.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Identifikasi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difokuskan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pertanyaan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lastRenderedPageBreak/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pencarian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literatur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menentukan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tujuan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medefinisikan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konsep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menentukan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populasi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bertujuan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mengetahui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Hubungan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Mellitus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 di Indonesia.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populasi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pada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yaitu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pasien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diabetes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melitus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2.</w:t>
      </w:r>
    </w:p>
    <w:p w14:paraId="5C59460F" w14:textId="77777777" w:rsidR="00AC2DA7" w:rsidRPr="00AC2DA7" w:rsidRDefault="00AC2DA7" w:rsidP="00AC2DA7">
      <w:pPr>
        <w:keepNext/>
        <w:keepLines/>
        <w:numPr>
          <w:ilvl w:val="0"/>
          <w:numId w:val="5"/>
        </w:numPr>
        <w:spacing w:after="0" w:line="360" w:lineRule="auto"/>
        <w:ind w:left="851" w:hanging="709"/>
        <w:outlineLvl w:val="2"/>
        <w:rPr>
          <w:rFonts w:ascii="Times New Roman" w:eastAsia="Times New Roman" w:hAnsi="Times New Roman" w:cs="Times New Roman"/>
          <w:b/>
          <w:bCs/>
          <w:color w:val="4F81BD"/>
          <w:sz w:val="24"/>
          <w:szCs w:val="24"/>
          <w:lang w:val="en-US"/>
        </w:rPr>
      </w:pPr>
      <w:bookmarkStart w:id="5" w:name="_Toc71277510"/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Mengembangkan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Fokus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C2DA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/>
        </w:rPr>
        <w:t>Review</w:t>
      </w:r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Menggunakan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PEOS</w:t>
      </w:r>
      <w:bookmarkEnd w:id="5"/>
    </w:p>
    <w:p w14:paraId="67E1832A" w14:textId="77777777" w:rsidR="00AC2DA7" w:rsidRPr="00AC2DA7" w:rsidRDefault="00AC2DA7" w:rsidP="00AC2DA7">
      <w:pPr>
        <w:spacing w:after="0" w:line="360" w:lineRule="auto"/>
        <w:ind w:left="851" w:firstLine="589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format PEOS (Population, Exposure/ Event, Outcome, Study Design)</w:t>
      </w:r>
      <w:r w:rsidRPr="00AC2DA7"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fokus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 xml:space="preserve">review </w:t>
      </w: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dan strategi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pencarian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digunakan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selama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perumusan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pertanyaan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mengelola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memecahkan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fokus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review (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Tabel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1).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Penggunaan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PEOS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membantu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mengidentifikasi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konsep-konsep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kunci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fokus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i/>
          <w:iCs/>
          <w:sz w:val="24"/>
          <w:szCs w:val="24"/>
          <w:lang w:val="en-US"/>
        </w:rPr>
        <w:t>review</w:t>
      </w: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mengembangkan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istilah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pencarian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sesuai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menggambarkan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masalah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menentukan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kriteria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inklusi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eksklusi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Fokus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pencarian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artikel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adalah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kualitatif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sehingga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PEOS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dinilai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tepat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digunakan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14:paraId="5171DAAB" w14:textId="77777777" w:rsidR="00AC2DA7" w:rsidRPr="00AC2DA7" w:rsidRDefault="00AC2DA7" w:rsidP="00AC2DA7">
      <w:pPr>
        <w:keepNext/>
        <w:spacing w:after="200" w:line="240" w:lineRule="auto"/>
        <w:ind w:left="851"/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</w:pPr>
      <w:bookmarkStart w:id="6" w:name="_Toc71277711"/>
      <w:proofErr w:type="spellStart"/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Tabel</w:t>
      </w:r>
      <w:proofErr w:type="spellEnd"/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fldChar w:fldCharType="begin"/>
      </w:r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instrText xml:space="preserve"> SEQ Tabel \* ARABIC </w:instrText>
      </w:r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fldChar w:fldCharType="separate"/>
      </w:r>
      <w:r w:rsidRPr="00AC2DA7">
        <w:rPr>
          <w:rFonts w:ascii="Times New Roman" w:eastAsia="Calibri" w:hAnsi="Times New Roman" w:cs="Times New Roman"/>
          <w:b/>
          <w:bCs/>
          <w:noProof/>
          <w:sz w:val="24"/>
          <w:szCs w:val="24"/>
          <w:lang w:val="en-US"/>
        </w:rPr>
        <w:t>1</w:t>
      </w:r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fldChar w:fldCharType="end"/>
      </w:r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. </w:t>
      </w:r>
      <w:proofErr w:type="spellStart"/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>Perumusan</w:t>
      </w:r>
      <w:proofErr w:type="spellEnd"/>
      <w:r w:rsidRPr="00AC2DA7">
        <w:rPr>
          <w:rFonts w:ascii="Times New Roman" w:eastAsia="Calibri" w:hAnsi="Times New Roman" w:cs="Times New Roman"/>
          <w:b/>
          <w:bCs/>
          <w:sz w:val="24"/>
          <w:szCs w:val="24"/>
          <w:lang w:val="en-US"/>
        </w:rPr>
        <w:t xml:space="preserve"> PEOS</w:t>
      </w:r>
      <w:bookmarkEnd w:id="6"/>
    </w:p>
    <w:tbl>
      <w:tblPr>
        <w:tblStyle w:val="TableGrid1"/>
        <w:tblW w:w="7479" w:type="dxa"/>
        <w:tblInd w:w="862" w:type="dxa"/>
        <w:tblLook w:val="04A0" w:firstRow="1" w:lastRow="0" w:firstColumn="1" w:lastColumn="0" w:noHBand="0" w:noVBand="1"/>
      </w:tblPr>
      <w:tblGrid>
        <w:gridCol w:w="1667"/>
        <w:gridCol w:w="3119"/>
        <w:gridCol w:w="2693"/>
      </w:tblGrid>
      <w:tr w:rsidR="00AC2DA7" w:rsidRPr="00AC2DA7" w14:paraId="58D42CA8" w14:textId="77777777" w:rsidTr="002E5610">
        <w:tc>
          <w:tcPr>
            <w:tcW w:w="1667" w:type="dxa"/>
          </w:tcPr>
          <w:p w14:paraId="17DEA7FE" w14:textId="77777777" w:rsidR="00AC2DA7" w:rsidRPr="00AC2DA7" w:rsidRDefault="00AC2DA7" w:rsidP="00AC2D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Kriteria</w:t>
            </w:r>
            <w:proofErr w:type="spellEnd"/>
          </w:p>
        </w:tc>
        <w:tc>
          <w:tcPr>
            <w:tcW w:w="3119" w:type="dxa"/>
          </w:tcPr>
          <w:p w14:paraId="53DF74E4" w14:textId="77777777" w:rsidR="00AC2DA7" w:rsidRPr="00AC2DA7" w:rsidRDefault="00AC2DA7" w:rsidP="00AC2D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Inklusi</w:t>
            </w:r>
            <w:proofErr w:type="spellEnd"/>
          </w:p>
        </w:tc>
        <w:tc>
          <w:tcPr>
            <w:tcW w:w="2693" w:type="dxa"/>
          </w:tcPr>
          <w:p w14:paraId="3E9442D1" w14:textId="77777777" w:rsidR="00AC2DA7" w:rsidRPr="00AC2DA7" w:rsidRDefault="00AC2DA7" w:rsidP="00AC2DA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Eksklusi</w:t>
            </w:r>
            <w:proofErr w:type="spellEnd"/>
          </w:p>
        </w:tc>
      </w:tr>
      <w:tr w:rsidR="00AC2DA7" w:rsidRPr="00AC2DA7" w14:paraId="5D0665A9" w14:textId="77777777" w:rsidTr="002E5610">
        <w:tc>
          <w:tcPr>
            <w:tcW w:w="1667" w:type="dxa"/>
          </w:tcPr>
          <w:p w14:paraId="5EC215FA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Populasi</w:t>
            </w:r>
            <w:proofErr w:type="spellEnd"/>
          </w:p>
        </w:tc>
        <w:tc>
          <w:tcPr>
            <w:tcW w:w="3119" w:type="dxa"/>
          </w:tcPr>
          <w:p w14:paraId="56D1F5B4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Penderita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Tipe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93" w:type="dxa"/>
          </w:tcPr>
          <w:p w14:paraId="4FCBEB15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Penderita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Tipe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dan DM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Gestasional</w:t>
            </w:r>
            <w:proofErr w:type="spellEnd"/>
          </w:p>
        </w:tc>
      </w:tr>
      <w:tr w:rsidR="00AC2DA7" w:rsidRPr="00AC2DA7" w14:paraId="69DA7A17" w14:textId="77777777" w:rsidTr="002E5610">
        <w:tc>
          <w:tcPr>
            <w:tcW w:w="1667" w:type="dxa"/>
          </w:tcPr>
          <w:p w14:paraId="5976E6D9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Exposure</w:t>
            </w:r>
          </w:p>
        </w:tc>
        <w:tc>
          <w:tcPr>
            <w:tcW w:w="3119" w:type="dxa"/>
          </w:tcPr>
          <w:p w14:paraId="41830699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Dukungan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keluarga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kepatuhan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diet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penderita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Tipe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93" w:type="dxa"/>
          </w:tcPr>
          <w:p w14:paraId="5AA0E768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DA7" w:rsidRPr="00AC2DA7" w14:paraId="51527A5B" w14:textId="77777777" w:rsidTr="002E5610">
        <w:tc>
          <w:tcPr>
            <w:tcW w:w="1667" w:type="dxa"/>
          </w:tcPr>
          <w:p w14:paraId="7D8AA11D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Outcome</w:t>
            </w:r>
          </w:p>
        </w:tc>
        <w:tc>
          <w:tcPr>
            <w:tcW w:w="3119" w:type="dxa"/>
          </w:tcPr>
          <w:p w14:paraId="4A53D0CB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Pengalaman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Persepsi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Pandangan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mengenai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dukungan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keluarga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terhadap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kepatuhan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diet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pasien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DM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Tipe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II</w:t>
            </w:r>
          </w:p>
        </w:tc>
        <w:tc>
          <w:tcPr>
            <w:tcW w:w="2693" w:type="dxa"/>
          </w:tcPr>
          <w:p w14:paraId="0C7DCDF2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C2DA7" w:rsidRPr="00AC2DA7" w14:paraId="3FEA306A" w14:textId="77777777" w:rsidTr="002E5610">
        <w:tc>
          <w:tcPr>
            <w:tcW w:w="1667" w:type="dxa"/>
          </w:tcPr>
          <w:p w14:paraId="642CCCCC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Design</w:t>
            </w:r>
          </w:p>
        </w:tc>
        <w:tc>
          <w:tcPr>
            <w:tcW w:w="3119" w:type="dxa"/>
          </w:tcPr>
          <w:p w14:paraId="25B9A2D9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Studi</w:t>
            </w:r>
            <w:proofErr w:type="spellEnd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C2DA7">
              <w:rPr>
                <w:rFonts w:ascii="Times New Roman" w:eastAsia="Calibri" w:hAnsi="Times New Roman" w:cs="Times New Roman"/>
                <w:sz w:val="24"/>
                <w:szCs w:val="24"/>
              </w:rPr>
              <w:t>Kualitatif</w:t>
            </w:r>
            <w:proofErr w:type="spellEnd"/>
          </w:p>
        </w:tc>
        <w:tc>
          <w:tcPr>
            <w:tcW w:w="2693" w:type="dxa"/>
          </w:tcPr>
          <w:p w14:paraId="5DA93885" w14:textId="77777777" w:rsidR="00AC2DA7" w:rsidRPr="00AC2DA7" w:rsidRDefault="00AC2DA7" w:rsidP="00AC2DA7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6503424" w14:textId="77777777" w:rsidR="00AC2DA7" w:rsidRPr="00AC2DA7" w:rsidRDefault="00AC2DA7" w:rsidP="00AC2DA7">
      <w:pPr>
        <w:spacing w:after="0" w:line="360" w:lineRule="auto"/>
        <w:ind w:left="851" w:firstLine="567"/>
        <w:jc w:val="both"/>
        <w:rPr>
          <w:rFonts w:ascii="Times New Roman" w:eastAsia="Calibri" w:hAnsi="Times New Roman" w:cs="Times New Roman"/>
          <w:sz w:val="24"/>
          <w:lang w:val="en-US"/>
        </w:rPr>
      </w:pPr>
    </w:p>
    <w:p w14:paraId="1DED168E" w14:textId="77777777" w:rsidR="00AC2DA7" w:rsidRPr="00AC2DA7" w:rsidRDefault="00AC2DA7" w:rsidP="00AC2DA7">
      <w:pPr>
        <w:keepNext/>
        <w:keepLines/>
        <w:numPr>
          <w:ilvl w:val="0"/>
          <w:numId w:val="5"/>
        </w:numPr>
        <w:spacing w:after="0" w:line="360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7" w:name="_Toc71277511"/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Mengidentifikasi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Study yang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Relevan</w:t>
      </w:r>
      <w:bookmarkEnd w:id="7"/>
      <w:proofErr w:type="spellEnd"/>
    </w:p>
    <w:p w14:paraId="2B871862" w14:textId="77777777" w:rsidR="00AC2DA7" w:rsidRPr="00AC2DA7" w:rsidRDefault="00AC2DA7" w:rsidP="00AC2DA7">
      <w:pPr>
        <w:spacing w:after="0" w:line="360" w:lineRule="auto"/>
        <w:ind w:left="851" w:firstLine="567"/>
        <w:jc w:val="both"/>
        <w:rPr>
          <w:rFonts w:ascii="Times New Roman" w:eastAsia="Calibri" w:hAnsi="Times New Roman" w:cs="Times New Roman"/>
          <w:sz w:val="24"/>
          <w:lang w:val="id-ID"/>
        </w:rPr>
      </w:pPr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Data yang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dikumpulkan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: Data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diet dan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diet pada Diabetes </w:t>
      </w:r>
      <w:r w:rsidRPr="00AC2DA7">
        <w:rPr>
          <w:rFonts w:ascii="Times New Roman" w:eastAsia="Calibri" w:hAnsi="Times New Roman" w:cs="Times New Roman"/>
          <w:sz w:val="24"/>
          <w:lang w:val="en-US"/>
        </w:rPr>
        <w:lastRenderedPageBreak/>
        <w:t xml:space="preserve">Mellitus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II.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Sumber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data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diet dan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diet pada Diabetes Mellitus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II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didapat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melalui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penelusuran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di internet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menggunakan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: Google scholar, Garuda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Ristekbrin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, dan ResearchGate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kriteria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publikasi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dari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tahun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2010-2020</w:t>
      </w:r>
      <w:r w:rsidRPr="00AC2DA7">
        <w:rPr>
          <w:rFonts w:ascii="Times New Roman" w:eastAsia="Calibri" w:hAnsi="Times New Roman" w:cs="Times New Roman"/>
          <w:sz w:val="24"/>
          <w:lang w:val="id-ID"/>
        </w:rPr>
        <w:t>. Kata kunci yang digunakan saat mencarai sumber refrensi yaitu</w:t>
      </w:r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hubungan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dukungan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keluarga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kepatuhan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die, 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pasien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Diabetes Mellitus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Tipe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II. </w:t>
      </w:r>
      <w:r w:rsidRPr="00AC2DA7">
        <w:rPr>
          <w:rFonts w:ascii="Times New Roman" w:eastAsia="Calibri" w:hAnsi="Times New Roman" w:cs="Times New Roman"/>
          <w:sz w:val="24"/>
          <w:lang w:val="id-ID"/>
        </w:rPr>
        <w:t xml:space="preserve">Kriteria inklusi dan ekslusi yang digunakan dalam pencarian literatur pada penelitian ini sebagai berikut:  </w:t>
      </w:r>
    </w:p>
    <w:p w14:paraId="78BF366C" w14:textId="77777777" w:rsidR="00AC2DA7" w:rsidRPr="00AC2DA7" w:rsidRDefault="00AC2DA7" w:rsidP="00AC2DA7">
      <w:pPr>
        <w:numPr>
          <w:ilvl w:val="2"/>
          <w:numId w:val="1"/>
        </w:numPr>
        <w:spacing w:after="0" w:line="360" w:lineRule="auto"/>
        <w:ind w:left="1276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Kriteria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Inklusi</w:t>
      </w:r>
      <w:proofErr w:type="spellEnd"/>
    </w:p>
    <w:p w14:paraId="5A97D0BB" w14:textId="77777777" w:rsidR="00AC2DA7" w:rsidRPr="00AC2DA7" w:rsidRDefault="00AC2DA7" w:rsidP="00AC2DA7">
      <w:pPr>
        <w:numPr>
          <w:ilvl w:val="2"/>
          <w:numId w:val="3"/>
        </w:numPr>
        <w:spacing w:after="0" w:line="360" w:lineRule="auto"/>
        <w:ind w:left="1560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Bahasa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digunakan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bahasa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indonesia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bahasa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inggris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</w:p>
    <w:p w14:paraId="0D2F8DBF" w14:textId="77777777" w:rsidR="00AC2DA7" w:rsidRPr="00AC2DA7" w:rsidRDefault="00AC2DA7" w:rsidP="00AC2DA7">
      <w:pPr>
        <w:numPr>
          <w:ilvl w:val="2"/>
          <w:numId w:val="3"/>
        </w:numPr>
        <w:spacing w:after="0" w:line="360" w:lineRule="auto"/>
        <w:ind w:left="1560" w:hanging="283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Dapat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diakses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tanpa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berbayar</w:t>
      </w:r>
      <w:proofErr w:type="spellEnd"/>
    </w:p>
    <w:p w14:paraId="745D9CDE" w14:textId="77777777" w:rsidR="00AC2DA7" w:rsidRPr="00AC2DA7" w:rsidRDefault="00AC2DA7" w:rsidP="00AC2DA7">
      <w:pPr>
        <w:numPr>
          <w:ilvl w:val="2"/>
          <w:numId w:val="3"/>
        </w:numPr>
        <w:spacing w:after="0" w:line="360" w:lineRule="auto"/>
        <w:ind w:left="1560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Full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teks</w:t>
      </w:r>
      <w:proofErr w:type="spellEnd"/>
    </w:p>
    <w:p w14:paraId="4657F19A" w14:textId="77777777" w:rsidR="00AC2DA7" w:rsidRPr="00AC2DA7" w:rsidRDefault="00AC2DA7" w:rsidP="00AC2DA7">
      <w:pPr>
        <w:numPr>
          <w:ilvl w:val="2"/>
          <w:numId w:val="3"/>
        </w:numPr>
        <w:spacing w:after="0" w:line="360" w:lineRule="auto"/>
        <w:ind w:left="1560" w:hanging="283"/>
        <w:contextualSpacing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Berisi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informasi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tentang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dukungan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keluarga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terhadap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kepatuhan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diet DM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tipe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II</w:t>
      </w: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br w:type="page"/>
      </w:r>
    </w:p>
    <w:p w14:paraId="36DC6BA6" w14:textId="77777777" w:rsidR="00AC2DA7" w:rsidRPr="00AC2DA7" w:rsidRDefault="00AC2DA7" w:rsidP="00AC2DA7">
      <w:pPr>
        <w:keepNext/>
        <w:keepLines/>
        <w:numPr>
          <w:ilvl w:val="0"/>
          <w:numId w:val="5"/>
        </w:numPr>
        <w:spacing w:before="200"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8" w:name="_Toc71277512"/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Memetakan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Data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Pencarian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Artikel</w:t>
      </w:r>
      <w:bookmarkEnd w:id="8"/>
      <w:proofErr w:type="spellEnd"/>
    </w:p>
    <w:p w14:paraId="411A9CD1" w14:textId="77777777" w:rsidR="00AC2DA7" w:rsidRPr="00AC2DA7" w:rsidRDefault="00AC2DA7" w:rsidP="00AC2DA7">
      <w:pPr>
        <w:spacing w:after="0" w:line="36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Secara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sistematis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berikut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disajikan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langkah-langkah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pencarian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artikel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dalam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penyusunan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berbasis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studi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literatur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menggunakan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i/>
          <w:sz w:val="24"/>
          <w:szCs w:val="24"/>
          <w:lang w:val="en-US"/>
        </w:rPr>
        <w:t xml:space="preserve">scoping review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seperti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bagan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1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dibawah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ini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34FECBC7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511FAC" wp14:editId="2D3900B2">
                <wp:simplePos x="0" y="0"/>
                <wp:positionH relativeFrom="column">
                  <wp:posOffset>560070</wp:posOffset>
                </wp:positionH>
                <wp:positionV relativeFrom="paragraph">
                  <wp:posOffset>130175</wp:posOffset>
                </wp:positionV>
                <wp:extent cx="4505325" cy="2095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209550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9EB7F01" w14:textId="77777777" w:rsidR="00AC2DA7" w:rsidRDefault="00AC2DA7" w:rsidP="00AC2DA7">
                            <w:pPr>
                              <w:pStyle w:val="Caption"/>
                              <w:ind w:left="1134" w:hanging="1134"/>
                              <w:jc w:val="both"/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</w:pPr>
                            <w:bookmarkStart w:id="9" w:name="_Toc67600379"/>
                            <w:bookmarkStart w:id="10" w:name="_Toc71277578"/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Bagan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fldChar w:fldCharType="begin"/>
                            </w:r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instrText xml:space="preserve"> SEQ Bagan \* ARABIC </w:instrText>
                            </w:r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auto"/>
                                <w:sz w:val="24"/>
                                <w:szCs w:val="24"/>
                              </w:rPr>
                              <w:t>2</w:t>
                            </w:r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fldChar w:fldCharType="end"/>
                            </w:r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. Diagram flow Hasil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pencarian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artikel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secara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color w:val="auto"/>
                                <w:sz w:val="24"/>
                                <w:szCs w:val="24"/>
                              </w:rPr>
                              <w:t>sistematik</w:t>
                            </w:r>
                            <w:bookmarkEnd w:id="9"/>
                            <w:bookmarkEnd w:id="10"/>
                            <w:proofErr w:type="spellEnd"/>
                          </w:p>
                          <w:p w14:paraId="1A740AB4" w14:textId="77777777" w:rsidR="00AC2DA7" w:rsidRPr="006663D7" w:rsidRDefault="00AC2DA7" w:rsidP="00AC2DA7"/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511FA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44.1pt;margin-top:10.25pt;width:354.75pt;height:1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" stroked="f">
                <v:textbox inset="0,0,0,0">
                  <w:txbxContent>
                    <w:p w14:paraId="39EB7F01" w14:textId="77777777" w:rsidR="00AC2DA7" w:rsidRDefault="00AC2DA7" w:rsidP="00AC2DA7">
                      <w:pPr>
                        <w:pStyle w:val="Caption"/>
                        <w:ind w:left="1134" w:hanging="1134"/>
                        <w:jc w:val="both"/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</w:pPr>
                      <w:bookmarkStart w:id="11" w:name="_Toc67600379"/>
                      <w:bookmarkStart w:id="12" w:name="_Toc71277578"/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Bagan</w:t>
                      </w:r>
                      <w:r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fldChar w:fldCharType="begin"/>
                      </w:r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instrText xml:space="preserve"> SEQ Bagan \* ARABIC </w:instrText>
                      </w:r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rFonts w:ascii="Times New Roman" w:hAnsi="Times New Roman" w:cs="Times New Roman"/>
                          <w:noProof/>
                          <w:color w:val="auto"/>
                          <w:sz w:val="24"/>
                          <w:szCs w:val="24"/>
                        </w:rPr>
                        <w:t>2</w:t>
                      </w:r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fldChar w:fldCharType="end"/>
                      </w:r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. Diagram flow Hasil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pencarian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artikel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secara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color w:val="auto"/>
                          <w:sz w:val="24"/>
                          <w:szCs w:val="24"/>
                        </w:rPr>
                        <w:t>sistematik</w:t>
                      </w:r>
                      <w:bookmarkEnd w:id="11"/>
                      <w:bookmarkEnd w:id="12"/>
                      <w:proofErr w:type="spellEnd"/>
                    </w:p>
                    <w:p w14:paraId="1A740AB4" w14:textId="77777777" w:rsidR="00AC2DA7" w:rsidRPr="006663D7" w:rsidRDefault="00AC2DA7" w:rsidP="00AC2DA7"/>
                  </w:txbxContent>
                </v:textbox>
              </v:shape>
            </w:pict>
          </mc:Fallback>
        </mc:AlternateContent>
      </w:r>
      <w:r w:rsidRPr="00AC2DA7">
        <w:rPr>
          <w:rFonts w:ascii="Times New Roman" w:eastAsia="Calibri" w:hAnsi="Times New Roman" w:cs="Times New Roman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DC8633" wp14:editId="6D15550D">
                <wp:simplePos x="0" y="0"/>
                <wp:positionH relativeFrom="margin">
                  <wp:posOffset>569595</wp:posOffset>
                </wp:positionH>
                <wp:positionV relativeFrom="page">
                  <wp:posOffset>2533650</wp:posOffset>
                </wp:positionV>
                <wp:extent cx="4505325" cy="1609725"/>
                <wp:effectExtent l="0" t="0" r="28575" b="28575"/>
                <wp:wrapSquare wrapText="bothSides"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532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DC5275" w14:textId="77777777" w:rsidR="00AC2DA7" w:rsidRPr="006663D7" w:rsidRDefault="00AC2DA7" w:rsidP="00AC2DA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Pencarian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literatur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53541976" w14:textId="77777777" w:rsidR="00AC2DA7" w:rsidRPr="006663D7" w:rsidRDefault="00AC2DA7" w:rsidP="00AC2DA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Basis data: Google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scholar</w:t>
                            </w:r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Garuda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Ristekbrin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dan ResearchGate </w:t>
                            </w:r>
                          </w:p>
                          <w:p w14:paraId="5C619E3B" w14:textId="77777777" w:rsidR="00AC2DA7" w:rsidRPr="006663D7" w:rsidRDefault="00AC2DA7" w:rsidP="00AC2DA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inklusi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Bahasa yang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digunakan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bahasa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indonesia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bahasa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inggris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diakses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tanpa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berbayar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Full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teks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Berisi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informasi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dukungan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keluarga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kepatuhan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diet DM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tipe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</w:t>
                            </w:r>
                          </w:p>
                          <w:p w14:paraId="28001986" w14:textId="77777777" w:rsidR="00AC2DA7" w:rsidRPr="006663D7" w:rsidRDefault="00AC2DA7" w:rsidP="00AC2DA7">
                            <w:pPr>
                              <w:spacing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ekslusi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: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sampel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bukan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pasien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diabetes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melitus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tipe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DC8633" id="Text Box 72" o:spid="_x0000_s1027" type="#_x0000_t202" style="position:absolute;margin-left:44.85pt;margin-top:199.5pt;width:354.7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" fillcolor="window" strokecolor="windowText" strokeweight="2pt">
                <v:textbox>
                  <w:txbxContent>
                    <w:p w14:paraId="44DC5275" w14:textId="77777777" w:rsidR="00AC2DA7" w:rsidRPr="006663D7" w:rsidRDefault="00AC2DA7" w:rsidP="00AC2DA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Pencarian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literatur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:</w:t>
                      </w:r>
                    </w:p>
                    <w:p w14:paraId="53541976" w14:textId="77777777" w:rsidR="00AC2DA7" w:rsidRPr="006663D7" w:rsidRDefault="00AC2DA7" w:rsidP="00AC2DA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Basis data: Google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scholar</w:t>
                      </w:r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Garuda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Ristekbrin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dan ResearchGate </w:t>
                      </w:r>
                    </w:p>
                    <w:p w14:paraId="5C619E3B" w14:textId="77777777" w:rsidR="00AC2DA7" w:rsidRPr="006663D7" w:rsidRDefault="00AC2DA7" w:rsidP="00AC2DA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inklusi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Bahasa yang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digunakan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bahasa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indonesia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bahasa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inggris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diakses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tanpa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berbayar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Full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teks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Berisi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informasi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dukungan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keluarga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kepatuhan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diet DM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tipe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</w:t>
                      </w:r>
                    </w:p>
                    <w:p w14:paraId="28001986" w14:textId="77777777" w:rsidR="00AC2DA7" w:rsidRPr="006663D7" w:rsidRDefault="00AC2DA7" w:rsidP="00AC2DA7">
                      <w:pPr>
                        <w:spacing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ekslusi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: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sampel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bukan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pasien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diabetes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melitus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tipe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2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2DDC6092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7A717B41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6E9271FC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032BB6AE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3F0BD481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43E4218C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66CBDBF" wp14:editId="74B8231F">
                <wp:simplePos x="0" y="0"/>
                <wp:positionH relativeFrom="column">
                  <wp:posOffset>2569845</wp:posOffset>
                </wp:positionH>
                <wp:positionV relativeFrom="paragraph">
                  <wp:posOffset>144145</wp:posOffset>
                </wp:positionV>
                <wp:extent cx="0" cy="333375"/>
                <wp:effectExtent l="76200" t="0" r="76200" b="47625"/>
                <wp:wrapNone/>
                <wp:docPr id="77" name="Straight Arrow Connector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DB84C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7" o:spid="_x0000_s1026" type="#_x0000_t32" style="position:absolute;margin-left:202.35pt;margin-top:11.35pt;width:0;height:26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">
                <v:stroke endarrow="block"/>
              </v:shape>
            </w:pict>
          </mc:Fallback>
        </mc:AlternateContent>
      </w:r>
    </w:p>
    <w:p w14:paraId="21E7C9AF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285B30" wp14:editId="423F3540">
                <wp:simplePos x="0" y="0"/>
                <wp:positionH relativeFrom="margin">
                  <wp:posOffset>598170</wp:posOffset>
                </wp:positionH>
                <wp:positionV relativeFrom="paragraph">
                  <wp:posOffset>173355</wp:posOffset>
                </wp:positionV>
                <wp:extent cx="4467225" cy="257175"/>
                <wp:effectExtent l="0" t="0" r="28575" b="28575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67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68FE98D" w14:textId="77777777" w:rsidR="00AC2DA7" w:rsidRPr="00BA72D5" w:rsidRDefault="00AC2DA7" w:rsidP="00AC2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Hasil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Pencarian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7285B30" id="Rectangle 74" o:spid="_x0000_s1028" style="position:absolute;margin-left:47.1pt;margin-top:13.65pt;width:351.75pt;height:20.2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" fillcolor="window" strokecolor="windowText" strokeweight="2pt">
                <v:textbox>
                  <w:txbxContent>
                    <w:p w14:paraId="768FE98D" w14:textId="77777777" w:rsidR="00AC2DA7" w:rsidRPr="00BA72D5" w:rsidRDefault="00AC2DA7" w:rsidP="00AC2D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Hasil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Pencarian</w:t>
                      </w:r>
                      <w:proofErr w:type="spellEnd"/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430FF89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DEAB8E9" wp14:editId="00C48243">
                <wp:simplePos x="0" y="0"/>
                <wp:positionH relativeFrom="column">
                  <wp:posOffset>2571750</wp:posOffset>
                </wp:positionH>
                <wp:positionV relativeFrom="paragraph">
                  <wp:posOffset>93980</wp:posOffset>
                </wp:positionV>
                <wp:extent cx="0" cy="333375"/>
                <wp:effectExtent l="76200" t="0" r="76200" b="47625"/>
                <wp:wrapNone/>
                <wp:docPr id="78" name="Straight Arrow Connector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C44A6D" id="Straight Arrow Connector 78" o:spid="_x0000_s1026" type="#_x0000_t32" style="position:absolute;margin-left:202.5pt;margin-top:7.4pt;width:0;height:26.2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">
                <v:stroke endarrow="block"/>
              </v:shape>
            </w:pict>
          </mc:Fallback>
        </mc:AlternateContent>
      </w:r>
    </w:p>
    <w:p w14:paraId="76C8171D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C5FFFC" wp14:editId="7FFA3080">
                <wp:simplePos x="0" y="0"/>
                <wp:positionH relativeFrom="margin">
                  <wp:align>right</wp:align>
                </wp:positionH>
                <wp:positionV relativeFrom="paragraph">
                  <wp:posOffset>127000</wp:posOffset>
                </wp:positionV>
                <wp:extent cx="4419600" cy="514350"/>
                <wp:effectExtent l="0" t="0" r="19050" b="19050"/>
                <wp:wrapNone/>
                <wp:docPr id="76" name="Rectangle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96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45DB611" w14:textId="77777777" w:rsidR="00AC2DA7" w:rsidRPr="00BA72D5" w:rsidRDefault="00AC2DA7" w:rsidP="00AC2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Literatur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pemeriksaan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berdasarkan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judul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abstrak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,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tahun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terbit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ketersediaan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BA72D5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  <w:szCs w:val="24"/>
                              </w:rPr>
                              <w:t>full text</w:t>
                            </w:r>
                          </w:p>
                          <w:p w14:paraId="0A1E7FBF" w14:textId="77777777" w:rsidR="00AC2DA7" w:rsidRDefault="00AC2DA7" w:rsidP="00AC2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DC5FFFC" id="Rectangle 76" o:spid="_x0000_s1029" style="position:absolute;margin-left:296.8pt;margin-top:10pt;width:348pt;height:40.5pt;z-index:25166233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" fillcolor="window" strokecolor="windowText" strokeweight="2pt">
                <v:textbox>
                  <w:txbxContent>
                    <w:p w14:paraId="345DB611" w14:textId="77777777" w:rsidR="00AC2DA7" w:rsidRPr="00BA72D5" w:rsidRDefault="00AC2DA7" w:rsidP="00AC2D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Literatur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pemeriksaan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berdasarkan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judul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abstrak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,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tahun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terbit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dan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ketersediaan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r w:rsidRPr="00BA72D5">
                        <w:rPr>
                          <w:rFonts w:ascii="Times New Roman" w:hAnsi="Times New Roman" w:cs="Times New Roman"/>
                          <w:i/>
                          <w:sz w:val="24"/>
                          <w:szCs w:val="24"/>
                        </w:rPr>
                        <w:t>full text</w:t>
                      </w:r>
                    </w:p>
                    <w:p w14:paraId="0A1E7FBF" w14:textId="77777777" w:rsidR="00AC2DA7" w:rsidRDefault="00AC2DA7" w:rsidP="00AC2D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52BA666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269B826E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C238E8E" wp14:editId="3B20BCF8">
                <wp:simplePos x="0" y="0"/>
                <wp:positionH relativeFrom="margin">
                  <wp:align>right</wp:align>
                </wp:positionH>
                <wp:positionV relativeFrom="paragraph">
                  <wp:posOffset>243205</wp:posOffset>
                </wp:positionV>
                <wp:extent cx="2171700" cy="638175"/>
                <wp:effectExtent l="0" t="0" r="19050" b="28575"/>
                <wp:wrapNone/>
                <wp:docPr id="82" name="Rectangle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1700" cy="638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8F943F" w14:textId="77777777" w:rsidR="00AC2DA7" w:rsidRPr="00BA72D5" w:rsidRDefault="00AC2DA7" w:rsidP="00AC2DA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Hasil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pencarian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dapat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diproses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kembali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(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memenuhi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kriteria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inklusi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337141F" w14:textId="77777777" w:rsidR="00AC2DA7" w:rsidRDefault="00AC2DA7" w:rsidP="00AC2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238E8E" id="Rectangle 82" o:spid="_x0000_s1030" style="position:absolute;margin-left:119.8pt;margin-top:19.15pt;width:171pt;height:50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" fillcolor="window" strokecolor="windowText" strokeweight="2pt">
                <v:textbox>
                  <w:txbxContent>
                    <w:p w14:paraId="548F943F" w14:textId="77777777" w:rsidR="00AC2DA7" w:rsidRPr="00BA72D5" w:rsidRDefault="00AC2DA7" w:rsidP="00AC2DA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Hasil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pencarian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dapat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diproses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kembali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(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memenuhi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kriteria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inklusi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)</w:t>
                      </w:r>
                    </w:p>
                    <w:p w14:paraId="2337141F" w14:textId="77777777" w:rsidR="00AC2DA7" w:rsidRDefault="00AC2DA7" w:rsidP="00AC2DA7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FE58B2" wp14:editId="459DA65D">
                <wp:simplePos x="0" y="0"/>
                <wp:positionH relativeFrom="column">
                  <wp:posOffset>607695</wp:posOffset>
                </wp:positionH>
                <wp:positionV relativeFrom="paragraph">
                  <wp:posOffset>233680</wp:posOffset>
                </wp:positionV>
                <wp:extent cx="1790700" cy="504825"/>
                <wp:effectExtent l="0" t="0" r="19050" b="28575"/>
                <wp:wrapNone/>
                <wp:docPr id="80" name="Rectangle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0700" cy="504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482370A" w14:textId="77777777" w:rsidR="00AC2DA7" w:rsidRPr="00BA72D5" w:rsidRDefault="00AC2DA7" w:rsidP="00AC2DA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hasil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pencarian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diproses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kembali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528663D5" w14:textId="77777777" w:rsidR="00AC2DA7" w:rsidRDefault="00AC2DA7" w:rsidP="00AC2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FE58B2" id="Rectangle 80" o:spid="_x0000_s1031" style="position:absolute;margin-left:47.85pt;margin-top:18.4pt;width:141pt;height:39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" fillcolor="window" strokecolor="windowText" strokeweight="2pt">
                <v:textbox>
                  <w:txbxContent>
                    <w:p w14:paraId="4482370A" w14:textId="77777777" w:rsidR="00AC2DA7" w:rsidRPr="00BA72D5" w:rsidRDefault="00AC2DA7" w:rsidP="00AC2DA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hasil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pencarian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diproses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kembali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528663D5" w14:textId="77777777" w:rsidR="00AC2DA7" w:rsidRDefault="00AC2DA7" w:rsidP="00AC2D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0427CF" wp14:editId="56780ADD">
                <wp:simplePos x="0" y="0"/>
                <wp:positionH relativeFrom="column">
                  <wp:posOffset>2617470</wp:posOffset>
                </wp:positionH>
                <wp:positionV relativeFrom="paragraph">
                  <wp:posOffset>5080</wp:posOffset>
                </wp:positionV>
                <wp:extent cx="657225" cy="180975"/>
                <wp:effectExtent l="0" t="0" r="66675" b="66675"/>
                <wp:wrapNone/>
                <wp:docPr id="81" name="Straight Arrow Connector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7225" cy="1809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DBCF1AD" id="Straight Arrow Connector 81" o:spid="_x0000_s1026" type="#_x0000_t32" style="position:absolute;margin-left:206.1pt;margin-top:.4pt;width:51.75pt;height:14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">
                <v:stroke endarrow="block"/>
              </v:shape>
            </w:pict>
          </mc:Fallback>
        </mc:AlternateContent>
      </w: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64591E2" wp14:editId="45FA5D86">
                <wp:simplePos x="0" y="0"/>
                <wp:positionH relativeFrom="column">
                  <wp:posOffset>2007870</wp:posOffset>
                </wp:positionH>
                <wp:positionV relativeFrom="paragraph">
                  <wp:posOffset>5080</wp:posOffset>
                </wp:positionV>
                <wp:extent cx="609600" cy="190500"/>
                <wp:effectExtent l="38100" t="0" r="19050" b="76200"/>
                <wp:wrapNone/>
                <wp:docPr id="79" name="Straight Arrow Connector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90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3C86CB" id="Straight Arrow Connector 79" o:spid="_x0000_s1026" type="#_x0000_t32" style="position:absolute;margin-left:158.1pt;margin-top:.4pt;width:48pt;height:15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">
                <v:stroke endarrow="block"/>
              </v:shape>
            </w:pict>
          </mc:Fallback>
        </mc:AlternateContent>
      </w:r>
    </w:p>
    <w:p w14:paraId="36E774AD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</w:p>
    <w:p w14:paraId="6873EBF5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0E2B007" wp14:editId="0387C7ED">
                <wp:simplePos x="0" y="0"/>
                <wp:positionH relativeFrom="column">
                  <wp:posOffset>1314450</wp:posOffset>
                </wp:positionH>
                <wp:positionV relativeFrom="paragraph">
                  <wp:posOffset>103505</wp:posOffset>
                </wp:positionV>
                <wp:extent cx="0" cy="333375"/>
                <wp:effectExtent l="76200" t="0" r="76200" b="47625"/>
                <wp:wrapNone/>
                <wp:docPr id="83" name="Straight Arrow Connector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EC88A2" id="Straight Arrow Connector 83" o:spid="_x0000_s1026" type="#_x0000_t32" style="position:absolute;margin-left:103.5pt;margin-top:8.15pt;width:0;height:2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">
                <v:stroke endarrow="block"/>
              </v:shape>
            </w:pict>
          </mc:Fallback>
        </mc:AlternateContent>
      </w:r>
    </w:p>
    <w:p w14:paraId="42301169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B0D783D" wp14:editId="1ECA64EC">
                <wp:simplePos x="0" y="0"/>
                <wp:positionH relativeFrom="column">
                  <wp:posOffset>645795</wp:posOffset>
                </wp:positionH>
                <wp:positionV relativeFrom="paragraph">
                  <wp:posOffset>130810</wp:posOffset>
                </wp:positionV>
                <wp:extent cx="4410075" cy="914400"/>
                <wp:effectExtent l="0" t="0" r="28575" b="19050"/>
                <wp:wrapNone/>
                <wp:docPr id="84" name="Rectangle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10075" cy="914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540076" w14:textId="77777777" w:rsidR="00AC2DA7" w:rsidRPr="00BA72D5" w:rsidRDefault="00AC2DA7" w:rsidP="00AC2DA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Artikel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penelitian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dilakukan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pemeriksaan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kembali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dengan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melihat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artikel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berupa</w:t>
                            </w:r>
                            <w:proofErr w:type="spellEnd"/>
                            <w:r w:rsidRPr="00BA72D5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informasi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tentang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dukungan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keluarga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terhadap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kepatuhan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diet DM </w:t>
                            </w:r>
                            <w:proofErr w:type="spellStart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tipe</w:t>
                            </w:r>
                            <w:proofErr w:type="spellEnd"/>
                            <w:r w:rsidRPr="006663D7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II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0D783D" id="Rectangle 84" o:spid="_x0000_s1032" style="position:absolute;margin-left:50.85pt;margin-top:10.3pt;width:347.25pt;height:1in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" fillcolor="window" strokecolor="windowText" strokeweight="2pt">
                <v:textbox>
                  <w:txbxContent>
                    <w:p w14:paraId="7F540076" w14:textId="77777777" w:rsidR="00AC2DA7" w:rsidRPr="00BA72D5" w:rsidRDefault="00AC2DA7" w:rsidP="00AC2DA7">
                      <w:pPr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Artikel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penelitian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dilakukan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pemeriksaan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kembali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dengan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melihat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artikel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berupa</w:t>
                      </w:r>
                      <w:proofErr w:type="spellEnd"/>
                      <w:r w:rsidRPr="00BA72D5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informasi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tentang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dukungan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keluarga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terhadap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kepatuhan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diet DM </w:t>
                      </w:r>
                      <w:proofErr w:type="spellStart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tipe</w:t>
                      </w:r>
                      <w:proofErr w:type="spellEnd"/>
                      <w:r w:rsidRPr="006663D7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II</w:t>
                      </w:r>
                    </w:p>
                  </w:txbxContent>
                </v:textbox>
              </v:rect>
            </w:pict>
          </mc:Fallback>
        </mc:AlternateContent>
      </w:r>
    </w:p>
    <w:p w14:paraId="4918C934" w14:textId="77777777" w:rsidR="00AC2DA7" w:rsidRPr="00AC2DA7" w:rsidRDefault="00AC2DA7" w:rsidP="00AC2DA7">
      <w:pPr>
        <w:spacing w:after="200" w:line="276" w:lineRule="auto"/>
        <w:rPr>
          <w:rFonts w:ascii="Calibri" w:eastAsia="Calibri" w:hAnsi="Calibri" w:cs="Times New Roman"/>
          <w:lang w:val="en-US"/>
        </w:rPr>
      </w:pP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8E8461" wp14:editId="5779647D">
                <wp:simplePos x="0" y="0"/>
                <wp:positionH relativeFrom="column">
                  <wp:posOffset>2960370</wp:posOffset>
                </wp:positionH>
                <wp:positionV relativeFrom="paragraph">
                  <wp:posOffset>1055370</wp:posOffset>
                </wp:positionV>
                <wp:extent cx="1524000" cy="647700"/>
                <wp:effectExtent l="0" t="0" r="19050" b="19050"/>
                <wp:wrapNone/>
                <wp:docPr id="88" name="Rectangl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686B33" w14:textId="77777777" w:rsidR="00AC2DA7" w:rsidRPr="00287FD2" w:rsidRDefault="00AC2DA7" w:rsidP="00AC2DA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Hasil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artikel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dikeluarkan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karena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relevan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6E578B8" w14:textId="77777777" w:rsidR="00AC2DA7" w:rsidRDefault="00AC2DA7" w:rsidP="00AC2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8E8461" id="Rectangle 88" o:spid="_x0000_s1033" style="position:absolute;margin-left:233.1pt;margin-top:83.1pt;width:120pt;height:51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" fillcolor="window" strokecolor="windowText" strokeweight="2pt">
                <v:textbox>
                  <w:txbxContent>
                    <w:p w14:paraId="7E686B33" w14:textId="77777777" w:rsidR="00AC2DA7" w:rsidRPr="00287FD2" w:rsidRDefault="00AC2DA7" w:rsidP="00AC2DA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Hasil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artikel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dikeluarkan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karena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tidak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relevan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6E578B8" w14:textId="77777777" w:rsidR="00AC2DA7" w:rsidRDefault="00AC2DA7" w:rsidP="00AC2D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10F4C9" wp14:editId="108BBA02">
                <wp:simplePos x="0" y="0"/>
                <wp:positionH relativeFrom="column">
                  <wp:posOffset>693420</wp:posOffset>
                </wp:positionH>
                <wp:positionV relativeFrom="paragraph">
                  <wp:posOffset>1055370</wp:posOffset>
                </wp:positionV>
                <wp:extent cx="1657350" cy="647700"/>
                <wp:effectExtent l="0" t="0" r="19050" b="19050"/>
                <wp:wrapNone/>
                <wp:docPr id="87" name="Rectangl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0" cy="647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F603BC5" w14:textId="77777777" w:rsidR="00AC2DA7" w:rsidRPr="00287FD2" w:rsidRDefault="00AC2DA7" w:rsidP="00AC2DA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Hasil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pencarian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artikel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akan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di proses </w:t>
                            </w:r>
                            <w:proofErr w:type="spellStart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kembali</w:t>
                            </w:r>
                            <w:proofErr w:type="spellEnd"/>
                            <w:r w:rsidRPr="00287FD2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9E1D872" w14:textId="77777777" w:rsidR="00AC2DA7" w:rsidRDefault="00AC2DA7" w:rsidP="00AC2DA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10F4C9" id="Rectangle 87" o:spid="_x0000_s1034" style="position:absolute;margin-left:54.6pt;margin-top:83.1pt;width:130.5pt;height:5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" fillcolor="window" strokecolor="windowText" strokeweight="2pt">
                <v:textbox>
                  <w:txbxContent>
                    <w:p w14:paraId="4F603BC5" w14:textId="77777777" w:rsidR="00AC2DA7" w:rsidRPr="00287FD2" w:rsidRDefault="00AC2DA7" w:rsidP="00AC2DA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Hasil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pencarian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artikel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yang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akan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di proses </w:t>
                      </w:r>
                      <w:proofErr w:type="spellStart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kembali</w:t>
                      </w:r>
                      <w:proofErr w:type="spellEnd"/>
                      <w:r w:rsidRPr="00287FD2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9E1D872" w14:textId="77777777" w:rsidR="00AC2DA7" w:rsidRDefault="00AC2DA7" w:rsidP="00AC2DA7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B6BA349" wp14:editId="4B640913">
                <wp:simplePos x="0" y="0"/>
                <wp:positionH relativeFrom="column">
                  <wp:posOffset>2617470</wp:posOffset>
                </wp:positionH>
                <wp:positionV relativeFrom="paragraph">
                  <wp:posOffset>712470</wp:posOffset>
                </wp:positionV>
                <wp:extent cx="685800" cy="304800"/>
                <wp:effectExtent l="0" t="0" r="95250" b="57150"/>
                <wp:wrapNone/>
                <wp:docPr id="86" name="Straight Arrow Connector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800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E66E" id="Straight Arrow Connector 86" o:spid="_x0000_s1026" type="#_x0000_t32" style="position:absolute;margin-left:206.1pt;margin-top:56.1pt;width:54pt;height:2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">
                <v:stroke endarrow="block"/>
              </v:shape>
            </w:pict>
          </mc:Fallback>
        </mc:AlternateContent>
      </w:r>
      <w:r w:rsidRPr="00AC2DA7">
        <w:rPr>
          <w:rFonts w:ascii="Calibri" w:eastAsia="Calibri" w:hAnsi="Calibr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7BD0AC6" wp14:editId="0A5324DA">
                <wp:simplePos x="0" y="0"/>
                <wp:positionH relativeFrom="column">
                  <wp:posOffset>2026920</wp:posOffset>
                </wp:positionH>
                <wp:positionV relativeFrom="paragraph">
                  <wp:posOffset>721995</wp:posOffset>
                </wp:positionV>
                <wp:extent cx="628650" cy="295275"/>
                <wp:effectExtent l="38100" t="0" r="19050" b="66675"/>
                <wp:wrapNone/>
                <wp:docPr id="85" name="Straight Arrow Connector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295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A6C8D43" id="Straight Arrow Connector 85" o:spid="_x0000_s1026" type="#_x0000_t32" style="position:absolute;margin-left:159.6pt;margin-top:56.85pt;width:49.5pt;height:23.25pt;flip:x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">
                <v:stroke endarrow="block"/>
              </v:shape>
            </w:pict>
          </mc:Fallback>
        </mc:AlternateContent>
      </w:r>
      <w:r w:rsidRPr="00AC2DA7">
        <w:rPr>
          <w:rFonts w:ascii="Calibri" w:eastAsia="Calibri" w:hAnsi="Calibri" w:cs="Times New Roman"/>
          <w:lang w:val="en-US"/>
        </w:rPr>
        <w:br w:type="page"/>
      </w:r>
    </w:p>
    <w:p w14:paraId="56EBA47C" w14:textId="77777777" w:rsidR="00AC2DA7" w:rsidRPr="00AC2DA7" w:rsidRDefault="00AC2DA7" w:rsidP="00AC2DA7">
      <w:pPr>
        <w:keepNext/>
        <w:keepLines/>
        <w:numPr>
          <w:ilvl w:val="0"/>
          <w:numId w:val="2"/>
        </w:numPr>
        <w:spacing w:before="200" w:after="0" w:line="276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3" w:name="_Toc71277513"/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lastRenderedPageBreak/>
        <w:t>Melakukan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Review</w:t>
      </w:r>
      <w:bookmarkEnd w:id="13"/>
    </w:p>
    <w:p w14:paraId="291205A9" w14:textId="77777777" w:rsidR="00AC2DA7" w:rsidRPr="00AC2DA7" w:rsidRDefault="00AC2DA7" w:rsidP="00AC2DA7">
      <w:pPr>
        <w:spacing w:after="0" w:line="360" w:lineRule="auto"/>
        <w:ind w:left="709"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Analisis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digunakan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dalam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studi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literatur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teknik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Analisa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Deskriptif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Analisa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ini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diawali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mengumpulkan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 xml:space="preserve">kata </w:t>
      </w:r>
      <w:proofErr w:type="spellStart"/>
      <w:r w:rsidRPr="00AC2DA7">
        <w:rPr>
          <w:rFonts w:ascii="Times New Roman" w:eastAsia="Calibri" w:hAnsi="Times New Roman" w:cs="Times New Roman"/>
          <w:bCs/>
          <w:iCs/>
          <w:sz w:val="24"/>
          <w:szCs w:val="24"/>
          <w:lang w:val="en-US"/>
        </w:rPr>
        <w:t>kunci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telah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ditentukan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Setelah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terkumpul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selanjutnya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adalah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mengolah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jurnal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untuk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meningkatkan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pemahaman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tentang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kasus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diteliti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. Analisa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dilakukan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sesuai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dengan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tujuan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khusus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14:paraId="336FEB5A" w14:textId="77777777" w:rsidR="00AC2DA7" w:rsidRPr="00AC2DA7" w:rsidRDefault="00AC2DA7" w:rsidP="00AC2DA7">
      <w:pPr>
        <w:spacing w:after="0" w:line="360" w:lineRule="auto"/>
        <w:ind w:left="709" w:firstLine="567"/>
        <w:jc w:val="both"/>
        <w:rPr>
          <w:rFonts w:ascii="Times New Roman" w:eastAsia="Calibri" w:hAnsi="Times New Roman" w:cs="Times New Roman"/>
          <w:sz w:val="24"/>
          <w:lang w:val="en-US"/>
        </w:rPr>
      </w:pP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Pencarian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sumber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referensi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digunakan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oleh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peneliti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yaitu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melalui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Google Scholar, Garuda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Ristekbrin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ResearchGate. </w:t>
      </w:r>
      <w:r w:rsidRPr="00AC2DA7">
        <w:rPr>
          <w:rFonts w:ascii="Times New Roman" w:eastAsia="Calibri" w:hAnsi="Times New Roman" w:cs="Times New Roman"/>
          <w:sz w:val="24"/>
          <w:lang w:val="id-ID"/>
        </w:rPr>
        <w:t xml:space="preserve">Hasil pencarian artikel yang telah ditemukan sesuai dengan kata kunci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sebanyak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17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artikel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. </w:t>
      </w:r>
      <w:proofErr w:type="spellStart"/>
      <w:r w:rsidRPr="00AC2DA7">
        <w:rPr>
          <w:rFonts w:ascii="Times New Roman" w:eastAsia="Calibri" w:hAnsi="Times New Roman" w:cs="Times New Roman"/>
          <w:sz w:val="24"/>
          <w:lang w:val="en-US"/>
        </w:rPr>
        <w:t>Selanjutnya</w:t>
      </w:r>
      <w:proofErr w:type="spellEnd"/>
      <w:r w:rsidRPr="00AC2DA7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AC2DA7">
        <w:rPr>
          <w:rFonts w:ascii="Times New Roman" w:eastAsia="Calibri" w:hAnsi="Times New Roman" w:cs="Times New Roman"/>
          <w:sz w:val="24"/>
          <w:lang w:val="id-ID"/>
        </w:rPr>
        <w:t xml:space="preserve">artikel tersebut dilakukan penyaringan dan identifikasi melalui tahun terbit artikel, ketersediaan </w:t>
      </w:r>
      <w:r w:rsidRPr="00AC2DA7">
        <w:rPr>
          <w:rFonts w:ascii="Times New Roman" w:eastAsia="Calibri" w:hAnsi="Times New Roman" w:cs="Times New Roman"/>
          <w:i/>
          <w:sz w:val="24"/>
          <w:lang w:val="id-ID"/>
        </w:rPr>
        <w:t>full text</w:t>
      </w:r>
      <w:r w:rsidRPr="00AC2DA7">
        <w:rPr>
          <w:rFonts w:ascii="Times New Roman" w:eastAsia="Calibri" w:hAnsi="Times New Roman" w:cs="Times New Roman"/>
          <w:sz w:val="24"/>
          <w:lang w:val="id-ID"/>
        </w:rPr>
        <w:t xml:space="preserve"> dan kesesuaian judul artikel dengan topik penelitian sehingga didapatkan </w:t>
      </w:r>
      <w:r w:rsidRPr="00AC2DA7">
        <w:rPr>
          <w:rFonts w:ascii="Times New Roman" w:eastAsia="Calibri" w:hAnsi="Times New Roman" w:cs="Times New Roman"/>
          <w:sz w:val="24"/>
          <w:lang w:val="en-US"/>
        </w:rPr>
        <w:t>6</w:t>
      </w:r>
      <w:r w:rsidRPr="00AC2DA7">
        <w:rPr>
          <w:rFonts w:ascii="Times New Roman" w:eastAsia="Calibri" w:hAnsi="Times New Roman" w:cs="Times New Roman"/>
          <w:sz w:val="24"/>
          <w:lang w:val="id-ID"/>
        </w:rPr>
        <w:t xml:space="preserve"> artikel. Kemudian artikel tersebut diidentifikasi kembali kesesuaiannya terkait jumlah sampel, jenis artikel, isi artikel dengan kriteria yang sudah ditetapkan</w:t>
      </w:r>
      <w:r w:rsidRPr="00AC2DA7">
        <w:rPr>
          <w:rFonts w:ascii="Times New Roman" w:eastAsia="Calibri" w:hAnsi="Times New Roman" w:cs="Times New Roman"/>
          <w:sz w:val="24"/>
          <w:lang w:val="en-US"/>
        </w:rPr>
        <w:t>.</w:t>
      </w:r>
    </w:p>
    <w:p w14:paraId="67A4B60F" w14:textId="77777777" w:rsidR="00AC2DA7" w:rsidRPr="00AC2DA7" w:rsidRDefault="00AC2DA7" w:rsidP="00AC2DA7">
      <w:pPr>
        <w:keepNext/>
        <w:keepLines/>
        <w:numPr>
          <w:ilvl w:val="0"/>
          <w:numId w:val="2"/>
        </w:numPr>
        <w:spacing w:before="200" w:after="0" w:line="276" w:lineRule="auto"/>
        <w:ind w:left="851" w:hanging="491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bookmarkStart w:id="14" w:name="_Toc71277514"/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Penyajian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Hasil </w:t>
      </w:r>
      <w:proofErr w:type="spellStart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Literatur</w:t>
      </w:r>
      <w:proofErr w:type="spellEnd"/>
      <w:r w:rsidRPr="00AC2DA7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Review</w:t>
      </w:r>
      <w:bookmarkEnd w:id="14"/>
    </w:p>
    <w:p w14:paraId="111D5E55" w14:textId="62CA6A50" w:rsidR="005C47B2" w:rsidRDefault="00AC2DA7" w:rsidP="00AC2DA7">
      <w:pPr>
        <w:spacing w:after="0" w:line="360" w:lineRule="auto"/>
        <w:ind w:left="851"/>
        <w:jc w:val="both"/>
      </w:pP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Jurnal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relevan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dilakukan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tinjauan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mulai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dari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nama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judul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tahun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tempat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sampel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rancangan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variable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instrument,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analisis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, dan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hasil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>penelitian</w:t>
      </w:r>
      <w:proofErr w:type="spellEnd"/>
      <w:r w:rsidRPr="00AC2DA7"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. </w:t>
      </w:r>
      <w:r w:rsidRPr="00AC2DA7">
        <w:rPr>
          <w:rFonts w:ascii="Times New Roman" w:eastAsia="Calibri" w:hAnsi="Times New Roman" w:cs="Times New Roman"/>
          <w:sz w:val="24"/>
          <w:szCs w:val="24"/>
          <w:lang w:val="id-ID"/>
        </w:rPr>
        <w:t>Hasil analisis literatur dikelompokan dirangkum serta disusun sesuai literatur yang dipilih lalu melaporkan hasilnya dan disajikan dalam bentuk matriks tabel selanjutnya dianalisis dengan narasi secara deskriptif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sectPr w:rsidR="005C47B2" w:rsidSect="00AC2DA7">
      <w:pgSz w:w="11906" w:h="16838"/>
      <w:pgMar w:top="1701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0D195F"/>
    <w:multiLevelType w:val="hybridMultilevel"/>
    <w:tmpl w:val="090EBF46"/>
    <w:lvl w:ilvl="0" w:tplc="65A49A18">
      <w:start w:val="1"/>
      <w:numFmt w:val="decimal"/>
      <w:lvlText w:val="2.1.2.%1"/>
      <w:lvlJc w:val="left"/>
      <w:pPr>
        <w:ind w:left="720" w:hanging="360"/>
      </w:pPr>
      <w:rPr>
        <w:rFonts w:hint="default"/>
      </w:rPr>
    </w:lvl>
    <w:lvl w:ilvl="1" w:tplc="17522CB6">
      <w:start w:val="1"/>
      <w:numFmt w:val="lowerLetter"/>
      <w:lvlText w:val="%2."/>
      <w:lvlJc w:val="left"/>
      <w:pPr>
        <w:ind w:left="2070" w:hanging="990"/>
      </w:pPr>
      <w:rPr>
        <w:rFonts w:hint="default"/>
      </w:rPr>
    </w:lvl>
    <w:lvl w:ilvl="2" w:tplc="5E2E7B42">
      <w:start w:val="5"/>
      <w:numFmt w:val="bullet"/>
      <w:lvlText w:val="-"/>
      <w:lvlJc w:val="left"/>
      <w:pPr>
        <w:ind w:left="2520" w:hanging="540"/>
      </w:pPr>
      <w:rPr>
        <w:rFonts w:ascii="Times New Roman" w:eastAsiaTheme="minorHAns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B2693"/>
    <w:multiLevelType w:val="hybridMultilevel"/>
    <w:tmpl w:val="DB0E6BF8"/>
    <w:lvl w:ilvl="0" w:tplc="B596D92A">
      <w:start w:val="1"/>
      <w:numFmt w:val="decimal"/>
      <w:lvlText w:val="3.3.%1."/>
      <w:lvlJc w:val="left"/>
      <w:pPr>
        <w:ind w:left="1146" w:hanging="360"/>
      </w:pPr>
      <w:rPr>
        <w:rFonts w:hint="default"/>
        <w:b/>
        <w:bCs/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E54C6"/>
    <w:multiLevelType w:val="hybridMultilevel"/>
    <w:tmpl w:val="F4DC6726"/>
    <w:lvl w:ilvl="0" w:tplc="CB200C3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93346"/>
    <w:multiLevelType w:val="hybridMultilevel"/>
    <w:tmpl w:val="1B365952"/>
    <w:lvl w:ilvl="0" w:tplc="544EB950">
      <w:start w:val="1"/>
      <w:numFmt w:val="lowerLetter"/>
      <w:lvlText w:val="%1."/>
      <w:lvlJc w:val="left"/>
      <w:pPr>
        <w:ind w:left="142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211" w:hanging="360"/>
      </w:pPr>
    </w:lvl>
    <w:lvl w:ilvl="2" w:tplc="F034AA06">
      <w:start w:val="1"/>
      <w:numFmt w:val="decimal"/>
      <w:lvlText w:val="%3."/>
      <w:lvlJc w:val="left"/>
      <w:pPr>
        <w:ind w:left="30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63447EBE"/>
    <w:multiLevelType w:val="hybridMultilevel"/>
    <w:tmpl w:val="36C2084E"/>
    <w:lvl w:ilvl="0" w:tplc="04210011">
      <w:start w:val="1"/>
      <w:numFmt w:val="decimal"/>
      <w:lvlText w:val="%1)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DA7"/>
    <w:rsid w:val="00087519"/>
    <w:rsid w:val="005C47B2"/>
    <w:rsid w:val="00906EF6"/>
    <w:rsid w:val="00AC2DA7"/>
    <w:rsid w:val="00C51412"/>
    <w:rsid w:val="00D1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04EFA"/>
  <w15:chartTrackingRefBased/>
  <w15:docId w15:val="{118BCBCD-682F-453A-83CD-114993098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rsid w:val="00AC2DA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AC2DA7"/>
    <w:pPr>
      <w:spacing w:after="0" w:line="240" w:lineRule="auto"/>
    </w:pPr>
    <w:rPr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AC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858</Words>
  <Characters>4896</Characters>
  <Application>Microsoft Office Word</Application>
  <DocSecurity>0</DocSecurity>
  <Lines>40</Lines>
  <Paragraphs>11</Paragraphs>
  <ScaleCrop>false</ScaleCrop>
  <Company/>
  <LinksUpToDate>false</LinksUpToDate>
  <CharactersWithSpaces>5743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 P</dc:creator>
  <cp:keywords/>
  <dc:description/>
  <cp:lastModifiedBy>H P</cp:lastModifiedBy>
  <cp:revision>1</cp:revision>
  <dcterms:created xsi:type="dcterms:W3CDTF">2021-06-09T12:23:00Z</dcterms:created>
  <dcterms:modified xsi:type="dcterms:W3CDTF">2021-06-09T12:24:00Z</dcterms:modified>
</cp:coreProperties>
</file>