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</w:pPr>
      <w:r>
        <w:rPr/>
        <w:t>ABSTRAK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5"/>
        <w:rPr>
          <w:rFonts w:ascii="Arial"/>
          <w:b/>
          <w:sz w:val="38"/>
        </w:rPr>
      </w:pPr>
    </w:p>
    <w:p>
      <w:pPr>
        <w:pStyle w:val="BodyText"/>
        <w:spacing w:line="360" w:lineRule="auto"/>
        <w:ind w:left="588" w:right="114" w:firstLine="720"/>
        <w:jc w:val="both"/>
      </w:pPr>
      <w:r>
        <w:rPr/>
        <w:t>Higiene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sanitasi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dalam</w:t>
      </w:r>
      <w:r>
        <w:rPr>
          <w:spacing w:val="-59"/>
        </w:rPr>
        <w:t> </w:t>
      </w:r>
      <w:r>
        <w:rPr/>
        <w:t>penentuan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makanan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diperhatikan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menyebabkan penyakit akibat makanan. Tujuan penelitian ini untuk menganalisis</w:t>
      </w:r>
      <w:r>
        <w:rPr>
          <w:spacing w:val="-59"/>
        </w:rPr>
        <w:t> </w:t>
      </w:r>
      <w:r>
        <w:rPr/>
        <w:t>penerapan</w:t>
      </w:r>
      <w:r>
        <w:rPr>
          <w:spacing w:val="1"/>
        </w:rPr>
        <w:t> </w:t>
      </w:r>
      <w:r>
        <w:rPr/>
        <w:t>higiene</w:t>
      </w:r>
      <w:r>
        <w:rPr>
          <w:spacing w:val="1"/>
        </w:rPr>
        <w:t> </w:t>
      </w:r>
      <w:r>
        <w:rPr/>
        <w:t>sanitasi</w:t>
      </w:r>
      <w:r>
        <w:rPr>
          <w:spacing w:val="1"/>
        </w:rPr>
        <w:t> </w:t>
      </w:r>
      <w:r>
        <w:rPr/>
        <w:t>penyelenggaraan</w:t>
      </w:r>
      <w:r>
        <w:rPr>
          <w:spacing w:val="1"/>
        </w:rPr>
        <w:t> </w:t>
      </w:r>
      <w:r>
        <w:rPr/>
        <w:t>makanan</w:t>
      </w:r>
      <w:r>
        <w:rPr>
          <w:spacing w:val="1"/>
        </w:rPr>
        <w:t> </w:t>
      </w:r>
      <w:r>
        <w:rPr/>
        <w:t>meliputi</w:t>
      </w:r>
      <w:r>
        <w:rPr>
          <w:spacing w:val="1"/>
        </w:rPr>
        <w:t> </w:t>
      </w:r>
      <w:r>
        <w:rPr/>
        <w:t>kelaikan</w:t>
      </w:r>
      <w:r>
        <w:rPr>
          <w:spacing w:val="1"/>
        </w:rPr>
        <w:t> </w:t>
      </w:r>
      <w:r>
        <w:rPr/>
        <w:t>fisik</w:t>
      </w:r>
      <w:r>
        <w:rPr>
          <w:spacing w:val="-59"/>
        </w:rPr>
        <w:t> </w:t>
      </w:r>
      <w:r>
        <w:rPr/>
        <w:t>higiene sanitasi penyelenggaraan makanan dan perilaku penjamah makanan di</w:t>
      </w:r>
      <w:r>
        <w:rPr>
          <w:spacing w:val="1"/>
        </w:rPr>
        <w:t> </w:t>
      </w:r>
      <w:r>
        <w:rPr/>
        <w:t>Instalasi</w:t>
      </w:r>
      <w:r>
        <w:rPr>
          <w:spacing w:val="21"/>
        </w:rPr>
        <w:t> </w:t>
      </w:r>
      <w:r>
        <w:rPr/>
        <w:t>Gizi</w:t>
      </w:r>
      <w:r>
        <w:rPr>
          <w:spacing w:val="22"/>
        </w:rPr>
        <w:t> </w:t>
      </w:r>
      <w:r>
        <w:rPr/>
        <w:t>Rumah</w:t>
      </w:r>
      <w:r>
        <w:rPr>
          <w:spacing w:val="23"/>
        </w:rPr>
        <w:t> </w:t>
      </w:r>
      <w:r>
        <w:rPr/>
        <w:t>Sakit</w:t>
      </w:r>
      <w:r>
        <w:rPr>
          <w:spacing w:val="26"/>
        </w:rPr>
        <w:t> </w:t>
      </w:r>
      <w:r>
        <w:rPr/>
        <w:t>Umum</w:t>
      </w:r>
      <w:r>
        <w:rPr>
          <w:spacing w:val="24"/>
        </w:rPr>
        <w:t> </w:t>
      </w:r>
      <w:r>
        <w:rPr/>
        <w:t>Daerah</w:t>
      </w:r>
      <w:r>
        <w:rPr>
          <w:spacing w:val="25"/>
        </w:rPr>
        <w:t> </w:t>
      </w:r>
      <w:r>
        <w:rPr/>
        <w:t>Kabupaten</w:t>
      </w:r>
      <w:r>
        <w:rPr>
          <w:spacing w:val="22"/>
        </w:rPr>
        <w:t> </w:t>
      </w:r>
      <w:r>
        <w:rPr/>
        <w:t>Kediri</w:t>
      </w:r>
      <w:r>
        <w:rPr>
          <w:spacing w:val="22"/>
        </w:rPr>
        <w:t> </w:t>
      </w:r>
      <w:r>
        <w:rPr/>
        <w:t>(RSKK).</w:t>
      </w:r>
      <w:r>
        <w:rPr>
          <w:spacing w:val="24"/>
        </w:rPr>
        <w:t> </w:t>
      </w:r>
      <w:r>
        <w:rPr/>
        <w:t>Penelitian</w:t>
      </w:r>
      <w:r>
        <w:rPr>
          <w:spacing w:val="-59"/>
        </w:rPr>
        <w:t> </w:t>
      </w:r>
      <w:r>
        <w:rPr/>
        <w:t>ini</w:t>
      </w:r>
      <w:r>
        <w:rPr>
          <w:spacing w:val="1"/>
        </w:rPr>
        <w:t> </w:t>
      </w:r>
      <w:r>
        <w:rPr/>
        <w:t>bersifat</w:t>
      </w:r>
      <w:r>
        <w:rPr>
          <w:spacing w:val="1"/>
        </w:rPr>
        <w:t> </w:t>
      </w:r>
      <w:r>
        <w:rPr/>
        <w:t>kualitatif</w:t>
      </w:r>
      <w:r>
        <w:rPr>
          <w:spacing w:val="1"/>
        </w:rPr>
        <w:t> </w:t>
      </w:r>
      <w:r>
        <w:rPr/>
        <w:t>deskriptif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observasional.</w:t>
      </w:r>
      <w:r>
        <w:rPr>
          <w:spacing w:val="1"/>
        </w:rPr>
        <w:t> </w:t>
      </w:r>
      <w:r>
        <w:rPr/>
        <w:t>Data</w:t>
      </w:r>
      <w:r>
        <w:rPr>
          <w:spacing w:val="62"/>
        </w:rPr>
        <w:t> </w:t>
      </w:r>
      <w:r>
        <w:rPr/>
        <w:t>pada</w:t>
      </w:r>
      <w:r>
        <w:rPr>
          <w:spacing w:val="-59"/>
        </w:rPr>
        <w:t> </w:t>
      </w:r>
      <w:r>
        <w:rPr/>
        <w:t>penelitian ini dianalisis secara deskriptif. Hasil penelitian menunjukkan bahwa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kelaikan</w:t>
      </w:r>
      <w:r>
        <w:rPr>
          <w:spacing w:val="1"/>
        </w:rPr>
        <w:t> </w:t>
      </w:r>
      <w:r>
        <w:rPr/>
        <w:t>fisik</w:t>
      </w:r>
      <w:r>
        <w:rPr>
          <w:spacing w:val="1"/>
        </w:rPr>
        <w:t> </w:t>
      </w:r>
      <w:r>
        <w:rPr/>
        <w:t>higiene</w:t>
      </w:r>
      <w:r>
        <w:rPr>
          <w:spacing w:val="1"/>
        </w:rPr>
        <w:t> </w:t>
      </w:r>
      <w:r>
        <w:rPr/>
        <w:t>sanitasi</w:t>
      </w:r>
      <w:r>
        <w:rPr>
          <w:spacing w:val="1"/>
        </w:rPr>
        <w:t> </w:t>
      </w:r>
      <w:r>
        <w:rPr/>
        <w:t>makanan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Instalasi</w:t>
      </w:r>
      <w:r>
        <w:rPr>
          <w:spacing w:val="1"/>
        </w:rPr>
        <w:t> </w:t>
      </w:r>
      <w:r>
        <w:rPr/>
        <w:t>Gizi</w:t>
      </w:r>
      <w:r>
        <w:rPr>
          <w:spacing w:val="1"/>
        </w:rPr>
        <w:t> </w:t>
      </w:r>
      <w:r>
        <w:rPr/>
        <w:t>RSKK</w:t>
      </w:r>
      <w:r>
        <w:rPr>
          <w:spacing w:val="1"/>
        </w:rPr>
        <w:t> </w:t>
      </w:r>
      <w:r>
        <w:rPr/>
        <w:t>medapatkan persentase skor 98,9%, termasuk dalam kategori laik untuk higiene</w:t>
      </w:r>
      <w:r>
        <w:rPr>
          <w:spacing w:val="1"/>
        </w:rPr>
        <w:t> </w:t>
      </w:r>
      <w:r>
        <w:rPr/>
        <w:t>sanitasi penyelenggaraan makanan jasa boga golongan B. Meskipun demikian</w:t>
      </w:r>
      <w:r>
        <w:rPr>
          <w:spacing w:val="1"/>
        </w:rPr>
        <w:t> </w:t>
      </w:r>
      <w:r>
        <w:rPr/>
        <w:t>masih terdapat 1 komponen yang belum sesuai yakni sudut lantai dan dinding</w:t>
      </w:r>
      <w:r>
        <w:rPr>
          <w:spacing w:val="1"/>
        </w:rPr>
        <w:t> </w:t>
      </w:r>
      <w:r>
        <w:rPr/>
        <w:t>tidak konus. Penilaian perilaku penjamah makanan 100% dalam kategori baik.</w:t>
      </w:r>
      <w:r>
        <w:rPr>
          <w:spacing w:val="1"/>
        </w:rPr>
        <w:t> </w:t>
      </w:r>
      <w:r>
        <w:rPr/>
        <w:t>Meskipun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keseluruhan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tergolong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namun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pengamatan masih terdapat penjamah yang menjamah makanan dengan tangan</w:t>
      </w:r>
      <w:r>
        <w:rPr>
          <w:spacing w:val="-59"/>
        </w:rPr>
        <w:t> </w:t>
      </w:r>
      <w:r>
        <w:rPr/>
        <w:t>langsung pada saat pemorsian buah dan masih terdapat penjamah yang pada</w:t>
      </w:r>
      <w:r>
        <w:rPr>
          <w:spacing w:val="1"/>
        </w:rPr>
        <w:t> </w:t>
      </w:r>
      <w:r>
        <w:rPr/>
        <w:t>saat mengenakan masker sebagai APD belum menutup hidung dengan baik dan</w:t>
      </w:r>
      <w:r>
        <w:rPr>
          <w:spacing w:val="1"/>
        </w:rPr>
        <w:t> </w:t>
      </w:r>
      <w:r>
        <w:rPr/>
        <w:t>benar.</w:t>
      </w:r>
      <w:r>
        <w:rPr>
          <w:spacing w:val="1"/>
        </w:rPr>
        <w:t> </w:t>
      </w:r>
      <w:r>
        <w:rPr/>
        <w:t>Saran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sebaiknya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pemantauan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membersihkan lantai dikarenakan sudut lantai yang tidak konus (tidak membuat</w:t>
      </w:r>
      <w:r>
        <w:rPr>
          <w:spacing w:val="1"/>
        </w:rPr>
        <w:t> </w:t>
      </w:r>
      <w:r>
        <w:rPr/>
        <w:t>sudut mati) agar dapat meminimalkan penumpukan kotoran di sudut-sudut lantai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sosialisasi</w:t>
      </w:r>
      <w:r>
        <w:rPr>
          <w:spacing w:val="1"/>
        </w:rPr>
        <w:t> </w:t>
      </w:r>
      <w:r>
        <w:rPr/>
        <w:t>rutin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penjamah</w:t>
      </w:r>
      <w:r>
        <w:rPr>
          <w:spacing w:val="1"/>
        </w:rPr>
        <w:t> </w:t>
      </w:r>
      <w:r>
        <w:rPr/>
        <w:t>makanan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minimal</w:t>
      </w:r>
      <w:r>
        <w:rPr>
          <w:spacing w:val="-2"/>
        </w:rPr>
        <w:t> </w:t>
      </w:r>
      <w:r>
        <w:rPr/>
        <w:t>dua</w:t>
      </w:r>
      <w:r>
        <w:rPr>
          <w:spacing w:val="-2"/>
        </w:rPr>
        <w:t> </w:t>
      </w:r>
      <w:r>
        <w:rPr/>
        <w:t>kali dalam</w:t>
      </w:r>
      <w:r>
        <w:rPr>
          <w:spacing w:val="1"/>
        </w:rPr>
        <w:t> </w:t>
      </w:r>
      <w:r>
        <w:rPr/>
        <w:t>setahun.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94"/>
        <w:ind w:left="3949" w:right="3486"/>
        <w:jc w:val="center"/>
      </w:pPr>
      <w:r>
        <w:rPr/>
        <w:t>xi</w:t>
      </w:r>
    </w:p>
    <w:sectPr>
      <w:type w:val="continuous"/>
      <w:pgSz w:w="11910" w:h="16840"/>
      <w:pgMar w:top="1580" w:bottom="280" w:left="16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208"/>
      <w:ind w:left="3949" w:right="3486"/>
      <w:jc w:val="center"/>
    </w:pPr>
    <w:rPr>
      <w:rFonts w:ascii="Arial" w:hAnsi="Arial" w:eastAsia="Arial" w:cs="Arial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2023-08-06T23:25:31Z</dcterms:created>
  <dcterms:modified xsi:type="dcterms:W3CDTF">2023-08-06T23:25:31Z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2023-08-06T00:00:00Z</vt:filetime>
  </property>
</Properties>
</file>