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A9" w:rsidRPr="001C438C" w:rsidRDefault="00F05CA9" w:rsidP="00F05CA9">
      <w:pPr>
        <w:pStyle w:val="Heading1"/>
        <w:tabs>
          <w:tab w:val="left" w:pos="3330"/>
          <w:tab w:val="center" w:pos="3970"/>
        </w:tabs>
      </w:pPr>
      <w:bookmarkStart w:id="0" w:name="_Toc75114942"/>
      <w:r w:rsidRPr="001C438C">
        <w:t>BAB I</w:t>
      </w:r>
      <w:r w:rsidRPr="001C438C">
        <w:br/>
      </w:r>
      <w:r w:rsidRPr="001C438C">
        <w:rPr>
          <w:szCs w:val="28"/>
        </w:rPr>
        <w:t>PENDAHULUAN</w:t>
      </w:r>
      <w:bookmarkEnd w:id="0"/>
    </w:p>
    <w:p w:rsidR="007C6960" w:rsidRDefault="007C6960" w:rsidP="007C6960">
      <w:pPr>
        <w:pStyle w:val="Heading2"/>
        <w:numPr>
          <w:ilvl w:val="0"/>
          <w:numId w:val="5"/>
        </w:numPr>
        <w:spacing w:line="256" w:lineRule="auto"/>
        <w:rPr>
          <w:b w:val="0"/>
        </w:rPr>
      </w:pPr>
      <w:bookmarkStart w:id="1" w:name="_Toc75114943"/>
      <w:r>
        <w:t>Latar Belakang</w:t>
      </w:r>
      <w:bookmarkEnd w:id="1"/>
    </w:p>
    <w:p w:rsidR="007C6960" w:rsidRDefault="007C6960" w:rsidP="007C6960">
      <w:pPr>
        <w:pStyle w:val="ListParagraph"/>
        <w:spacing w:line="360" w:lineRule="auto"/>
        <w:jc w:val="both"/>
        <w:rPr>
          <w:rFonts w:ascii="Arial" w:hAnsi="Arial"/>
        </w:rPr>
      </w:pPr>
      <w:r>
        <w:rPr>
          <w:rFonts w:ascii="Arial" w:hAnsi="Arial"/>
        </w:rPr>
        <w:tab/>
        <w:t xml:space="preserve">Keberhasilan pembangunan nasional suatu bangsa dapat ditentukan oleh adanya Sumber Daya Manusia (SDM) yang berkualitas, yaitu SDM yang memiliki fisik yang tangguh, mental yang kuat, dan kesehatan yang prima. Salah satu faktor penentu SDM yang berkualitas adalah asupan gizi (Bappenas, 2007). Salah satu masalah gizi yang menjadi fokus pemerintah Indonesia saat ini adalah </w:t>
      </w:r>
      <w:r>
        <w:rPr>
          <w:rFonts w:ascii="Arial" w:hAnsi="Arial"/>
          <w:i/>
          <w:iCs/>
        </w:rPr>
        <w:t>stunting</w:t>
      </w:r>
      <w:r>
        <w:rPr>
          <w:rFonts w:ascii="Arial" w:hAnsi="Arial"/>
        </w:rPr>
        <w:t>.</w:t>
      </w:r>
    </w:p>
    <w:p w:rsidR="007C6960" w:rsidRDefault="007C6960" w:rsidP="007C6960">
      <w:pPr>
        <w:pStyle w:val="ListParagraph"/>
        <w:spacing w:line="360" w:lineRule="auto"/>
        <w:jc w:val="both"/>
        <w:rPr>
          <w:rFonts w:ascii="Arial" w:hAnsi="Arial"/>
        </w:rPr>
      </w:pPr>
      <w:r>
        <w:rPr>
          <w:rFonts w:ascii="Arial" w:hAnsi="Arial"/>
        </w:rPr>
        <w:tab/>
        <w:t xml:space="preserve">Hasil Riset Kesehatan Dasar Tahun 2013 (Riskesdas, 2013) menyatakan bahwa prevalensi </w:t>
      </w:r>
      <w:r>
        <w:rPr>
          <w:rFonts w:ascii="Arial" w:hAnsi="Arial"/>
          <w:i/>
          <w:iCs/>
        </w:rPr>
        <w:t>stunting</w:t>
      </w:r>
      <w:r>
        <w:rPr>
          <w:rFonts w:ascii="Arial" w:hAnsi="Arial"/>
        </w:rPr>
        <w:t xml:space="preserve"> di Indonesia mencapai 37,2 %. Hasil Pemantauan Status Gizi (PSG) tahun 2015, 2016, dan 2017, prevalensi </w:t>
      </w:r>
      <w:r>
        <w:rPr>
          <w:rFonts w:ascii="Arial" w:hAnsi="Arial"/>
          <w:i/>
          <w:iCs/>
        </w:rPr>
        <w:t>stunting</w:t>
      </w:r>
      <w:r>
        <w:rPr>
          <w:rFonts w:ascii="Arial" w:hAnsi="Arial"/>
          <w:i/>
        </w:rPr>
        <w:t xml:space="preserve"> </w:t>
      </w:r>
      <w:r>
        <w:rPr>
          <w:rFonts w:ascii="Arial" w:hAnsi="Arial"/>
          <w:iCs/>
        </w:rPr>
        <w:t>cenderung statis yaitu</w:t>
      </w:r>
      <w:r>
        <w:rPr>
          <w:rFonts w:ascii="Arial" w:hAnsi="Arial"/>
        </w:rPr>
        <w:t xml:space="preserve"> secara berturut-turut sebesar 29%, 27,5% dan 29,6%. Selanjutnya data Riset Kesehatan Dasar Tahun 2018 (Riskesdas, 2018) menyebutkan bahwa secara nasional prevalensi </w:t>
      </w:r>
      <w:r>
        <w:rPr>
          <w:rFonts w:ascii="Arial" w:hAnsi="Arial"/>
          <w:i/>
          <w:iCs/>
        </w:rPr>
        <w:t>stunting</w:t>
      </w:r>
      <w:r>
        <w:rPr>
          <w:rFonts w:ascii="Arial" w:hAnsi="Arial"/>
        </w:rPr>
        <w:t xml:space="preserve"> atau pendek meningkat hingga 30,8%. Sedangkan menurut hasil Integrasi Survei Status Gizi Balita Indonesia (SSGBI) dan Survei Sosial Ekonomi Nasional (SUSENAS) Maret 2019, menyatakan bahwa </w:t>
      </w:r>
      <w:r>
        <w:rPr>
          <w:rFonts w:ascii="Arial" w:hAnsi="Arial"/>
          <w:i/>
          <w:iCs/>
        </w:rPr>
        <w:t xml:space="preserve">stunting </w:t>
      </w:r>
      <w:r>
        <w:rPr>
          <w:rFonts w:ascii="Arial" w:hAnsi="Arial"/>
        </w:rPr>
        <w:t xml:space="preserve">di Indonesia turun 3,1% dari hasil Riskesdas 2018 menjadi 27,26%. Meskipun begitu, </w:t>
      </w:r>
      <w:r>
        <w:rPr>
          <w:rFonts w:ascii="Arial" w:hAnsi="Arial"/>
          <w:i/>
          <w:iCs/>
        </w:rPr>
        <w:t xml:space="preserve">stunting </w:t>
      </w:r>
      <w:r>
        <w:rPr>
          <w:rFonts w:ascii="Arial" w:hAnsi="Arial"/>
        </w:rPr>
        <w:t xml:space="preserve">harus tetap ditangani karena Indonesia masih menjadi negara ke-5 dengan jumlah balita tertinggi yang mengalami </w:t>
      </w:r>
      <w:r>
        <w:rPr>
          <w:rFonts w:ascii="Arial" w:hAnsi="Arial"/>
          <w:i/>
          <w:iCs/>
        </w:rPr>
        <w:t xml:space="preserve">stunting </w:t>
      </w:r>
      <w:r>
        <w:rPr>
          <w:rFonts w:ascii="Arial" w:hAnsi="Arial"/>
        </w:rPr>
        <w:t>setelah Pakistan.</w:t>
      </w:r>
    </w:p>
    <w:p w:rsidR="007C6960" w:rsidRDefault="007C6960" w:rsidP="007C6960">
      <w:pPr>
        <w:pStyle w:val="Pa1"/>
        <w:spacing w:line="360" w:lineRule="auto"/>
        <w:ind w:left="720" w:firstLine="720"/>
        <w:jc w:val="both"/>
        <w:rPr>
          <w:rStyle w:val="A3"/>
          <w:rFonts w:ascii="Arial" w:hAnsi="Arial"/>
          <w:sz w:val="22"/>
          <w:szCs w:val="22"/>
          <w:lang w:val="id-ID"/>
        </w:rPr>
      </w:pPr>
      <w:r>
        <w:rPr>
          <w:rStyle w:val="A3"/>
          <w:rFonts w:ascii="Arial" w:hAnsi="Arial"/>
          <w:sz w:val="22"/>
          <w:szCs w:val="22"/>
        </w:rPr>
        <w:t>Kondisi kesehatan dan gizi ibu sebelum dan saat kehamilan serta setelah persalinan mempengaruhi pertumbuhan janin dan risiko terjadinya stunting. Faktor lainnya pada ibu yang mempengaruhi adalah postur tubuh ibu (pendek), jarak kehamilan yang terlalu dekat, ibu yang masih remaja, serta asupan nutrisi yang kurang pada saat kehamilan. (Buletin Stunting, 2018)</w:t>
      </w:r>
      <w:r>
        <w:rPr>
          <w:rStyle w:val="A3"/>
          <w:rFonts w:ascii="Arial" w:hAnsi="Arial"/>
          <w:sz w:val="22"/>
          <w:szCs w:val="22"/>
          <w:lang w:val="id-ID"/>
        </w:rPr>
        <w:t>.</w:t>
      </w:r>
    </w:p>
    <w:p w:rsidR="007C6960" w:rsidRDefault="007C6960" w:rsidP="007C6960">
      <w:pPr>
        <w:pStyle w:val="Pa1"/>
        <w:spacing w:line="360" w:lineRule="auto"/>
        <w:ind w:left="720" w:firstLine="720"/>
        <w:jc w:val="both"/>
      </w:pPr>
      <w:r w:rsidRPr="007F2D90">
        <w:rPr>
          <w:rStyle w:val="A3"/>
          <w:rFonts w:ascii="Arial" w:hAnsi="Arial"/>
          <w:sz w:val="22"/>
          <w:szCs w:val="22"/>
          <w:lang w:val="id-ID"/>
        </w:rPr>
        <w:t xml:space="preserve">Menurut Peraturan Menteri Kesehatan Nomor 97 Tahun 2014 tentang Pelayanan Kesehatan Masa sebelum Hamil, Masa Hamil, Persalinan, dan Masa sesudah Melahirkan, Penyelenggaraan Pelayanan Kontrasepsi, serta Pelayanan Kesehatan Seksual, faktor-faktor yang memperberat keadaan ibu </w:t>
      </w:r>
      <w:r w:rsidRPr="007F2D90">
        <w:rPr>
          <w:rStyle w:val="A3"/>
          <w:rFonts w:ascii="Arial" w:hAnsi="Arial"/>
          <w:sz w:val="22"/>
          <w:szCs w:val="22"/>
          <w:lang w:val="id-ID"/>
        </w:rPr>
        <w:lastRenderedPageBreak/>
        <w:t xml:space="preserve">hamil adalah terlalu muda, terlalu tua, terlalu sering melahirkan, dan terlalu dekat jarak kelahiran. </w:t>
      </w:r>
      <w:r>
        <w:rPr>
          <w:rStyle w:val="A3"/>
          <w:rFonts w:ascii="Arial" w:hAnsi="Arial"/>
          <w:sz w:val="22"/>
          <w:szCs w:val="22"/>
        </w:rPr>
        <w:t>Usia kehamilan ibu yang terlalu muda (di bawah 20 tahun) berisiko melahirkan bayi dengan berat lahir rendah (BBLR). Bayi BBLR mempengaruhi sekitar 20% dari terjadinya stunting.</w:t>
      </w:r>
    </w:p>
    <w:p w:rsidR="007C6960" w:rsidRDefault="007C6960" w:rsidP="007C6960">
      <w:pPr>
        <w:pStyle w:val="ListParagraph"/>
        <w:spacing w:line="360" w:lineRule="auto"/>
        <w:jc w:val="both"/>
        <w:rPr>
          <w:rFonts w:ascii="Arial" w:hAnsi="Arial"/>
        </w:rPr>
      </w:pPr>
      <w:r>
        <w:rPr>
          <w:rFonts w:ascii="Arial" w:hAnsi="Arial"/>
          <w:i/>
          <w:iCs/>
        </w:rPr>
        <w:tab/>
      </w:r>
      <w:r>
        <w:rPr>
          <w:rFonts w:ascii="Arial" w:hAnsi="Arial"/>
        </w:rPr>
        <w:t xml:space="preserve">Penelitian mengenai faktor yang berkontribusi terhadap kejadian </w:t>
      </w:r>
      <w:r>
        <w:rPr>
          <w:rFonts w:ascii="Arial" w:hAnsi="Arial"/>
          <w:i/>
          <w:iCs/>
        </w:rPr>
        <w:t xml:space="preserve">stunting </w:t>
      </w:r>
      <w:r>
        <w:rPr>
          <w:rFonts w:ascii="Arial" w:hAnsi="Arial"/>
        </w:rPr>
        <w:t xml:space="preserve">sudah banyak dilakukan. Salah satunya adalah penelitian dari Ernawati dkk (2013) yang menyebutkan bahwa panjang badan lahir bayi dan asupan protein ibu hamil merupakan faktor yang berpengaruh signifikan terhadap kejadian </w:t>
      </w:r>
      <w:r>
        <w:rPr>
          <w:rFonts w:ascii="Arial" w:hAnsi="Arial"/>
          <w:i/>
          <w:iCs/>
        </w:rPr>
        <w:t>stunting</w:t>
      </w:r>
      <w:r>
        <w:rPr>
          <w:rFonts w:ascii="Arial" w:hAnsi="Arial"/>
        </w:rPr>
        <w:t xml:space="preserve">. Selain itu, Sukmawati dkk (2018) juga menyebutkan bahwa ada hubungan status gizi ibu (LILA) saat hamil dengan kejadian </w:t>
      </w:r>
      <w:r>
        <w:rPr>
          <w:rFonts w:ascii="Arial" w:hAnsi="Arial"/>
          <w:i/>
          <w:iCs/>
        </w:rPr>
        <w:t>stunting</w:t>
      </w:r>
      <w:r>
        <w:rPr>
          <w:rFonts w:ascii="Arial" w:hAnsi="Arial"/>
        </w:rPr>
        <w:t>.</w:t>
      </w:r>
    </w:p>
    <w:p w:rsidR="007C6960" w:rsidRDefault="007C6960" w:rsidP="007C6960">
      <w:pPr>
        <w:pStyle w:val="ListParagraph"/>
        <w:spacing w:line="360" w:lineRule="auto"/>
        <w:jc w:val="both"/>
        <w:rPr>
          <w:rFonts w:ascii="Arial" w:hAnsi="Arial"/>
        </w:rPr>
      </w:pPr>
      <w:r>
        <w:rPr>
          <w:rFonts w:ascii="Arial" w:hAnsi="Arial"/>
        </w:rPr>
        <w:tab/>
        <w:t xml:space="preserve">Menurut hasil Riset Kesehatan Dasar Tahun 2013 (Riskesdas, 2013) menyatakan bahwa proporsi risiko kurang energi kronis (KEK) pada ibu hamil di Indonesia yaitu 24,2%. Kemudian menurut Riskesdas 2018, angka tersebut sudah turun menjadi 17,3%. Namun untuk proporsi Ibu Hamil KEK di Jawa Timur baik pada tahun 2013 dan 2018 masih di atas angka proporsi Indonesia, yaitu berturut-turut sebesar 29,8% dan 19,59%. </w:t>
      </w:r>
    </w:p>
    <w:p w:rsidR="007C6960" w:rsidRDefault="007C6960" w:rsidP="007C6960">
      <w:pPr>
        <w:pStyle w:val="ListParagraph"/>
        <w:spacing w:line="360" w:lineRule="auto"/>
        <w:jc w:val="both"/>
        <w:rPr>
          <w:rFonts w:ascii="Arial" w:hAnsi="Arial"/>
        </w:rPr>
      </w:pPr>
      <w:r>
        <w:rPr>
          <w:rFonts w:ascii="Arial" w:hAnsi="Arial"/>
        </w:rPr>
        <w:tab/>
        <w:t xml:space="preserve">Menurut hasil Survey Aplikasi “Si Canting” di Kecamatan Bululawang, dimana aplikasi ini </w:t>
      </w:r>
      <w:r>
        <w:rPr>
          <w:rFonts w:ascii="Arial" w:eastAsia="Times New Roman" w:hAnsi="Arial"/>
          <w:color w:val="000000"/>
          <w:lang w:eastAsia="id-ID"/>
        </w:rPr>
        <w:t xml:space="preserve">merupakan program unggulan Kecamatan Bululawang yang bertujuan untuk mencegah terjadinya balita </w:t>
      </w:r>
      <w:r>
        <w:rPr>
          <w:rFonts w:ascii="Arial" w:eastAsia="Times New Roman" w:hAnsi="Arial"/>
          <w:i/>
          <w:iCs/>
          <w:color w:val="000000"/>
          <w:lang w:eastAsia="id-ID"/>
        </w:rPr>
        <w:t>stunting</w:t>
      </w:r>
      <w:r>
        <w:rPr>
          <w:rFonts w:ascii="Arial" w:eastAsia="Times New Roman" w:hAnsi="Arial"/>
          <w:color w:val="000000"/>
          <w:lang w:eastAsia="id-ID"/>
        </w:rPr>
        <w:t xml:space="preserve"> sejak dini</w:t>
      </w:r>
      <w:r>
        <w:rPr>
          <w:rFonts w:ascii="Arial" w:eastAsia="Times New Roman" w:hAnsi="Arial"/>
          <w:color w:val="000000"/>
          <w:lang w:val="en-US" w:eastAsia="id-ID"/>
        </w:rPr>
        <w:t>,</w:t>
      </w:r>
      <w:r>
        <w:rPr>
          <w:rFonts w:ascii="Arial" w:eastAsia="Times New Roman" w:hAnsi="Arial"/>
          <w:color w:val="000000"/>
          <w:lang w:eastAsia="id-ID"/>
        </w:rPr>
        <w:t xml:space="preserve"> dengan intervensi secara preventif dan promotive yang tepat kepada sasaran yang terdiri dari 3 kelompok rawan (Baduta (balita dibawah 2 tahun), Remaja Putri, dan Ibu Hamil). Pada tahun 2019, </w:t>
      </w:r>
      <w:r>
        <w:rPr>
          <w:rFonts w:ascii="Arial" w:hAnsi="Arial"/>
          <w:lang w:val="en-US"/>
        </w:rPr>
        <w:t>ditinjau dari kelompok ibu hamil , bahwa dari 205 ibu hamil yang dilakukan survey didapatkan data sejumlah ibu hamil mengalami KEK 80 orang (39,02%). Angka ini termasuk tinggi, jika dibandingkan dengan Indikator Pe</w:t>
      </w:r>
      <w:r>
        <w:rPr>
          <w:rFonts w:ascii="Arial" w:hAnsi="Arial"/>
        </w:rPr>
        <w:t>n</w:t>
      </w:r>
      <w:r>
        <w:rPr>
          <w:rFonts w:ascii="Arial" w:hAnsi="Arial"/>
          <w:lang w:val="en-US"/>
        </w:rPr>
        <w:t xml:space="preserve">ilaian Kerja Puskesmas mengenai jumlah </w:t>
      </w:r>
      <w:r>
        <w:rPr>
          <w:rFonts w:ascii="Arial" w:hAnsi="Arial"/>
        </w:rPr>
        <w:t>Ibu Hamil</w:t>
      </w:r>
      <w:r>
        <w:rPr>
          <w:rFonts w:ascii="Arial" w:hAnsi="Arial"/>
          <w:lang w:val="en-US"/>
        </w:rPr>
        <w:t xml:space="preserve"> K</w:t>
      </w:r>
      <w:r>
        <w:rPr>
          <w:rFonts w:ascii="Arial" w:hAnsi="Arial"/>
        </w:rPr>
        <w:t>EK</w:t>
      </w:r>
      <w:r>
        <w:rPr>
          <w:rFonts w:ascii="Arial" w:hAnsi="Arial"/>
          <w:lang w:val="en-US"/>
        </w:rPr>
        <w:t xml:space="preserve"> &lt; 19,7%. Hal ini menyebabkan risiko tinggi terhadap kelahiran dengan bayi </w:t>
      </w:r>
      <w:r>
        <w:rPr>
          <w:rFonts w:ascii="Arial" w:hAnsi="Arial"/>
          <w:i/>
          <w:iCs/>
          <w:lang w:val="en-US"/>
        </w:rPr>
        <w:t>stunting</w:t>
      </w:r>
      <w:r>
        <w:rPr>
          <w:rFonts w:ascii="Arial" w:hAnsi="Arial"/>
          <w:lang w:val="en-US"/>
        </w:rPr>
        <w:t>. Adapun dari 122 bumil yang telah melakukan pemeriksaan kadar Hb, yang mempunyai kadar HB &lt; 11 mmHG sebanyak 34 ibu hamil (27,86%), hal ini berpotensi terhadap kelahiran BBLR (</w:t>
      </w:r>
      <w:r>
        <w:rPr>
          <w:rFonts w:ascii="Arial" w:hAnsi="Arial"/>
        </w:rPr>
        <w:t>Berat Badan</w:t>
      </w:r>
      <w:r>
        <w:rPr>
          <w:rFonts w:ascii="Arial" w:hAnsi="Arial"/>
          <w:lang w:val="en-US"/>
        </w:rPr>
        <w:t xml:space="preserve"> </w:t>
      </w:r>
      <w:r>
        <w:rPr>
          <w:rFonts w:ascii="Arial" w:hAnsi="Arial"/>
        </w:rPr>
        <w:lastRenderedPageBreak/>
        <w:t>L</w:t>
      </w:r>
      <w:r>
        <w:rPr>
          <w:rFonts w:ascii="Arial" w:hAnsi="Arial"/>
          <w:lang w:val="en-US"/>
        </w:rPr>
        <w:t xml:space="preserve">ahir </w:t>
      </w:r>
      <w:r>
        <w:rPr>
          <w:rFonts w:ascii="Arial" w:hAnsi="Arial"/>
        </w:rPr>
        <w:t>R</w:t>
      </w:r>
      <w:r>
        <w:rPr>
          <w:rFonts w:ascii="Arial" w:hAnsi="Arial"/>
          <w:lang w:val="en-US"/>
        </w:rPr>
        <w:t xml:space="preserve">endah). Dari Kedua kejadian tersebut ibu hamil dengan KEK dan Anemia dapat berpotensi terhadap kejadian </w:t>
      </w:r>
      <w:r>
        <w:rPr>
          <w:rFonts w:ascii="Arial" w:hAnsi="Arial"/>
          <w:i/>
          <w:iCs/>
          <w:lang w:val="en-US"/>
        </w:rPr>
        <w:t>stunting</w:t>
      </w:r>
      <w:r>
        <w:rPr>
          <w:rFonts w:ascii="Arial" w:hAnsi="Arial"/>
          <w:lang w:val="en-US"/>
        </w:rPr>
        <w:t xml:space="preserve">. </w:t>
      </w:r>
    </w:p>
    <w:p w:rsidR="007C6960" w:rsidRDefault="007C6960" w:rsidP="007C6960">
      <w:pPr>
        <w:pStyle w:val="ListParagraph"/>
        <w:spacing w:line="360" w:lineRule="auto"/>
        <w:ind w:firstLine="720"/>
        <w:jc w:val="both"/>
        <w:rPr>
          <w:rFonts w:ascii="Arial" w:hAnsi="Arial"/>
        </w:rPr>
      </w:pPr>
      <w:r>
        <w:rPr>
          <w:rFonts w:ascii="Arial" w:hAnsi="Arial"/>
        </w:rPr>
        <w:t xml:space="preserve">Berdasarkan hasil observasi, salah satu upaya dari Puskesmas Bululawang untuk menurunkan angka </w:t>
      </w:r>
      <w:r>
        <w:rPr>
          <w:rFonts w:ascii="Arial" w:hAnsi="Arial"/>
          <w:i/>
          <w:iCs/>
        </w:rPr>
        <w:t>stunting</w:t>
      </w:r>
      <w:r>
        <w:rPr>
          <w:rFonts w:ascii="Arial" w:hAnsi="Arial"/>
        </w:rPr>
        <w:t xml:space="preserve"> pada kelompok ibu hamil adalah dengan penurunan status gizi ibu hamil KEK (LILA &lt; 23,5 cm) dan mencegah terjadinya anemia pada ibu hamil. </w:t>
      </w:r>
      <w:r>
        <w:rPr>
          <w:rFonts w:ascii="Arial" w:hAnsi="Arial"/>
          <w:lang w:val="en-US"/>
        </w:rPr>
        <w:t>Upaya-upaya penurunan angka KEK dan angka anemia antara lain dengan pemberian edukasi tentang Gizi Ibu hamil baik melalui kelas ibu hamil atau ANC terpadu,  pendampingan ibu hamil secara langsung</w:t>
      </w:r>
      <w:r>
        <w:rPr>
          <w:rFonts w:ascii="Arial" w:hAnsi="Arial"/>
        </w:rPr>
        <w:t xml:space="preserve">. </w:t>
      </w:r>
      <w:r>
        <w:rPr>
          <w:rFonts w:ascii="Arial" w:eastAsia="Times New Roman" w:hAnsi="Arial"/>
          <w:color w:val="000000"/>
          <w:lang w:val="en-US" w:eastAsia="id-ID"/>
        </w:rPr>
        <w:t>Pendampingan ibu hamil</w:t>
      </w:r>
      <w:r>
        <w:rPr>
          <w:rFonts w:ascii="Arial" w:eastAsia="Times New Roman" w:hAnsi="Arial"/>
          <w:color w:val="000000"/>
          <w:lang w:eastAsia="id-ID"/>
        </w:rPr>
        <w:t xml:space="preserve"> ini</w:t>
      </w:r>
      <w:r>
        <w:rPr>
          <w:rFonts w:ascii="Arial" w:eastAsia="Times New Roman" w:hAnsi="Arial"/>
          <w:color w:val="000000"/>
          <w:lang w:val="en-US" w:eastAsia="id-ID"/>
        </w:rPr>
        <w:t xml:space="preserve"> dinilai mempunyai efektivitas yang tinggi untuk pencapaian penurunan angka </w:t>
      </w:r>
      <w:r>
        <w:rPr>
          <w:rFonts w:ascii="Arial" w:eastAsia="Times New Roman" w:hAnsi="Arial"/>
          <w:i/>
          <w:iCs/>
          <w:color w:val="000000"/>
          <w:lang w:val="en-US" w:eastAsia="id-ID"/>
        </w:rPr>
        <w:t>stunting</w:t>
      </w:r>
      <w:r>
        <w:rPr>
          <w:rFonts w:ascii="Arial" w:eastAsia="Times New Roman" w:hAnsi="Arial"/>
          <w:color w:val="000000"/>
          <w:lang w:eastAsia="id-ID"/>
        </w:rPr>
        <w:t xml:space="preserve">. Hal ini </w:t>
      </w:r>
      <w:r>
        <w:rPr>
          <w:rFonts w:ascii="Arial" w:hAnsi="Arial"/>
        </w:rPr>
        <w:t>sejalan dengan h</w:t>
      </w:r>
      <w:r>
        <w:rPr>
          <w:rFonts w:ascii="Arial" w:hAnsi="Arial"/>
          <w:lang w:val="en-US"/>
        </w:rPr>
        <w:t xml:space="preserve">asil penelitian </w:t>
      </w:r>
      <w:r>
        <w:rPr>
          <w:rFonts w:ascii="Arial" w:hAnsi="Arial"/>
        </w:rPr>
        <w:t>(</w:t>
      </w:r>
      <w:r>
        <w:rPr>
          <w:rFonts w:ascii="Arial" w:hAnsi="Arial"/>
          <w:lang w:val="en-US"/>
        </w:rPr>
        <w:t>Simbolon</w:t>
      </w:r>
      <w:r>
        <w:rPr>
          <w:rFonts w:ascii="Arial" w:hAnsi="Arial"/>
        </w:rPr>
        <w:t xml:space="preserve"> dkk,</w:t>
      </w:r>
      <w:r>
        <w:rPr>
          <w:rFonts w:ascii="Arial" w:hAnsi="Arial"/>
          <w:lang w:val="en-US"/>
        </w:rPr>
        <w:t xml:space="preserve"> 2019</w:t>
      </w:r>
      <w:r>
        <w:rPr>
          <w:rFonts w:ascii="Arial" w:hAnsi="Arial"/>
        </w:rPr>
        <w:t>)</w:t>
      </w:r>
      <w:r>
        <w:rPr>
          <w:rFonts w:ascii="Arial" w:hAnsi="Arial"/>
          <w:lang w:val="en-US"/>
        </w:rPr>
        <w:t xml:space="preserve"> membuktikan bahwa perilaku ibu hamil KEK dapat berubah dari adanya pendampingan Gizi.</w:t>
      </w:r>
    </w:p>
    <w:p w:rsidR="007C6960" w:rsidRDefault="007C6960" w:rsidP="007C6960">
      <w:pPr>
        <w:pStyle w:val="ListParagraph"/>
        <w:spacing w:line="360" w:lineRule="auto"/>
        <w:ind w:firstLine="720"/>
        <w:jc w:val="both"/>
        <w:rPr>
          <w:rFonts w:ascii="Arial" w:hAnsi="Arial"/>
        </w:rPr>
      </w:pPr>
      <w:r>
        <w:rPr>
          <w:rFonts w:ascii="Arial" w:eastAsia="Times New Roman" w:hAnsi="Arial"/>
          <w:color w:val="000000"/>
          <w:lang w:eastAsia="id-ID"/>
        </w:rPr>
        <w:t>A</w:t>
      </w:r>
      <w:r>
        <w:rPr>
          <w:rFonts w:ascii="Arial" w:eastAsia="Times New Roman" w:hAnsi="Arial"/>
          <w:color w:val="000000"/>
          <w:lang w:val="en-US" w:eastAsia="id-ID"/>
        </w:rPr>
        <w:t xml:space="preserve">kan tetapi dikarenakan situasi pandemic di Indonesia khususnya di wilayah Kecamatan Bululawang, maka kegiatan pendampingan ibu hamil secara langsung sulit untuk dilaksanakan. Karena itulah diperlukan sarana </w:t>
      </w:r>
      <w:r>
        <w:rPr>
          <w:rFonts w:ascii="Arial" w:eastAsia="Times New Roman" w:hAnsi="Arial"/>
          <w:color w:val="000000"/>
          <w:lang w:eastAsia="id-ID"/>
        </w:rPr>
        <w:t>atau media</w:t>
      </w:r>
      <w:r>
        <w:rPr>
          <w:rFonts w:ascii="Arial" w:eastAsia="Times New Roman" w:hAnsi="Arial"/>
          <w:color w:val="000000"/>
          <w:lang w:val="en-US" w:eastAsia="id-ID"/>
        </w:rPr>
        <w:t xml:space="preserve"> dalam pendampingan</w:t>
      </w:r>
      <w:r>
        <w:rPr>
          <w:rFonts w:ascii="Arial" w:eastAsia="Times New Roman" w:hAnsi="Arial"/>
          <w:color w:val="000000"/>
          <w:lang w:eastAsia="id-ID"/>
        </w:rPr>
        <w:t xml:space="preserve"> atau edukasi secara online</w:t>
      </w:r>
      <w:r>
        <w:rPr>
          <w:rFonts w:ascii="Arial" w:eastAsia="Times New Roman" w:hAnsi="Arial"/>
          <w:color w:val="000000"/>
          <w:lang w:val="en-US" w:eastAsia="id-ID"/>
        </w:rPr>
        <w:t xml:space="preserve"> untuk dapat disampaikan melalui media social yang dimiliki oleh ibu hamil.</w:t>
      </w:r>
      <w:r>
        <w:rPr>
          <w:rFonts w:ascii="Arial" w:eastAsia="Times New Roman" w:hAnsi="Arial"/>
          <w:color w:val="000000"/>
          <w:lang w:eastAsia="id-ID"/>
        </w:rPr>
        <w:t xml:space="preserve"> Menurut Bower dalam Aba dkk (2020), </w:t>
      </w:r>
      <w:r>
        <w:rPr>
          <w:rFonts w:ascii="Arial" w:hAnsi="Arial"/>
        </w:rPr>
        <w:t>edukasi online dapat menunjang proses pembelajaran dengan menggunakan teknologi yang ada. Media sosial merupakan salah satu media yang dapat digunakan sebagai media untuk edukasi online karena sudah banyak digunakan oleh generasi milenial saat ini. Sugihartati (2014), generasi milienial merupakan net-generation yang biasa disebut juga dengan generasi techno-literate, mereka memiliki ketergantungan yang tinggi dengan teknologi informasi di dalam menjalankan kegiatan hariannya. Mereka biasanya mengembangkan komunikasi melalui text messaging, instant messaging, dll, Salah satunya adalah media WhatsApp.</w:t>
      </w:r>
    </w:p>
    <w:p w:rsidR="007C6960" w:rsidRDefault="007C6960" w:rsidP="007C6960">
      <w:pPr>
        <w:pStyle w:val="ListParagraph"/>
        <w:spacing w:line="360" w:lineRule="auto"/>
        <w:ind w:firstLine="720"/>
        <w:jc w:val="both"/>
        <w:rPr>
          <w:rFonts w:ascii="Arial" w:hAnsi="Arial"/>
        </w:rPr>
      </w:pPr>
      <w:r>
        <w:rPr>
          <w:rFonts w:ascii="Arial" w:hAnsi="Arial"/>
        </w:rPr>
        <w:t xml:space="preserve">Aba dkk (2020) juga menyatakan bahwa edukasi online tidak hanya dapat dilakukan dengan metode ceramah seperti webinar namun juga bisa melalui beberapa media seperti video atau leaflet. Menurut Notoatmodjo (2007), media promosi kesehatan merupakan saluran </w:t>
      </w:r>
      <w:r>
        <w:rPr>
          <w:rFonts w:ascii="Arial" w:hAnsi="Arial"/>
          <w:i/>
          <w:iCs/>
        </w:rPr>
        <w:t xml:space="preserve">(channel) </w:t>
      </w:r>
      <w:r>
        <w:rPr>
          <w:rFonts w:ascii="Arial" w:hAnsi="Arial"/>
        </w:rPr>
        <w:t xml:space="preserve">untuk menyampaikan informasi kesehatan dan karena alat-alat tersebut digunakan </w:t>
      </w:r>
      <w:r>
        <w:rPr>
          <w:rFonts w:ascii="Arial" w:hAnsi="Arial"/>
        </w:rPr>
        <w:lastRenderedPageBreak/>
        <w:t>untuk mempermudah penerimaan pesan-pesan kesehatan bagi masyarakat atau klien</w:t>
      </w:r>
      <w:r>
        <w:rPr>
          <w:rFonts w:ascii="Arial" w:hAnsi="Arial"/>
          <w:lang w:val="en-US"/>
        </w:rPr>
        <w:t>.</w:t>
      </w:r>
      <w:r>
        <w:rPr>
          <w:rFonts w:ascii="Arial" w:hAnsi="Arial"/>
        </w:rPr>
        <w:t xml:space="preserve"> Hal itu sejalan dengan penelitian (Kapti, Rustina, &amp; Widyatuti, 2013) yang menyatakan bahwa media yang menarik akan memberikan keyakinan pada masyarakat sehingga terjadi perubahan pengetahuan, sikap dan keterampilan dapat dipercepat.</w:t>
      </w:r>
    </w:p>
    <w:p w:rsidR="007C6960" w:rsidRDefault="007C6960" w:rsidP="007C6960">
      <w:pPr>
        <w:pStyle w:val="ListParagraph"/>
        <w:spacing w:line="360" w:lineRule="auto"/>
        <w:ind w:firstLine="720"/>
        <w:jc w:val="both"/>
        <w:rPr>
          <w:rFonts w:ascii="Arial" w:hAnsi="Arial"/>
          <w:color w:val="000000"/>
        </w:rPr>
      </w:pPr>
      <w:bookmarkStart w:id="2" w:name="_GoBack"/>
      <w:bookmarkEnd w:id="2"/>
      <w:r>
        <w:rPr>
          <w:rFonts w:ascii="Arial" w:hAnsi="Arial"/>
        </w:rPr>
        <w:t>Media yang digunakan pada penelitian ini yaitu</w:t>
      </w:r>
      <w:r>
        <w:rPr>
          <w:rFonts w:ascii="Arial" w:hAnsi="Arial"/>
          <w:lang w:val="en-US"/>
        </w:rPr>
        <w:t xml:space="preserve"> </w:t>
      </w:r>
      <w:r>
        <w:rPr>
          <w:rFonts w:ascii="Arial" w:hAnsi="Arial"/>
        </w:rPr>
        <w:t>e</w:t>
      </w:r>
      <w:r>
        <w:rPr>
          <w:rFonts w:ascii="Arial" w:hAnsi="Arial"/>
          <w:lang w:val="en-US"/>
        </w:rPr>
        <w:t>-</w:t>
      </w:r>
      <w:r>
        <w:rPr>
          <w:rFonts w:ascii="Arial" w:hAnsi="Arial"/>
        </w:rPr>
        <w:t>b</w:t>
      </w:r>
      <w:r>
        <w:rPr>
          <w:rFonts w:ascii="Arial" w:hAnsi="Arial"/>
          <w:lang w:val="en-US"/>
        </w:rPr>
        <w:t>ooklet</w:t>
      </w:r>
      <w:r>
        <w:rPr>
          <w:rFonts w:ascii="Arial" w:hAnsi="Arial"/>
        </w:rPr>
        <w:t xml:space="preserve"> dan video. </w:t>
      </w:r>
      <w:r>
        <w:rPr>
          <w:rFonts w:ascii="Arial" w:hAnsi="Arial"/>
          <w:color w:val="000000"/>
        </w:rPr>
        <w:t>Booklet adalah suatu media untuk menyampaikan pesan-pesan kesehatan dalam bentuk buku, baik berupa tulisan maupun gambar. Booklet sebagai saluran, alat bantu, sarana dan sumber daya pendukungnya untuk menyampaikan pesan harus menyesuaikan dengan isi yang akan disampaikan (Zulaekah, 2012). Sedangkan pada penelitian ini, media booklet dimodifikasi dalam bentuk elektronik/softfile yang disebut dengan e-booklet. Booklet memiliki beberapa kelebihan diantaranya dapat digunakan sebagai media atau alat untuk belajar mandiri, dapat dipelajari isinya dengan mudah, dibuat secara sederhana dan biaya relatif murah dll (Gafur, 2010).</w:t>
      </w:r>
    </w:p>
    <w:p w:rsidR="007C6960" w:rsidRDefault="007C6960" w:rsidP="007C6960">
      <w:pPr>
        <w:pStyle w:val="ListParagraph"/>
        <w:spacing w:line="360" w:lineRule="auto"/>
        <w:ind w:firstLine="720"/>
        <w:jc w:val="both"/>
        <w:rPr>
          <w:rFonts w:ascii="Arial" w:hAnsi="Arial"/>
          <w:color w:val="000000"/>
        </w:rPr>
      </w:pPr>
      <w:r>
        <w:rPr>
          <w:rFonts w:ascii="Arial" w:hAnsi="Arial"/>
          <w:color w:val="000000"/>
          <w:shd w:val="clear" w:color="auto" w:fill="FFFFFF"/>
        </w:rPr>
        <w:t>Hasil penelitian Yanuarti menunjukkan ada pengaruh pendidikan kesehatan gizi dengan media booklet terhadap perubahan pengetahuan anemia pada remaja putri (p=0,000), ada pengaruh pendidikan kesehatan gizi dengan media e-booklet terhadap perubahan pengetahuan anemia pada remaja putri (p=0,000). Lalu tidak ada perbedaan pendidikan kesehatan gizi dengan media booklet dan e-booklet terhadap perubahan pengetahuan anemia pada remaja putri (p=0,924)</w:t>
      </w:r>
      <w:r>
        <w:rPr>
          <w:rFonts w:ascii="Arial" w:hAnsi="Arial"/>
          <w:color w:val="000000"/>
        </w:rPr>
        <w:t xml:space="preserve">, artinya pemberian pendidikan kesehatan dengan media booklet maupun e-booklet memiliki efek yang sama. Adawiyani (2013) juga menunjukkan bahwa dari hasil penelitiannya, metode edukasi berupa pemberian </w:t>
      </w:r>
      <w:r>
        <w:rPr>
          <w:rFonts w:ascii="Arial" w:hAnsi="Arial"/>
          <w:i/>
          <w:iCs/>
        </w:rPr>
        <w:t xml:space="preserve">booklet </w:t>
      </w:r>
      <w:r>
        <w:rPr>
          <w:rFonts w:ascii="Arial" w:hAnsi="Arial"/>
        </w:rPr>
        <w:t>anemia dapat memberi peningkatan pengetahuan pada ibu hamil</w:t>
      </w:r>
      <w:r>
        <w:rPr>
          <w:rFonts w:ascii="Arial" w:hAnsi="Arial"/>
          <w:lang w:val="en-US"/>
        </w:rPr>
        <w:t>.</w:t>
      </w:r>
    </w:p>
    <w:p w:rsidR="007C6960" w:rsidRDefault="007C6960" w:rsidP="007C6960">
      <w:pPr>
        <w:pStyle w:val="ListParagraph"/>
        <w:spacing w:line="360" w:lineRule="auto"/>
        <w:ind w:firstLine="720"/>
        <w:jc w:val="both"/>
        <w:rPr>
          <w:rFonts w:ascii="Arial" w:hAnsi="Arial"/>
          <w:color w:val="000000"/>
        </w:rPr>
      </w:pPr>
      <w:r>
        <w:rPr>
          <w:rFonts w:ascii="Arial" w:hAnsi="Arial"/>
          <w:color w:val="000000"/>
        </w:rPr>
        <w:t>Selanjutnya menurut Mubarak,dkk (2009), video merupakan media audio visual yang semakin populer dimasyarakat. Pesan yang disajikan bisa bersifat fakta maupun fiktif yang bisa bersifat informatif, eduktif maupun instruksional. Video memiliki beberapa kelebihan</w:t>
      </w:r>
      <w:r>
        <w:rPr>
          <w:rFonts w:ascii="Arial" w:hAnsi="Arial"/>
        </w:rPr>
        <w:t xml:space="preserve"> diantaranya yaitu d</w:t>
      </w:r>
      <w:r>
        <w:rPr>
          <w:rFonts w:ascii="Arial" w:hAnsi="Arial"/>
          <w:color w:val="000000"/>
        </w:rPr>
        <w:t xml:space="preserve">apat menarik perhatian untuk periode-periode yang singkat dari rangsangan luar </w:t>
      </w:r>
      <w:r>
        <w:rPr>
          <w:rFonts w:ascii="Arial" w:hAnsi="Arial"/>
          <w:color w:val="000000"/>
        </w:rPr>
        <w:lastRenderedPageBreak/>
        <w:t>lainnya, menghemat waktu dan dapat diputar berulang-ulang, keras lemah suara dapat diatur dan disesuaikan bila akan disisipi komentar/pesan yang akan didengarkan, dll. Namun video juga memiliki beberapa kekurangan diantaranya adalah sifat komunikasinya yang satu arah haruslah diimbangi dengan pencarian bentuk umpan balik yang lain, kurang mampu menampilkan detail objek yang disajikan secara sempurna, memerlukan peralatan yang mahal dan kompleks, dll.</w:t>
      </w:r>
    </w:p>
    <w:p w:rsidR="007C6960" w:rsidRDefault="007C6960" w:rsidP="007C6960">
      <w:pPr>
        <w:pStyle w:val="ListParagraph"/>
        <w:spacing w:line="360" w:lineRule="auto"/>
        <w:ind w:firstLine="720"/>
        <w:jc w:val="both"/>
        <w:rPr>
          <w:rFonts w:ascii="Arial" w:hAnsi="Arial"/>
        </w:rPr>
      </w:pPr>
      <w:r>
        <w:rPr>
          <w:rFonts w:ascii="Arial" w:hAnsi="Arial"/>
        </w:rPr>
        <w:t>Menurut hasil penelitian Oktaviani dan Rarome (2019), ibu hamil yang diberikan pendidikan kesehatan dengan metode menggunakan video pengetahuannya meningkat lebih baik 3,85 kali dibandingkan dengan ibu yang diberikan pendidikan kesehatan dengan lembar balik (OR 3,85). Hal tersebut juga berlaku untuk sikap ibu hamil, ibu hamil dengan metode intervensi menggunakan media video berpeluang 5,63 kali untuk memiliki sikap baik dibandingkan metode lembar balik (OR 5,63).</w:t>
      </w:r>
    </w:p>
    <w:p w:rsidR="007C6960" w:rsidRDefault="007C6960" w:rsidP="007C6960">
      <w:pPr>
        <w:spacing w:line="360" w:lineRule="auto"/>
        <w:ind w:left="709" w:firstLine="709"/>
        <w:jc w:val="both"/>
        <w:rPr>
          <w:rFonts w:ascii="Arial" w:hAnsi="Arial"/>
        </w:rPr>
      </w:pPr>
      <w:r>
        <w:rPr>
          <w:rFonts w:ascii="Arial" w:hAnsi="Arial"/>
          <w:color w:val="000000"/>
        </w:rPr>
        <w:t xml:space="preserve">Oleh karena itu berdasarkan pernyataan di atas, maka diperlukan kajian lebih lanjut tentang </w:t>
      </w:r>
      <w:r>
        <w:rPr>
          <w:rFonts w:ascii="Arial" w:hAnsi="Arial"/>
        </w:rPr>
        <w:t>perbedaan pengetahuan, konsumsi energi sebelum dan sesudah pedampingan online tentang gizi (media E-Booklet, Video serta E-Booklet dan Video) dan hubungannya dengan status KEK pada ibu hamil di wilayah kerja Puskesmas Bululawang.</w:t>
      </w:r>
    </w:p>
    <w:p w:rsidR="007C6960" w:rsidRDefault="007C6960" w:rsidP="007C6960">
      <w:pPr>
        <w:pStyle w:val="Heading2"/>
        <w:numPr>
          <w:ilvl w:val="0"/>
          <w:numId w:val="5"/>
        </w:numPr>
        <w:spacing w:line="256" w:lineRule="auto"/>
      </w:pPr>
      <w:bookmarkStart w:id="3" w:name="_Toc75114944"/>
      <w:r>
        <w:t>Rumusan Masalah</w:t>
      </w:r>
      <w:bookmarkEnd w:id="3"/>
    </w:p>
    <w:p w:rsidR="007C6960" w:rsidRDefault="007C6960" w:rsidP="007C6960">
      <w:pPr>
        <w:spacing w:line="360" w:lineRule="auto"/>
        <w:ind w:left="709" w:firstLine="709"/>
        <w:jc w:val="both"/>
        <w:rPr>
          <w:rFonts w:ascii="Arial" w:hAnsi="Arial"/>
        </w:rPr>
      </w:pPr>
      <w:r>
        <w:rPr>
          <w:rFonts w:ascii="Arial" w:hAnsi="Arial"/>
        </w:rPr>
        <w:t xml:space="preserve">Berdasarkan uraian latar belakang tersebut, maka rumusan masalah dalam penelitian ini yaitu </w:t>
      </w:r>
      <w:r>
        <w:rPr>
          <w:rFonts w:ascii="Arial" w:hAnsi="Arial"/>
          <w:color w:val="000000"/>
        </w:rPr>
        <w:t>“</w:t>
      </w:r>
      <w:r>
        <w:rPr>
          <w:rFonts w:ascii="Arial" w:hAnsi="Arial"/>
        </w:rPr>
        <w:t xml:space="preserve">Bagaimana </w:t>
      </w:r>
      <w:r>
        <w:rPr>
          <w:rFonts w:ascii="Arial" w:hAnsi="Arial"/>
          <w:lang w:val="en-US"/>
        </w:rPr>
        <w:t>perbedaan pengetahuan, konsumsi</w:t>
      </w:r>
      <w:r>
        <w:rPr>
          <w:rFonts w:ascii="Arial" w:hAnsi="Arial"/>
        </w:rPr>
        <w:t xml:space="preserve"> energi</w:t>
      </w:r>
      <w:r>
        <w:rPr>
          <w:rFonts w:ascii="Arial" w:hAnsi="Arial"/>
          <w:lang w:val="en-US"/>
        </w:rPr>
        <w:t xml:space="preserve"> sebelum dan sesudah pedampingan online tentang gizi (media E-Booklet, Video serta E-Booklet dan Video) dan hubungannya dengan status </w:t>
      </w:r>
      <w:r>
        <w:rPr>
          <w:rFonts w:ascii="Arial" w:hAnsi="Arial"/>
        </w:rPr>
        <w:t>KEK</w:t>
      </w:r>
      <w:r>
        <w:rPr>
          <w:rFonts w:ascii="Arial" w:hAnsi="Arial"/>
          <w:lang w:val="en-US"/>
        </w:rPr>
        <w:t xml:space="preserve"> pada ibu hamil di wilayah kerja Puskesmas Bululawang</w:t>
      </w:r>
      <w:r>
        <w:rPr>
          <w:rFonts w:ascii="Arial" w:hAnsi="Arial"/>
        </w:rPr>
        <w:t>?”</w:t>
      </w:r>
    </w:p>
    <w:p w:rsidR="007C6960" w:rsidRDefault="007C6960" w:rsidP="007C6960">
      <w:pPr>
        <w:pStyle w:val="Heading2"/>
        <w:numPr>
          <w:ilvl w:val="0"/>
          <w:numId w:val="5"/>
        </w:numPr>
        <w:spacing w:line="256" w:lineRule="auto"/>
      </w:pPr>
      <w:bookmarkStart w:id="4" w:name="_Toc75114945"/>
      <w:r>
        <w:t>Tujuan</w:t>
      </w:r>
      <w:bookmarkEnd w:id="4"/>
    </w:p>
    <w:p w:rsidR="007C6960" w:rsidRDefault="007C6960" w:rsidP="007C6960">
      <w:pPr>
        <w:pStyle w:val="Heading3"/>
        <w:numPr>
          <w:ilvl w:val="0"/>
          <w:numId w:val="6"/>
        </w:numPr>
        <w:spacing w:line="256" w:lineRule="auto"/>
        <w:ind w:left="1134"/>
        <w:rPr>
          <w:b w:val="0"/>
        </w:rPr>
      </w:pPr>
      <w:bookmarkStart w:id="5" w:name="_Toc75114946"/>
      <w:r>
        <w:t xml:space="preserve">Tujuan </w:t>
      </w:r>
      <w:r>
        <w:rPr>
          <w:lang w:val="en-US"/>
        </w:rPr>
        <w:t>U</w:t>
      </w:r>
      <w:r>
        <w:t>mum</w:t>
      </w:r>
      <w:bookmarkEnd w:id="5"/>
    </w:p>
    <w:p w:rsidR="007C6960" w:rsidRDefault="007C6960" w:rsidP="007C6960">
      <w:pPr>
        <w:spacing w:line="360" w:lineRule="auto"/>
        <w:ind w:left="1134" w:firstLine="851"/>
        <w:jc w:val="both"/>
        <w:rPr>
          <w:rFonts w:ascii="Arial" w:hAnsi="Arial"/>
        </w:rPr>
      </w:pPr>
      <w:r>
        <w:rPr>
          <w:rFonts w:ascii="Arial" w:hAnsi="Arial"/>
        </w:rPr>
        <w:t xml:space="preserve">Mempelajari </w:t>
      </w:r>
      <w:r>
        <w:rPr>
          <w:rFonts w:ascii="Arial" w:hAnsi="Arial"/>
          <w:lang w:val="en-US"/>
        </w:rPr>
        <w:t>perbedaan pengetahuan, konsumsi</w:t>
      </w:r>
      <w:r>
        <w:rPr>
          <w:rFonts w:ascii="Arial" w:hAnsi="Arial"/>
        </w:rPr>
        <w:t xml:space="preserve"> energi</w:t>
      </w:r>
      <w:r>
        <w:rPr>
          <w:rFonts w:ascii="Arial" w:hAnsi="Arial"/>
          <w:lang w:val="en-US"/>
        </w:rPr>
        <w:t xml:space="preserve"> sebelum dan sesudah pedampingan online tentang gizi (media E-Booklet, Video </w:t>
      </w:r>
      <w:r>
        <w:rPr>
          <w:rFonts w:ascii="Arial" w:hAnsi="Arial"/>
          <w:lang w:val="en-US"/>
        </w:rPr>
        <w:lastRenderedPageBreak/>
        <w:t xml:space="preserve">serta E-Booklet dan Video) dan hubungannya dengan status </w:t>
      </w:r>
      <w:r>
        <w:rPr>
          <w:rFonts w:ascii="Arial" w:hAnsi="Arial"/>
        </w:rPr>
        <w:t>KEK</w:t>
      </w:r>
      <w:r>
        <w:rPr>
          <w:rFonts w:ascii="Arial" w:hAnsi="Arial"/>
          <w:lang w:val="en-US"/>
        </w:rPr>
        <w:t xml:space="preserve"> pada ibu hamil di wilayah kerja Puskesmas Bululawang</w:t>
      </w:r>
      <w:r>
        <w:rPr>
          <w:rFonts w:ascii="Arial" w:hAnsi="Arial"/>
        </w:rPr>
        <w:t>.</w:t>
      </w:r>
    </w:p>
    <w:p w:rsidR="007C6960" w:rsidRDefault="007C6960" w:rsidP="007C6960">
      <w:pPr>
        <w:pStyle w:val="Heading3"/>
        <w:numPr>
          <w:ilvl w:val="0"/>
          <w:numId w:val="6"/>
        </w:numPr>
        <w:spacing w:line="256" w:lineRule="auto"/>
        <w:ind w:left="1134"/>
      </w:pPr>
      <w:bookmarkStart w:id="6" w:name="_Toc75114947"/>
      <w:r>
        <w:t xml:space="preserve">Tujuan </w:t>
      </w:r>
      <w:r>
        <w:rPr>
          <w:lang w:val="en-US"/>
        </w:rPr>
        <w:t>K</w:t>
      </w:r>
      <w:r>
        <w:t>husus</w:t>
      </w:r>
      <w:bookmarkEnd w:id="6"/>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Mengetahui pengetahuan ibu hamil sebelum</w:t>
      </w:r>
      <w:r>
        <w:rPr>
          <w:rFonts w:ascii="Arial" w:hAnsi="Arial"/>
        </w:rPr>
        <w:t xml:space="preserve"> dan sesudah</w:t>
      </w:r>
      <w:r>
        <w:rPr>
          <w:rFonts w:ascii="Arial" w:hAnsi="Arial"/>
          <w:lang w:val="en-US"/>
        </w:rPr>
        <w:t xml:space="preserve"> pendampingan online dengan media e-booklet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Menganalisis perbedaan pengetahuan ibu hamil sebelum dan sesudah pendampingan online dengan media e-booklet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Mengetahui pengetahuan ibu hamil sebelum dan sesudah pendampingan online dengan media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Menganalisis perbedaan pengetahuan ibu hamil sebelum dan sesudah pendampingan online dengan media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Mengetahui pengetahuan ibu hamil sebelum dan sesudah pendampingan online dengan media e-booklet dan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Menganalisis perbedaan pengetahuan ibu hamil sebelum dan sesudah pendampingan online dengan media e-booklet dan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Mengetahui konsumsi </w:t>
      </w:r>
      <w:r>
        <w:rPr>
          <w:rFonts w:ascii="Arial" w:hAnsi="Arial"/>
        </w:rPr>
        <w:t>energi</w:t>
      </w:r>
      <w:r>
        <w:rPr>
          <w:rFonts w:ascii="Arial" w:hAnsi="Arial"/>
          <w:lang w:val="en-US"/>
        </w:rPr>
        <w:t xml:space="preserve"> ibu hamil sebelum dan sesudah pendampingan online dengan media e-booklet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Menganalisis perbedaan konsumsi </w:t>
      </w:r>
      <w:r>
        <w:rPr>
          <w:rFonts w:ascii="Arial" w:hAnsi="Arial"/>
        </w:rPr>
        <w:t>energi</w:t>
      </w:r>
      <w:r>
        <w:rPr>
          <w:rFonts w:ascii="Arial" w:hAnsi="Arial"/>
          <w:lang w:val="en-US"/>
        </w:rPr>
        <w:t xml:space="preserve"> ibu hamil sebelum dan sesudah pendampingan online dengan media e-booklet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Mengetahui konsumsi </w:t>
      </w:r>
      <w:r>
        <w:rPr>
          <w:rFonts w:ascii="Arial" w:hAnsi="Arial"/>
        </w:rPr>
        <w:t>energi</w:t>
      </w:r>
      <w:r>
        <w:rPr>
          <w:rFonts w:ascii="Arial" w:hAnsi="Arial"/>
          <w:lang w:val="en-US"/>
        </w:rPr>
        <w:t xml:space="preserve"> ibu hamil sebelum dan sesudah pendampingan online dengan media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lastRenderedPageBreak/>
        <w:t xml:space="preserve">Menganalisis perbedaan konsumsi </w:t>
      </w:r>
      <w:r>
        <w:rPr>
          <w:rFonts w:ascii="Arial" w:hAnsi="Arial"/>
        </w:rPr>
        <w:t>energi</w:t>
      </w:r>
      <w:r>
        <w:rPr>
          <w:rFonts w:ascii="Arial" w:hAnsi="Arial"/>
          <w:lang w:val="en-US"/>
        </w:rPr>
        <w:t xml:space="preserve"> ibu hamil sebelum dan sesudah pendampingan online dengan media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Mengetahui konsumsi </w:t>
      </w:r>
      <w:r>
        <w:rPr>
          <w:rFonts w:ascii="Arial" w:hAnsi="Arial"/>
        </w:rPr>
        <w:t>energi</w:t>
      </w:r>
      <w:r>
        <w:rPr>
          <w:rFonts w:ascii="Arial" w:hAnsi="Arial"/>
          <w:lang w:val="en-US"/>
        </w:rPr>
        <w:t xml:space="preserve"> ibu hamil sebelum dan sesudah pendampingan online dengan media e-booklet dan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Menganalisis perbedaan konsumsi </w:t>
      </w:r>
      <w:r>
        <w:rPr>
          <w:rFonts w:ascii="Arial" w:hAnsi="Arial"/>
        </w:rPr>
        <w:t>energi</w:t>
      </w:r>
      <w:r>
        <w:rPr>
          <w:rFonts w:ascii="Arial" w:hAnsi="Arial"/>
          <w:lang w:val="en-US"/>
        </w:rPr>
        <w:t xml:space="preserve"> ibu hamil sebelum dan sesudah pendampingan online dengan media e-booklet dan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Mengetahui status </w:t>
      </w:r>
      <w:r>
        <w:rPr>
          <w:rFonts w:ascii="Arial" w:hAnsi="Arial"/>
        </w:rPr>
        <w:t>KEK</w:t>
      </w:r>
      <w:r>
        <w:rPr>
          <w:rFonts w:ascii="Arial" w:hAnsi="Arial"/>
          <w:lang w:val="en-US"/>
        </w:rPr>
        <w:t xml:space="preserve"> ibu hamil sesudah pendampingan online dengan media e-booklet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Mengetahui status </w:t>
      </w:r>
      <w:r>
        <w:rPr>
          <w:rFonts w:ascii="Arial" w:hAnsi="Arial"/>
        </w:rPr>
        <w:t>KEK</w:t>
      </w:r>
      <w:r>
        <w:rPr>
          <w:rFonts w:ascii="Arial" w:hAnsi="Arial"/>
          <w:lang w:val="en-US"/>
        </w:rPr>
        <w:t xml:space="preserve"> ibu hamil sesudah pendampingan online dengan media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Mengetahui status </w:t>
      </w:r>
      <w:r>
        <w:rPr>
          <w:rFonts w:ascii="Arial" w:hAnsi="Arial"/>
        </w:rPr>
        <w:t xml:space="preserve">KEK </w:t>
      </w:r>
      <w:r>
        <w:rPr>
          <w:rFonts w:ascii="Arial" w:hAnsi="Arial"/>
          <w:lang w:val="en-US"/>
        </w:rPr>
        <w:t>ibu hamil sesudah pendampingan online dengan media e-booklet dan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Menganalisis hubungan tingkat pengetahuan dengan status </w:t>
      </w:r>
      <w:r>
        <w:rPr>
          <w:rFonts w:ascii="Arial" w:hAnsi="Arial"/>
        </w:rPr>
        <w:t>KEK</w:t>
      </w:r>
      <w:r>
        <w:rPr>
          <w:rFonts w:ascii="Arial" w:hAnsi="Arial"/>
          <w:lang w:val="en-US"/>
        </w:rPr>
        <w:t xml:space="preserve"> ibu hamil sesudah pendampingan online dengan media e-booklet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Menganalisis hubungan tingkat pengetahuan dengan status </w:t>
      </w:r>
      <w:r>
        <w:rPr>
          <w:rFonts w:ascii="Arial" w:hAnsi="Arial"/>
        </w:rPr>
        <w:t>KEK</w:t>
      </w:r>
      <w:r>
        <w:rPr>
          <w:rFonts w:ascii="Arial" w:hAnsi="Arial"/>
          <w:lang w:val="en-US"/>
        </w:rPr>
        <w:t xml:space="preserve"> ibu hamil sesudah pendampingan online dengan media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Menganalisis hubungan tingkat pengetahuan dengan status </w:t>
      </w:r>
      <w:r>
        <w:rPr>
          <w:rFonts w:ascii="Arial" w:hAnsi="Arial"/>
        </w:rPr>
        <w:t>KEK</w:t>
      </w:r>
      <w:r>
        <w:rPr>
          <w:rFonts w:ascii="Arial" w:hAnsi="Arial"/>
          <w:lang w:val="en-US"/>
        </w:rPr>
        <w:t xml:space="preserve"> ibu hamil sesudah pendampingan online dengan media e-booklet dan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Menganalisis hubungan tingkat konsumsi </w:t>
      </w:r>
      <w:r>
        <w:rPr>
          <w:rFonts w:ascii="Arial" w:hAnsi="Arial"/>
        </w:rPr>
        <w:t>energi</w:t>
      </w:r>
      <w:r>
        <w:rPr>
          <w:rFonts w:ascii="Arial" w:hAnsi="Arial"/>
          <w:lang w:val="en-US"/>
        </w:rPr>
        <w:t xml:space="preserve"> dengan status </w:t>
      </w:r>
      <w:r>
        <w:rPr>
          <w:rFonts w:ascii="Arial" w:hAnsi="Arial"/>
        </w:rPr>
        <w:t>KEK</w:t>
      </w:r>
      <w:r>
        <w:rPr>
          <w:rFonts w:ascii="Arial" w:hAnsi="Arial"/>
          <w:lang w:val="en-US"/>
        </w:rPr>
        <w:t xml:space="preserve"> ibu hamil sesudah pendampingan online dengan media e-booklet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t xml:space="preserve">Menganalisis hubungan tingkat konsumsi </w:t>
      </w:r>
      <w:r>
        <w:rPr>
          <w:rFonts w:ascii="Arial" w:hAnsi="Arial"/>
        </w:rPr>
        <w:t>energi</w:t>
      </w:r>
      <w:r>
        <w:rPr>
          <w:rFonts w:ascii="Arial" w:hAnsi="Arial"/>
          <w:lang w:val="en-US"/>
        </w:rPr>
        <w:t xml:space="preserve"> dengan status </w:t>
      </w:r>
      <w:r>
        <w:rPr>
          <w:rFonts w:ascii="Arial" w:hAnsi="Arial"/>
        </w:rPr>
        <w:t xml:space="preserve">KEK </w:t>
      </w:r>
      <w:r>
        <w:rPr>
          <w:rFonts w:ascii="Arial" w:hAnsi="Arial"/>
          <w:lang w:val="en-US"/>
        </w:rPr>
        <w:t>ibu hamil sesudah pendampingan online dengan media video di wilayah kerja Puskesmas Bululawang</w:t>
      </w:r>
      <w:r>
        <w:rPr>
          <w:rFonts w:ascii="Arial" w:hAnsi="Arial"/>
        </w:rPr>
        <w:t>.</w:t>
      </w:r>
    </w:p>
    <w:p w:rsidR="007C6960" w:rsidRDefault="007C6960" w:rsidP="007C6960">
      <w:pPr>
        <w:pStyle w:val="ListParagraph"/>
        <w:numPr>
          <w:ilvl w:val="3"/>
          <w:numId w:val="6"/>
        </w:numPr>
        <w:spacing w:after="160" w:line="360" w:lineRule="auto"/>
        <w:ind w:left="1560"/>
        <w:jc w:val="both"/>
        <w:rPr>
          <w:rFonts w:ascii="Arial" w:hAnsi="Arial"/>
          <w:lang w:val="en-US"/>
        </w:rPr>
      </w:pPr>
      <w:r>
        <w:rPr>
          <w:rFonts w:ascii="Arial" w:hAnsi="Arial"/>
          <w:lang w:val="en-US"/>
        </w:rPr>
        <w:lastRenderedPageBreak/>
        <w:t xml:space="preserve">Menganalisis hubungan tingkat konsumsi </w:t>
      </w:r>
      <w:r>
        <w:rPr>
          <w:rFonts w:ascii="Arial" w:hAnsi="Arial"/>
        </w:rPr>
        <w:t>energi</w:t>
      </w:r>
      <w:r>
        <w:rPr>
          <w:rFonts w:ascii="Arial" w:hAnsi="Arial"/>
          <w:lang w:val="en-US"/>
        </w:rPr>
        <w:t xml:space="preserve"> dengan status </w:t>
      </w:r>
      <w:r>
        <w:rPr>
          <w:rFonts w:ascii="Arial" w:hAnsi="Arial"/>
        </w:rPr>
        <w:t xml:space="preserve">KEK </w:t>
      </w:r>
      <w:r>
        <w:rPr>
          <w:rFonts w:ascii="Arial" w:hAnsi="Arial"/>
          <w:lang w:val="en-US"/>
        </w:rPr>
        <w:t>ibu hamil sesudah pendampingan online dengan media e-booklet dan video di wilayah kerja Puskesmas Bululawang</w:t>
      </w:r>
      <w:r>
        <w:rPr>
          <w:rFonts w:ascii="Arial" w:hAnsi="Arial"/>
        </w:rPr>
        <w:t>.</w:t>
      </w:r>
    </w:p>
    <w:p w:rsidR="007C6960" w:rsidRDefault="007C6960" w:rsidP="007C6960">
      <w:pPr>
        <w:pStyle w:val="Heading2"/>
        <w:numPr>
          <w:ilvl w:val="0"/>
          <w:numId w:val="5"/>
        </w:numPr>
        <w:spacing w:line="256" w:lineRule="auto"/>
      </w:pPr>
      <w:bookmarkStart w:id="7" w:name="_Toc75114948"/>
      <w:r>
        <w:t>Manfaat</w:t>
      </w:r>
      <w:bookmarkEnd w:id="7"/>
    </w:p>
    <w:p w:rsidR="007C6960" w:rsidRDefault="007C6960" w:rsidP="007C6960">
      <w:pPr>
        <w:pStyle w:val="Heading3"/>
        <w:numPr>
          <w:ilvl w:val="0"/>
          <w:numId w:val="7"/>
        </w:numPr>
        <w:spacing w:line="256" w:lineRule="auto"/>
      </w:pPr>
      <w:bookmarkStart w:id="8" w:name="_Toc75114949"/>
      <w:r>
        <w:t>Manfaat</w:t>
      </w:r>
      <w:r>
        <w:rPr>
          <w:spacing w:val="1"/>
        </w:rPr>
        <w:t xml:space="preserve"> </w:t>
      </w:r>
      <w:r>
        <w:rPr>
          <w:lang w:val="en-US"/>
        </w:rPr>
        <w:t>T</w:t>
      </w:r>
      <w:r>
        <w:t>eoritis</w:t>
      </w:r>
      <w:bookmarkEnd w:id="8"/>
    </w:p>
    <w:p w:rsidR="007C6960" w:rsidRDefault="007C6960" w:rsidP="007C6960">
      <w:pPr>
        <w:pStyle w:val="ListParagraph"/>
        <w:spacing w:line="360" w:lineRule="auto"/>
        <w:ind w:left="993"/>
        <w:jc w:val="both"/>
        <w:rPr>
          <w:rFonts w:ascii="Arial" w:hAnsi="Arial"/>
        </w:rPr>
      </w:pPr>
      <w:r>
        <w:rPr>
          <w:rFonts w:ascii="Arial" w:hAnsi="Arial"/>
        </w:rPr>
        <w:tab/>
        <w:t>Hasil penelitian ini dapat memberikan informasi mengenai pengaruh pendamingan online antara media e-booklet, video serta</w:t>
      </w:r>
      <w:r>
        <w:rPr>
          <w:rFonts w:ascii="Arial" w:hAnsi="Arial"/>
          <w:lang w:val="en-US"/>
        </w:rPr>
        <w:t xml:space="preserve"> e-book</w:t>
      </w:r>
      <w:r>
        <w:rPr>
          <w:rFonts w:ascii="Arial" w:hAnsi="Arial"/>
        </w:rPr>
        <w:t>let</w:t>
      </w:r>
      <w:r>
        <w:rPr>
          <w:rFonts w:ascii="Arial" w:hAnsi="Arial"/>
          <w:lang w:val="en-US"/>
        </w:rPr>
        <w:t xml:space="preserve"> dan video terhadap </w:t>
      </w:r>
      <w:r>
        <w:rPr>
          <w:rFonts w:ascii="Arial" w:hAnsi="Arial"/>
        </w:rPr>
        <w:t>tingkat pengetahuan, tingkat konsumsi energi, Status KEK pada ibu hamil</w:t>
      </w:r>
      <w:r>
        <w:rPr>
          <w:rFonts w:ascii="Arial" w:hAnsi="Arial"/>
          <w:lang w:val="en-US"/>
        </w:rPr>
        <w:t xml:space="preserve"> di</w:t>
      </w:r>
      <w:r>
        <w:rPr>
          <w:rFonts w:ascii="Arial" w:hAnsi="Arial"/>
        </w:rPr>
        <w:t xml:space="preserve"> wilayah kerja Puskesmas</w:t>
      </w:r>
      <w:r>
        <w:rPr>
          <w:rFonts w:ascii="Arial" w:hAnsi="Arial"/>
          <w:lang w:val="en-US"/>
        </w:rPr>
        <w:t xml:space="preserve"> Bululawang</w:t>
      </w:r>
    </w:p>
    <w:p w:rsidR="007C6960" w:rsidRDefault="007C6960" w:rsidP="007C6960">
      <w:pPr>
        <w:pStyle w:val="Heading3"/>
        <w:numPr>
          <w:ilvl w:val="0"/>
          <w:numId w:val="7"/>
        </w:numPr>
        <w:spacing w:line="256" w:lineRule="auto"/>
        <w:rPr>
          <w:lang w:val="en-US"/>
        </w:rPr>
      </w:pPr>
      <w:bookmarkStart w:id="9" w:name="_Toc75114950"/>
      <w:r>
        <w:rPr>
          <w:lang w:val="en-US"/>
        </w:rPr>
        <w:t>Manfaat Praktis</w:t>
      </w:r>
      <w:bookmarkEnd w:id="9"/>
    </w:p>
    <w:p w:rsidR="007C6960" w:rsidRDefault="007C6960" w:rsidP="007C6960">
      <w:pPr>
        <w:pStyle w:val="BodyText"/>
        <w:numPr>
          <w:ilvl w:val="3"/>
          <w:numId w:val="7"/>
        </w:numPr>
        <w:spacing w:before="126" w:line="360" w:lineRule="auto"/>
        <w:ind w:left="1276" w:right="-46" w:hanging="283"/>
        <w:jc w:val="both"/>
        <w:rPr>
          <w:lang w:val="en-US"/>
        </w:rPr>
      </w:pPr>
      <w:r>
        <w:rPr>
          <w:lang w:val="en-US"/>
        </w:rPr>
        <w:t>Bagi Puskesma</w:t>
      </w:r>
      <w:r>
        <w:t>s</w:t>
      </w:r>
    </w:p>
    <w:p w:rsidR="007C6960" w:rsidRDefault="007C6960" w:rsidP="007C6960">
      <w:pPr>
        <w:pStyle w:val="BodyText"/>
        <w:spacing w:before="126" w:line="360" w:lineRule="auto"/>
        <w:ind w:left="1134" w:right="-46"/>
        <w:jc w:val="both"/>
        <w:rPr>
          <w:lang w:val="en-US"/>
        </w:rPr>
      </w:pPr>
      <w:r>
        <w:tab/>
      </w:r>
      <w:r>
        <w:rPr>
          <w:lang w:val="en-US"/>
        </w:rPr>
        <w:t xml:space="preserve">Hasil penelitian ini diharapkan sebagai salah satu bahan masukan untuk perencanaan program penurunan angka </w:t>
      </w:r>
      <w:r>
        <w:rPr>
          <w:i/>
          <w:iCs/>
          <w:lang w:val="en-US"/>
        </w:rPr>
        <w:t>stunting</w:t>
      </w:r>
      <w:r>
        <w:rPr>
          <w:lang w:val="en-US"/>
        </w:rPr>
        <w:t xml:space="preserve"> </w:t>
      </w:r>
      <w:r>
        <w:t xml:space="preserve">terutama pada kelompok ibu hamil KEK </w:t>
      </w:r>
      <w:r>
        <w:rPr>
          <w:lang w:val="en-US"/>
        </w:rPr>
        <w:t>melalui pendampingan ibu hamil secara online.</w:t>
      </w:r>
    </w:p>
    <w:p w:rsidR="007C6960" w:rsidRDefault="007C6960" w:rsidP="007C6960">
      <w:pPr>
        <w:pStyle w:val="BodyText"/>
        <w:numPr>
          <w:ilvl w:val="3"/>
          <w:numId w:val="7"/>
        </w:numPr>
        <w:spacing w:before="126" w:line="360" w:lineRule="auto"/>
        <w:ind w:left="1276" w:right="-46" w:hanging="283"/>
        <w:jc w:val="both"/>
        <w:rPr>
          <w:lang w:val="en-US"/>
        </w:rPr>
      </w:pPr>
      <w:r>
        <w:rPr>
          <w:lang w:val="en-US"/>
        </w:rPr>
        <w:t>Bagi Peneliti Selanjutnya</w:t>
      </w:r>
    </w:p>
    <w:p w:rsidR="007C6960" w:rsidRDefault="007C6960" w:rsidP="007C6960">
      <w:pPr>
        <w:pStyle w:val="BodyText"/>
        <w:spacing w:before="126" w:line="360" w:lineRule="auto"/>
        <w:ind w:left="1134" w:right="-46"/>
        <w:jc w:val="both"/>
        <w:rPr>
          <w:lang w:val="en-US"/>
        </w:rPr>
      </w:pPr>
      <w:r>
        <w:rPr>
          <w:lang w:val="en-US"/>
        </w:rPr>
        <w:tab/>
        <w:t>Sebagai dasar untuk mengembangkan metode dan media pelaksanaan pendampingan ibu hamil secara online agar mendapatkan hasil yang optimal.</w:t>
      </w:r>
    </w:p>
    <w:p w:rsidR="007C6960" w:rsidRDefault="007C6960" w:rsidP="007C6960">
      <w:pPr>
        <w:pStyle w:val="ListParagraph"/>
        <w:numPr>
          <w:ilvl w:val="3"/>
          <w:numId w:val="7"/>
        </w:numPr>
        <w:spacing w:line="360" w:lineRule="auto"/>
        <w:ind w:left="1276" w:hanging="283"/>
        <w:jc w:val="both"/>
        <w:rPr>
          <w:rFonts w:ascii="Arial" w:hAnsi="Arial"/>
        </w:rPr>
      </w:pPr>
      <w:r>
        <w:rPr>
          <w:rFonts w:ascii="Arial" w:hAnsi="Arial"/>
        </w:rPr>
        <w:t>Bagi Penulis</w:t>
      </w:r>
    </w:p>
    <w:p w:rsidR="007C6960" w:rsidRDefault="007C6960" w:rsidP="007C6960">
      <w:pPr>
        <w:pStyle w:val="ListParagraph"/>
        <w:spacing w:line="360" w:lineRule="auto"/>
        <w:ind w:left="1134" w:firstLine="567"/>
        <w:jc w:val="both"/>
        <w:rPr>
          <w:rFonts w:ascii="Arial" w:hAnsi="Arial"/>
          <w:lang w:val="en-US"/>
        </w:rPr>
      </w:pPr>
      <w:r>
        <w:rPr>
          <w:rFonts w:ascii="Arial" w:hAnsi="Arial"/>
        </w:rPr>
        <w:t>Meningkatkan pengetahuan, pemahaman, dan juga penerapan ilmu yang telah didapat selama kuliah</w:t>
      </w:r>
      <w:r>
        <w:rPr>
          <w:rFonts w:ascii="Arial" w:hAnsi="Arial"/>
          <w:lang w:val="en-US"/>
        </w:rPr>
        <w:t>.</w:t>
      </w:r>
    </w:p>
    <w:p w:rsidR="007C6960" w:rsidRDefault="007C6960" w:rsidP="007C6960">
      <w:pPr>
        <w:pStyle w:val="ListParagraph"/>
        <w:spacing w:line="360" w:lineRule="auto"/>
        <w:ind w:left="1134" w:firstLine="567"/>
        <w:jc w:val="both"/>
        <w:rPr>
          <w:rFonts w:ascii="Arial" w:hAnsi="Arial"/>
          <w:lang w:val="en-US"/>
        </w:rPr>
      </w:pPr>
    </w:p>
    <w:p w:rsidR="007C6960" w:rsidRDefault="007C6960" w:rsidP="007C6960">
      <w:pPr>
        <w:pStyle w:val="ListParagraph"/>
        <w:spacing w:line="360" w:lineRule="auto"/>
        <w:ind w:left="1134" w:firstLine="567"/>
        <w:jc w:val="both"/>
        <w:rPr>
          <w:rFonts w:ascii="Arial" w:hAnsi="Arial"/>
          <w:lang w:val="en-US"/>
        </w:rPr>
      </w:pPr>
    </w:p>
    <w:p w:rsidR="007C6960" w:rsidRDefault="007C6960" w:rsidP="007C6960">
      <w:pPr>
        <w:spacing w:line="360" w:lineRule="auto"/>
        <w:jc w:val="both"/>
        <w:rPr>
          <w:rFonts w:ascii="Arial" w:hAnsi="Arial"/>
          <w:lang w:val="en-US"/>
        </w:rPr>
      </w:pPr>
    </w:p>
    <w:p w:rsidR="007C6960" w:rsidRDefault="007C6960" w:rsidP="007C6960">
      <w:pPr>
        <w:spacing w:line="360" w:lineRule="auto"/>
        <w:jc w:val="both"/>
        <w:rPr>
          <w:rFonts w:ascii="Arial" w:hAnsi="Arial"/>
          <w:lang w:val="en-US"/>
        </w:rPr>
      </w:pPr>
    </w:p>
    <w:p w:rsidR="007C6960" w:rsidRDefault="007C6960" w:rsidP="007C6960">
      <w:pPr>
        <w:spacing w:line="360" w:lineRule="auto"/>
        <w:jc w:val="both"/>
        <w:rPr>
          <w:rFonts w:ascii="Arial" w:hAnsi="Arial"/>
          <w:lang w:val="en-US"/>
        </w:rPr>
      </w:pPr>
    </w:p>
    <w:p w:rsidR="007C6960" w:rsidRPr="007C6960" w:rsidRDefault="007C6960" w:rsidP="007C6960">
      <w:pPr>
        <w:spacing w:line="360" w:lineRule="auto"/>
        <w:jc w:val="both"/>
        <w:rPr>
          <w:rFonts w:ascii="Arial" w:hAnsi="Arial"/>
          <w:lang w:val="en-US"/>
        </w:rPr>
      </w:pPr>
    </w:p>
    <w:p w:rsidR="007C6960" w:rsidRDefault="007C6960" w:rsidP="007C6960">
      <w:pPr>
        <w:pStyle w:val="ListParagraph"/>
        <w:spacing w:line="360" w:lineRule="auto"/>
        <w:ind w:left="1134" w:firstLine="567"/>
        <w:jc w:val="both"/>
        <w:rPr>
          <w:rFonts w:ascii="Arial" w:hAnsi="Arial"/>
          <w:lang w:val="en-US"/>
        </w:rPr>
      </w:pPr>
    </w:p>
    <w:p w:rsidR="007C6960" w:rsidRDefault="007C6960" w:rsidP="007C6960">
      <w:pPr>
        <w:pStyle w:val="Heading2"/>
        <w:numPr>
          <w:ilvl w:val="0"/>
          <w:numId w:val="5"/>
        </w:numPr>
        <w:spacing w:line="256" w:lineRule="auto"/>
      </w:pPr>
      <w:bookmarkStart w:id="10" w:name="_Toc75114951"/>
      <w:r>
        <w:lastRenderedPageBreak/>
        <w:t xml:space="preserve">Kerangka </w:t>
      </w:r>
      <w:r>
        <w:rPr>
          <w:lang w:val="en-US"/>
        </w:rPr>
        <w:t>Pikir Penelitian</w:t>
      </w:r>
      <w:bookmarkEnd w:id="10"/>
    </w:p>
    <w:p w:rsidR="007C6960" w:rsidRDefault="007C6960" w:rsidP="007C6960">
      <w:pPr>
        <w:spacing w:line="360" w:lineRule="auto"/>
        <w:rPr>
          <w:rFonts w:ascii="Arial" w:hAnsi="Arial"/>
          <w:b/>
          <w:bCs/>
        </w:rPr>
      </w:pPr>
      <w:r>
        <w:rPr>
          <w:noProof/>
          <w:lang w:val="en-US"/>
        </w:rPr>
        <mc:AlternateContent>
          <mc:Choice Requires="wps">
            <w:drawing>
              <wp:anchor distT="0" distB="0" distL="114300" distR="114300" simplePos="0" relativeHeight="251643392" behindDoc="0" locked="0" layoutInCell="1" allowOverlap="1">
                <wp:simplePos x="0" y="0"/>
                <wp:positionH relativeFrom="column">
                  <wp:posOffset>2272665</wp:posOffset>
                </wp:positionH>
                <wp:positionV relativeFrom="paragraph">
                  <wp:posOffset>21590</wp:posOffset>
                </wp:positionV>
                <wp:extent cx="1597025" cy="438785"/>
                <wp:effectExtent l="15240" t="12065" r="6985" b="15875"/>
                <wp:wrapNone/>
                <wp:docPr id="1048" name="Rectangle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438785"/>
                        </a:xfrm>
                        <a:prstGeom prst="rect">
                          <a:avLst/>
                        </a:prstGeom>
                        <a:solidFill>
                          <a:srgbClr val="FFFFFF"/>
                        </a:solidFill>
                        <a:ln w="12700">
                          <a:solidFill>
                            <a:srgbClr val="000000"/>
                          </a:solidFill>
                          <a:miter lim="800000"/>
                          <a:headEnd/>
                          <a:tailEnd/>
                        </a:ln>
                      </wps:spPr>
                      <wps:txbx>
                        <w:txbxContent>
                          <w:p w:rsidR="007C6960" w:rsidRDefault="007C6960" w:rsidP="007C6960">
                            <w:pPr>
                              <w:jc w:val="center"/>
                              <w:rPr>
                                <w:color w:val="000000"/>
                              </w:rPr>
                            </w:pPr>
                            <w:r>
                              <w:rPr>
                                <w:color w:val="000000"/>
                              </w:rPr>
                              <w:t xml:space="preserve">Media </w:t>
                            </w:r>
                            <w:r>
                              <w:rPr>
                                <w:color w:val="000000"/>
                                <w:lang w:val="en-US"/>
                              </w:rPr>
                              <w:t>E-book</w:t>
                            </w:r>
                            <w:r>
                              <w:rPr>
                                <w:color w:val="000000"/>
                              </w:rPr>
                              <w:t>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48" o:spid="_x0000_s1026" style="position:absolute;margin-left:178.95pt;margin-top:1.7pt;width:125.7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VrLwIAAFgEAAAOAAAAZHJzL2Uyb0RvYy54bWysVNuO0zAQfUfiHyy/01xoaTdqulp1KUJa&#10;YMXCBziOk1g4thm7TcrX79jpdrvAEyIPlsczPp45Zybr67FX5CDASaNLms1SSoTmppa6Len3b7s3&#10;K0qcZ7pmymhR0qNw9Hrz+tV6sIXITWdULYAgiHbFYEvaeW+LJHG8Ez1zM2OFRmdjoGceTWiTGtiA&#10;6L1K8jR9lwwGaguGC+fw9HZy0k3EbxrB/ZemccITVVLMzccV4lqFNdmsWdECs53kpzTYP2TRM6nx&#10;0TPULfOM7EH+AdVLDsaZxs+46RPTNJKLWANWk6W/VfPQMStiLUiOs2ea3P+D5Z8P90Bkjdqlc9RK&#10;sx5V+oq8Md0qQeIpkjRYV2Dsg72HUKazd4b/cESbbYeB4gbADJ1gNaaWBVKTFxeC4fAqqYZPpsYH&#10;2N6byNfYQB8AkQkyRlmOZ1nE6AnHw2xxtUzzBSUcffO3q+VqEZ9gxdNtC85/EKYnYVNSwPQjOjvc&#10;OR+yYcVTSMzeKFnvpFLRgLbaKiAHhi2yi98J3V2GKU0GTCVfpmmEfuF0lxhp/P6G0UuPza5kX9LV&#10;OYgVgbf3uo6t6JlU0x5zVvpEZOBu0sCP1TjJlYcXArGVqY9ILZipuXEYcdMZ+EXJgI1dUvdzz0BQ&#10;oj5qlOcqm8/DJERjvljmaMClp7r0MM0RqqTcAyWTsfXT/OwtyLbDt7JIiDY3KGojI9/PeZ0qwPaN&#10;MpxGLczHpR2jnn8Im0cAAAD//wMAUEsDBBQABgAIAAAAIQCo9PvR3AAAAAgBAAAPAAAAZHJzL2Rv&#10;d25yZXYueG1sTI+9TsQwEIR7JN7BWiQ6zubg/kKcE0LQ0SRQcN1ebJIIex3FvkvC07NU0M1qRrPf&#10;5PvJO3G2Q+wCabhdKBCW6mA6ajS8v73cbEHEhGTQBbIaZhthX1xe5JiZMFJpz1VqBJdQzFBDm1Kf&#10;SRnr1nqMi9BbYu8zDB4Tn0MjzYAjl3snl0qtpceO+EOLvX1qbf1VnbwGrKbDPM8f4yhLp7rn77Kv&#10;Xkutr6+mxwcQyU7pLwy/+IwOBTMdw4lMFE7D3Wqz4yiLexDsr9WOxVHDZrkCWeTy/4DiBwAA//8D&#10;AFBLAQItABQABgAIAAAAIQC2gziS/gAAAOEBAAATAAAAAAAAAAAAAAAAAAAAAABbQ29udGVudF9U&#10;eXBlc10ueG1sUEsBAi0AFAAGAAgAAAAhADj9If/WAAAAlAEAAAsAAAAAAAAAAAAAAAAALwEAAF9y&#10;ZWxzLy5yZWxzUEsBAi0AFAAGAAgAAAAhABE9FWsvAgAAWAQAAA4AAAAAAAAAAAAAAAAALgIAAGRy&#10;cy9lMm9Eb2MueG1sUEsBAi0AFAAGAAgAAAAhAKj0+9HcAAAACAEAAA8AAAAAAAAAAAAAAAAAiQQA&#10;AGRycy9kb3ducmV2LnhtbFBLBQYAAAAABAAEAPMAAACSBQAAAAA=&#10;" strokeweight="1pt">
                <v:textbox>
                  <w:txbxContent>
                    <w:p w:rsidR="007C6960" w:rsidRDefault="007C6960" w:rsidP="007C6960">
                      <w:pPr>
                        <w:jc w:val="center"/>
                        <w:rPr>
                          <w:color w:val="000000"/>
                        </w:rPr>
                      </w:pPr>
                      <w:r>
                        <w:rPr>
                          <w:color w:val="000000"/>
                        </w:rPr>
                        <w:t xml:space="preserve">Media </w:t>
                      </w:r>
                      <w:r>
                        <w:rPr>
                          <w:color w:val="000000"/>
                          <w:lang w:val="en-US"/>
                        </w:rPr>
                        <w:t>E-book</w:t>
                      </w:r>
                      <w:r>
                        <w:rPr>
                          <w:color w:val="000000"/>
                        </w:rPr>
                        <w:t>et</w:t>
                      </w:r>
                    </w:p>
                  </w:txbxContent>
                </v:textbox>
              </v:rect>
            </w:pict>
          </mc:Fallback>
        </mc:AlternateContent>
      </w:r>
      <w:r>
        <w:rPr>
          <w:noProof/>
          <w:lang w:val="en-US"/>
        </w:rPr>
        <mc:AlternateContent>
          <mc:Choice Requires="wps">
            <w:drawing>
              <wp:anchor distT="0" distB="0" distL="114300" distR="114300" simplePos="0" relativeHeight="251644416" behindDoc="0" locked="0" layoutInCell="1" allowOverlap="1">
                <wp:simplePos x="0" y="0"/>
                <wp:positionH relativeFrom="column">
                  <wp:posOffset>4175125</wp:posOffset>
                </wp:positionH>
                <wp:positionV relativeFrom="paragraph">
                  <wp:posOffset>43815</wp:posOffset>
                </wp:positionV>
                <wp:extent cx="1762125" cy="439420"/>
                <wp:effectExtent l="12700" t="15240" r="15875" b="12065"/>
                <wp:wrapNone/>
                <wp:docPr id="1047" name="Rectangle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39420"/>
                        </a:xfrm>
                        <a:prstGeom prst="rect">
                          <a:avLst/>
                        </a:prstGeom>
                        <a:solidFill>
                          <a:srgbClr val="FFFFFF"/>
                        </a:solidFill>
                        <a:ln w="12700">
                          <a:solidFill>
                            <a:srgbClr val="000000"/>
                          </a:solidFill>
                          <a:miter lim="800000"/>
                          <a:headEnd/>
                          <a:tailEnd/>
                        </a:ln>
                      </wps:spPr>
                      <wps:txbx>
                        <w:txbxContent>
                          <w:p w:rsidR="007C6960" w:rsidRDefault="007C6960" w:rsidP="007C6960">
                            <w:pPr>
                              <w:jc w:val="center"/>
                              <w:rPr>
                                <w:color w:val="000000"/>
                              </w:rPr>
                            </w:pPr>
                            <w:r>
                              <w:rPr>
                                <w:color w:val="000000"/>
                              </w:rPr>
                              <w:t xml:space="preserve">Media </w:t>
                            </w:r>
                            <w:r>
                              <w:rPr>
                                <w:color w:val="000000"/>
                                <w:lang w:val="en-US"/>
                              </w:rPr>
                              <w:t>Video dan E-book</w:t>
                            </w:r>
                            <w:r>
                              <w:rPr>
                                <w:color w:val="000000"/>
                              </w:rPr>
                              <w:t>let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47" o:spid="_x0000_s1027" style="position:absolute;margin-left:328.75pt;margin-top:3.45pt;width:138.75pt;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zKLwIAAFgEAAAOAAAAZHJzL2Uyb0RvYy54bWysVG1v0zAQ/o7Ef7D8neaFbN2iptPUUYQ0&#10;YGLwAxzHSSwc25zdJuXXc3a6rgM+IfLB8vnOj5977i6rm2lQZC/ASaMrmi1SSoTmppG6q+i3r9s3&#10;V5Q4z3TDlNGiogfh6M369avVaEuRm96oRgBBEO3K0Va0996WSeJ4LwbmFsYKjc7WwMA8mtAlDbAR&#10;0QeV5Gl6mYwGGguGC+fw9G520nXEb1vB/ee2dcITVVHk5uMKca3DmqxXrOyA2V7yIw32DywGJjU+&#10;eoK6Y56RHcg/oAbJwTjT+gU3Q2LaVnIRc8BssvS3bB57ZkXMBcVx9iST+3+w/NP+AYhssHZpsaRE&#10;swGr9AV1Y7pTgsRTFGm0rsTYR/sAIU1n7w3/7og2mx4DxS2AGXvBGqSWBVGTFxeC4fAqqcePpsEH&#10;2M6bqNfUwhAAUQkyxbIcTmURkyccD7PlZZ7lF5Rw9BVvr4s81i1h5dNtC86/F2YgYVNRQPoRne3v&#10;nQ9sWPkUEtkbJZutVCoa0NUbBWTPsEW28YsJYJLnYUqTEankyzSN0C+c7hwjjd/fMAbpsdmVHCp6&#10;dQpiZdDtnW5iK3om1bxHzkofhQzazTXwUz3N5YoyB2Fr0xxQWjBzc+Mw4qY38JOSERu7ou7HjoGg&#10;RH3QWJ7rrCjCJESjuFiimATOPfW5h2mOUBXlHiiZjY2f52dnQXY9vpVFQbS5xaK2Mur9zOuYAbZv&#10;LMNx1MJ8nNsx6vmHsP4FAAD//wMAUEsDBBQABgAIAAAAIQA7VpTO3QAAAAgBAAAPAAAAZHJzL2Rv&#10;d25yZXYueG1sTI/BTsMwEETvSPyDtUjcqFNQUprGqRCCG5ekHODmxtskwl5HsdskfD3LCW47mtHs&#10;m2I/OysuOIbek4L1KgGB1HjTU6vg/fB69wgiRE1GW0+oYMEA+/L6qtC58RNVeKljK7iEQq4VdDEO&#10;uZSh6dDpsPIDEnsnPzodWY6tNKOeuNxZeZ8kmXS6J/7Q6QGfO2y+6rNToOv5c1mWj2mSlU36l+9q&#10;qN8qpW5v5qcdiIhz/AvDLz6jQ8lMR38mE4RVkKWblKN8bEGwv31IedtRwSZbgywL+X9A+QMAAP//&#10;AwBQSwECLQAUAAYACAAAACEAtoM4kv4AAADhAQAAEwAAAAAAAAAAAAAAAAAAAAAAW0NvbnRlbnRf&#10;VHlwZXNdLnhtbFBLAQItABQABgAIAAAAIQA4/SH/1gAAAJQBAAALAAAAAAAAAAAAAAAAAC8BAABf&#10;cmVscy8ucmVsc1BLAQItABQABgAIAAAAIQALNHzKLwIAAFgEAAAOAAAAAAAAAAAAAAAAAC4CAABk&#10;cnMvZTJvRG9jLnhtbFBLAQItABQABgAIAAAAIQA7VpTO3QAAAAgBAAAPAAAAAAAAAAAAAAAAAIkE&#10;AABkcnMvZG93bnJldi54bWxQSwUGAAAAAAQABADzAAAAkwUAAAAA&#10;" strokeweight="1pt">
                <v:textbox>
                  <w:txbxContent>
                    <w:p w:rsidR="007C6960" w:rsidRDefault="007C6960" w:rsidP="007C6960">
                      <w:pPr>
                        <w:jc w:val="center"/>
                        <w:rPr>
                          <w:color w:val="000000"/>
                        </w:rPr>
                      </w:pPr>
                      <w:r>
                        <w:rPr>
                          <w:color w:val="000000"/>
                        </w:rPr>
                        <w:t xml:space="preserve">Media </w:t>
                      </w:r>
                      <w:r>
                        <w:rPr>
                          <w:color w:val="000000"/>
                          <w:lang w:val="en-US"/>
                        </w:rPr>
                        <w:t xml:space="preserve">Video </w:t>
                      </w:r>
                      <w:proofErr w:type="spellStart"/>
                      <w:r>
                        <w:rPr>
                          <w:color w:val="000000"/>
                          <w:lang w:val="en-US"/>
                        </w:rPr>
                        <w:t>dan</w:t>
                      </w:r>
                      <w:proofErr w:type="spellEnd"/>
                      <w:r>
                        <w:rPr>
                          <w:color w:val="000000"/>
                          <w:lang w:val="en-US"/>
                        </w:rPr>
                        <w:t xml:space="preserve"> E-book</w:t>
                      </w:r>
                      <w:r>
                        <w:rPr>
                          <w:color w:val="000000"/>
                        </w:rPr>
                        <w:t>let</w:t>
                      </w:r>
                    </w:p>
                  </w:txbxContent>
                </v:textbox>
              </v:rect>
            </w:pict>
          </mc:Fallback>
        </mc:AlternateContent>
      </w:r>
      <w:r>
        <w:rPr>
          <w:noProof/>
          <w:lang w:val="en-US"/>
        </w:rPr>
        <mc:AlternateContent>
          <mc:Choice Requires="wps">
            <w:drawing>
              <wp:anchor distT="0" distB="0" distL="114300" distR="114300" simplePos="0" relativeHeight="251645440" behindDoc="0" locked="0" layoutInCell="1" allowOverlap="1">
                <wp:simplePos x="0" y="0"/>
                <wp:positionH relativeFrom="column">
                  <wp:posOffset>2314575</wp:posOffset>
                </wp:positionH>
                <wp:positionV relativeFrom="paragraph">
                  <wp:posOffset>1014095</wp:posOffset>
                </wp:positionV>
                <wp:extent cx="1555115" cy="318135"/>
                <wp:effectExtent l="9525" t="13970" r="6985" b="10795"/>
                <wp:wrapNone/>
                <wp:docPr id="1046" name="Rectangle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318135"/>
                        </a:xfrm>
                        <a:prstGeom prst="rect">
                          <a:avLst/>
                        </a:prstGeom>
                        <a:solidFill>
                          <a:srgbClr val="FFFFFF"/>
                        </a:solidFill>
                        <a:ln w="12700">
                          <a:solidFill>
                            <a:srgbClr val="000000"/>
                          </a:solidFill>
                          <a:miter lim="800000"/>
                          <a:headEnd/>
                          <a:tailEnd/>
                        </a:ln>
                      </wps:spPr>
                      <wps:txbx>
                        <w:txbxContent>
                          <w:p w:rsidR="007C6960" w:rsidRDefault="007C6960" w:rsidP="007C6960">
                            <w:pPr>
                              <w:jc w:val="center"/>
                              <w:rPr>
                                <w:color w:val="000000"/>
                                <w:lang w:val="en-US"/>
                              </w:rPr>
                            </w:pPr>
                            <w:r>
                              <w:rPr>
                                <w:color w:val="000000"/>
                                <w:lang w:val="en-US"/>
                              </w:rPr>
                              <w:t>Tingkat Pengetahuan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46" o:spid="_x0000_s1028" style="position:absolute;margin-left:182.25pt;margin-top:79.85pt;width:122.45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lBLQIAAFgEAAAOAAAAZHJzL2Uyb0RvYy54bWysVFFv0zAQfkfiP1h+p0m6ZitR02nqKEIa&#10;MDH4AY7jJBaObc5uk/HrOTtZ1wFPiDxYPt/583ff3WVzPfaKHAU4aXRJs0VKidDc1FK3Jf32df9m&#10;TYnzTNdMGS1K+igcvd6+frUZbCGWpjOqFkAQRLtisCXtvLdFkjjeiZ65hbFCo7Mx0DOPJrRJDWxA&#10;9F4lyzS9TAYDtQXDhXN4ejs56TbiN43g/nPTOOGJKily83GFuFZhTbYbVrTAbCf5TIP9A4ueSY2P&#10;nqBumWfkAPIPqF5yMM40fsFNn5imkVzEHDCbLP0tm4eOWRFzQXGcPcnk/h8s/3S8ByJrrF26uqRE&#10;sx6r9AV1Y7pVgsRTFGmwrsDYB3sPIU1n7wz/7og2uw4DxQ2AGTrBaqSWBVGTFxeC4fAqqYaPpsYH&#10;2MGbqNfYQB8AUQkyxrI8nsoiRk84HmZ5nmdZTglH30W2zi7y+AQrnm5bcP69MD0Jm5IC0o/o7Hjn&#10;fGDDiqeQyN4oWe+lUtGAttopIEeGLbKP34zuzsOUJgNSWV6laYR+4XTnGGn8/obRS4/NrmRf0vUp&#10;iBVBt3e6jq3omVTTHjkrPQsZtJtq4MdqnMsVXgjCVqZ+RGnBTM2Nw4ibzsBPSgZs7JK6HwcGghL1&#10;QWN53marVZiEaKzyqyUacO6pzj1Mc4QqKfdAyWTs/DQ/Bwuy7fCtLAqizQ0WtZFR72decwbYvrEM&#10;86iF+Ti3Y9TzD2H7CwAA//8DAFBLAwQUAAYACAAAACEAckq5td8AAAALAQAADwAAAGRycy9kb3du&#10;cmV2LnhtbEyPMU/DMBCFdyT+g3VIbNSmtKEJcSqEYGNJYIDNjY8kIj5Hsdsk/HqOiY6n9+m97/L9&#10;7HpxwjF0njTcrhQIpNrbjhoN728vNzsQIRqypveEGhYMsC8uL3KTWT9RiacqNoJLKGRGQxvjkEkZ&#10;6hadCSs/IHH25UdnIp9jI+1oJi53vVwrlUhnOuKF1gz41GL9XR2dBlPNn8uyfEyTLHvVPf+UQ/Va&#10;an19NT8+gIg4x38Y/vRZHQp2Ovgj2SB6DXfJZssoB9v0HgQTiUo3IA4a1irdgSxyef5D8QsAAP//&#10;AwBQSwECLQAUAAYACAAAACEAtoM4kv4AAADhAQAAEwAAAAAAAAAAAAAAAAAAAAAAW0NvbnRlbnRf&#10;VHlwZXNdLnhtbFBLAQItABQABgAIAAAAIQA4/SH/1gAAAJQBAAALAAAAAAAAAAAAAAAAAC8BAABf&#10;cmVscy8ucmVsc1BLAQItABQABgAIAAAAIQD6f1lBLQIAAFgEAAAOAAAAAAAAAAAAAAAAAC4CAABk&#10;cnMvZTJvRG9jLnhtbFBLAQItABQABgAIAAAAIQBySrm13wAAAAsBAAAPAAAAAAAAAAAAAAAAAIcE&#10;AABkcnMvZG93bnJldi54bWxQSwUGAAAAAAQABADzAAAAkwUAAAAA&#10;" strokeweight="1pt">
                <v:textbox>
                  <w:txbxContent>
                    <w:p w:rsidR="007C6960" w:rsidRDefault="007C6960" w:rsidP="007C6960">
                      <w:pPr>
                        <w:jc w:val="center"/>
                        <w:rPr>
                          <w:color w:val="000000"/>
                          <w:lang w:val="en-US"/>
                        </w:rPr>
                      </w:pPr>
                      <w:r>
                        <w:rPr>
                          <w:color w:val="000000"/>
                          <w:lang w:val="en-US"/>
                        </w:rPr>
                        <w:t xml:space="preserve">Tingkat </w:t>
                      </w:r>
                      <w:proofErr w:type="spellStart"/>
                      <w:r>
                        <w:rPr>
                          <w:color w:val="000000"/>
                          <w:lang w:val="en-US"/>
                        </w:rPr>
                        <w:t>Pengetahuan</w:t>
                      </w:r>
                      <w:proofErr w:type="spellEnd"/>
                    </w:p>
                  </w:txbxContent>
                </v:textbox>
              </v:rect>
            </w:pict>
          </mc:Fallback>
        </mc:AlternateContent>
      </w:r>
      <w:r>
        <w:rPr>
          <w:noProof/>
          <w:lang w:val="en-US"/>
        </w:rPr>
        <mc:AlternateContent>
          <mc:Choice Requires="wps">
            <w:drawing>
              <wp:anchor distT="0" distB="0" distL="114300" distR="114300" simplePos="0" relativeHeight="251646464" behindDoc="0" locked="0" layoutInCell="1" allowOverlap="1">
                <wp:simplePos x="0" y="0"/>
                <wp:positionH relativeFrom="column">
                  <wp:posOffset>3712210</wp:posOffset>
                </wp:positionH>
                <wp:positionV relativeFrom="paragraph">
                  <wp:posOffset>1802765</wp:posOffset>
                </wp:positionV>
                <wp:extent cx="1695450" cy="361950"/>
                <wp:effectExtent l="6985" t="12065" r="12065" b="6985"/>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61950"/>
                        </a:xfrm>
                        <a:prstGeom prst="rect">
                          <a:avLst/>
                        </a:prstGeom>
                        <a:solidFill>
                          <a:srgbClr val="FFFFFF"/>
                        </a:solidFill>
                        <a:ln w="12700">
                          <a:solidFill>
                            <a:srgbClr val="000000"/>
                          </a:solidFill>
                          <a:prstDash val="dash"/>
                          <a:miter lim="800000"/>
                          <a:headEnd/>
                          <a:tailEnd/>
                        </a:ln>
                      </wps:spPr>
                      <wps:txbx>
                        <w:txbxContent>
                          <w:p w:rsidR="007C6960" w:rsidRDefault="007C6960" w:rsidP="007C6960">
                            <w:pPr>
                              <w:jc w:val="center"/>
                              <w:rPr>
                                <w:color w:val="000000"/>
                              </w:rPr>
                            </w:pPr>
                            <w:r>
                              <w:rPr>
                                <w:color w:val="000000"/>
                              </w:rPr>
                              <w:t>Status Infeksi Ibu Hamil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45" o:spid="_x0000_s1029" style="position:absolute;margin-left:292.3pt;margin-top:141.95pt;width:133.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9fVOAIAAG8EAAAOAAAAZHJzL2Uyb0RvYy54bWysVFFv0zAQfkfiP1h+p0lK261R02lqKUIa&#10;MDH4AVfHaSwc25zdpuPXc3a6rgOeEHmwfL7zd3ff58vi5thpdpDolTUVL0Y5Z9IIWyuzq/i3r5s3&#10;15z5AKYGbY2s+KP0/Gb5+tWid6Uc29bqWiIjEOPL3lW8DcGVWeZFKzvwI+ukIWdjsYNAJu6yGqEn&#10;9E5n4zyfZb3F2qEV0ns6XQ9Ovkz4TSNF+Nw0XgamK061hbRiWrdxzZYLKHcIrlXiVAb8QxUdKENJ&#10;z1BrCMD2qP6A6pRA620TRsJ2mW0aJWTqgbop8t+6eWjBydQLkePdmSb//2DFp8M9MlWTdvlkypmB&#10;jlT6QryB2WnJ0imR1DtfUuyDu8fYpnd3Vnz3zNhVS4HyFtH2rYSaSisiqdmLC9HwdJVt+4+2pgSw&#10;DzbxdWywi4DEBDsmWR7PsshjYIIOi9l8OpmSeoJ8b2fFnPYxBZRPtx368F7ajsVNxZHKT+hwuPNh&#10;CH0KSdVbreqN0joZuNuuNLID0BPZpO+E7i/DtGE9lTK+yvME/cLpLzHy9P0NI9awBt8OuWraxSgo&#10;OxVoCLTqKn59vgxl5POdqVNIAKWHPbWtzYngyOmgTThuj0nGeYSMfG9t/UiMox3ePM0obVqLPznr&#10;6b1X3P/YA0rO9AdDqs2LySQOSDIm06sxGXjp2V56wAiCqrgIyNlgrMIwVnuHatdSriLxZOwtad2o&#10;JMNzXacG6FUnIU8TGMfm0k5Rz/+J5S8AAAD//wMAUEsDBBQABgAIAAAAIQDkCuMA4gAAAAsBAAAP&#10;AAAAZHJzL2Rvd25yZXYueG1sTI/LTsMwEEX3SPyDNUjsqJO+lKRxKoQUIbKgorBh58TTJGo8jmyn&#10;Tf8es4LlzBzdOTffz3pgF7SuNyQgXkTAkBqjemoFfH2WTwkw5yUpORhCATd0sC/u73KZKXOlD7wc&#10;fctCCLlMCui8HzPOXdOhlm5hRqRwOxmrpQ+jbbmy8hrC9cCXUbTlWvYUPnRyxJcOm/Nx0gLK11tZ&#10;VQdzmhz/jt/ea1uVqRXi8WF+3gHzOPs/GH71gzoUwak2EynHBgGbZL0NqIBlskqBBSLZxGFTC1it&#10;oxR4kfP/HYofAAAA//8DAFBLAQItABQABgAIAAAAIQC2gziS/gAAAOEBAAATAAAAAAAAAAAAAAAA&#10;AAAAAABbQ29udGVudF9UeXBlc10ueG1sUEsBAi0AFAAGAAgAAAAhADj9If/WAAAAlAEAAAsAAAAA&#10;AAAAAAAAAAAALwEAAF9yZWxzLy5yZWxzUEsBAi0AFAAGAAgAAAAhAPrj19U4AgAAbwQAAA4AAAAA&#10;AAAAAAAAAAAALgIAAGRycy9lMm9Eb2MueG1sUEsBAi0AFAAGAAgAAAAhAOQK4wDiAAAACwEAAA8A&#10;AAAAAAAAAAAAAAAAkgQAAGRycy9kb3ducmV2LnhtbFBLBQYAAAAABAAEAPMAAAChBQAAAAA=&#10;" strokeweight="1pt">
                <v:stroke dashstyle="dash"/>
                <v:textbox>
                  <w:txbxContent>
                    <w:p w:rsidR="007C6960" w:rsidRDefault="007C6960" w:rsidP="007C6960">
                      <w:pPr>
                        <w:jc w:val="center"/>
                        <w:rPr>
                          <w:color w:val="000000"/>
                        </w:rPr>
                      </w:pPr>
                      <w:r>
                        <w:rPr>
                          <w:color w:val="000000"/>
                        </w:rPr>
                        <w:t xml:space="preserve">Status </w:t>
                      </w:r>
                      <w:r>
                        <w:rPr>
                          <w:color w:val="000000"/>
                        </w:rPr>
                        <w:t>Infeksi Ibu Hamil</w:t>
                      </w:r>
                    </w:p>
                  </w:txbxContent>
                </v:textbox>
              </v:rect>
            </w:pict>
          </mc:Fallback>
        </mc:AlternateContent>
      </w:r>
      <w:r>
        <w:rPr>
          <w:noProof/>
          <w:lang w:val="en-US"/>
        </w:rPr>
        <mc:AlternateContent>
          <mc:Choice Requires="wps">
            <w:drawing>
              <wp:anchor distT="0" distB="0" distL="114300" distR="114300" simplePos="0" relativeHeight="251647488" behindDoc="0" locked="0" layoutInCell="1" allowOverlap="1">
                <wp:simplePos x="0" y="0"/>
                <wp:positionH relativeFrom="column">
                  <wp:posOffset>853440</wp:posOffset>
                </wp:positionH>
                <wp:positionV relativeFrom="paragraph">
                  <wp:posOffset>2529205</wp:posOffset>
                </wp:positionV>
                <wp:extent cx="628650" cy="290830"/>
                <wp:effectExtent l="15240" t="14605" r="13335" b="8890"/>
                <wp:wrapNone/>
                <wp:docPr id="1044"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90830"/>
                        </a:xfrm>
                        <a:prstGeom prst="rect">
                          <a:avLst/>
                        </a:prstGeom>
                        <a:solidFill>
                          <a:srgbClr val="FFFFFF"/>
                        </a:solidFill>
                        <a:ln w="12700">
                          <a:solidFill>
                            <a:srgbClr val="000000"/>
                          </a:solidFill>
                          <a:miter lim="800000"/>
                          <a:headEnd/>
                          <a:tailEnd/>
                        </a:ln>
                      </wps:spPr>
                      <wps:txbx>
                        <w:txbxContent>
                          <w:p w:rsidR="007C6960" w:rsidRDefault="007C6960" w:rsidP="007C6960">
                            <w:pPr>
                              <w:jc w:val="center"/>
                              <w:rPr>
                                <w:color w:val="000000"/>
                              </w:rPr>
                            </w:pPr>
                            <w:r>
                              <w:rPr>
                                <w:color w:val="000000"/>
                              </w:rPr>
                              <w:t>Energi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44" o:spid="_x0000_s1030" style="position:absolute;margin-left:67.2pt;margin-top:199.15pt;width:49.5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qsLgIAAFYEAAAOAAAAZHJzL2Uyb0RvYy54bWysVG1v0zAQ/o7Ef7D8nSYNXddFTaepowhp&#10;wMTgBziOk1j4jbPbZPx6zk7XdcAnRD5YPt/58d3z3GV9PWpFDgK8tKai81lOiTDcNtJ0Ff32dfdm&#10;RYkPzDRMWSMq+ig8vd68frUeXCkK21vVCCAIYnw5uIr2IbgyyzzvhWZ+Zp0w6GwtaBbQhC5rgA2I&#10;rlVW5PkyGyw0DiwX3uPp7eSkm4TftoKHz23rRSCqophbSCuktY5rtlmzsgPmesmPabB/yEIzafDR&#10;E9QtC4zsQf4BpSUH620bZtzqzLat5CLVgNXM89+qeeiZE6kWJMe7E03+/8HyT4d7ILJB7fLFghLD&#10;NKr0BXljplOCpFMkaXC+xNgHdw+xTO/uLP/uibHbHgPFDYAdesEaTG0eSc1eXIiGx6ukHj7aBh9g&#10;+2ATX2MLOgIiE2RMsjyeZBFjIBwPl8VqeYHicXQVV/nqbZItY+XTZQc+vBdWk7ipKGD2CZwd7nyI&#10;ybDyKSQlb5VsdlKpZEBXbxWQA8MO2aUv5Y81nocpQwYsrbjM8wT9wunPMfL0/Q1Dy4C9rqSu6OoU&#10;xMpI2zvTpE4MTKppjzkrc+QxUjdJEMZ6TGqt4gOR1to2j0gs2Km1cRRx01v4ScmAbV1R/2PPQFCi&#10;PhgU52q+WMQ5SMbi4rJAA8499bmHGY5QFeUBKJmMbZimZ+9Adj2+NU98GHuDkrYy0f2c17EAbN6k&#10;wnHQ4nSc2ynq+Xew+QUAAP//AwBQSwMEFAAGAAgAAAAhACsUnUXeAAAACwEAAA8AAABkcnMvZG93&#10;bnJldi54bWxMj7FOxDAMhnck3iEyEhuX3iVCR2l6Qgg2lhYG2HyNaSuapGpy15anx0ww/van35+L&#10;w+IGcaYp9sEb2G4yEOSbYHvfGnh7fb7Zg4gJvcUheDKwUoRDeXlRYG7D7Cs616kVXOJjjga6lMZc&#10;yth05DBuwkied59hcpg4Tq20E85c7ga5y7Jb6bD3fKHDkR47ar7qkzOA9fKxruv7PMtqyPqn72qs&#10;Xypjrq+Wh3sQiZb0B8OvPqtDyU7HcPI2ioGz0ppRA+pur0AwsVOKJ0cDWustyLKQ/38ofwAAAP//&#10;AwBQSwECLQAUAAYACAAAACEAtoM4kv4AAADhAQAAEwAAAAAAAAAAAAAAAAAAAAAAW0NvbnRlbnRf&#10;VHlwZXNdLnhtbFBLAQItABQABgAIAAAAIQA4/SH/1gAAAJQBAAALAAAAAAAAAAAAAAAAAC8BAABf&#10;cmVscy8ucmVsc1BLAQItABQABgAIAAAAIQAOTtqsLgIAAFYEAAAOAAAAAAAAAAAAAAAAAC4CAABk&#10;cnMvZTJvRG9jLnhtbFBLAQItABQABgAIAAAAIQArFJ1F3gAAAAsBAAAPAAAAAAAAAAAAAAAAAIgE&#10;AABkcnMvZG93bnJldi54bWxQSwUGAAAAAAQABADzAAAAkwUAAAAA&#10;" strokeweight="1pt">
                <v:textbox>
                  <w:txbxContent>
                    <w:p w:rsidR="007C6960" w:rsidRDefault="007C6960" w:rsidP="007C6960">
                      <w:pPr>
                        <w:jc w:val="center"/>
                        <w:rPr>
                          <w:color w:val="000000"/>
                        </w:rPr>
                      </w:pPr>
                      <w:r>
                        <w:rPr>
                          <w:color w:val="000000"/>
                        </w:rPr>
                        <w:t>Energi</w:t>
                      </w:r>
                    </w:p>
                  </w:txbxContent>
                </v:textbox>
              </v:rect>
            </w:pict>
          </mc:Fallback>
        </mc:AlternateContent>
      </w:r>
      <w:r>
        <w:rPr>
          <w:noProof/>
          <w:lang w:val="en-US"/>
        </w:rPr>
        <mc:AlternateContent>
          <mc:Choice Requires="wps">
            <w:drawing>
              <wp:anchor distT="0" distB="0" distL="114300" distR="114300" simplePos="0" relativeHeight="251648512" behindDoc="0" locked="0" layoutInCell="1" allowOverlap="1">
                <wp:simplePos x="0" y="0"/>
                <wp:positionH relativeFrom="column">
                  <wp:posOffset>1578610</wp:posOffset>
                </wp:positionH>
                <wp:positionV relativeFrom="paragraph">
                  <wp:posOffset>2529205</wp:posOffset>
                </wp:positionV>
                <wp:extent cx="657225" cy="290830"/>
                <wp:effectExtent l="6985" t="14605" r="12065" b="8890"/>
                <wp:wrapNone/>
                <wp:docPr id="1043"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90830"/>
                        </a:xfrm>
                        <a:prstGeom prst="rect">
                          <a:avLst/>
                        </a:prstGeom>
                        <a:solidFill>
                          <a:srgbClr val="FFFFFF"/>
                        </a:solidFill>
                        <a:ln w="12700">
                          <a:solidFill>
                            <a:srgbClr val="000000"/>
                          </a:solidFill>
                          <a:prstDash val="dash"/>
                          <a:miter lim="800000"/>
                          <a:headEnd/>
                          <a:tailEnd/>
                        </a:ln>
                      </wps:spPr>
                      <wps:txbx>
                        <w:txbxContent>
                          <w:p w:rsidR="007C6960" w:rsidRDefault="007C6960" w:rsidP="007C6960">
                            <w:pPr>
                              <w:jc w:val="center"/>
                              <w:rPr>
                                <w:color w:val="000000"/>
                              </w:rPr>
                            </w:pPr>
                            <w:r>
                              <w:rPr>
                                <w:color w:val="000000"/>
                              </w:rPr>
                              <w:t>Protein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43" o:spid="_x0000_s1031" style="position:absolute;margin-left:124.3pt;margin-top:199.15pt;width:51.75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ZPOQIAAG4EAAAOAAAAZHJzL2Uyb0RvYy54bWysVMFu2zAMvQ/YPwi6L3bStE2NOEWRLMOA&#10;bivW7QNoWY6FyZJGKXGyry8lp2m67TTMB0EUqSfyPdLz232n2U6iV9aUfDzKOZNG2FqZTcm/f1u/&#10;m3HmA5gatDWy5Afp+e3i7Zt57wo5sa3VtURGIMYXvSt5G4IrssyLVnbgR9ZJQ87GYgeBTNxkNUJP&#10;6J3OJnl+lfUWa4dWSO/pdDU4+SLhN40U4UvTeBmYLjnlFtKKaa3imi3mUGwQXKvEMQ34hyw6UIYe&#10;PUGtIADbovoDqlMCrbdNGAnbZbZplJCpBqpmnP9WzWMLTqZaiBzvTjT5/wcrPu8ekKmatMunF5wZ&#10;6Eilr8QbmI2WLJ0SSb3zBcU+ugeMZXp3b8UPz4xdthQo7xBt30qoKbVxJDV7dSEanq6yqv9ka3oA&#10;tsEmvvYNdhGQmGD7JMvhJIvcBybo8OryejK55EyQa3KTzy6SbBkUz5cd+vBB2o7FTcmRsk/gsLv3&#10;ISYDxXNISt5qVa+V1snATbXUyHZAHbJOX8qfajwP04b1VNrkOs8T9CunP8fI0/c3jJjDCnw7vFXT&#10;bmi/TgWaAa26ks9Ol6GIdL43derQAEoPe6pFmyO/kdJBmrCv9knF6wgZ6a5sfSDC0Q4tTyNKm9bi&#10;L856aveS+59bQMmZ/mhItJvxdBrnIxlTIpwMPPdU5x4wgqBKLgJyNhjLMEzV1qHatPTWOPFk7B1J&#10;3agkw0texwKoqZM6xwGMU3Nup6iX38TiCQAA//8DAFBLAwQUAAYACAAAACEA963/o+EAAAALAQAA&#10;DwAAAGRycy9kb3ducmV2LnhtbEyPy07DMBBF90j8gzVI7KjzokpDnAohRYgsQBQ27Jx4mkTE48h2&#10;2vTvMStYju7RvWfK/aondkLrRkMC4k0EDKkzaqRewOdHfZcDc16SkpMhFHBBB/vq+qqUhTJnesfT&#10;wfcslJArpIDB+7ng3HUDauk2ZkYK2dFYLX04bc+VledQrieeRNGWazlSWBjkjE8Ddt+HRQuony91&#10;07yZ4+L4V/zy2tqm3lkhbm/WxwdgHlf/B8OvflCHKji1ZiHl2CQgyfJtQAWkuzwFFoj0PomBtQKy&#10;LIuBVyX//0P1AwAA//8DAFBLAQItABQABgAIAAAAIQC2gziS/gAAAOEBAAATAAAAAAAAAAAAAAAA&#10;AAAAAABbQ29udGVudF9UeXBlc10ueG1sUEsBAi0AFAAGAAgAAAAhADj9If/WAAAAlAEAAAsAAAAA&#10;AAAAAAAAAAAALwEAAF9yZWxzLy5yZWxzUEsBAi0AFAAGAAgAAAAhAM0rZk85AgAAbgQAAA4AAAAA&#10;AAAAAAAAAAAALgIAAGRycy9lMm9Eb2MueG1sUEsBAi0AFAAGAAgAAAAhAPet/6PhAAAACwEAAA8A&#10;AAAAAAAAAAAAAAAAkwQAAGRycy9kb3ducmV2LnhtbFBLBQYAAAAABAAEAPMAAAChBQAAAAA=&#10;" strokeweight="1pt">
                <v:stroke dashstyle="dash"/>
                <v:textbox>
                  <w:txbxContent>
                    <w:p w:rsidR="007C6960" w:rsidRDefault="007C6960" w:rsidP="007C6960">
                      <w:pPr>
                        <w:jc w:val="center"/>
                        <w:rPr>
                          <w:color w:val="000000"/>
                        </w:rPr>
                      </w:pPr>
                      <w:r>
                        <w:rPr>
                          <w:color w:val="000000"/>
                        </w:rPr>
                        <w:t>Protein</w:t>
                      </w:r>
                    </w:p>
                  </w:txbxContent>
                </v:textbox>
              </v:rect>
            </w:pict>
          </mc:Fallback>
        </mc:AlternateContent>
      </w:r>
      <w:r>
        <w:rPr>
          <w:noProof/>
          <w:lang w:val="en-US"/>
        </w:rPr>
        <mc:AlternateContent>
          <mc:Choice Requires="wps">
            <w:drawing>
              <wp:anchor distT="0" distB="0" distL="114300" distR="114300" simplePos="0" relativeHeight="251649536" behindDoc="0" locked="0" layoutInCell="1" allowOverlap="1">
                <wp:simplePos x="0" y="0"/>
                <wp:positionH relativeFrom="column">
                  <wp:posOffset>2314575</wp:posOffset>
                </wp:positionH>
                <wp:positionV relativeFrom="paragraph">
                  <wp:posOffset>2551430</wp:posOffset>
                </wp:positionV>
                <wp:extent cx="657225" cy="290830"/>
                <wp:effectExtent l="9525" t="8255" r="9525" b="15240"/>
                <wp:wrapNone/>
                <wp:docPr id="1042"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90830"/>
                        </a:xfrm>
                        <a:prstGeom prst="rect">
                          <a:avLst/>
                        </a:prstGeom>
                        <a:solidFill>
                          <a:srgbClr val="FFFFFF"/>
                        </a:solidFill>
                        <a:ln w="12700">
                          <a:solidFill>
                            <a:srgbClr val="000000"/>
                          </a:solidFill>
                          <a:prstDash val="dash"/>
                          <a:miter lim="800000"/>
                          <a:headEnd/>
                          <a:tailEnd/>
                        </a:ln>
                      </wps:spPr>
                      <wps:txbx>
                        <w:txbxContent>
                          <w:p w:rsidR="007C6960" w:rsidRDefault="007C6960" w:rsidP="007C6960">
                            <w:pPr>
                              <w:jc w:val="center"/>
                              <w:rPr>
                                <w:color w:val="000000"/>
                              </w:rPr>
                            </w:pPr>
                            <w:r>
                              <w:rPr>
                                <w:color w:val="000000"/>
                              </w:rPr>
                              <w:t>Fe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42" o:spid="_x0000_s1032" style="position:absolute;margin-left:182.25pt;margin-top:200.9pt;width:51.75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9EOQIAAG4EAAAOAAAAZHJzL2Uyb0RvYy54bWysVFFv0zAQfkfiP1h+p0lD13VR02lqKUIa&#10;MDH4AVfHaSwc25zdpuXXc3a6rgOeEHmwfL7z57vvu8v89tBptpfolTUVH49yzqQRtlZmW/FvX9dv&#10;Zpz5AKYGbY2s+FF6frt4/Wreu1IWtrW6lsgIxPiydxVvQ3BllnnRyg78yDppyNlY7CCQidusRugJ&#10;vdNZkefTrLdYO7RCek+nq8HJFwm/aaQIn5vGy8B0xSm3kFZM6yau2WIO5RbBtUqc0oB/yKIDZejR&#10;M9QKArAdqj+gOiXQetuEkbBdZptGCZlqoGrG+W/VPLbgZKqFyPHuTJP/f7Di0/4BmapJu3xScGag&#10;I5W+EG9gtlqydEok9c6XFPvoHjCW6d29Fd89M3bZUqC8Q7R9K6Gm1MaR1OzFhWh4uso2/Udb0wOw&#10;CzbxdWiwi4DEBDskWY5nWeQhMEGH06vrorjiTJCruMlnb5NsGZRPlx368F7ajsVNxZGyT+Cwv/ch&#10;JgPlU0hK3mpVr5XWycDtZqmR7YE6ZJ2+lD/VeBmmDeuptOI6zxP0C6e/xMjT9zeMmMMKfDu8VdNu&#10;aL9OBZoBrbqKz86XoYx0vjN16tAASg97qkWbE7+R0kGacNgckorTCBnp3tj6SISjHVqeRpQ2rcWf&#10;nPXU7hX3P3aAkjP9wZBoN+PJJM5HMiZEOBl46dlcesAIgqq4CMjZYCzDMFU7h2rb0lvjxJOxdyR1&#10;o5IMz3mdCqCmTuqcBjBOzaWdop5/E4tfAAAA//8DAFBLAwQUAAYACAAAACEA0EKHpeAAAAALAQAA&#10;DwAAAGRycy9kb3ducmV2LnhtbEyPwU6DQBCG7ya+w2ZMvNkFRazI0hgTYuSgsfbS2wJTILKzZHdp&#10;6ds7nvQ2k/nyz/fnm8WM4ojOD5YUxKsIBFJj24E6Bbuv8mYNwgdNrR4toYIzetgUlxe5zlp7ok88&#10;bkMnOIR8phX0IUyZlL7p0Wi/shMS3w7WGR14dZ1snT5xuBnlbRSl0uiB+EOvJ3zpsfnezkZB+Xou&#10;q+rDHmYv9/Hbe+2q8tEpdX21PD+BCLiEPxh+9VkdCnaq7UytF6OCuzS5Z1RBEsXcgYkkXXO7mofk&#10;IQVZ5PJ/h+IHAAD//wMAUEsBAi0AFAAGAAgAAAAhALaDOJL+AAAA4QEAABMAAAAAAAAAAAAAAAAA&#10;AAAAAFtDb250ZW50X1R5cGVzXS54bWxQSwECLQAUAAYACAAAACEAOP0h/9YAAACUAQAACwAAAAAA&#10;AAAAAAAAAAAvAQAAX3JlbHMvLnJlbHNQSwECLQAUAAYACAAAACEAhvAfRDkCAABuBAAADgAAAAAA&#10;AAAAAAAAAAAuAgAAZHJzL2Uyb0RvYy54bWxQSwECLQAUAAYACAAAACEA0EKHpeAAAAALAQAADwAA&#10;AAAAAAAAAAAAAACTBAAAZHJzL2Rvd25yZXYueG1sUEsFBgAAAAAEAAQA8wAAAKAFAAAAAA==&#10;" strokeweight="1pt">
                <v:stroke dashstyle="dash"/>
                <v:textbox>
                  <w:txbxContent>
                    <w:p w:rsidR="007C6960" w:rsidRDefault="007C6960" w:rsidP="007C6960">
                      <w:pPr>
                        <w:jc w:val="center"/>
                        <w:rPr>
                          <w:color w:val="000000"/>
                        </w:rPr>
                      </w:pPr>
                      <w:r>
                        <w:rPr>
                          <w:color w:val="000000"/>
                        </w:rPr>
                        <w:t>Fe</w:t>
                      </w:r>
                    </w:p>
                  </w:txbxContent>
                </v:textbox>
              </v:rect>
            </w:pict>
          </mc:Fallback>
        </mc:AlternateContent>
      </w:r>
      <w:r>
        <w:rPr>
          <w:noProof/>
          <w:lang w:val="en-US"/>
        </w:rPr>
        <mc:AlternateContent>
          <mc:Choice Requires="wps">
            <w:drawing>
              <wp:anchor distT="0" distB="0" distL="114300" distR="114300" simplePos="0" relativeHeight="251650560" behindDoc="0" locked="0" layoutInCell="1" allowOverlap="1">
                <wp:simplePos x="0" y="0"/>
                <wp:positionH relativeFrom="column">
                  <wp:posOffset>1316355</wp:posOffset>
                </wp:positionH>
                <wp:positionV relativeFrom="paragraph">
                  <wp:posOffset>499110</wp:posOffset>
                </wp:positionV>
                <wp:extent cx="1753235" cy="473710"/>
                <wp:effectExtent l="11430" t="13335" r="35560" b="55880"/>
                <wp:wrapNone/>
                <wp:docPr id="1041" name="Straight Arrow Connector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47371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24451" id="_x0000_t32" coordsize="21600,21600" o:spt="32" o:oned="t" path="m,l21600,21600e" filled="f">
                <v:path arrowok="t" fillok="f" o:connecttype="none"/>
                <o:lock v:ext="edit" shapetype="t"/>
              </v:shapetype>
              <v:shape id="Straight Arrow Connector 1041" o:spid="_x0000_s1026" type="#_x0000_t32" style="position:absolute;margin-left:103.65pt;margin-top:39.3pt;width:138.05pt;height:3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xcSAIAAIQEAAAOAAAAZHJzL2Uyb0RvYy54bWysVN1u2yAYvZ+0d0Dcp7YTN02tOlVlJ7vp&#10;1kjtHoAAjtH4E9A40bR33wdJvHa7mab5AoO/33O+g+/uD0qiPXdeGF3j4irHiGtqmNC7Gn99WU8W&#10;GPlANCPSaF7jI/f4fvnxw91gKz41vZGMOwRJtK8GW+M+BFtlmac9V8RfGcs1GDvjFAlwdLuMOTJA&#10;diWzaZ7Ps8E4Zp2h3Hv42p6MeJnydx2n4anrPA9I1hh6C2l1ad3GNVvekWrniO0FPbdB/qELRYSG&#10;omOqlgSCXp34I5US1BlvunBFjcpM1wnKEwZAU+S/oXnuieUJC5Dj7UiT/39p6Zf9xiHBYHZ5WWCk&#10;iYIpPQdHxK4P6ME5M6DGaA1MGoeSE3A2WF9BaKM3LqKmB/1sHw395pE2TU/0jqfeX44WshWR5exd&#10;SDx4C5W3w2fDwIe8BpMIPHROxZRADTqkOR3HOfFDQBQ+FjfXs+nsGiMKtvJmdlOkQWakukRb58Mn&#10;bhSKmxr7M54RSJFqkf2jD7E3Ul0CYmlt1kLKpAyp0VDj+ew6TwHeSMGiMbp5t9s20qE9idpKTwIK&#10;lrduSgRQuBSqxovRiVQ9J2ylWaoSiJCwRyHRFZwAAiXHsbTiDCPJ4W7F3alXqWN5IAO6P+9OWvt+&#10;m9+uFqtFOSmn89WkzNt28rBuysl8DZS1s7Zp2uJHRFKUVS8Y4zqCuei+KP9OV+cbeFLsqPyRtex9&#10;9kQvNHt5p6aTGqIATlLaGnbcuIguCgOknpzP1zLepbfn5PXr57H8CQAA//8DAFBLAwQUAAYACAAA&#10;ACEATRx3dN4AAAAKAQAADwAAAGRycy9kb3ducmV2LnhtbEyPwU7DMBBE70j8g7VI3KjTuLQhxKkQ&#10;Um4IiVI4b+MlCY3XUeym4e8xJ3pczdPM22I7215MNPrOsYblIgFBXDvTcaNh/17dZSB8QDbYOyYN&#10;P+RhW15fFZgbd+Y3mnahEbGEfY4a2hCGXEpft2TRL9xAHLMvN1oM8RwbaUY8x3LbyzRJ1tJix3Gh&#10;xYGeW6qPu5PV8PL6kO2Py2mqqvrzW41coZIfWt/ezE+PIALN4R+GP/2oDmV0OrgTGy96DWmyURHV&#10;sMnWICKwytQKxCGS9yoFWRby8oXyFwAA//8DAFBLAQItABQABgAIAAAAIQC2gziS/gAAAOEBAAAT&#10;AAAAAAAAAAAAAAAAAAAAAABbQ29udGVudF9UeXBlc10ueG1sUEsBAi0AFAAGAAgAAAAhADj9If/W&#10;AAAAlAEAAAsAAAAAAAAAAAAAAAAALwEAAF9yZWxzLy5yZWxzUEsBAi0AFAAGAAgAAAAhADNB7FxI&#10;AgAAhAQAAA4AAAAAAAAAAAAAAAAALgIAAGRycy9lMm9Eb2MueG1sUEsBAi0AFAAGAAgAAAAhAE0c&#10;d3TeAAAACgEAAA8AAAAAAAAAAAAAAAAAogQAAGRycy9kb3ducmV2LnhtbFBLBQYAAAAABAAEAPMA&#10;AACtBQAAAAA=&#10;" strokeweight=".5pt">
                <v:stroke endarrow="block" joinstyle="miter"/>
              </v:shape>
            </w:pict>
          </mc:Fallback>
        </mc:AlternateContent>
      </w:r>
      <w:r>
        <w:rPr>
          <w:noProof/>
          <w:lang w:val="en-US"/>
        </w:rPr>
        <mc:AlternateContent>
          <mc:Choice Requires="wps">
            <w:drawing>
              <wp:anchor distT="0" distB="0" distL="114300" distR="114300" simplePos="0" relativeHeight="251651584" behindDoc="0" locked="0" layoutInCell="1" allowOverlap="1">
                <wp:simplePos x="0" y="0"/>
                <wp:positionH relativeFrom="column">
                  <wp:posOffset>3071495</wp:posOffset>
                </wp:positionH>
                <wp:positionV relativeFrom="paragraph">
                  <wp:posOffset>525780</wp:posOffset>
                </wp:positionV>
                <wp:extent cx="2080895" cy="469900"/>
                <wp:effectExtent l="33020" t="11430" r="10160" b="61595"/>
                <wp:wrapNone/>
                <wp:docPr id="1040" name="Straight Arrow Connector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0895" cy="4699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E0254" id="Straight Arrow Connector 1040" o:spid="_x0000_s1026" type="#_x0000_t32" style="position:absolute;margin-left:241.85pt;margin-top:41.4pt;width:163.85pt;height:3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CcUAIAAI4EAAAOAAAAZHJzL2Uyb0RvYy54bWysVF1v0zAUfUfiP1h+75J0aWmjptOUtPAw&#10;YNLGD3Btp7Hwl2yvaYX471y7XbbBC0LkwbHj+3XOPTerm6OS6MCdF0bXuLjKMeKaGib0vsbfHreT&#10;BUY+EM2INJrX+MQ9vlm/f7cabMWnpjeScYcgiPbVYGvch2CrLPO054r4K2O5hsvOOEUCHN0+Y44M&#10;EF3JbJrn82wwjllnKPcevrbnS7xO8buO0/C16zwPSNYYagtpdWndxTVbr0i1d8T2gl7KIP9QhSJC&#10;Q9IxVEsCQU9O/BFKCeqMN124okZlpusE5QkDoCny39A89MTyhAXI8Xakyf+/sPTL4d4hwaB3eQkE&#10;aaKgSw/BEbHvA7p1zgyoMVoDk8ahZAScDdZX4NroexdR06N+sHeGfvdIm6Ynes9T7Y8nC9GKyHL2&#10;xiUevIXMu+GzYWBDnoJJBB47p1Anhf0UHWNwIAkdU8dOY8f4MSAKH6f5Il8sZxhRuCvny2WeWpqR&#10;KsaJ3tb58JEbheKmxv6CbIR0zkEOdz7EKl8corM2WyFl0ojUaKjx/HqWp6K8kYLFy2jm3X7XSIcO&#10;JKosPQky3Lw2UyKA1qVQNV6MRqTqOWEbzVKWQISEPQqJuOAEUCk5jqkVZxhJDlMWd+dapY7pgQyo&#10;/rI7q+7HMl9uFptFOSmn882kzNt2crttysl8W3yYtddt07TFz4ikKKteMMZ1BPM8AUX5dwq7zOJZ&#10;u+MMjKxlb6MneqHY53cqOukiSuEsqp1hp3sX0UWJgOiT8WVA41S9Pierl9/I+hcAAAD//wMAUEsD&#10;BBQABgAIAAAAIQBnReCy4AAAAAoBAAAPAAAAZHJzL2Rvd25yZXYueG1sTI/RSsMwFIbvBd8hHMGb&#10;saWtc8badMhUJggypw+QJbEtJielydb69h6v9PJwPv7/+6v15B072SF2ASXkiwyYRR1Mh42Ej/en&#10;uQAWk0KjXEAr4dtGWNfnZ5UqTRjxzZ72qWEUgrFUEtqU+pLzqFvrVVyE3iL9PsPgVaJzaLgZ1Ejh&#10;3vEiy1bcqw6poVW93bRWf+2PXsLEH2+fs5nePuDLWBjtXnebcSbl5cV0fwcs2Sn9wfCrT+pQk9Mh&#10;HNFE5iQsxdUNoRJEQRMIEHm+BHYg8nolgNcV/z+h/gEAAP//AwBQSwECLQAUAAYACAAAACEAtoM4&#10;kv4AAADhAQAAEwAAAAAAAAAAAAAAAAAAAAAAW0NvbnRlbnRfVHlwZXNdLnhtbFBLAQItABQABgAI&#10;AAAAIQA4/SH/1gAAAJQBAAALAAAAAAAAAAAAAAAAAC8BAABfcmVscy8ucmVsc1BLAQItABQABgAI&#10;AAAAIQD7ZoCcUAIAAI4EAAAOAAAAAAAAAAAAAAAAAC4CAABkcnMvZTJvRG9jLnhtbFBLAQItABQA&#10;BgAIAAAAIQBnReCy4AAAAAoBAAAPAAAAAAAAAAAAAAAAAKoEAABkcnMvZG93bnJldi54bWxQSwUG&#10;AAAAAAQABADzAAAAtwUAAAAA&#10;" strokeweight=".5pt">
                <v:stroke endarrow="block" joinstyle="miter"/>
              </v:shape>
            </w:pict>
          </mc:Fallback>
        </mc:AlternateContent>
      </w:r>
      <w:r>
        <w:rPr>
          <w:noProof/>
          <w:lang w:val="en-US"/>
        </w:rPr>
        <mc:AlternateContent>
          <mc:Choice Requires="wps">
            <w:drawing>
              <wp:anchor distT="0" distB="0" distL="114300" distR="114300" simplePos="0" relativeHeight="251652608" behindDoc="0" locked="0" layoutInCell="1" allowOverlap="1">
                <wp:simplePos x="0" y="0"/>
                <wp:positionH relativeFrom="column">
                  <wp:posOffset>1925955</wp:posOffset>
                </wp:positionH>
                <wp:positionV relativeFrom="paragraph">
                  <wp:posOffset>1364615</wp:posOffset>
                </wp:positionV>
                <wp:extent cx="1159510" cy="394335"/>
                <wp:effectExtent l="30480" t="12065" r="10160" b="60325"/>
                <wp:wrapNone/>
                <wp:docPr id="1039" name="Straight Arrow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9510" cy="39433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E098D" id="Straight Arrow Connector 1039" o:spid="_x0000_s1026" type="#_x0000_t32" style="position:absolute;margin-left:151.65pt;margin-top:107.45pt;width:91.3pt;height:3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pGTwIAAI4EAAAOAAAAZHJzL2Uyb0RvYy54bWysVMtu2zAQvBfoPxC8O5Ji2bWFyEEg2e0h&#10;TQM4/QCapCyifIFkLBtF/71L2lGa9lIU1YEixX3Mzs7q5vaoJDpw54XRNS6ucoy4poYJva/x16fN&#10;ZIGRD0QzIo3mNT5xj29X79/dDLbi16Y3knGHIIj21WBr3IdgqyzztOeK+CtjuYbLzjhFAhzdPmOO&#10;DBBdyew6z+fZYByzzlDuPXxtz5d4leJ3HafhS9d5HpCsMWALaXVp3cU1W92Qau+I7QW9wCD/gEIR&#10;oSHpGKolgaBnJ/4IpQR1xpsuXFGjMtN1gvJUA1RT5L9Vs+2J5akWIMfbkSb//8LSh8OjQ4JB7/Lp&#10;EiNNFHRpGxwR+z6gO+fMgBqjNTBpHEpGwNlgfQWujX50sWp61Ft7b+g3j7RpeqL3PGF/OlmIVkSW&#10;szcu8eAtZN4Nnw0DG/IcTCLw2DmFOinsp+gYgwNJ6Jg6dho7xo8BUfhYFLPlrIDGUribLsvpdJaS&#10;kSrGid7W+fCRG4Xipsb+UtlY0jkHOdz7EFG+OkRnbTZCyqQRqdFQ4/l0lidQ3kjB4mU0826/a6RD&#10;BxJVlp4LijdmSgTQuhSqxovRiFQ9J2ytWcoSiJCwRyERF5wAKiXHMbXiDCPJYcri7oxV6pgeyAD0&#10;l91Zdd+X+XK9WC/KSXk9X0/KvG0nd5umnMw3xYdZO22bpi1+xEqKsuoFY1zHYl4moCj/TmGXWTxr&#10;d5yBkbXsbfREL4B9eSfQSRdRCmdR7Qw7PbpYXZQIiD4ZXwY0TtWv52T1+htZ/QQAAP//AwBQSwME&#10;FAAGAAgAAAAhADxr6brhAAAACwEAAA8AAABkcnMvZG93bnJldi54bWxMj8tOwzAQRfdI/IM1SGyq&#10;1m5S+ghxKlRARUJCUPgA1zZJhD2OYrcJf8+wgt08ju6cKbejd+xs+9gGlDCfCWAWdTAt1hI+3h+n&#10;a2AxKTTKBbQSvm2EbXV5UarChAHf7PmQakYhGAsloUmpKziPurFexVnoLNLuM/ReJWr7mpteDRTu&#10;Hc+EWHKvWqQLjersrrH663DyEkb+sHkSE72/x+chM9q9vO6GiZTXV+PdLbBkx/QHw68+qUNFTsdw&#10;QhOZk5CLPCdUQjZfbIARsVjfUHGkyWolgFcl//9D9QMAAP//AwBQSwECLQAUAAYACAAAACEAtoM4&#10;kv4AAADhAQAAEwAAAAAAAAAAAAAAAAAAAAAAW0NvbnRlbnRfVHlwZXNdLnhtbFBLAQItABQABgAI&#10;AAAAIQA4/SH/1gAAAJQBAAALAAAAAAAAAAAAAAAAAC8BAABfcmVscy8ucmVsc1BLAQItABQABgAI&#10;AAAAIQCsPxpGTwIAAI4EAAAOAAAAAAAAAAAAAAAAAC4CAABkcnMvZTJvRG9jLnhtbFBLAQItABQA&#10;BgAIAAAAIQA8a+m64QAAAAsBAAAPAAAAAAAAAAAAAAAAAKkEAABkcnMvZG93bnJldi54bWxQSwUG&#10;AAAAAAQABADzAAAAtwUAAAAA&#10;" strokeweight=".5pt">
                <v:stroke endarrow="block" joinstyle="miter"/>
              </v:shape>
            </w:pict>
          </mc:Fallback>
        </mc:AlternateContent>
      </w:r>
      <w:r>
        <w:rPr>
          <w:noProof/>
          <w:lang w:val="en-US"/>
        </w:rPr>
        <mc:AlternateContent>
          <mc:Choice Requires="wps">
            <w:drawing>
              <wp:anchor distT="0" distB="0" distL="114300" distR="114300" simplePos="0" relativeHeight="251653632" behindDoc="0" locked="0" layoutInCell="1" allowOverlap="1">
                <wp:simplePos x="0" y="0"/>
                <wp:positionH relativeFrom="column">
                  <wp:posOffset>3071495</wp:posOffset>
                </wp:positionH>
                <wp:positionV relativeFrom="paragraph">
                  <wp:posOffset>1364615</wp:posOffset>
                </wp:positionV>
                <wp:extent cx="1502410" cy="394335"/>
                <wp:effectExtent l="13970" t="12065" r="26670" b="60325"/>
                <wp:wrapNone/>
                <wp:docPr id="1038" name="Straight Arrow Connector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39433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F5CE8" id="Straight Arrow Connector 1038" o:spid="_x0000_s1026" type="#_x0000_t32" style="position:absolute;margin-left:241.85pt;margin-top:107.45pt;width:118.3pt;height:3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PnSAIAAIQEAAAOAAAAZHJzL2Uyb0RvYy54bWysVF1v2yAUfZ+0/4B4T20nTpZadarKTvbS&#10;rZHa/QACOEbjS0DjRNP++y4k8dbtZZrmBwzmcu855x58d39UEh2488LoGhc3OUZcU8OE3tf4y8tm&#10;ssTIB6IZkUbzGp+4x/er9+/uBlvxqemNZNwhSKJ9Ndga9yHYKss87bki/sZYrmGzM06RAEu3z5gj&#10;A2RXMpvm+SIbjGPWGcq9h6/teROvUv6u4zQ8dZ3nAckaA7aQRpfGXRyz1R2p9o7YXtALDPIPKBQR&#10;GoqOqVoSCHp14o9USlBnvOnCDTUqM10nKE8cgE2R/8bmuSeWJy4gjrejTP7/paWfD1uHBIPe5TPo&#10;lSYKuvQcHBH7PqAH58yAGqM1KGkcSkGg2WB9BUcbvXWRNT3qZ/to6FePtGl6ovc8YX85WchWRJWz&#10;N0fiwluovBs+GQYx5DWYJOCxcyqmBGnQMfXpNPaJHwOi8LGY59OygHZS2JvdlrPZPJUg1fW0dT58&#10;5EahOKmxv/AZiRSpFjk8+hCxkep6IJbWZiOkTM6QGg01XszmeTrgjRQsbsYw7/a7Rjp0INFb6bmg&#10;eBOmRACHS6FqvByDSNVzwtaapSqBCAlzFJJcwQkQUHIcSyvOMJIc7lacnbFKHcuDGID+Mjt77dtt&#10;frterpflpJwu1pMyb9vJw6YpJ4tN8WHeztqmaYvvkUlRVr1gjOtI5ur7ovw7X11u4Nmxo/NH1bK3&#10;2ZO8APb6TqCTG6IBzlbaGXbausguGgOsnoIv1zLepV/XKernz2P1AwAA//8DAFBLAwQUAAYACAAA&#10;ACEANdDsmN8AAAALAQAADwAAAGRycy9kb3ducmV2LnhtbEyPwU7DMAyG70i8Q2QkbixpO9Guazoh&#10;pN4QEmNw9pqsLWucKsm68vaEExxtf/r9/dVuMSObtfODJQnJSgDT1Fo1UCfh8N48FMB8QFI4WtIS&#10;vrWHXX17U2Gp7JXe9LwPHYsh5EuU0IcwlZz7ttcG/cpOmuLtZJ3BEEfXceXwGsPNyFMhHrnBgeKH&#10;Hif93Ov2vL8YCS+vm+JwTua5adrPr8xRgxn/kPL+bnnaAgt6CX8w/OpHdaij09FeSHk2SlgXWR5R&#10;CWmy3gCLRJ6KDNgxbvJcAK8r/r9D/QMAAP//AwBQSwECLQAUAAYACAAAACEAtoM4kv4AAADhAQAA&#10;EwAAAAAAAAAAAAAAAAAAAAAAW0NvbnRlbnRfVHlwZXNdLnhtbFBLAQItABQABgAIAAAAIQA4/SH/&#10;1gAAAJQBAAALAAAAAAAAAAAAAAAAAC8BAABfcmVscy8ucmVsc1BLAQItABQABgAIAAAAIQCJmfPn&#10;SAIAAIQEAAAOAAAAAAAAAAAAAAAAAC4CAABkcnMvZTJvRG9jLnhtbFBLAQItABQABgAIAAAAIQA1&#10;0OyY3wAAAAsBAAAPAAAAAAAAAAAAAAAAAKIEAABkcnMvZG93bnJldi54bWxQSwUGAAAAAAQABADz&#10;AAAArgUAAAAA&#10;" strokeweight=".5pt">
                <v:stroke endarrow="block" joinstyle="miter"/>
              </v:shape>
            </w:pict>
          </mc:Fallback>
        </mc:AlternateContent>
      </w:r>
      <w:r>
        <w:rPr>
          <w:noProof/>
          <w:lang w:val="en-US"/>
        </w:rPr>
        <mc:AlternateContent>
          <mc:Choice Requires="wps">
            <w:drawing>
              <wp:anchor distT="0" distB="0" distL="114300" distR="114300" simplePos="0" relativeHeight="251654656" behindDoc="0" locked="0" layoutInCell="1" allowOverlap="1">
                <wp:simplePos x="0" y="0"/>
                <wp:positionH relativeFrom="column">
                  <wp:posOffset>1221740</wp:posOffset>
                </wp:positionH>
                <wp:positionV relativeFrom="paragraph">
                  <wp:posOffset>1775460</wp:posOffset>
                </wp:positionV>
                <wp:extent cx="1399540" cy="318135"/>
                <wp:effectExtent l="12065" t="13335" r="7620" b="11430"/>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318135"/>
                        </a:xfrm>
                        <a:prstGeom prst="rect">
                          <a:avLst/>
                        </a:prstGeom>
                        <a:solidFill>
                          <a:srgbClr val="FFFFFF"/>
                        </a:solidFill>
                        <a:ln w="12700">
                          <a:solidFill>
                            <a:srgbClr val="000000"/>
                          </a:solidFill>
                          <a:miter lim="800000"/>
                          <a:headEnd/>
                          <a:tailEnd/>
                        </a:ln>
                      </wps:spPr>
                      <wps:txbx>
                        <w:txbxContent>
                          <w:p w:rsidR="007C6960" w:rsidRDefault="007C6960" w:rsidP="007C6960">
                            <w:pPr>
                              <w:jc w:val="center"/>
                              <w:rPr>
                                <w:color w:val="000000"/>
                                <w:lang w:val="en-US"/>
                              </w:rPr>
                            </w:pPr>
                            <w:r>
                              <w:rPr>
                                <w:color w:val="000000"/>
                                <w:lang w:val="en-US"/>
                              </w:rPr>
                              <w:t xml:space="preserve">Tingkat Konsumsi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37" o:spid="_x0000_s1033" style="position:absolute;margin-left:96.2pt;margin-top:139.8pt;width:110.2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wFLQIAAFcEAAAOAAAAZHJzL2Uyb0RvYy54bWysVNuO0zAQfUfiHyy/0yS90DZqulp1KUJa&#10;YMXCBziOk1g4thm7TcrXM3a63S7whMiD5fGMj2fOmcnmZugUOQpw0uiCZpOUEqG5qaRuCvrt6/7N&#10;ihLnma6YMloU9CQcvdm+frXpbS6mpjWqEkAQRLu8twVtvbd5kjjeio65ibFCo7M20DGPJjRJBaxH&#10;9E4l0zR9m/QGKguGC+fw9G500m3Er2vB/ee6dsITVVDMzccV4lqGNdluWN4As63k5zTYP2TRManx&#10;0QvUHfOMHED+AdVJDsaZ2k+46RJT15KLWANWk6W/VfPYMitiLUiOsxea3P+D5Z+OD0BkhdqlsyUl&#10;mnWo0hfkjelGCRJPkaTeuhxjH+0DhDKdvTf8uyPa7FoMFLcApm8FqzC1LJCavLgQDIdXSdl/NBU+&#10;wA7eRL6GGroAiEyQIcpyusgiBk84Hmaz9XoxR/U4+mbZKpst4hMsf7ptwfn3wnQkbAoKmH5EZ8d7&#10;50M2LH8KidkbJau9VCoa0JQ7BeTIsEX28Tuju+swpUmPqUyXaRqhXzjdNUYav79hdNJjsyvZFXR1&#10;CWJ54O2drmIreibVuMeclT4TGbgbNfBDOUS5IgWB19JUJ2QWzNjbOIu4aQ38pKTHvi6o+3FgIChR&#10;HzSqs87mgUofjfliOUUDrj3ltYdpjlAF5R4oGY2dH8fnYEE2Lb6VRT60uUVNaxnpfs7rXAB2b1Th&#10;PGlhPK7tGPX8P9j+AgAA//8DAFBLAwQUAAYACAAAACEAYpETg98AAAALAQAADwAAAGRycy9kb3du&#10;cmV2LnhtbEyPTU+DQBCG7yb+h82YeLNLsWkFWRpj9NYL6EFvU3YE4n4Qdlugv97xpMc38+Sd5y32&#10;szXiTGPovVOwXiUgyDVe965V8P72evcAIkR0Go13pGChAPvy+qrAXPvJVXSuYyu4xIUcFXQxDrmU&#10;oenIYlj5gRzfvvxoMXIcW6lHnLjcGpkmyVZa7B1/6HCg546a7/pkFWA9fy7L8jFNsjJJ/3KphvpQ&#10;KXV7Mz89gog0xz8YfvVZHUp2OvqT00EYzlm6YVRBusu2IJjYrFMec1Rwn2Y7kGUh/28ofwAAAP//&#10;AwBQSwECLQAUAAYACAAAACEAtoM4kv4AAADhAQAAEwAAAAAAAAAAAAAAAAAAAAAAW0NvbnRlbnRf&#10;VHlwZXNdLnhtbFBLAQItABQABgAIAAAAIQA4/SH/1gAAAJQBAAALAAAAAAAAAAAAAAAAAC8BAABf&#10;cmVscy8ucmVsc1BLAQItABQABgAIAAAAIQABhqwFLQIAAFcEAAAOAAAAAAAAAAAAAAAAAC4CAABk&#10;cnMvZTJvRG9jLnhtbFBLAQItABQABgAIAAAAIQBikROD3wAAAAsBAAAPAAAAAAAAAAAAAAAAAIcE&#10;AABkcnMvZG93bnJldi54bWxQSwUGAAAAAAQABADzAAAAkwUAAAAA&#10;" strokeweight="1pt">
                <v:textbox>
                  <w:txbxContent>
                    <w:p w:rsidR="007C6960" w:rsidRDefault="007C6960" w:rsidP="007C6960">
                      <w:pPr>
                        <w:jc w:val="center"/>
                        <w:rPr>
                          <w:color w:val="000000"/>
                          <w:lang w:val="en-US"/>
                        </w:rPr>
                      </w:pPr>
                      <w:r>
                        <w:rPr>
                          <w:color w:val="000000"/>
                          <w:lang w:val="en-US"/>
                        </w:rPr>
                        <w:t xml:space="preserve">Tingkat </w:t>
                      </w:r>
                      <w:proofErr w:type="spellStart"/>
                      <w:r>
                        <w:rPr>
                          <w:color w:val="000000"/>
                          <w:lang w:val="en-US"/>
                        </w:rPr>
                        <w:t>Konsumsi</w:t>
                      </w:r>
                      <w:proofErr w:type="spellEnd"/>
                      <w:r>
                        <w:rPr>
                          <w:color w:val="000000"/>
                          <w:lang w:val="en-US"/>
                        </w:rPr>
                        <w:t xml:space="preserve"> </w:t>
                      </w:r>
                    </w:p>
                  </w:txbxContent>
                </v:textbox>
              </v:rect>
            </w:pict>
          </mc:Fallback>
        </mc:AlternateContent>
      </w:r>
      <w:r>
        <w:rPr>
          <w:noProof/>
          <w:lang w:val="en-US"/>
        </w:rPr>
        <mc:AlternateContent>
          <mc:Choice Requires="wps">
            <w:drawing>
              <wp:anchor distT="0" distB="0" distL="114300" distR="114300" simplePos="0" relativeHeight="251655680" behindDoc="0" locked="0" layoutInCell="1" allowOverlap="1">
                <wp:simplePos x="0" y="0"/>
                <wp:positionH relativeFrom="column">
                  <wp:posOffset>1221740</wp:posOffset>
                </wp:positionH>
                <wp:positionV relativeFrom="paragraph">
                  <wp:posOffset>2111375</wp:posOffset>
                </wp:positionV>
                <wp:extent cx="640080" cy="405765"/>
                <wp:effectExtent l="12065" t="6350" r="5080" b="6985"/>
                <wp:wrapNone/>
                <wp:docPr id="1036" name="Straight Arrow Connector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405765"/>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C65D3" id="Straight Arrow Connector 1036" o:spid="_x0000_s1026" type="#_x0000_t32" style="position:absolute;margin-left:96.2pt;margin-top:166.25pt;width:50.4pt;height:31.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6qOQIAAGsEAAAOAAAAZHJzL2Uyb0RvYy54bWysVMGOmzAQvVfqP1jcEyAh2SwKWa0gaQ/b&#10;NlK2H+DYBqwa27K9IVHVf+/YYemmvVRVOZgxnnnzZuaZ9cO5E+jEjOVKFlE6TSLEJFGUy6aIvj7v&#10;JqsIWYclxUJJVkQXZqOHzft3617nbKZaJSgzCECkzXtdRK1zOo9jS1rWYTtVmkk4rJXpsIOtaWJq&#10;cA/onYhnSbKMe2WoNoowa+FrdT2MNgG/rhlxX+raModEEQE3F1YT1qNf480a543BuuVkoIH/gUWH&#10;uYSkI1SFHUYvhv8B1XFilFW1mxLVxaquOWGhBqgmTX6r5tBizUIt0ByrxzbZ/wdLPp/2BnEKs0vm&#10;ywhJ3MGUDs5g3rQOPRqjelQqKaGTyqDgBD3rtc0htJR746smZ3nQT4p8s0iqssWyYYH780UDWuq7&#10;HN+E+I3VkPnYf1IUfPCLU6GB59p0qBZcf/SBHhyahM5hYpdxYuzsEIGPyyxJVjBXAkdZsrhbLkIu&#10;nHsYH6yNdR+Y6pA3isgOhY0VXVPg05N1nuSvAB8s1Y4LESQiJOoh3XyRBE5WCU79oXezpjmWwqAT&#10;9iILz8Dixq3jDqQueFdEq9EJ5y3DdCtpyOIwF1cbmAjpwaFS4DZYV0l9v0/ut6vtKptks+V2kiVV&#10;NXncldlkuUvvFtW8Kssq/eF5plneckqZ9FRf5Z1mfyef4aJdhTkKfOxJfIsemgdkX9+BdBi6n/NV&#10;MUdFL3vzKgZQdHAebp+/Mm/3YL/9R2x+AgAA//8DAFBLAwQUAAYACAAAACEAS3LKK+EAAAALAQAA&#10;DwAAAGRycy9kb3ducmV2LnhtbEyPwU7DMAyG70i8Q2Qkbiwl3SZamk4INCZxgoKQuGWNaQNNUiXZ&#10;Wnh6zAmOv/3p9+dqM9uBHTFE452Ey0UGDF3rtXGdhJfn7cUVsJiU02rwDiV8YYRNfXpSqVL7yT3h&#10;sUkdoxIXSyWhT2ksOY9tj1bFhR/R0e7dB6sSxdBxHdRE5XbgIsvW3Crj6EKvRrztsf1sDlZCmHaP&#10;U9w+fL/qt4LffexMs7o3Up6fzTfXwBLO6Q+GX31Sh5qc9v7gdGQD5UIsCZWQ52IFjAhR5ALYnibF&#10;egm8rvj/H+ofAAAA//8DAFBLAQItABQABgAIAAAAIQC2gziS/gAAAOEBAAATAAAAAAAAAAAAAAAA&#10;AAAAAABbQ29udGVudF9UeXBlc10ueG1sUEsBAi0AFAAGAAgAAAAhADj9If/WAAAAlAEAAAsAAAAA&#10;AAAAAAAAAAAALwEAAF9yZWxzLy5yZWxzUEsBAi0AFAAGAAgAAAAhACN7Hqo5AgAAawQAAA4AAAAA&#10;AAAAAAAAAAAALgIAAGRycy9lMm9Eb2MueG1sUEsBAi0AFAAGAAgAAAAhAEtyyivhAAAACwEAAA8A&#10;AAAAAAAAAAAAAAAAkwQAAGRycy9kb3ducmV2LnhtbFBLBQYAAAAABAAEAPMAAAChBQAAAAA=&#10;" strokeweight=".5pt">
                <v:stroke joinstyle="miter"/>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1862455</wp:posOffset>
                </wp:positionH>
                <wp:positionV relativeFrom="paragraph">
                  <wp:posOffset>2111375</wp:posOffset>
                </wp:positionV>
                <wp:extent cx="777875" cy="416560"/>
                <wp:effectExtent l="5080" t="6350" r="7620" b="5715"/>
                <wp:wrapNone/>
                <wp:docPr id="1035" name="Straight Arrow Connector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416560"/>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DB0C2" id="Straight Arrow Connector 1035" o:spid="_x0000_s1026" type="#_x0000_t32" style="position:absolute;margin-left:146.65pt;margin-top:166.25pt;width:61.2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8kNQIAAGEEAAAOAAAAZHJzL2Uyb0RvYy54bWysVE2P2yAQvVfqf0Dcs7YT52OtOKuVnfSy&#10;bSNl+wMI4BgVAwI2TlT1v3cgiZVtL1VVHzB4Zt68mXl4+XTqJDpy64RWJc4eUoy4opoJdSjxt9fN&#10;aIGR80QxIrXiJT5zh59WHz8se1PwsW61ZNwiAFGu6E2JW+9NkSSOtrwj7kEbrsDYaNsRD0d7SJgl&#10;PaB3Mhmn6SzptWXGasqdg6/1xYhXEb9pOPVfm8Zxj2SJgZuPq43rPqzJakmKgyWmFfRKg/wDi44I&#10;BUkHqJp4gt6s+AOqE9Rqpxv/QHWX6KYRlMcaoJos/a2aXUsMj7VAc5wZ2uT+Hyz9ctxaJBjMLp1M&#10;MVKkgyntvCXi0Hr0bK3uUaWVgk5qi6IT9Kw3roDQSm1tqJqe1M68aPrdIaWrlqgDj9xfzwbQstDl&#10;5F1IODgDmff9Z83Ah7x5HRt4amwXIKE16BTndB7mxE8eUfg4n88XcyBLwZRns+kszjEhxS3YWOc/&#10;cd2hsCmxu5Yz1JHFVOT44nygRopbQMis9EZIGYUhFepLPJtM0xjgtBQsGIObs4d9JS06kiCt+MQ6&#10;wXLv1gkPApeiK/FicCJFywlbKxazeCLkZQ9MpArgUClwu+4uQvrxmD6uF+tFPsrHs/UoT+t69Lyp&#10;8tFsk82n9aSuqjr7GXhmedEKxrgKVG+izvK/E831el3kOMh66EnyHj02D8je3pF0HHWY7kUne83O&#10;W3uTAOg4Ol/vXLgo92fY3/8ZVr8AAAD//wMAUEsDBBQABgAIAAAAIQB32sVi4QAAAAsBAAAPAAAA&#10;ZHJzL2Rvd25yZXYueG1sTI9NT8MwDIbvSPyHyEjcWPrBRluaTgiJCQntwBics8a0FY1TmnQr/HrM&#10;CY62H71+3nI9214ccfSdIwXxIgKBVDvTUaNg//JwlYHwQZPRvSNU8IUe1tX5WakL4070jMddaASH&#10;kC+0gjaEoZDS1y1a7RduQOLbuxutDjyOjTSjPnG47WUSRStpdUf8odUD3rdYf+wmq+B7O73uPx8z&#10;9xY/edrkN2GzXRmlLi/mu1sQAefwB8OvPqtDxU4HN5HxoleQ5GnKqII0TZYgmLiOl1zmwJs8i0FW&#10;pfzfofoBAAD//wMAUEsBAi0AFAAGAAgAAAAhALaDOJL+AAAA4QEAABMAAAAAAAAAAAAAAAAAAAAA&#10;AFtDb250ZW50X1R5cGVzXS54bWxQSwECLQAUAAYACAAAACEAOP0h/9YAAACUAQAACwAAAAAAAAAA&#10;AAAAAAAvAQAAX3JlbHMvLnJlbHNQSwECLQAUAAYACAAAACEAbkEvJDUCAABhBAAADgAAAAAAAAAA&#10;AAAAAAAuAgAAZHJzL2Uyb0RvYy54bWxQSwECLQAUAAYACAAAACEAd9rFYuEAAAALAQAADwAAAAAA&#10;AAAAAAAAAACPBAAAZHJzL2Rvd25yZXYueG1sUEsFBgAAAAAEAAQA8wAAAJ0FAAAAAA==&#10;" strokeweight=".5pt">
                <v:stroke joinstyle="miter"/>
              </v:shape>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3071495</wp:posOffset>
                </wp:positionH>
                <wp:positionV relativeFrom="paragraph">
                  <wp:posOffset>499110</wp:posOffset>
                </wp:positionV>
                <wp:extent cx="5080" cy="471805"/>
                <wp:effectExtent l="52070" t="13335" r="57150" b="19685"/>
                <wp:wrapNone/>
                <wp:docPr id="1034" name="Straight Arrow Connector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718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F7E5F" id="Straight Arrow Connector 1034" o:spid="_x0000_s1026" type="#_x0000_t32" style="position:absolute;margin-left:241.85pt;margin-top:39.3pt;width:.4pt;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4lRgIAAIEEAAAOAAAAZHJzL2Uyb0RvYy54bWysVF1v2yAUfZ+0/4B4T22nTppacarKTvbS&#10;bZHa/QACOEbjS0DjRNP++y4k8dbtZZrmBwzmcu655x68fDgqiQ7ceWF0jYubHCOuqWFC72v85WUz&#10;WWDkA9GMSKN5jU/c44fV+3fLwVZ8anojGXcIQLSvBlvjPgRbZZmnPVfE3xjLNWx2xikSYOn2GXNk&#10;AHQls2mez7PBOGadodx7+NqeN/Eq4Xcdp+Fz13kekKwxcAtpdGncxTFbLUm1d8T2gl5okH9goYjQ&#10;kHSEakkg6NWJP6CUoM5404UbalRmuk5QnmqAaor8t2qee2J5qgXE8XaUyf8/WPrpsHVIMOhdflti&#10;pImCLj0HR8S+D+jROTOgxmgNShqHUhBoNlhfwdFGb12smh71s30y9KtH2jQ90XueuL+cLKAVUeXs&#10;zZG48BYy74aPhkEMeQ0mCXjsnIqQIA06pj6dxj7xY0AUPs7yBfSSwkZ5VyzyWcIn1fWodT584Eah&#10;OKmxvxQzVlGkROTw5EMkRqrrgZhXm42QMtlCajTUeH47y9MBb6RgcTOGebffNdKhA4nGSs+FxZsw&#10;JQLYWwpV48UYRKqeE7bWLGUJREiYo5C0Ck6AepLjmFpxhpHkcLHi7MxV6pgelAD2l9nZaN/u8/v1&#10;Yr0oJ+V0vp6UedtOHjdNOZlvirtZe9s2TVt8j5UUZdULxriOxVxNX5R/Z6rL9TvbdbT9qFr2Fj3J&#10;C2Sv70Q6WSF2/+yjnWGnrYvVRVeAz1Pw5U7Gi/TrOkX9/HOsfgAAAP//AwBQSwMEFAAGAAgAAAAh&#10;ABu2Jv/fAAAACgEAAA8AAABkcnMvZG93bnJldi54bWxMj8FOwzAQRO9I/IO1SNyo0yZt3TROhZBy&#10;Q0iUwnkbmyRtvI5sNw1/jznR42qeZt4Wu8n0bNTOd5YkzGcJME21VR01Eg4f1ZMA5gOSwt6SlvCj&#10;PezK+7sCc2Wv9K7HfWhYLCGfo4Q2hCHn3NetNuhndtAUs2/rDIZ4uoYrh9dYbnq+SJIVN9hRXGhx&#10;0C+trs/7i5Hw+rYRh/N8HKuq/jqljipM+aeUjw/T8xZY0FP4h+FPP6pDGZ2O9kLKs15CJtJ1RCWs&#10;xQpYBDKRLYEdI7lcbICXBb99ofwFAAD//wMAUEsBAi0AFAAGAAgAAAAhALaDOJL+AAAA4QEAABMA&#10;AAAAAAAAAAAAAAAAAAAAAFtDb250ZW50X1R5cGVzXS54bWxQSwECLQAUAAYACAAAACEAOP0h/9YA&#10;AACUAQAACwAAAAAAAAAAAAAAAAAvAQAAX3JlbHMvLnJlbHNQSwECLQAUAAYACAAAACEAYWT+JUYC&#10;AACBBAAADgAAAAAAAAAAAAAAAAAuAgAAZHJzL2Uyb0RvYy54bWxQSwECLQAUAAYACAAAACEAG7Ym&#10;/98AAAAKAQAADwAAAAAAAAAAAAAAAACgBAAAZHJzL2Rvd25yZXYueG1sUEsFBgAAAAAEAAQA8wAA&#10;AKwFAAAAAA==&#10;" strokeweight=".5pt">
                <v:stroke endarrow="block" joinstyle="miter"/>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1862455</wp:posOffset>
                </wp:positionH>
                <wp:positionV relativeFrom="paragraph">
                  <wp:posOffset>2111375</wp:posOffset>
                </wp:positionV>
                <wp:extent cx="1270" cy="416560"/>
                <wp:effectExtent l="5080" t="6350" r="12700" b="5715"/>
                <wp:wrapNone/>
                <wp:docPr id="1033" name="Straight Arrow Connector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6560"/>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937F3" id="Straight Arrow Connector 1033" o:spid="_x0000_s1026" type="#_x0000_t32" style="position:absolute;margin-left:146.65pt;margin-top:166.25pt;width:.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jQMwIAAF8EAAAOAAAAZHJzL2Uyb0RvYy54bWysVMGO2jAQvVfqP1i+QxIILBsRVqsEetm2&#10;SGw/wNgOserYlu0loKr/3rGBiG0vVdUcHDsz8+bNzHOWT6dOoiO3TmhV4mycYsQV1UyoQ4m/vW5G&#10;C4ycJ4oRqRUv8Zk7/LT6+GHZm4JPdKsl4xYBiHJFb0rcem+KJHG05R1xY224AmOjbUc8HO0hYZb0&#10;gN7JZJKm86TXlhmrKXcOvtYXI15F/Kbh1H9tGsc9kiUGbj6uNq77sCarJSkOlphW0CsN8g8sOiIU&#10;JB2gauIJerPiD6hOUKudbvyY6i7RTSMojzVANVn6WzW7lhgea4HmODO0yf0/WPrluLVIMJhdOp1i&#10;pEgHU9p5S8Sh9ejZWt2jSisFndQWRSfoWW9cAaGV2tpQNT2pnXnR9LtDSlctUQceub+eDaBlocvJ&#10;u5BwcAYy7/vPmoEPefM6NvDU2C5AQmvQKc7pPMyJnzyi8DGbPMAsKRjybD6bxykmpLiFGuv8J647&#10;FDYldtdihiqymIgcX5wPxEhxCwh5ld4IKaMspEJ9iefTWRoDnJaCBWNwc/awr6RFRxKEFZ9YJVju&#10;3TrhQd5SdCVeDE6kaDlha8ViFk+EvOyBiVQBHOoEbtfdRUY/HtPH9WK9yEf5ZL4e5Wldj543VT6a&#10;b7KHWT2tq6rOfgaeWV60gjGuAtWbpLP87yRzvVwXMQ6iHnqSvEePzQOyt3ckHQcdZntRyV6z89be&#10;BAAqjs7XGxeuyf0Z9vf/hdUvAAAA//8DAFBLAwQUAAYACAAAACEAiIdP5+AAAAALAQAADwAAAGRy&#10;cy9kb3ducmV2LnhtbEyPzU7DMBCE70i8g7VI3KjzI0qSxqkQEhUS6oFSOLvxNomI1yF22sDTs5zg&#10;tjszmv22XM+2FyccfedIQbyIQCDVznTUKNi/Pt5kIHzQZHTvCBV8oYd1dXlR6sK4M73gaRcawSXk&#10;C62gDWEopPR1i1b7hRuQ2Du60erA69hIM+ozl9teJlG0lFZ3xBdaPeBDi/XHbrIKvrfT2/7zKXPv&#10;8bOnTX4XNtulUer6ar5fgQg4h78w/OIzOlTMdHATGS96BUmephxVkKbJLQhOsMLDgZU8i0FWpfz/&#10;Q/UDAAD//wMAUEsBAi0AFAAGAAgAAAAhALaDOJL+AAAA4QEAABMAAAAAAAAAAAAAAAAAAAAAAFtD&#10;b250ZW50X1R5cGVzXS54bWxQSwECLQAUAAYACAAAACEAOP0h/9YAAACUAQAACwAAAAAAAAAAAAAA&#10;AAAvAQAAX3JlbHMvLnJlbHNQSwECLQAUAAYACAAAACEAgipo0DMCAABfBAAADgAAAAAAAAAAAAAA&#10;AAAuAgAAZHJzL2Uyb0RvYy54bWxQSwECLQAUAAYACAAAACEAiIdP5+AAAAALAQAADwAAAAAAAAAA&#10;AAAAAACNBAAAZHJzL2Rvd25yZXYueG1sUEsFBgAAAAAEAAQA8wAAAJoFAAAAAA==&#10;" strokeweight=".5pt">
                <v:stroke joinstyle="miter"/>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1158240</wp:posOffset>
                </wp:positionH>
                <wp:positionV relativeFrom="paragraph">
                  <wp:posOffset>2815590</wp:posOffset>
                </wp:positionV>
                <wp:extent cx="0" cy="356235"/>
                <wp:effectExtent l="5715" t="5715" r="13335" b="9525"/>
                <wp:wrapNone/>
                <wp:docPr id="1032" name="Straight Connector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A4311" id="Straight Connector 10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221.7pt" to="91.2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fzJgIAAEgEAAAOAAAAZHJzL2Uyb0RvYy54bWysVE2P2yAQvVfqf0Dcs7bz1awVZ1XZSS/b&#10;NlK2P4AAtlExIGDjRFX/ewecWJv2UlXNgQwwPN68eXj9dO4kOnHrhFYFzh5SjLiimgnVFPjby26y&#10;wsh5ohiRWvECX7jDT5v379a9yflUt1oybhGAKJf3psCt9yZPEkdb3hH3oA1XsFlr2xEPU9skzJIe&#10;0DuZTNN0mfTaMmM15c7BajVs4k3Er2tO/de6dtwjWWDg5uNo43gMY7JZk7yxxLSCXmmQf2DREaHg&#10;0hGqIp6gVyv+gOoEtdrp2j9Q3SW6rgXlsQaoJkt/q+bQEsNjLSCOM6NM7v/B0i+nvUWCQe/S2RQj&#10;RTro0sFbIprWo1IrBRpqi+I2qNUbl8OhUu1tqJee1cE8a/rdIaXLlqiGR9YvFwM4WdA3uTsSJs7A&#10;ncf+s2aQQ169jtKda9sFSBAFnWOHLmOH+NkjOixSWJ0tltPZIoKT/HbOWOc/cd2hEBRYChW0Izk5&#10;PTsfeJD8lhKWld4JKWP/pUJ9gZezRRoPOC0FC5shzdnmWEqLTiQ4KP6u996ldcKDj6XoCrwak0je&#10;csK2isVbPBFyiIGJVAEcygJu12jwy4/H9HG72q7mk/l0uZ3M06qafNyV88lyl31YVLOqLKvsZ+CZ&#10;zfNWMMZVoHrzbjb/O29cX9HgutG9oybJPXoUD8je/iPp2NfQysEUR80ue3vrN9g1Jl+fVngPb+cQ&#10;v/0AbH4BAAD//wMAUEsDBBQABgAIAAAAIQAoHS5R3gAAAAsBAAAPAAAAZHJzL2Rvd25yZXYueG1s&#10;TI9BT8MwDIXvSPyHyEjcWMoorCtNJ4TEAQmJUThwzFqvKSROabK2/Hs8LnDze356/lxsZmfFiEPo&#10;PCm4XCQgkGrfdNQqeHt9uMhAhKip0dYTKvjGAJvy9KTQeeMnesGxiq3gEgq5VmBi7HMpQ23Q6bDw&#10;PRLv9n5wOrIcWtkMeuJyZ+UySW6k0x3xBaN7vDdYf1YHxy20+trPdnjfPj+ZrJo+8HFcoVLnZ/Pd&#10;LYiIc/wLwxGf0aFkpp0/UBOEZZ0tU44qSNMrHo6JX2fHznp9DbIs5P8fyh8AAAD//wMAUEsBAi0A&#10;FAAGAAgAAAAhALaDOJL+AAAA4QEAABMAAAAAAAAAAAAAAAAAAAAAAFtDb250ZW50X1R5cGVzXS54&#10;bWxQSwECLQAUAAYACAAAACEAOP0h/9YAAACUAQAACwAAAAAAAAAAAAAAAAAvAQAAX3JlbHMvLnJl&#10;bHNQSwECLQAUAAYACAAAACEAUGjH8yYCAABIBAAADgAAAAAAAAAAAAAAAAAuAgAAZHJzL2Uyb0Rv&#10;Yy54bWxQSwECLQAUAAYACAAAACEAKB0uUd4AAAALAQAADwAAAAAAAAAAAAAAAACABAAAZHJzL2Rv&#10;d25yZXYueG1sUEsFBgAAAAAEAAQA8wAAAIsFAAAAAA==&#10;" strokeweight=".5pt">
                <v:stroke joinstyle="miter"/>
              </v:line>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1862455</wp:posOffset>
                </wp:positionH>
                <wp:positionV relativeFrom="paragraph">
                  <wp:posOffset>2815590</wp:posOffset>
                </wp:positionV>
                <wp:extent cx="0" cy="658495"/>
                <wp:effectExtent l="5080" t="5715" r="13970" b="12065"/>
                <wp:wrapNone/>
                <wp:docPr id="1031" name="Straight Connector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4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4615" id="Straight Connector 10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221.7pt" to="146.65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80JQIAAEgEAAAOAAAAZHJzL2Uyb0RvYy54bWysVMGO2jAQvVfqP1i5QxIIFCLCqkqgl22L&#10;xPYDjO0kVh3bsr0EVPXfO3YgWtpLVZWDGdvj5zdvnrN5unQCnZmxXMkiSqdJhJgkinLZFNG3l/1k&#10;FSHrsKRYKMmK6Mps9LR9/27T65zNVKsEZQYBiLR5r4uodU7ncWxJyzpsp0ozCZu1Mh12MDVNTA3u&#10;Ab0T8SxJlnGvDNVGEWYtrFbDZrQN+HXNiPta15Y5JIoIuLkwmjCe/BhvNzhvDNYtJzca+B9YdJhL&#10;uHSEqrDD6NXwP6A6ToyyqnZTorpY1TUnLNQA1aTJb9UcW6xZqAXEsXqUyf4/WPLlfDCIU+hdMk8j&#10;JHEHXTo6g3nTOlQqKUFDZVDYBrV6bXM4VMqD8fWSizzqZ0W+WyRV2WLZsMD65aoBJ/X6xg9H/MRq&#10;uPPUf1YUcvCrU0G6S206DwmioEvo0HXsELs4RIZFAqvLxSpbLwI4zu/ntLHuE1Md8kERCS69djjH&#10;52frPA+c31P8slR7LkTov5CoB9D5IgkHrBKc+k2fZk1zKoVBZ+wdFH63ex/SOu7Ax4J3RbQak3De&#10;Mkx3koZbHOZiiIGJkB4cygJut2jwy491st6tdqtsks2Wu0mWVNXk477MJst9+mFRzauyrNKfnmea&#10;5S2nlElP9e7dNPs7b9xe0eC60b2jJvEjehAPyN7/A+nQV9/KwRQnRa8Hc+832DUk356Wfw9v5xC/&#10;/QBsfwEAAP//AwBQSwMEFAAGAAgAAAAhAEcVXezfAAAACwEAAA8AAABkcnMvZG93bnJldi54bWxM&#10;j8FOwzAMhu9IvENkJG4s3VroKE0nhMQBCYlRdtgxa7ym0Dglydry9gRxgKPtX5+/v9zMpmcjOt9Z&#10;ErBcJMCQGqs6agXs3h6v1sB8kKRkbwkFfKGHTXV+VspC2YlecaxDyyKEfCEF6BCGgnPfaDTSL+yA&#10;FG9H64wMcXQtV05OEW56vkqSG25kR/GDlgM+aGw+6pOJFMo/j3Pv9tuXZ72up3d8GnMU4vJivr8D&#10;FnAOf2H40Y/qUEWngz2R8qwXsLpN0xgVkGVpBiwmfjcHAddZvgRelfx/h+obAAD//wMAUEsBAi0A&#10;FAAGAAgAAAAhALaDOJL+AAAA4QEAABMAAAAAAAAAAAAAAAAAAAAAAFtDb250ZW50X1R5cGVzXS54&#10;bWxQSwECLQAUAAYACAAAACEAOP0h/9YAAACUAQAACwAAAAAAAAAAAAAAAAAvAQAAX3JlbHMvLnJl&#10;bHNQSwECLQAUAAYACAAAACEArUKfNCUCAABIBAAADgAAAAAAAAAAAAAAAAAuAgAAZHJzL2Uyb0Rv&#10;Yy54bWxQSwECLQAUAAYACAAAACEARxVd7N8AAAALAQAADwAAAAAAAAAAAAAAAAB/BAAAZHJzL2Rv&#10;d25yZXYueG1sUEsFBgAAAAAEAAQA8wAAAIsFAAAAAA==&#10;" strokeweight=".5pt">
                <v:stroke joinstyle="miter"/>
              </v:line>
            </w:pict>
          </mc:Fallback>
        </mc:AlternateContent>
      </w:r>
      <w:r>
        <w:rPr>
          <w:noProof/>
          <w:lang w:val="en-US"/>
        </w:rPr>
        <mc:AlternateContent>
          <mc:Choice Requires="wps">
            <w:drawing>
              <wp:anchor distT="0" distB="0" distL="114300" distR="114300" simplePos="0" relativeHeight="251661824" behindDoc="0" locked="0" layoutInCell="1" allowOverlap="1">
                <wp:simplePos x="0" y="0"/>
                <wp:positionH relativeFrom="column">
                  <wp:posOffset>2577465</wp:posOffset>
                </wp:positionH>
                <wp:positionV relativeFrom="paragraph">
                  <wp:posOffset>2815590</wp:posOffset>
                </wp:positionV>
                <wp:extent cx="0" cy="356235"/>
                <wp:effectExtent l="5715" t="5715" r="13335" b="9525"/>
                <wp:wrapNone/>
                <wp:docPr id="1030" name="Straight Connector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C6341" id="Straight Connector 10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221.7pt" to="202.9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zEJgIAAEgEAAAOAAAAZHJzL2Uyb0RvYy54bWysVE2P2yAQvVfqf0Dcs7bz1awVZ1XZSS/b&#10;NlK2P4AAtlExIGDjRFX/ewecWJv2UlXNgQwwPN68eXj9dO4kOnHrhFYFzh5SjLiimgnVFPjby26y&#10;wsh5ohiRWvECX7jDT5v379a9yflUt1oybhGAKJf3psCt9yZPEkdb3hH3oA1XsFlr2xEPU9skzJIe&#10;0DuZTNN0mfTaMmM15c7BajVs4k3Er2tO/de6dtwjWWDg5uNo43gMY7JZk7yxxLSCXmmQf2DREaHg&#10;0hGqIp6gVyv+gOoEtdrp2j9Q3SW6rgXlsQaoJkt/q+bQEsNjLSCOM6NM7v/B0i+nvUWCQe/SGQik&#10;SAddOnhLRNN6VGqlQENtUdwGtXrjcjhUqr0N9dKzOphnTb87pHTZEtXwyPrlYgAnC/omd0fCxBm4&#10;89h/1gxyyKvXUbpzbbsACaKgc+zQZewQP3tEh0UKq7PFcjpbRHCS384Z6/wnrjsUggJLoYJ2JCen&#10;Z+cDD5LfUsKy0jshZey/VKgv8HK2SOMBp6VgYTOkOdscS2nRiQQHxd/13ru0TnjwsRRdgVdjEslb&#10;TthWsXiLJ0IOMTCRKoBDWcDtGg1++fGYPm5X29V8Mp8ut5N5WlWTj7tyPlnusg+LalaVZZX9DDyz&#10;ed4KxrgKVG/ezeZ/543rKxpcN7p31CS5R4/iAdnbfyQd+xpaOZjiqNllb2/9BrvG5OvTCu/h7Rzi&#10;tx+AzS8AAAD//wMAUEsDBBQABgAIAAAAIQBDTPCb3gAAAAsBAAAPAAAAZHJzL2Rvd25yZXYueG1s&#10;TI9BT8MwDIXvSPyHyEjcWAp0bO2aTgiJAxISUDjsmLVeU2ickmRt+fcYcYDbs9/T8+diO9tejOhD&#10;50jB5SIBgVS7pqNWwdvr/cUaRIiaGt07QgVfGGBbnp4UOm/cRC84VrEVXEIh1wpMjEMuZagNWh0W&#10;bkBi7+C81ZFH38rG64nLbS+vkuRGWt0RXzB6wDuD9Ud1tNxCq8/D3Pvd89OjWVfTOz6MK1Tq/Gy+&#10;3YCIOMe/MPzgMzqUzLR3R2qC6BWkyTLjKIv0OgXBid/NnkWWLUGWhfz/Q/kNAAD//wMAUEsBAi0A&#10;FAAGAAgAAAAhALaDOJL+AAAA4QEAABMAAAAAAAAAAAAAAAAAAAAAAFtDb250ZW50X1R5cGVzXS54&#10;bWxQSwECLQAUAAYACAAAACEAOP0h/9YAAACUAQAACwAAAAAAAAAAAAAAAAAvAQAAX3JlbHMvLnJl&#10;bHNQSwECLQAUAAYACAAAACEA+hycxCYCAABIBAAADgAAAAAAAAAAAAAAAAAuAgAAZHJzL2Uyb0Rv&#10;Yy54bWxQSwECLQAUAAYACAAAACEAQ0zwm94AAAALAQAADwAAAAAAAAAAAAAAAACABAAAZHJzL2Rv&#10;d25yZXYueG1sUEsFBgAAAAAEAAQA8wAAAIsFAAAAAA==&#10;" strokeweight=".5pt">
                <v:stroke joinstyle="miter"/>
              </v:line>
            </w:pict>
          </mc:Fallback>
        </mc:AlternateContent>
      </w:r>
      <w:r>
        <w:rPr>
          <w:noProof/>
          <w:lang w:val="en-US"/>
        </w:rPr>
        <mc:AlternateContent>
          <mc:Choice Requires="wps">
            <w:drawing>
              <wp:anchor distT="0" distB="0" distL="114300" distR="114300" simplePos="0" relativeHeight="251662848" behindDoc="0" locked="0" layoutInCell="1" allowOverlap="1">
                <wp:simplePos x="0" y="0"/>
                <wp:positionH relativeFrom="column">
                  <wp:posOffset>1158240</wp:posOffset>
                </wp:positionH>
                <wp:positionV relativeFrom="paragraph">
                  <wp:posOffset>3180715</wp:posOffset>
                </wp:positionV>
                <wp:extent cx="1418590" cy="0"/>
                <wp:effectExtent l="5715" t="8890" r="13970" b="10160"/>
                <wp:wrapNone/>
                <wp:docPr id="1029" name="Straight Connector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DF12" id="Straight Connector 10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250.45pt" to="202.9pt,2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iBKAIAAEkEAAAOAAAAZHJzL2Uyb0RvYy54bWysVMGO2yAQvVfqPyDuWdtZJ02sOKvKTnrZ&#10;tpGy/QAC2EbFgICNE1X99w4ksbLtpaqaAwFmeLx58/Dq6dRLdOTWCa1KnD2kGHFFNROqLfG3l+1k&#10;gZHzRDEiteIlPnOHn9bv360GU/Cp7rRk3CIAUa4YTIk7702RJI52vCfuQRuuINho2xMPS9smzJIB&#10;0HuZTNN0ngzaMmM15c7Bbn0J4nXEbxpO/demcdwjWWLg5uNo43gIY7JekaK1xHSCXmmQf2DRE6Hg&#10;0hGqJp6gVyv+gOoFtdrpxj9Q3Se6aQTlsQaoJkt/q2bfEcNjLSCOM6NM7v/B0i/HnUWCQe/S6RIj&#10;RXro0t5bItrOo0orBRpqi2IY1BqMK+BQpXY21EtPam+eNf3ukNJVR1TLI+uXswGcLOibvDkSFs7A&#10;nYfhs2aQQ169jtKdGtsHSBAFnWKHzmOH+MkjCptZni1mS2gkvcUSUtwOGuv8J657FCYllkIF8UhB&#10;js/OByKkuKWEbaW3QspoAKnQUOL54yyNB5yWgoVgSHO2PVTSoiMJFoq/WBVE7tN64cHIUvQlXoxJ&#10;pOg4YRvF4i2eCHmZAxOpAjjUBdyus4thfizT5WaxWeSTfDrfTPK0ricft1U+mW+zD7P6sa6qOvsZ&#10;eGZ50QnGuApUb+bN8r8zx/UZXWw32nfUJHmLHsUDsrf/SDo2NvTy4oqDZuedvTUc/BqTr28rPIj7&#10;NczvvwDrXwAAAP//AwBQSwMEFAAGAAgAAAAhAD0YtyHdAAAACwEAAA8AAABkcnMvZG93bnJldi54&#10;bWxMj0FLxDAQhe+C/yGM4M1NXHbdWpsuIngQBN3qwWO2nW2qyaQ22bb+e0cQ9PjefLx5r9jO3okR&#10;h9gF0nC5UCCQ6tB01Gp4fbm/yEDEZKgxLhBq+MII2/L0pDB5Eyba4VilVnAIxdxosCn1uZSxtuhN&#10;XIQeiW+HMHiTWA6tbAYzcbh3cqnUlfSmI/5gTY93FuuP6ug5hTafh9kNb89Pjzarpnd8GDeo9fnZ&#10;fHsDIuGc/mD4qc/VoeRO+3CkJgrHOluuGNWwVuoaBBMrteYx+19HloX8v6H8BgAA//8DAFBLAQIt&#10;ABQABgAIAAAAIQC2gziS/gAAAOEBAAATAAAAAAAAAAAAAAAAAAAAAABbQ29udGVudF9UeXBlc10u&#10;eG1sUEsBAi0AFAAGAAgAAAAhADj9If/WAAAAlAEAAAsAAAAAAAAAAAAAAAAALwEAAF9yZWxzLy5y&#10;ZWxzUEsBAi0AFAAGAAgAAAAhAFW9yIEoAgAASQQAAA4AAAAAAAAAAAAAAAAALgIAAGRycy9lMm9E&#10;b2MueG1sUEsBAi0AFAAGAAgAAAAhAD0YtyHdAAAACwEAAA8AAAAAAAAAAAAAAAAAggQAAGRycy9k&#10;b3ducmV2LnhtbFBLBQYAAAAABAAEAPMAAACMBQAAAAA=&#10;" strokeweight=".5pt">
                <v:stroke joinstyle="miter"/>
              </v:line>
            </w:pict>
          </mc:Fallback>
        </mc:AlternateContent>
      </w:r>
      <w:r>
        <w:rPr>
          <w:noProof/>
          <w:lang w:val="en-US"/>
        </w:rPr>
        <mc:AlternateContent>
          <mc:Choice Requires="wps">
            <w:drawing>
              <wp:anchor distT="0" distB="0" distL="114300" distR="114300" simplePos="0" relativeHeight="251663872" behindDoc="0" locked="0" layoutInCell="1" allowOverlap="1">
                <wp:simplePos x="0" y="0"/>
                <wp:positionH relativeFrom="column">
                  <wp:posOffset>1862455</wp:posOffset>
                </wp:positionH>
                <wp:positionV relativeFrom="paragraph">
                  <wp:posOffset>3478530</wp:posOffset>
                </wp:positionV>
                <wp:extent cx="2669540" cy="635"/>
                <wp:effectExtent l="5080" t="11430" r="11430" b="6985"/>
                <wp:wrapNone/>
                <wp:docPr id="1028" name="Straight Connector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9540" cy="63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CB7ED" id="Straight Connector 102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273.9pt" to="356.85pt,2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B5LgIAAFUEAAAOAAAAZHJzL2Uyb0RvYy54bWysVMGO2jAQvVfqP1i5QxI2pBARVlUCvWxb&#10;JLa9G9tJrDq2ZXsJqOq/d2wgXdpLVZWDsT0zb97MPGf1eOoFOjJjuZJllE6TCDFJFOWyLaMvz9vJ&#10;IkLWYUmxUJKV0ZnZ6HH99s1q0AWbqU4JygwCEGmLQZdR55wu4tiSjvXYTpVmEoyNMj12cDRtTA0e&#10;AL0X8SxJ8nhQhmqjCLMWbuuLMVoH/KZhxH1uGsscEmUE3FxYTVgPfo3XK1y0BuuOkysN/A8seswl&#10;JB2hauwwejH8D6ieE6OsatyUqD5WTcMJCzVANWnyWzX7DmsWaoHmWD22yf4/WPLpuDOIU5hdMoNZ&#10;SdzDlPbOYN52DlVKSuihMiiYoVuDtgUEVXJnfL3kJPf6SZFvFklVdVi2LLB+PmvASX1/47sQf7Aa&#10;ch6Gj4qCD35xKrTu1JgeNYLrrz7Qg0N70CnM6jzOip0cInA5y/PlPIORErDlD/OQCRcexIdqY90H&#10;pnrkN2UkuPSNxAU+PlnnSf1y8ddSbbkQQQxCoiEgJiHAKsGpN3o3a9pDJQw6Yi+n8LvmvXPruQNR&#10;C96X0WJ0wkXHMN1IGrI4zMVlD0yE9OBQGXC77i7i+b5MlpvFZpFNslm+mWRJXU/eb6tskm/Td/P6&#10;oa6qOv3heaZZ0XFKmfRUb0JOs78TyvVJXSQ4SnnsSXyPHpoHZG//gXQYsp/rRSEHRc87cxs+aDc4&#10;X9+Zfxyvz7B//TVY/wQAAP//AwBQSwMEFAAGAAgAAAAhANZb1S7fAAAACwEAAA8AAABkcnMvZG93&#10;bnJldi54bWxMj8FOwzAMhu+TeIfISNy2tOugtDSdNiTghsTG7llj2mqNU5p0K2+P4QJH259+f3+x&#10;nmwnzjj41pGCeBGBQKqcaalW8L5/mt+D8EGT0Z0jVPCFHtbl1azQuXEXesPzLtSCQ8jnWkETQp9L&#10;6asGrfYL1yPx7cMNVgceh1qaQV843HZyGUV30uqW+EOje3xssDrtRqtgu8+SZ3MYX06v2Qo32yz2&#10;4+dBqZvrafMAIuAU/mD40Wd1KNnp6EYyXnQKllmSMKrgdpVyBybSOElBHH83GciykP87lN8AAAD/&#10;/wMAUEsBAi0AFAAGAAgAAAAhALaDOJL+AAAA4QEAABMAAAAAAAAAAAAAAAAAAAAAAFtDb250ZW50&#10;X1R5cGVzXS54bWxQSwECLQAUAAYACAAAACEAOP0h/9YAAACUAQAACwAAAAAAAAAAAAAAAAAvAQAA&#10;X3JlbHMvLnJlbHNQSwECLQAUAAYACAAAACEAL1HweS4CAABVBAAADgAAAAAAAAAAAAAAAAAuAgAA&#10;ZHJzL2Uyb0RvYy54bWxQSwECLQAUAAYACAAAACEA1lvVLt8AAAALAQAADwAAAAAAAAAAAAAAAACI&#10;BAAAZHJzL2Rvd25yZXYueG1sUEsFBgAAAAAEAAQA8wAAAJQFAAAAAA==&#10;" strokeweight=".5pt">
                <v:stroke joinstyle="miter"/>
              </v:line>
            </w:pict>
          </mc:Fallback>
        </mc:AlternateContent>
      </w:r>
      <w:r>
        <w:rPr>
          <w:noProof/>
          <w:lang w:val="en-US"/>
        </w:rPr>
        <mc:AlternateContent>
          <mc:Choice Requires="wps">
            <w:drawing>
              <wp:anchor distT="0" distB="0" distL="114300" distR="114300" simplePos="0" relativeHeight="251664896" behindDoc="0" locked="0" layoutInCell="1" allowOverlap="1">
                <wp:simplePos x="0" y="0"/>
                <wp:positionH relativeFrom="column">
                  <wp:posOffset>3187065</wp:posOffset>
                </wp:positionH>
                <wp:positionV relativeFrom="paragraph">
                  <wp:posOffset>3478530</wp:posOffset>
                </wp:positionV>
                <wp:extent cx="0" cy="394970"/>
                <wp:effectExtent l="53340" t="11430" r="60960" b="22225"/>
                <wp:wrapNone/>
                <wp:docPr id="1027" name="Straight Arrow Connector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4A14A" id="Straight Arrow Connector 1027" o:spid="_x0000_s1026" type="#_x0000_t32" style="position:absolute;margin-left:250.95pt;margin-top:273.9pt;width:0;height: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vDQwIAAH4EAAAOAAAAZHJzL2Uyb0RvYy54bWysVFtv2jAUfp+0/2D5nSahKYWooaoS2Eu3&#10;IrX7AcZ2iDXfZLsENO2/79hA1m4v0zQejC/n9n3nO7m7PyiJ9tx5YXSNi6scI66pYULvavz1ZT2Z&#10;Y+QD0YxIo3mNj9zj++XHD3eDrfjU9EYy7hAE0b4abI37EGyVZZ72XBF/ZSzX8NgZp0iAo9tlzJEB&#10;oiuZTfN8lg3GMesM5d7DbXt6xMsUv+s4DU9d53lAssZQW0irS+s2rtnyjlQ7R2wv6LkM8g9VKCI0&#10;JB1DtSQQ9OrEH6GUoM5404UralRmuk5QnjAAmiL/Dc1zTyxPWIAcb0ea/P8LS7/sNw4JBr3Lp7cY&#10;aaKgS8/BEbHrA3pwzgyoMVoDk8ahZAScDdZX4NrojYuo6UE/20dDv3mkTdMTveOp9pejhWhFZDl7&#10;5xIP3kLm7fDZMLAhr8EkAg+dUzEkUIMOqU/HsU/8EBA9XVK4vV6Ui9vUwoxUFz/rfPjEjUJxU2N/&#10;RjJCKFIWsn/0IVZFqotDTKrNWkiZNCE1Gmo8u77Jk4M3UrD4GM28220b6dCeRFWlX4IIL2/NlAig&#10;bSlUjeejEal6TthKs5QlECFhj0IiKjgB1EmOY2rFGUaSw1TF3alWqWN6oAGqP+9OKvu+yBer+Wpe&#10;TsrpbDUp87adPKybcjJbF7c37XXbNG3xIyIpyqoXjHEdwVwUX5R/p6jz7J20Omp+ZC17Hz3RC8Ve&#10;/lPRSQex9ScRbQ07blxEFyUBIk/G54GMU/T2nKx+fTaWPwEAAP//AwBQSwMEFAAGAAgAAAAhAA4t&#10;PrveAAAACwEAAA8AAABkcnMvZG93bnJldi54bWxMj0FPwzAMhe9I/IfISNxYUgZj65pOCKk3hMQY&#10;nL0ma8sap0qyrvx7jDjAzfZ7ev5esZlcL0YbYudJQzZTICzV3nTUaNi9VTdLEDEhGew9WQ1fNsKm&#10;vLwoMDf+TK923KZGcAjFHDW0KQ25lLFurcM484Ml1g4+OEy8hkaagGcOd728VWohHXbEH1oc7FNr&#10;6+P25DQ8v6yWu2M2jlVVf3zOA1U4l+9aX19Nj2sQyU7pzww/+IwOJTPt/YlMFL2Ge5Wt2MrD3QN3&#10;YMfvZa9hkSkFsizk/w7lNwAAAP//AwBQSwECLQAUAAYACAAAACEAtoM4kv4AAADhAQAAEwAAAAAA&#10;AAAAAAAAAAAAAAAAW0NvbnRlbnRfVHlwZXNdLnhtbFBLAQItABQABgAIAAAAIQA4/SH/1gAAAJQB&#10;AAALAAAAAAAAAAAAAAAAAC8BAABfcmVscy8ucmVsc1BLAQItABQABgAIAAAAIQCyxTvDQwIAAH4E&#10;AAAOAAAAAAAAAAAAAAAAAC4CAABkcnMvZTJvRG9jLnhtbFBLAQItABQABgAIAAAAIQAOLT673gAA&#10;AAsBAAAPAAAAAAAAAAAAAAAAAJ0EAABkcnMvZG93bnJldi54bWxQSwUGAAAAAAQABADzAAAAqAUA&#10;AAAA&#10;" strokeweight=".5pt">
                <v:stroke endarrow="block" joinstyle="miter"/>
              </v:shape>
            </w:pict>
          </mc:Fallback>
        </mc:AlternateContent>
      </w:r>
      <w:r>
        <w:rPr>
          <w:noProof/>
          <w:lang w:val="en-US"/>
        </w:rPr>
        <mc:AlternateContent>
          <mc:Choice Requires="wps">
            <w:drawing>
              <wp:anchor distT="0" distB="0" distL="114300" distR="114300" simplePos="0" relativeHeight="251665920" behindDoc="0" locked="0" layoutInCell="1" allowOverlap="1">
                <wp:simplePos x="0" y="0"/>
                <wp:positionH relativeFrom="column">
                  <wp:posOffset>4531995</wp:posOffset>
                </wp:positionH>
                <wp:positionV relativeFrom="paragraph">
                  <wp:posOffset>2242820</wp:posOffset>
                </wp:positionV>
                <wp:extent cx="0" cy="1228725"/>
                <wp:effectExtent l="7620" t="13970" r="11430" b="5080"/>
                <wp:wrapNone/>
                <wp:docPr id="1026" name="Straight Connector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E8C8D" id="Straight Connector 10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5pt,176.6pt" to="356.85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AFJwIAAEkEAAAOAAAAZHJzL2Uyb0RvYy54bWysVMuO2yAU3VfqPyD2GT/GyWSsOKPKTrqZ&#10;diJl+gEEsI2KAQETJ6r6772QhybtpqqaBbnA5XDuuQcvng6DRHtundCqwtldihFXVDOhugp/e11P&#10;5hg5TxQjUite4SN3+Gn58cNiNCXPda8l4xYBiHLlaCrce2/KJHG05wNxd9pwBZuttgPxMLVdwiwZ&#10;AX2QSZ6ms2TUlhmrKXcOVpvTJl5G/Lbl1L+0reMeyQoDNx9HG8ddGJPlgpSdJaYX9EyD/AOLgQgF&#10;l16hGuIJerPiD6hBUKudbv0d1UOi21ZQHmuAarL0t2q2PTE81gLiOHOVyf0/WPp1v7FIMOhdms8w&#10;UmSALm29JaLrPaq1UqChtihug1qjcSUcqtXGhnrpQW3Ns6bfHVK67onqeGT9ejSAkwV9k5sjYeIM&#10;3Lkbv2gGOeTN6yjdobVDgARR0CF26HjtED94RE+LFFazPJ8/5NOITsrLQWOd/8z1gEJQYSlUEI+U&#10;ZP/sfCBCyktKWFZ6LaSMBpAKjRWe3U/TeMBpKVjYDGnOdrtaWrQnwULxd773Jm0QHowsxVDh+TWJ&#10;lD0nbKVYvMUTIU8xMJEqgENdwO0cnQzz4zF9XM1X82JS5LPVpEibZvJpXReT2Tp7mDb3TV032c/A&#10;MyvKXjDGVaB6MW9W/J05zs/oZLurfa+aJLfoUTwge/mPpGNjQy9PrthpdtzYS8PBrzH5/LbCg3g/&#10;h/j9F2D5CwAA//8DAFBLAwQUAAYACAAAACEA/JNL0t8AAAALAQAADwAAAGRycy9kb3ducmV2Lnht&#10;bEyPwU7DMAyG70i8Q2QkbizdytapNJ0QEgckJFjhwDFrvKaQOCXJ2vL2BHGAo+1fn7+/2s3WsBF9&#10;6B0JWC4yYEitUz11Al5f7q+2wEKUpKRxhAK+MMCuPj+rZKncRHscm9ixBKFQSgE6xqHkPLQarQwL&#10;NyCl29F5K2MafceVl1OCW8NXWbbhVvaUPmg54J3G9qM52USh4vM4G//2/PSot830jg9jgUJcXsy3&#10;N8AizvEvDD/6SR3q5HRwJ1KBGQHFMi9SVEC+zlfAUuJ3cxCwvt4UwOuK/+9QfwMAAP//AwBQSwEC&#10;LQAUAAYACAAAACEAtoM4kv4AAADhAQAAEwAAAAAAAAAAAAAAAAAAAAAAW0NvbnRlbnRfVHlwZXNd&#10;LnhtbFBLAQItABQABgAIAAAAIQA4/SH/1gAAAJQBAAALAAAAAAAAAAAAAAAAAC8BAABfcmVscy8u&#10;cmVsc1BLAQItABQABgAIAAAAIQAQD4AFJwIAAEkEAAAOAAAAAAAAAAAAAAAAAC4CAABkcnMvZTJv&#10;RG9jLnhtbFBLAQItABQABgAIAAAAIQD8k0vS3wAAAAsBAAAPAAAAAAAAAAAAAAAAAIEEAABkcnMv&#10;ZG93bnJldi54bWxQSwUGAAAAAAQABADzAAAAjQUAAAAA&#10;" strokeweight=".5pt">
                <v:stroke joinstyle="miter"/>
              </v:line>
            </w:pict>
          </mc:Fallback>
        </mc:AlternateContent>
      </w:r>
      <w:r>
        <w:rPr>
          <w:noProof/>
          <w:lang w:val="en-US"/>
        </w:rPr>
        <mc:AlternateContent>
          <mc:Choice Requires="wps">
            <w:drawing>
              <wp:anchor distT="0" distB="0" distL="114300" distR="114300" simplePos="0" relativeHeight="251666944" behindDoc="0" locked="0" layoutInCell="1" allowOverlap="1">
                <wp:simplePos x="0" y="0"/>
                <wp:positionH relativeFrom="column">
                  <wp:posOffset>2461895</wp:posOffset>
                </wp:positionH>
                <wp:positionV relativeFrom="paragraph">
                  <wp:posOffset>3876040</wp:posOffset>
                </wp:positionV>
                <wp:extent cx="1505585" cy="350520"/>
                <wp:effectExtent l="13970" t="8890" r="13970" b="12065"/>
                <wp:wrapNone/>
                <wp:docPr id="1025"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350520"/>
                        </a:xfrm>
                        <a:prstGeom prst="rect">
                          <a:avLst/>
                        </a:prstGeom>
                        <a:solidFill>
                          <a:srgbClr val="FFFFFF"/>
                        </a:solidFill>
                        <a:ln w="12700">
                          <a:solidFill>
                            <a:srgbClr val="000000"/>
                          </a:solidFill>
                          <a:miter lim="800000"/>
                          <a:headEnd/>
                          <a:tailEnd/>
                        </a:ln>
                      </wps:spPr>
                      <wps:txbx>
                        <w:txbxContent>
                          <w:p w:rsidR="007C6960" w:rsidRDefault="007C6960" w:rsidP="007C6960">
                            <w:pPr>
                              <w:jc w:val="center"/>
                              <w:rPr>
                                <w:color w:val="000000"/>
                              </w:rPr>
                            </w:pPr>
                            <w:r>
                              <w:rPr>
                                <w:color w:val="000000"/>
                              </w:rPr>
                              <w:t>Status KEK Ibu Hamil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34" style="position:absolute;margin-left:193.85pt;margin-top:305.2pt;width:118.55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vBLQIAAFcEAAAOAAAAZHJzL2Uyb0RvYy54bWysVNuO0zAQfUfiHyy/0ySlZUvUdLXqUoS0&#10;wIqFD3AcJ7HwjbHbpHw9Y6fb7QJPiDxYHs/4+MyZmayvR63IQYCX1lS0mOWUCMNtI01X0W9fd69W&#10;lPjATMOUNaKiR+Hp9ebli/XgSjG3vVWNAIIgxpeDq2gfgiuzzPNeaOZn1gmDztaCZgFN6LIG2IDo&#10;WmXzPH+TDRYaB5YL7/H0dnLSTcJvW8HD57b1IhBVUeQW0gppreOabdas7IC5XvITDfYPLDSTBh89&#10;Q92ywMge5B9QWnKw3rZhxq3ObNtKLlIOmE2R/5bNQ8+cSLmgON6dZfL/D5Z/OtwDkQ3WLp8vKTFM&#10;Y5W+oG7MdEqQdIoiDc6XGPvg7iGm6d2d5d89MXbbY6C4AbBDL1iD1IooavbsQjQ8XiX18NE2+ADb&#10;B5v0GlvQERCVIGMqy/FcFjEGwvGwWObL5QrJcfS9RmOe6pax8vG2Ax/eC6tJ3FQUkH5CZ4c7HyIb&#10;Vj6GJPZWyWYnlUoGdPVWATkwbJFd+lICmORlmDJkQCrzqzxP0M+c/hIjT9/fMLQM2OxK6oquzkGs&#10;jLq9M01qxcCkmvbIWZmTkFG7qQZhrMdUrkV8IOpa2+aIyoKdehtnETe9hZ+UDNjXFfU/9gwEJeqD&#10;weq8LRaLOAjJWCyvUEsCl5760sMMR6iK8gCUTMY2TOOzdyC7Ht8qkh7G3mBNW5nkfuJ1SgC7N1Xh&#10;NGlxPC7tFPX0P9j8AgAA//8DAFBLAwQUAAYACAAAACEAVJDANd8AAAALAQAADwAAAGRycy9kb3du&#10;cmV2LnhtbEyPwU7DMAyG70i8Q2QkbizZGNlUmk4IwY1LCwe4Za1pKxKnarK15ekxJ7jZ8qff358f&#10;Zu/EGcfYBzKwXikQSHVoemoNvL0+3+xBxGSpsS4QGlgwwqG4vMht1oSJSjxXqRUcQjGzBrqUhkzK&#10;WHfobVyFAYlvn2H0NvE6trIZ7cTh3smNUlp62xN/6OyAjx3WX9XJG7DV/LEsy/s0ydKp/um7HKqX&#10;0pjrq/nhHkTCOf3B8KvP6lCw0zGcqInCGbjd73aMGtBrtQXBhN5sucyRB32nQRa5/N+h+AEAAP//&#10;AwBQSwECLQAUAAYACAAAACEAtoM4kv4AAADhAQAAEwAAAAAAAAAAAAAAAAAAAAAAW0NvbnRlbnRf&#10;VHlwZXNdLnhtbFBLAQItABQABgAIAAAAIQA4/SH/1gAAAJQBAAALAAAAAAAAAAAAAAAAAC8BAABf&#10;cmVscy8ucmVsc1BLAQItABQABgAIAAAAIQAbBMvBLQIAAFcEAAAOAAAAAAAAAAAAAAAAAC4CAABk&#10;cnMvZTJvRG9jLnhtbFBLAQItABQABgAIAAAAIQBUkMA13wAAAAsBAAAPAAAAAAAAAAAAAAAAAIcE&#10;AABkcnMvZG93bnJldi54bWxQSwUGAAAAAAQABADzAAAAkwUAAAAA&#10;" strokeweight="1pt">
                <v:textbox>
                  <w:txbxContent>
                    <w:p w:rsidR="007C6960" w:rsidRDefault="007C6960" w:rsidP="007C6960">
                      <w:pPr>
                        <w:jc w:val="center"/>
                        <w:rPr>
                          <w:color w:val="000000"/>
                        </w:rPr>
                      </w:pPr>
                      <w:r>
                        <w:rPr>
                          <w:color w:val="000000"/>
                        </w:rPr>
                        <w:t>Status KEK Ibu Hamil</w:t>
                      </w:r>
                    </w:p>
                  </w:txbxContent>
                </v:textbox>
              </v:rect>
            </w:pict>
          </mc:Fallback>
        </mc:AlternateContent>
      </w:r>
      <w:r>
        <w:rPr>
          <w:noProof/>
          <w:lang w:val="en-US"/>
        </w:rPr>
        <mc:AlternateContent>
          <mc:Choice Requires="wps">
            <w:drawing>
              <wp:anchor distT="0" distB="0" distL="114300" distR="114300" simplePos="0" relativeHeight="251667968" behindDoc="0" locked="0" layoutInCell="1" allowOverlap="1">
                <wp:simplePos x="0" y="0"/>
                <wp:positionH relativeFrom="column">
                  <wp:posOffset>3187065</wp:posOffset>
                </wp:positionH>
                <wp:positionV relativeFrom="paragraph">
                  <wp:posOffset>4227830</wp:posOffset>
                </wp:positionV>
                <wp:extent cx="0" cy="394970"/>
                <wp:effectExtent l="53340" t="8255" r="60960" b="15875"/>
                <wp:wrapNone/>
                <wp:docPr id="1024" name="Straight Arrow Connector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91187" id="Straight Arrow Connector 1024" o:spid="_x0000_s1026" type="#_x0000_t32" style="position:absolute;margin-left:250.95pt;margin-top:332.9pt;width:0;height: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oBQwIAAH4EAAAOAAAAZHJzL2Uyb0RvYy54bWysVFtv2jAUfp+0/2D5nSahKYWooaoS2Eu3&#10;IrX7AcZ2iDXfZLsENO2/79hA1m4v0zQejC/n9n3nO7m7PyiJ9tx5YXSNi6scI66pYULvavz1ZT2Z&#10;Y+QD0YxIo3mNj9zj++XHD3eDrfjU9EYy7hAE0b4abI37EGyVZZ72XBF/ZSzX8NgZp0iAo9tlzJEB&#10;oiuZTfN8lg3GMesM5d7DbXt6xMsUv+s4DU9d53lAssZQW0irS+s2rtnyjlQ7R2wv6LkM8g9VKCI0&#10;JB1DtSQQ9OrEH6GUoM5404UralRmuk5QnjAAmiL/Dc1zTyxPWIAcb0ea/P8LS7/sNw4JBr3LpyVG&#10;mijo0nNwROz6gB6cMwNqjNbApHEoGQFng/UVuDZ64yJqetDP9tHQbx5p0/RE73iq/eVoIVoRWc7e&#10;ucSDt5B5O3w2DGzIazCJwEPnVAwJ1KBD6tNx7BM/BERPlxRurxfl4ja1MCPVxc86Hz5xo1Dc1Nif&#10;kYwQipSF7B99iFWR6uIQk2qzFlImTUiNhhrPrm/y5OCNFCw+RjPvdttGOrQnUVXplyDCy1szJQJo&#10;WwpV4/loRKqeE7bSLGUJREjYo5CICk4AdZLjmFpxhpHkMFVxd6pV6pgeaIDqz7uTyr4v8sVqvpqX&#10;k3I6W03KvG0nD+umnMzWxe1Ne902TVv8iEiKsuoFY1xHMBfFF+XfKeo8eyetjpofWcveR0/0QrGX&#10;/1R00kFs/UlEW8OOGxfRRUmAyJPxeSDjFL09J6tfn43lTwAAAP//AwBQSwMEFAAGAAgAAAAhAMBH&#10;HT3eAAAACwEAAA8AAABkcnMvZG93bnJldi54bWxMj8FOwzAMhu9IvENkJG4s6aaVrtSdEFJvCIlt&#10;cPaa0JY1TtVkXXl7gjjA0fan399fbGfbi8mMvnOMkCwUCMO10x03CId9dZeB8IFYU+/YIHwZD9vy&#10;+qqgXLsLv5ppFxoRQ9jnhNCGMORS+ro1lvzCDYbj7cONlkIcx0bqkS4x3PZyqVQqLXUcP7Q0mKfW&#10;1Kfd2SI8v2yywymZpqqq3z9XI1e0km+Itzfz4wOIYObwB8OPflSHMjod3Zm1Fz3CWiWbiCKk6Tp2&#10;iMTv5ohwv8wUyLKQ/zuU3wAAAP//AwBQSwECLQAUAAYACAAAACEAtoM4kv4AAADhAQAAEwAAAAAA&#10;AAAAAAAAAAAAAAAAW0NvbnRlbnRfVHlwZXNdLnhtbFBLAQItABQABgAIAAAAIQA4/SH/1gAAAJQB&#10;AAALAAAAAAAAAAAAAAAAAC8BAABfcmVscy8ucmVsc1BLAQItABQABgAIAAAAIQBfgKoBQwIAAH4E&#10;AAAOAAAAAAAAAAAAAAAAAC4CAABkcnMvZTJvRG9jLnhtbFBLAQItABQABgAIAAAAIQDARx093gAA&#10;AAsBAAAPAAAAAAAAAAAAAAAAAJ0EAABkcnMvZG93bnJldi54bWxQSwUGAAAAAAQABADzAAAAqAUA&#10;AAAA&#10;" strokeweight=".5pt">
                <v:stroke endarrow="block" joinstyle="miter"/>
              </v:shape>
            </w:pict>
          </mc:Fallback>
        </mc:AlternateContent>
      </w:r>
      <w:r>
        <w:rPr>
          <w:noProof/>
          <w:lang w:val="en-US"/>
        </w:rPr>
        <mc:AlternateContent>
          <mc:Choice Requires="wps">
            <w:drawing>
              <wp:anchor distT="0" distB="0" distL="114300" distR="114300" simplePos="0" relativeHeight="251668992" behindDoc="0" locked="0" layoutInCell="1" allowOverlap="1">
                <wp:simplePos x="0" y="0"/>
                <wp:positionH relativeFrom="column">
                  <wp:posOffset>2461895</wp:posOffset>
                </wp:positionH>
                <wp:positionV relativeFrom="paragraph">
                  <wp:posOffset>4624070</wp:posOffset>
                </wp:positionV>
                <wp:extent cx="1505585" cy="285115"/>
                <wp:effectExtent l="13970" t="13970" r="13970" b="1524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285115"/>
                        </a:xfrm>
                        <a:prstGeom prst="rect">
                          <a:avLst/>
                        </a:prstGeom>
                        <a:solidFill>
                          <a:srgbClr val="FFFFFF"/>
                        </a:solidFill>
                        <a:ln w="12700">
                          <a:solidFill>
                            <a:srgbClr val="000000"/>
                          </a:solidFill>
                          <a:prstDash val="dash"/>
                          <a:miter lim="800000"/>
                          <a:headEnd/>
                          <a:tailEnd/>
                        </a:ln>
                      </wps:spPr>
                      <wps:txbx>
                        <w:txbxContent>
                          <w:p w:rsidR="007C6960" w:rsidRDefault="007C6960" w:rsidP="007C6960">
                            <w:pPr>
                              <w:jc w:val="center"/>
                              <w:rPr>
                                <w:i/>
                                <w:iCs/>
                                <w:color w:val="000000"/>
                              </w:rPr>
                            </w:pPr>
                            <w:r>
                              <w:rPr>
                                <w:color w:val="000000"/>
                              </w:rPr>
                              <w:t>Risiko Balita</w:t>
                            </w:r>
                            <w:r>
                              <w:rPr>
                                <w:i/>
                                <w:iCs/>
                                <w:color w:val="000000"/>
                              </w:rPr>
                              <w:t xml:space="preserve"> Stunting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margin-left:193.85pt;margin-top:364.1pt;width:118.5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qNAIAAGsEAAAOAAAAZHJzL2Uyb0RvYy54bWysVMGO0zAQvSPxD5bvNElp2BJtulq1FCEt&#10;sGLhA6aO01g4thm7TcvXM3a63S5wQuRgeTwzz2/eeHJ9c+g120v0ypqaF5OcM2mEbZTZ1vzb1/Wr&#10;OWc+gGlAWyNrfpSe3yxevrgeXCWntrO6kcgIxPhqcDXvQnBVlnnRyR78xDppyNla7CGQidusQRgI&#10;vdfZNM/fZIPFxqEV0ns6XY1Ovkj4bStF+Ny2Xgama07cQloxrZu4ZotrqLYIrlPiRAP+gUUPytCl&#10;Z6gVBGA7VH9A9Uqg9bYNE2H7zLatEjLVQNUU+W/VPHTgZKqFxPHuLJP/f7Di0/4emWpq/rrgzEBP&#10;PfpCqoHZasnojAQanK8o7sHdYyzRuzsrvntm7LKjMHmLaIdOQkO0Unz2LCEanlLZZvhoG4KHXbBJ&#10;q0OLfQQkFdghteR4bok8BCbosCjzspyXnAnyTedlUZSRUgbVY7ZDH95L27O4qTkS+YQO+zsfxtDH&#10;kMTeatWsldbJwO1mqZHtgZ7HOn0ndH8Zpg0biMr0Ks8T9DOnv8TI0/c3jMhhBb4b72poF6Og6lWg&#10;AdCqr/n8nAxV1POdaVJIAKXHPZWtDVX/qOnYm3DYHMYWRsjo29jmSIqjHd87zSdtOos/ORvordfc&#10;/9gBSs70B0Nde1vMZnE4kjErr6Zk4KVnc+kBIwiq5iIgZ6OxDONI7RyqbUd3FUknY2+p161KbXji&#10;dSqAXnRq5Gn64shc2inq6R+x+AUAAP//AwBQSwMEFAAGAAgAAAAhADcaUY/hAAAACwEAAA8AAABk&#10;cnMvZG93bnJldi54bWxMj8FOg0AQhu8mvsNmTLzZBWoKpSyNMSFGDjZWL94WdgtEdpbsLi19e8eT&#10;Hmfmyz/fX+wXM7Kzdn6wKCBeRcA0tlYN2An4/KgeMmA+SFRytKgFXLWHfXl7U8hc2Qu+6/MxdIxC&#10;0OdSQB/ClHPu214b6Vd20ki3k3VGBhpdx5WTFwo3I0+iaMONHJA+9HLSz71uv4+zEVC9XKu6PtjT&#10;7PlX/PrWuLraOiHu75anHbCgl/AHw68+qUNJTo2dUXk2ClhnaUqogDTJEmBEbJJHKtPQJl3HwMuC&#10;/+9Q/gAAAP//AwBQSwECLQAUAAYACAAAACEAtoM4kv4AAADhAQAAEwAAAAAAAAAAAAAAAAAAAAAA&#10;W0NvbnRlbnRfVHlwZXNdLnhtbFBLAQItABQABgAIAAAAIQA4/SH/1gAAAJQBAAALAAAAAAAAAAAA&#10;AAAAAC8BAABfcmVscy8ucmVsc1BLAQItABQABgAIAAAAIQBLA+eqNAIAAGsEAAAOAAAAAAAAAAAA&#10;AAAAAC4CAABkcnMvZTJvRG9jLnhtbFBLAQItABQABgAIAAAAIQA3GlGP4QAAAAsBAAAPAAAAAAAA&#10;AAAAAAAAAI4EAABkcnMvZG93bnJldi54bWxQSwUGAAAAAAQABADzAAAAnAUAAAAA&#10;" strokeweight="1pt">
                <v:stroke dashstyle="dash"/>
                <v:textbox>
                  <w:txbxContent>
                    <w:p w:rsidR="007C6960" w:rsidRDefault="007C6960" w:rsidP="007C6960">
                      <w:pPr>
                        <w:jc w:val="center"/>
                        <w:rPr>
                          <w:i/>
                          <w:iCs/>
                          <w:color w:val="000000"/>
                        </w:rPr>
                      </w:pPr>
                      <w:r>
                        <w:rPr>
                          <w:color w:val="000000"/>
                        </w:rPr>
                        <w:t xml:space="preserve">Risiko </w:t>
                      </w:r>
                      <w:r>
                        <w:rPr>
                          <w:color w:val="000000"/>
                        </w:rPr>
                        <w:t>Balita</w:t>
                      </w:r>
                      <w:r>
                        <w:rPr>
                          <w:i/>
                          <w:iCs/>
                          <w:color w:val="000000"/>
                        </w:rPr>
                        <w:t xml:space="preserve"> Stunting</w:t>
                      </w:r>
                    </w:p>
                  </w:txbxContent>
                </v:textbox>
              </v:rect>
            </w:pict>
          </mc:Fallback>
        </mc:AlternateContent>
      </w:r>
      <w:r>
        <w:rPr>
          <w:noProof/>
          <w:lang w:val="en-US"/>
        </w:rPr>
        <mc:AlternateContent>
          <mc:Choice Requires="wps">
            <w:drawing>
              <wp:anchor distT="0" distB="0" distL="114300" distR="114300" simplePos="0" relativeHeight="251670016" behindDoc="0" locked="0" layoutInCell="1" allowOverlap="1">
                <wp:simplePos x="0" y="0"/>
                <wp:positionH relativeFrom="column">
                  <wp:posOffset>485775</wp:posOffset>
                </wp:positionH>
                <wp:positionV relativeFrom="paragraph">
                  <wp:posOffset>21590</wp:posOffset>
                </wp:positionV>
                <wp:extent cx="1597025" cy="438785"/>
                <wp:effectExtent l="9525" t="12065" r="12700" b="158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438785"/>
                        </a:xfrm>
                        <a:prstGeom prst="rect">
                          <a:avLst/>
                        </a:prstGeom>
                        <a:solidFill>
                          <a:srgbClr val="FFFFFF"/>
                        </a:solidFill>
                        <a:ln w="12700">
                          <a:solidFill>
                            <a:srgbClr val="000000"/>
                          </a:solidFill>
                          <a:miter lim="800000"/>
                          <a:headEnd/>
                          <a:tailEnd/>
                        </a:ln>
                      </wps:spPr>
                      <wps:txbx>
                        <w:txbxContent>
                          <w:p w:rsidR="007C6960" w:rsidRDefault="007C6960" w:rsidP="007C6960">
                            <w:pPr>
                              <w:jc w:val="center"/>
                              <w:rPr>
                                <w:color w:val="000000"/>
                              </w:rPr>
                            </w:pPr>
                            <w:r>
                              <w:rPr>
                                <w:color w:val="000000"/>
                              </w:rPr>
                              <w:t>Media Video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38.25pt;margin-top:1.7pt;width:125.7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nsLQIAAFMEAAAOAAAAZHJzL2Uyb0RvYy54bWysVNuO0zAQfUfiHyy/01y2pd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3qF8mjW&#10;Y42+oGpMt0oQPEOBBusKjHu0DxBSdPbe8O+OaLPtMEzcApihE6xGWlmIT15cCIbDq6QaPpoa4dne&#10;m6jV2EAfAFEFMsaSHM8lEaMnHA+zxfUyzReUcPTNr1bL1SI+wYqn2xacfy9MT8KmpIDkIzo73Dsf&#10;2LDiKSSyN0rWO6lUNKCttgrIgWF77OJ3QneXYUqTAankyzSN0C+c7hIjjd/fMHrpsdGV7Eu6Ogex&#10;Iuj2TtexDT2TatojZ6VPQgbtphr4sRpjqfLwQNC1MvURlQUz9TXOIW46Az8pGbCnS+p+7BkIStQH&#10;jdW5zubzMATRmC+WORpw6akuPUxzhCop90DJZGz9NDp7C7Lt8K0s6qHNLda0kVHuZ16nBLBzYxVO&#10;UxZG49KOUc//gs0vAAAA//8DAFBLAwQUAAYACAAAACEAnavU1NwAAAAHAQAADwAAAGRycy9kb3du&#10;cmV2LnhtbEyPQU+DQBCF7yb+h82YeLOL1NYGWRpj9OYF6kFvUxiBuDtL2G0Bf73jSY9v3st73+T7&#10;2Vl1pjH0ng3crhJQxLVvem4NvB1ebnagQkRu0HomAwsF2BeXFzlmjZ+4pHMVWyUlHDI00MU4ZFqH&#10;uiOHYeUHYvE+/egwihxb3Yw4SbmzOk2SrXbYsyx0ONBTR/VXdXIGsJo/lmV5nyZd2qR//i6H6rU0&#10;5vpqfnwAFWmOf2H4xRd0KITp6E/cBGUN3G83kjSwvgMl9jrdyWtHuacb0EWu//MXPwAAAP//AwBQ&#10;SwECLQAUAAYACAAAACEAtoM4kv4AAADhAQAAEwAAAAAAAAAAAAAAAAAAAAAAW0NvbnRlbnRfVHlw&#10;ZXNdLnhtbFBLAQItABQABgAIAAAAIQA4/SH/1gAAAJQBAAALAAAAAAAAAAAAAAAAAC8BAABfcmVs&#10;cy8ucmVsc1BLAQItABQABgAIAAAAIQCuT4nsLQIAAFMEAAAOAAAAAAAAAAAAAAAAAC4CAABkcnMv&#10;ZTJvRG9jLnhtbFBLAQItABQABgAIAAAAIQCdq9TU3AAAAAcBAAAPAAAAAAAAAAAAAAAAAIcEAABk&#10;cnMvZG93bnJldi54bWxQSwUGAAAAAAQABADzAAAAkAUAAAAA&#10;" strokeweight="1pt">
                <v:textbox>
                  <w:txbxContent>
                    <w:p w:rsidR="007C6960" w:rsidRDefault="007C6960" w:rsidP="007C6960">
                      <w:pPr>
                        <w:jc w:val="center"/>
                        <w:rPr>
                          <w:color w:val="000000"/>
                        </w:rPr>
                      </w:pPr>
                      <w:r>
                        <w:rPr>
                          <w:color w:val="000000"/>
                        </w:rPr>
                        <w:t>Media Video</w:t>
                      </w:r>
                    </w:p>
                  </w:txbxContent>
                </v:textbox>
              </v:rect>
            </w:pict>
          </mc:Fallback>
        </mc:AlternateContent>
      </w:r>
    </w:p>
    <w:p w:rsidR="007C6960" w:rsidRDefault="007C6960" w:rsidP="007C6960">
      <w:pPr>
        <w:spacing w:line="360" w:lineRule="auto"/>
        <w:rPr>
          <w:rFonts w:ascii="Arial" w:hAnsi="Arial"/>
          <w:b/>
          <w:bCs/>
        </w:rPr>
      </w:pPr>
    </w:p>
    <w:p w:rsidR="007C6960" w:rsidRDefault="007C6960" w:rsidP="007C6960">
      <w:pPr>
        <w:spacing w:line="360" w:lineRule="auto"/>
        <w:rPr>
          <w:rFonts w:ascii="Arial" w:hAnsi="Arial"/>
          <w:b/>
          <w:bCs/>
        </w:rPr>
      </w:pPr>
    </w:p>
    <w:p w:rsidR="007C6960" w:rsidRDefault="007C6960" w:rsidP="007C6960">
      <w:pPr>
        <w:spacing w:line="360" w:lineRule="auto"/>
        <w:rPr>
          <w:rFonts w:ascii="Arial" w:hAnsi="Arial"/>
          <w:b/>
          <w:bCs/>
        </w:rPr>
      </w:pPr>
    </w:p>
    <w:p w:rsidR="007C6960" w:rsidRDefault="007C6960" w:rsidP="007C6960">
      <w:pPr>
        <w:spacing w:line="360" w:lineRule="auto"/>
        <w:rPr>
          <w:rFonts w:ascii="Arial" w:hAnsi="Arial"/>
          <w:b/>
          <w:bCs/>
        </w:rPr>
      </w:pPr>
    </w:p>
    <w:p w:rsidR="007C6960" w:rsidRDefault="007C6960" w:rsidP="007C6960">
      <w:pPr>
        <w:spacing w:line="360" w:lineRule="auto"/>
        <w:rPr>
          <w:rFonts w:ascii="Arial" w:hAnsi="Arial"/>
          <w:b/>
          <w:bCs/>
        </w:rPr>
      </w:pPr>
    </w:p>
    <w:p w:rsidR="007C6960" w:rsidRDefault="007C6960" w:rsidP="007C6960">
      <w:pPr>
        <w:spacing w:line="360" w:lineRule="auto"/>
        <w:rPr>
          <w:rFonts w:ascii="Arial" w:hAnsi="Arial"/>
          <w:b/>
          <w:bC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spacing w:line="360" w:lineRule="auto"/>
        <w:rPr>
          <w:lang w:val="en-US"/>
        </w:rPr>
      </w:pPr>
    </w:p>
    <w:p w:rsidR="007C6960" w:rsidRDefault="007C6960" w:rsidP="007C6960">
      <w:pPr>
        <w:pStyle w:val="Caption"/>
        <w:keepNext/>
        <w:rPr>
          <w:rFonts w:ascii="Arial" w:hAnsi="Arial"/>
          <w:i w:val="0"/>
          <w:iCs w:val="0"/>
          <w:color w:val="auto"/>
          <w:sz w:val="22"/>
          <w:szCs w:val="22"/>
        </w:rPr>
      </w:pPr>
    </w:p>
    <w:p w:rsidR="007C6960" w:rsidRDefault="007C6960" w:rsidP="007C6960">
      <w:pPr>
        <w:pStyle w:val="Caption"/>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11" w:name="_Toc73599356"/>
    </w:p>
    <w:p w:rsidR="007C6960" w:rsidRDefault="007C6960" w:rsidP="007C6960">
      <w:pPr>
        <w:pStyle w:val="Caption"/>
        <w:jc w:val="center"/>
        <w:rPr>
          <w:rFonts w:ascii="Arial" w:hAnsi="Arial"/>
          <w:i w:val="0"/>
          <w:iCs w:val="0"/>
          <w:color w:val="auto"/>
          <w:sz w:val="22"/>
          <w:szCs w:val="22"/>
        </w:rPr>
      </w:pPr>
      <w:r>
        <w:rPr>
          <w:rFonts w:ascii="Arial" w:hAnsi="Arial"/>
          <w:lang w:val="en-US"/>
        </w:rPr>
        <w:t xml:space="preserve">                                             </w:t>
      </w:r>
      <w:r>
        <w:rPr>
          <w:rFonts w:ascii="Arial" w:hAnsi="Arial"/>
          <w:i w:val="0"/>
          <w:iCs w:val="0"/>
          <w:color w:val="auto"/>
          <w:sz w:val="22"/>
          <w:szCs w:val="22"/>
        </w:rPr>
        <w:t xml:space="preserve">Gambar </w:t>
      </w:r>
      <w:r>
        <w:fldChar w:fldCharType="begin"/>
      </w:r>
      <w:r>
        <w:rPr>
          <w:rFonts w:ascii="Arial" w:hAnsi="Arial"/>
          <w:i w:val="0"/>
          <w:iCs w:val="0"/>
          <w:color w:val="auto"/>
          <w:sz w:val="22"/>
          <w:szCs w:val="22"/>
        </w:rPr>
        <w:instrText xml:space="preserve"> SEQ Gambar \* ARABIC </w:instrText>
      </w:r>
      <w:r>
        <w:fldChar w:fldCharType="separate"/>
      </w:r>
      <w:r>
        <w:rPr>
          <w:rFonts w:ascii="Arial" w:hAnsi="Arial"/>
          <w:i w:val="0"/>
          <w:iCs w:val="0"/>
          <w:noProof/>
          <w:color w:val="auto"/>
          <w:sz w:val="22"/>
          <w:szCs w:val="22"/>
        </w:rPr>
        <w:t>1</w:t>
      </w:r>
      <w:r>
        <w:fldChar w:fldCharType="end"/>
      </w:r>
      <w:r>
        <w:rPr>
          <w:rFonts w:ascii="Arial" w:hAnsi="Arial"/>
          <w:i w:val="0"/>
          <w:iCs w:val="0"/>
          <w:color w:val="auto"/>
          <w:sz w:val="22"/>
          <w:szCs w:val="22"/>
          <w:lang w:val="en-US"/>
        </w:rPr>
        <w:t>. Kerangka Pikir Penelitian</w:t>
      </w:r>
      <w:bookmarkEnd w:id="11"/>
    </w:p>
    <w:p w:rsidR="007C6960" w:rsidRDefault="007C6960" w:rsidP="007C6960">
      <w:pPr>
        <w:spacing w:line="360" w:lineRule="auto"/>
        <w:rPr>
          <w:rFonts w:ascii="Arial" w:hAnsi="Arial"/>
        </w:rPr>
      </w:pPr>
      <w:r>
        <w:rPr>
          <w:noProof/>
          <w:lang w:val="en-US"/>
        </w:rPr>
        <mc:AlternateContent>
          <mc:Choice Requires="wps">
            <w:drawing>
              <wp:anchor distT="0" distB="0" distL="0" distR="0" simplePos="0" relativeHeight="251671040" behindDoc="0" locked="0" layoutInCell="1" allowOverlap="1">
                <wp:simplePos x="0" y="0"/>
                <wp:positionH relativeFrom="column">
                  <wp:posOffset>289560</wp:posOffset>
                </wp:positionH>
                <wp:positionV relativeFrom="paragraph">
                  <wp:posOffset>248920</wp:posOffset>
                </wp:positionV>
                <wp:extent cx="571500" cy="210820"/>
                <wp:effectExtent l="0" t="0" r="19050" b="177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10820"/>
                        </a:xfrm>
                        <a:prstGeom prst="rect">
                          <a:avLst/>
                        </a:prstGeom>
                        <a:solidFill>
                          <a:srgbClr val="FFFFFF"/>
                        </a:solidFill>
                        <a:ln w="12700" cap="flat" cmpd="sng">
                          <a:solidFill>
                            <a:srgbClr val="000000"/>
                          </a:solidFill>
                          <a:prstDash val="dash"/>
                          <a:miter/>
                          <a:headEnd type="none" w="med" len="med"/>
                          <a:tailEnd type="none" w="med" len="med"/>
                        </a:ln>
                      </wps:spPr>
                      <wps:txbx>
                        <w:txbxContent>
                          <w:p w:rsidR="007C6960" w:rsidRDefault="007C6960" w:rsidP="007C6960">
                            <w:pPr>
                              <w:jc w:val="center"/>
                              <w:rPr>
                                <w:color w:val="000000"/>
                              </w:rPr>
                            </w:pPr>
                            <w:r>
                              <w:rPr>
                                <w:color w:val="000000"/>
                              </w:rPr>
                              <w:t xml:space="preserve">             </w:t>
                            </w:r>
                            <w:r>
                              <w:rPr>
                                <w:color w:val="000000"/>
                              </w:rPr>
                              <w:tab/>
                            </w:r>
                            <w:r>
                              <w:rPr>
                                <w:color w:val="000000"/>
                              </w:rPr>
                              <w:tab/>
                            </w:r>
                            <w:r>
                              <w:rPr>
                                <w:color w:val="000000"/>
                              </w:rPr>
                              <w:tab/>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7" style="position:absolute;margin-left:22.8pt;margin-top:19.6pt;width:45pt;height:16.6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4KPwIAAKIEAAAOAAAAZHJzL2Uyb0RvYy54bWysVE2P0zAQvSPxHyzfadKopbtR0xWiFCGt&#10;lhW7iPPUcRILf2G7TcqvZ+ym3e7CASFysDye8fjNezNZ3gxKkj13Xhhd0ekkp4RrZmqh24p+fdy8&#10;uaLEB9A1SKN5RQ/c05vV61fL3pa8MJ2RNXcEk2hf9raiXQi2zDLPOq7AT4zlGp2NcQoCmq7Nagc9&#10;ZlcyK/L8bdYbV1tnGPceT9dHJ12l/E3DWfjcNJ4HIiuK2EJaXVq3cc1WSyhbB7YTbIQB/4BCgdD4&#10;6DnVGgKQnRO/pVKCOeNNEybMqMw0jWA81YDVTPMX1Tx0YHmqBcnx9kyT/39p2d3+3hFRV7S4pkSD&#10;Qo2+IGugW8kJniFBvfUlxj3YexdL9PbWsO8eHdkzTzT8GDM0TsVYLJAMie3DmW0+BMLwcL6YznPU&#10;hKGrmOZXRVIjg/J02TofPnKjSNxU1CGsxDHsb32Iz0N5Ckm4jBT1RkiZDNdu30tH9oDCb9IXS8Er&#10;/jJMatJj2xaLBASwARsJATEpi5R43aYHn13xl5nz9P0pc0S2Bt8dEdS4O/aaEoE7RAJlx6H+oGsS&#10;DhZJ1zgeNIJRvKZEcpymuEuRAYT8m0isTupRlqMSUZMwbIek8DRmiydbUx9QdRxbpLUz7ic+jCOA&#10;Bf/YgUMY8pPGHruezmZxZpIxmy9QIOIuPdtLD2iGqSrKgkukRQIeh2/g7KhfQOHvzKmnoXwh4zE2&#10;EqPNu10wjUgaP+EdC8NBSDqOQxsn7dJOUU+/ltUvAAAA//8DAFBLAwQUAAYACAAAACEA253BsN8A&#10;AAAIAQAADwAAAGRycy9kb3ducmV2LnhtbEyPQU/CQBCF7yb8h82QeJMtBZHWTklj4kVjgqAJ3pbu&#10;2DZ0Z5vuAvXfuz3p8c17ee+bbDOYVlyod41lhPksAkFcWt1whfCxf75bg3BesVatZUL4IQebfHKT&#10;qVTbK7/TZecrEUrYpQqh9r5LpXRlTUa5me2Ig/dte6N8kH0lda+uody0Mo6ilTSq4bBQq46eaipP&#10;u7NBKLZf8nVd8Mu+ejsczNAlJvlMEG+nQ/EIwtPg/8Iw4gd0yAPT0Z5ZO9EiLO9XIYmwSGIQo78Y&#10;D0eEh3gJMs/k/wfyXwAAAP//AwBQSwECLQAUAAYACAAAACEAtoM4kv4AAADhAQAAEwAAAAAAAAAA&#10;AAAAAAAAAAAAW0NvbnRlbnRfVHlwZXNdLnhtbFBLAQItABQABgAIAAAAIQA4/SH/1gAAAJQBAAAL&#10;AAAAAAAAAAAAAAAAAC8BAABfcmVscy8ucmVsc1BLAQItABQABgAIAAAAIQDNCX4KPwIAAKIEAAAO&#10;AAAAAAAAAAAAAAAAAC4CAABkcnMvZTJvRG9jLnhtbFBLAQItABQABgAIAAAAIQDbncGw3wAAAAgB&#10;AAAPAAAAAAAAAAAAAAAAAJkEAABkcnMvZG93bnJldi54bWxQSwUGAAAAAAQABADzAAAApQUAAAAA&#10;" strokeweight="1pt">
                <v:stroke dashstyle="dash"/>
                <v:path arrowok="t"/>
                <v:textbox>
                  <w:txbxContent>
                    <w:p w:rsidR="007C6960" w:rsidRDefault="007C6960" w:rsidP="007C6960">
                      <w:pPr>
                        <w:jc w:val="center"/>
                        <w:rPr>
                          <w:color w:val="000000"/>
                        </w:rPr>
                      </w:pPr>
                      <w:r>
                        <w:rPr>
                          <w:color w:val="000000"/>
                        </w:rPr>
                        <w:t xml:space="preserve">             </w:t>
                      </w:r>
                      <w:r>
                        <w:rPr>
                          <w:color w:val="000000"/>
                        </w:rPr>
                        <w:tab/>
                      </w:r>
                      <w:r>
                        <w:rPr>
                          <w:color w:val="000000"/>
                        </w:rPr>
                        <w:tab/>
                      </w:r>
                      <w:r>
                        <w:rPr>
                          <w:color w:val="000000"/>
                        </w:rPr>
                        <w:tab/>
                      </w:r>
                    </w:p>
                  </w:txbxContent>
                </v:textbox>
              </v:rect>
            </w:pict>
          </mc:Fallback>
        </mc:AlternateContent>
      </w:r>
      <w:r>
        <w:rPr>
          <w:rFonts w:ascii="Arial" w:hAnsi="Arial"/>
        </w:rPr>
        <w:t>Keterangan</w:t>
      </w:r>
    </w:p>
    <w:p w:rsidR="007C6960" w:rsidRDefault="007C6960" w:rsidP="007C6960">
      <w:pPr>
        <w:spacing w:line="360" w:lineRule="auto"/>
        <w:rPr>
          <w:rFonts w:ascii="Arial" w:hAnsi="Arial"/>
        </w:rPr>
      </w:pPr>
      <w:r>
        <w:rPr>
          <w:rFonts w:ascii="Arial" w:hAnsi="Arial"/>
        </w:rPr>
        <w:tab/>
      </w:r>
      <w:r>
        <w:rPr>
          <w:rFonts w:ascii="Arial" w:hAnsi="Arial"/>
        </w:rPr>
        <w:tab/>
        <w:t>= Variabel tidak diteliti</w:t>
      </w:r>
      <w:r>
        <w:rPr>
          <w:noProof/>
          <w:lang w:val="en-US"/>
        </w:rPr>
        <mc:AlternateContent>
          <mc:Choice Requires="wps">
            <w:drawing>
              <wp:anchor distT="0" distB="0" distL="0" distR="0" simplePos="0" relativeHeight="251672064" behindDoc="0" locked="0" layoutInCell="1" allowOverlap="1">
                <wp:simplePos x="0" y="0"/>
                <wp:positionH relativeFrom="column">
                  <wp:posOffset>292735</wp:posOffset>
                </wp:positionH>
                <wp:positionV relativeFrom="paragraph">
                  <wp:posOffset>241300</wp:posOffset>
                </wp:positionV>
                <wp:extent cx="571500" cy="210820"/>
                <wp:effectExtent l="0" t="0" r="19050" b="177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1082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7C6960" w:rsidRDefault="007C6960" w:rsidP="007C6960">
                            <w:pPr>
                              <w:jc w:val="center"/>
                              <w:rPr>
                                <w:color w:val="000000"/>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8" style="position:absolute;margin-left:23.05pt;margin-top:19pt;width:45pt;height:16.6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SXOwIAAJwEAAAOAAAAZHJzL2Uyb0RvYy54bWysVE2P0zAQvSPxHyzfadKopUvUdIUoRUir&#10;ZbW7iPPUcRILf2G7TcqvZ+ym3e7CASFysGzPeObNezNZXg9Kkj13Xhhd0ekkp4RrZmqh24p+fdy8&#10;uaLEB9A1SKN5RQ/c0+vV61fL3pa8MJ2RNXcEg2hf9raiXQi2zDLPOq7AT4zlGo2NcQoCHl2b1Q56&#10;jK5kVuT526w3rrbOMO493q6PRrpK8ZuGs/ClaTwPRFYUsYW0urRu45qtllC2Dmwn2AgD/gGFAqEx&#10;6TnUGgKQnRO/hVKCOeNNEybMqMw0jWA81YDVTPMX1Tx0YHmqBcnx9kyT/39h2e3+zhFRV7RApTQo&#10;1OgeWQPdSk7wDgnqrS/R78HeuViitzeGffdoyJ5Z4sGPPkPjVPTFAsmQ2D6c2eZDIAwv54vpPEdN&#10;GJqKaX5VJDUyKE+PrfPhEzeKxE1FHcJKHMP+xoeYHsqTS8JlpKg3Qsp0cO32g3RkDyj8Jn2xFHzi&#10;L92kJj22bbFIQAAbsJEQEJOySInXbUr47Im/jJyn70+RI7I1+O6IIEU4NpsSgTuEAmXHof6oaxIO&#10;FlnXOB80olG8pkRyHKe4S54BhPwbTyxP6lGXoxRRlDBsBwwTt1tTH1BvHFgktDPuJ2bE5sdSf+zA&#10;YX75WWN3vZvOZnFa0mE2X6A0xF1atpcW0AxDVZQFl+iKpT8O38DZUbmAkt+aUzdD+ULAo29kRJv3&#10;u2AakdR9wjtWhCOQFBzHNc7Y5Tl5Pf1UVr8AAAD//wMAUEsDBBQABgAIAAAAIQBxzSs93QAAAAgB&#10;AAAPAAAAZHJzL2Rvd25yZXYueG1sTI/NTsMwEITvSLyDtUhcUOukRW0UsqmgUhFHGv6ubrwkEfE6&#10;it0k8PQ4JzjuzGj2m2w3mVYM1LvGMkK8jEAQl1Y3XCG8vhwWCQjnFWvVWiaEb3Kwyy8vMpVqO/KR&#10;hsJXIpSwSxVC7X2XSunKmoxyS9sRB+/T9kb5cPaV1L0aQ7lp5SqKNtKohsOHWnW0r6n8Ks4GgYsx&#10;6Yb3n/3bU/yRPNw8R4dHihCvr6b7OxCeJv8Xhhk/oEMemE72zNqJFuF2E4ckwjoJk2Z/PQsnhG28&#10;Apln8v+A/BcAAP//AwBQSwECLQAUAAYACAAAACEAtoM4kv4AAADhAQAAEwAAAAAAAAAAAAAAAAAA&#10;AAAAW0NvbnRlbnRfVHlwZXNdLnhtbFBLAQItABQABgAIAAAAIQA4/SH/1gAAAJQBAAALAAAAAAAA&#10;AAAAAAAAAC8BAABfcmVscy8ucmVsc1BLAQItABQABgAIAAAAIQACgXSXOwIAAJwEAAAOAAAAAAAA&#10;AAAAAAAAAC4CAABkcnMvZTJvRG9jLnhtbFBLAQItABQABgAIAAAAIQBxzSs93QAAAAgBAAAPAAAA&#10;AAAAAAAAAAAAAJUEAABkcnMvZG93bnJldi54bWxQSwUGAAAAAAQABADzAAAAnwUAAAAA&#10;" strokeweight="1pt">
                <v:path arrowok="t"/>
                <v:textbox>
                  <w:txbxContent>
                    <w:p w:rsidR="007C6960" w:rsidRDefault="007C6960" w:rsidP="007C6960">
                      <w:pPr>
                        <w:jc w:val="center"/>
                        <w:rPr>
                          <w:color w:val="000000"/>
                        </w:rPr>
                      </w:pPr>
                    </w:p>
                  </w:txbxContent>
                </v:textbox>
              </v:rect>
            </w:pict>
          </mc:Fallback>
        </mc:AlternateContent>
      </w:r>
    </w:p>
    <w:p w:rsidR="007C6960" w:rsidRDefault="007C6960" w:rsidP="007C6960">
      <w:pPr>
        <w:spacing w:line="360" w:lineRule="auto"/>
        <w:rPr>
          <w:rFonts w:ascii="Arial" w:hAnsi="Arial"/>
        </w:rPr>
      </w:pPr>
      <w:r>
        <w:rPr>
          <w:rFonts w:ascii="Arial" w:hAnsi="Arial"/>
          <w:lang w:val="en-US"/>
        </w:rPr>
        <w:tab/>
      </w:r>
      <w:r>
        <w:rPr>
          <w:rFonts w:ascii="Arial" w:hAnsi="Arial"/>
          <w:lang w:val="en-US"/>
        </w:rPr>
        <w:tab/>
      </w:r>
      <w:r>
        <w:rPr>
          <w:rFonts w:ascii="Arial" w:hAnsi="Arial"/>
        </w:rPr>
        <w:t>= Variabel diteliti</w:t>
      </w:r>
    </w:p>
    <w:p w:rsidR="007C6960" w:rsidRDefault="007C6960" w:rsidP="007C6960">
      <w:pPr>
        <w:spacing w:line="360" w:lineRule="auto"/>
        <w:rPr>
          <w:rFonts w:ascii="Arial" w:hAnsi="Arial"/>
        </w:rPr>
      </w:pPr>
    </w:p>
    <w:p w:rsidR="007C6960" w:rsidRDefault="007C6960" w:rsidP="007C6960">
      <w:pPr>
        <w:spacing w:line="360" w:lineRule="auto"/>
        <w:rPr>
          <w:lang w:val="en-US"/>
        </w:rPr>
      </w:pPr>
    </w:p>
    <w:p w:rsidR="007C6960" w:rsidRDefault="007C6960" w:rsidP="007C6960">
      <w:pPr>
        <w:pStyle w:val="Heading2"/>
        <w:numPr>
          <w:ilvl w:val="0"/>
          <w:numId w:val="5"/>
        </w:numPr>
        <w:spacing w:line="256" w:lineRule="auto"/>
      </w:pPr>
      <w:r>
        <w:rPr>
          <w:b w:val="0"/>
        </w:rPr>
        <w:br w:type="page"/>
      </w:r>
      <w:bookmarkStart w:id="12" w:name="_Toc75114952"/>
      <w:r>
        <w:lastRenderedPageBreak/>
        <w:t>Hipotesa Penelitian</w:t>
      </w:r>
      <w:bookmarkEnd w:id="12"/>
    </w:p>
    <w:p w:rsidR="007C6960" w:rsidRDefault="007C6960" w:rsidP="007C6960">
      <w:pPr>
        <w:pStyle w:val="ListParagraph"/>
        <w:numPr>
          <w:ilvl w:val="0"/>
          <w:numId w:val="8"/>
        </w:numPr>
        <w:spacing w:after="160" w:line="360" w:lineRule="auto"/>
        <w:ind w:left="1134"/>
        <w:jc w:val="both"/>
        <w:rPr>
          <w:rFonts w:ascii="Arial" w:hAnsi="Arial"/>
          <w:lang w:val="en-US"/>
        </w:rPr>
      </w:pPr>
      <w:r>
        <w:rPr>
          <w:rFonts w:ascii="Arial" w:hAnsi="Arial"/>
          <w:lang w:val="en-US"/>
        </w:rPr>
        <w:t>H0</w:t>
      </w:r>
      <w:r>
        <w:rPr>
          <w:rFonts w:ascii="Arial" w:hAnsi="Arial"/>
          <w:lang w:val="en-US"/>
        </w:rPr>
        <w:tab/>
        <w:t>= Tidak ada perbedaan pengetahuan ibu hamil sebelum dan sesudah pendampingan online dengan media e-booklet, video serta e-booklet dan video di wilayah kerja Puskesmas Bululawang</w:t>
      </w:r>
    </w:p>
    <w:p w:rsidR="007C6960" w:rsidRDefault="007C6960" w:rsidP="007C6960">
      <w:pPr>
        <w:pStyle w:val="ListParagraph"/>
        <w:spacing w:after="160" w:line="360" w:lineRule="auto"/>
        <w:ind w:left="1134"/>
        <w:jc w:val="both"/>
        <w:rPr>
          <w:rFonts w:ascii="Arial" w:hAnsi="Arial"/>
          <w:lang w:val="en-US"/>
        </w:rPr>
      </w:pPr>
      <w:r>
        <w:rPr>
          <w:rFonts w:ascii="Arial" w:hAnsi="Arial"/>
          <w:lang w:val="en-US"/>
        </w:rPr>
        <w:t>H1</w:t>
      </w:r>
      <w:r>
        <w:rPr>
          <w:rFonts w:ascii="Arial" w:hAnsi="Arial"/>
          <w:lang w:val="en-US"/>
        </w:rPr>
        <w:tab/>
        <w:t>= Ada perbedaan pengetahuan ibu hamil sebelum dan sesudah pendampingan online dengan media e-booklet, video serta e-booklet dan video di wilayah kerja Puskesmas Bululawang</w:t>
      </w:r>
    </w:p>
    <w:p w:rsidR="007C6960" w:rsidRDefault="007C6960" w:rsidP="007C6960">
      <w:pPr>
        <w:pStyle w:val="ListParagraph"/>
        <w:numPr>
          <w:ilvl w:val="0"/>
          <w:numId w:val="8"/>
        </w:numPr>
        <w:spacing w:after="160" w:line="360" w:lineRule="auto"/>
        <w:ind w:left="1134"/>
        <w:jc w:val="both"/>
        <w:rPr>
          <w:rFonts w:ascii="Arial" w:hAnsi="Arial"/>
          <w:lang w:val="en-US"/>
        </w:rPr>
      </w:pPr>
      <w:r>
        <w:rPr>
          <w:rFonts w:ascii="Arial" w:hAnsi="Arial"/>
          <w:lang w:val="en-US"/>
        </w:rPr>
        <w:t>H0</w:t>
      </w:r>
      <w:r>
        <w:rPr>
          <w:rFonts w:ascii="Arial" w:hAnsi="Arial"/>
          <w:lang w:val="en-US"/>
        </w:rPr>
        <w:tab/>
        <w:t xml:space="preserve">= Tidak ada perbedaan konsumsi </w:t>
      </w:r>
      <w:r>
        <w:rPr>
          <w:rFonts w:ascii="Arial" w:hAnsi="Arial"/>
        </w:rPr>
        <w:t>energi</w:t>
      </w:r>
      <w:r>
        <w:rPr>
          <w:rFonts w:ascii="Arial" w:hAnsi="Arial"/>
          <w:lang w:val="en-US"/>
        </w:rPr>
        <w:t xml:space="preserve"> ibu hamil sebelum dan sesudah pendampingan online dengan media e-booklet, video serta e-booklet dan video di wilayah kerja Puskesmas Bululawang</w:t>
      </w:r>
    </w:p>
    <w:p w:rsidR="007C6960" w:rsidRDefault="007C6960" w:rsidP="007C6960">
      <w:pPr>
        <w:pStyle w:val="ListParagraph"/>
        <w:spacing w:after="160" w:line="360" w:lineRule="auto"/>
        <w:ind w:left="1134"/>
        <w:jc w:val="both"/>
        <w:rPr>
          <w:rFonts w:ascii="Arial" w:hAnsi="Arial"/>
          <w:lang w:val="en-US"/>
        </w:rPr>
      </w:pPr>
      <w:r>
        <w:rPr>
          <w:rFonts w:ascii="Arial" w:hAnsi="Arial"/>
          <w:lang w:val="en-US"/>
        </w:rPr>
        <w:t>H1</w:t>
      </w:r>
      <w:r>
        <w:rPr>
          <w:rFonts w:ascii="Arial" w:hAnsi="Arial"/>
          <w:lang w:val="en-US"/>
        </w:rPr>
        <w:tab/>
        <w:t xml:space="preserve">= Ada perbedaan konsumsi </w:t>
      </w:r>
      <w:r>
        <w:rPr>
          <w:rFonts w:ascii="Arial" w:hAnsi="Arial"/>
        </w:rPr>
        <w:t>energi</w:t>
      </w:r>
      <w:r>
        <w:rPr>
          <w:rFonts w:ascii="Arial" w:hAnsi="Arial"/>
          <w:lang w:val="en-US"/>
        </w:rPr>
        <w:t xml:space="preserve"> ibu hamil sebelum dan sesudah pendampingan online dengan media e-booklet, video serta e-booklet dan video di wilayah kerja Puskesmas Bululawang</w:t>
      </w:r>
    </w:p>
    <w:p w:rsidR="007C6960" w:rsidRDefault="007C6960" w:rsidP="007C6960">
      <w:pPr>
        <w:pStyle w:val="ListParagraph"/>
        <w:numPr>
          <w:ilvl w:val="0"/>
          <w:numId w:val="8"/>
        </w:numPr>
        <w:spacing w:after="160" w:line="360" w:lineRule="auto"/>
        <w:ind w:left="1134"/>
        <w:jc w:val="both"/>
        <w:rPr>
          <w:rFonts w:ascii="Arial" w:hAnsi="Arial"/>
          <w:lang w:val="en-US"/>
        </w:rPr>
      </w:pPr>
      <w:r>
        <w:rPr>
          <w:rFonts w:ascii="Arial" w:hAnsi="Arial"/>
          <w:lang w:val="en-US"/>
        </w:rPr>
        <w:t>H0</w:t>
      </w:r>
      <w:r>
        <w:rPr>
          <w:rFonts w:ascii="Arial" w:hAnsi="Arial"/>
          <w:lang w:val="en-US"/>
        </w:rPr>
        <w:tab/>
        <w:t xml:space="preserve">= Tidak ada hubungan tingkat pengetahuan dengan status </w:t>
      </w:r>
      <w:r>
        <w:rPr>
          <w:rFonts w:ascii="Arial" w:hAnsi="Arial"/>
        </w:rPr>
        <w:t>KEK</w:t>
      </w:r>
      <w:r>
        <w:rPr>
          <w:rFonts w:ascii="Arial" w:hAnsi="Arial"/>
          <w:lang w:val="en-US"/>
        </w:rPr>
        <w:t xml:space="preserve"> ibu hamil sebelum dan sesudah pendampingan online dengan media e-booklet, video serta e-booklet dan video di wilayah kerja Puskesmas Bululawang</w:t>
      </w:r>
      <w:r>
        <w:rPr>
          <w:rFonts w:ascii="Arial" w:hAnsi="Arial"/>
        </w:rPr>
        <w:t>.</w:t>
      </w:r>
    </w:p>
    <w:p w:rsidR="007C6960" w:rsidRDefault="007C6960" w:rsidP="007C6960">
      <w:pPr>
        <w:pStyle w:val="ListParagraph"/>
        <w:spacing w:after="160" w:line="360" w:lineRule="auto"/>
        <w:ind w:left="1134"/>
        <w:jc w:val="both"/>
        <w:rPr>
          <w:rFonts w:ascii="Arial" w:hAnsi="Arial"/>
          <w:lang w:val="en-US"/>
        </w:rPr>
      </w:pPr>
      <w:r>
        <w:rPr>
          <w:rFonts w:ascii="Arial" w:hAnsi="Arial"/>
          <w:lang w:val="en-US"/>
        </w:rPr>
        <w:t>H1</w:t>
      </w:r>
      <w:r>
        <w:rPr>
          <w:rFonts w:ascii="Arial" w:hAnsi="Arial"/>
          <w:lang w:val="en-US"/>
        </w:rPr>
        <w:tab/>
        <w:t xml:space="preserve">= Ada perbedaan tingkat pengetahuan dengan status </w:t>
      </w:r>
      <w:r>
        <w:rPr>
          <w:rFonts w:ascii="Arial" w:hAnsi="Arial"/>
        </w:rPr>
        <w:t>KEK</w:t>
      </w:r>
      <w:r>
        <w:rPr>
          <w:rFonts w:ascii="Arial" w:hAnsi="Arial"/>
          <w:lang w:val="en-US"/>
        </w:rPr>
        <w:t xml:space="preserve">  ibu hamil sebelum dan sesudah pendampingan online dengan media e-booklet, video serta e-booklet dan video di wilayah kerja Puskesmas Bululawang</w:t>
      </w:r>
    </w:p>
    <w:p w:rsidR="007C6960" w:rsidRDefault="007C6960" w:rsidP="007C6960">
      <w:pPr>
        <w:pStyle w:val="ListParagraph"/>
        <w:numPr>
          <w:ilvl w:val="0"/>
          <w:numId w:val="8"/>
        </w:numPr>
        <w:spacing w:after="160" w:line="360" w:lineRule="auto"/>
        <w:ind w:left="1134"/>
        <w:jc w:val="both"/>
        <w:rPr>
          <w:rFonts w:ascii="Arial" w:hAnsi="Arial"/>
          <w:lang w:val="en-US"/>
        </w:rPr>
      </w:pPr>
      <w:r>
        <w:rPr>
          <w:rFonts w:ascii="Arial" w:hAnsi="Arial"/>
          <w:lang w:val="en-US"/>
        </w:rPr>
        <w:t>H0</w:t>
      </w:r>
      <w:r>
        <w:rPr>
          <w:rFonts w:ascii="Arial" w:hAnsi="Arial"/>
          <w:lang w:val="en-US"/>
        </w:rPr>
        <w:tab/>
        <w:t xml:space="preserve">= Tidak ada hubungan tingkat konsumsi </w:t>
      </w:r>
      <w:r>
        <w:rPr>
          <w:rFonts w:ascii="Arial" w:hAnsi="Arial"/>
        </w:rPr>
        <w:t>energi</w:t>
      </w:r>
      <w:r>
        <w:rPr>
          <w:rFonts w:ascii="Arial" w:hAnsi="Arial"/>
          <w:lang w:val="en-US"/>
        </w:rPr>
        <w:t xml:space="preserve"> dengan status </w:t>
      </w:r>
      <w:r>
        <w:rPr>
          <w:rFonts w:ascii="Arial" w:hAnsi="Arial"/>
        </w:rPr>
        <w:t>KEK</w:t>
      </w:r>
      <w:r>
        <w:rPr>
          <w:rFonts w:ascii="Arial" w:hAnsi="Arial"/>
          <w:lang w:val="en-US"/>
        </w:rPr>
        <w:t xml:space="preserve">  ibu hamil sebelum dan sesudah pendampingan online dengan media e-booklet, video serta e-booklet dan video di wilayah kerja Puskesmas Bululawang</w:t>
      </w:r>
    </w:p>
    <w:p w:rsidR="00FC21FD" w:rsidRPr="00F05CA9" w:rsidRDefault="007C6960" w:rsidP="007C6960">
      <w:pPr>
        <w:pStyle w:val="ListParagraph"/>
        <w:spacing w:after="160" w:line="360" w:lineRule="auto"/>
        <w:ind w:left="1134"/>
        <w:jc w:val="both"/>
        <w:rPr>
          <w:rFonts w:ascii="Arial" w:hAnsi="Arial"/>
          <w:lang w:val="en-US"/>
        </w:rPr>
      </w:pPr>
      <w:r>
        <w:rPr>
          <w:rFonts w:ascii="Arial" w:hAnsi="Arial"/>
          <w:lang w:val="en-US"/>
        </w:rPr>
        <w:t>H1</w:t>
      </w:r>
      <w:r>
        <w:rPr>
          <w:rFonts w:ascii="Arial" w:hAnsi="Arial"/>
          <w:lang w:val="en-US"/>
        </w:rPr>
        <w:tab/>
        <w:t xml:space="preserve">= Ada perbedaan tingkat konsumsi </w:t>
      </w:r>
      <w:r>
        <w:rPr>
          <w:rFonts w:ascii="Arial" w:hAnsi="Arial"/>
        </w:rPr>
        <w:t xml:space="preserve">energi </w:t>
      </w:r>
      <w:r>
        <w:rPr>
          <w:rFonts w:ascii="Arial" w:hAnsi="Arial"/>
          <w:lang w:val="en-US"/>
        </w:rPr>
        <w:t xml:space="preserve">dengan status </w:t>
      </w:r>
      <w:r>
        <w:rPr>
          <w:rFonts w:ascii="Arial" w:hAnsi="Arial"/>
        </w:rPr>
        <w:t>KEK</w:t>
      </w:r>
      <w:r>
        <w:rPr>
          <w:rFonts w:ascii="Arial" w:hAnsi="Arial"/>
          <w:lang w:val="en-US"/>
        </w:rPr>
        <w:t xml:space="preserve">  ibu hamil sebelum dan sesudah pendampingan online dengan media e-booklet, video serta e-booklet dan video</w:t>
      </w:r>
      <w:r>
        <w:rPr>
          <w:rFonts w:ascii="Arial" w:hAnsi="Arial"/>
        </w:rPr>
        <w:t xml:space="preserve"> </w:t>
      </w:r>
      <w:r>
        <w:rPr>
          <w:rFonts w:ascii="Arial" w:hAnsi="Arial"/>
          <w:lang w:val="en-US"/>
        </w:rPr>
        <w:t>di wilayah kerja Puskesmas Bululawang</w:t>
      </w:r>
    </w:p>
    <w:sectPr w:rsidR="00FC21FD" w:rsidRPr="00F05CA9" w:rsidSect="007C6960">
      <w:footerReference w:type="default" r:id="rId7"/>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A9" w:rsidRDefault="00F05CA9" w:rsidP="00F05CA9">
      <w:pPr>
        <w:spacing w:line="240" w:lineRule="auto"/>
      </w:pPr>
      <w:r>
        <w:separator/>
      </w:r>
    </w:p>
  </w:endnote>
  <w:endnote w:type="continuationSeparator" w:id="0">
    <w:p w:rsidR="00F05CA9" w:rsidRDefault="00F05CA9" w:rsidP="00F05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tropolis">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380193"/>
      <w:docPartObj>
        <w:docPartGallery w:val="Page Numbers (Bottom of Page)"/>
        <w:docPartUnique/>
      </w:docPartObj>
    </w:sdtPr>
    <w:sdtEndPr>
      <w:rPr>
        <w:noProof/>
      </w:rPr>
    </w:sdtEndPr>
    <w:sdtContent>
      <w:p w:rsidR="00F05CA9" w:rsidRDefault="00F05CA9">
        <w:pPr>
          <w:pStyle w:val="Footer"/>
          <w:jc w:val="right"/>
        </w:pPr>
        <w:r>
          <w:fldChar w:fldCharType="begin"/>
        </w:r>
        <w:r>
          <w:instrText xml:space="preserve"> PAGE   \* MERGEFORMAT </w:instrText>
        </w:r>
        <w:r>
          <w:fldChar w:fldCharType="separate"/>
        </w:r>
        <w:r w:rsidR="007F2D90">
          <w:rPr>
            <w:noProof/>
          </w:rPr>
          <w:t>10</w:t>
        </w:r>
        <w:r>
          <w:rPr>
            <w:noProof/>
          </w:rPr>
          <w:fldChar w:fldCharType="end"/>
        </w:r>
      </w:p>
    </w:sdtContent>
  </w:sdt>
  <w:p w:rsidR="00F05CA9" w:rsidRDefault="00F05C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A9" w:rsidRDefault="00F05CA9" w:rsidP="00F05CA9">
      <w:pPr>
        <w:spacing w:line="240" w:lineRule="auto"/>
      </w:pPr>
      <w:r>
        <w:separator/>
      </w:r>
    </w:p>
  </w:footnote>
  <w:footnote w:type="continuationSeparator" w:id="0">
    <w:p w:rsidR="00F05CA9" w:rsidRDefault="00F05CA9" w:rsidP="00F05C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FD0DE12"/>
    <w:lvl w:ilvl="0" w:tplc="E1D063C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A"/>
    <w:multiLevelType w:val="hybridMultilevel"/>
    <w:tmpl w:val="30745FA0"/>
    <w:lvl w:ilvl="0" w:tplc="101C892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1F"/>
    <w:multiLevelType w:val="hybridMultilevel"/>
    <w:tmpl w:val="345C3008"/>
    <w:lvl w:ilvl="0" w:tplc="C97C3002">
      <w:start w:val="1"/>
      <w:numFmt w:val="decimal"/>
      <w:lvlText w:val="%1."/>
      <w:lvlJc w:val="left"/>
      <w:pPr>
        <w:ind w:left="1080" w:hanging="360"/>
      </w:pPr>
      <w:rPr>
        <w:rFonts w:hint="default"/>
      </w:rPr>
    </w:lvl>
    <w:lvl w:ilvl="1" w:tplc="E65CF408">
      <w:start w:val="1"/>
      <w:numFmt w:val="upperLetter"/>
      <w:lvlText w:val="%2."/>
      <w:lvlJc w:val="left"/>
      <w:pPr>
        <w:ind w:left="1800" w:hanging="360"/>
      </w:pPr>
      <w:rPr>
        <w:rFonts w:hint="default"/>
      </w:rPr>
    </w:lvl>
    <w:lvl w:ilvl="2" w:tplc="31C48EA8">
      <w:start w:val="1"/>
      <w:numFmt w:val="upperLetter"/>
      <w:lvlText w:val="%3."/>
      <w:lvlJc w:val="left"/>
      <w:pPr>
        <w:ind w:left="2700" w:hanging="360"/>
      </w:pPr>
      <w:rPr>
        <w:rFonts w:eastAsia="Arial" w:cs="Arial"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D160FF8"/>
    <w:multiLevelType w:val="hybridMultilevel"/>
    <w:tmpl w:val="98FEEE6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A9"/>
    <w:rsid w:val="001A5291"/>
    <w:rsid w:val="00722D4D"/>
    <w:rsid w:val="007C6960"/>
    <w:rsid w:val="007F2D90"/>
    <w:rsid w:val="00F05CA9"/>
    <w:rsid w:val="00FC2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BC72"/>
  <w15:chartTrackingRefBased/>
  <w15:docId w15:val="{26CCBEC9-B380-4C6B-B81C-D0F0F3C5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CA9"/>
    <w:pPr>
      <w:spacing w:after="0"/>
    </w:pPr>
    <w:rPr>
      <w:rFonts w:ascii="Calibri" w:eastAsia="Calibri" w:hAnsi="Calibri" w:cs="Arial"/>
      <w:lang w:val="id-ID"/>
    </w:rPr>
  </w:style>
  <w:style w:type="paragraph" w:styleId="Heading1">
    <w:name w:val="heading 1"/>
    <w:basedOn w:val="Normal"/>
    <w:next w:val="Normal"/>
    <w:link w:val="Heading1Char"/>
    <w:uiPriority w:val="9"/>
    <w:qFormat/>
    <w:rsid w:val="00F05CA9"/>
    <w:pPr>
      <w:keepNext/>
      <w:keepLines/>
      <w:spacing w:before="240"/>
      <w:jc w:val="center"/>
      <w:outlineLvl w:val="0"/>
    </w:pPr>
    <w:rPr>
      <w:rFonts w:ascii="Arial" w:eastAsia="SimSun" w:hAnsi="Arial" w:cs="Times New Roman"/>
      <w:b/>
      <w:sz w:val="28"/>
      <w:szCs w:val="32"/>
    </w:rPr>
  </w:style>
  <w:style w:type="paragraph" w:styleId="Heading2">
    <w:name w:val="heading 2"/>
    <w:basedOn w:val="Normal"/>
    <w:next w:val="Normal"/>
    <w:link w:val="Heading2Char"/>
    <w:uiPriority w:val="9"/>
    <w:qFormat/>
    <w:rsid w:val="00F05CA9"/>
    <w:pPr>
      <w:keepNext/>
      <w:keepLines/>
      <w:spacing w:before="120" w:after="120"/>
      <w:outlineLvl w:val="1"/>
    </w:pPr>
    <w:rPr>
      <w:rFonts w:ascii="Arial" w:eastAsia="SimSun" w:hAnsi="Arial" w:cs="Times New Roman"/>
      <w:b/>
      <w:szCs w:val="26"/>
    </w:rPr>
  </w:style>
  <w:style w:type="paragraph" w:styleId="Heading3">
    <w:name w:val="heading 3"/>
    <w:basedOn w:val="Normal"/>
    <w:next w:val="Normal"/>
    <w:link w:val="Heading3Char"/>
    <w:uiPriority w:val="9"/>
    <w:qFormat/>
    <w:rsid w:val="00F05CA9"/>
    <w:pPr>
      <w:keepNext/>
      <w:keepLines/>
      <w:spacing w:before="160" w:after="120"/>
      <w:outlineLvl w:val="2"/>
    </w:pPr>
    <w:rPr>
      <w:rFonts w:ascii="Arial" w:eastAsia="SimSun" w:hAnsi="Arial"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CA9"/>
    <w:rPr>
      <w:rFonts w:ascii="Arial" w:eastAsia="SimSun" w:hAnsi="Arial" w:cs="Times New Roman"/>
      <w:b/>
      <w:sz w:val="28"/>
      <w:szCs w:val="32"/>
      <w:lang w:val="id-ID"/>
    </w:rPr>
  </w:style>
  <w:style w:type="character" w:customStyle="1" w:styleId="Heading2Char">
    <w:name w:val="Heading 2 Char"/>
    <w:basedOn w:val="DefaultParagraphFont"/>
    <w:link w:val="Heading2"/>
    <w:uiPriority w:val="9"/>
    <w:rsid w:val="00F05CA9"/>
    <w:rPr>
      <w:rFonts w:ascii="Arial" w:eastAsia="SimSun" w:hAnsi="Arial" w:cs="Times New Roman"/>
      <w:b/>
      <w:szCs w:val="26"/>
      <w:lang w:val="id-ID"/>
    </w:rPr>
  </w:style>
  <w:style w:type="character" w:customStyle="1" w:styleId="Heading3Char">
    <w:name w:val="Heading 3 Char"/>
    <w:basedOn w:val="DefaultParagraphFont"/>
    <w:link w:val="Heading3"/>
    <w:uiPriority w:val="9"/>
    <w:rsid w:val="00F05CA9"/>
    <w:rPr>
      <w:rFonts w:ascii="Arial" w:eastAsia="SimSun" w:hAnsi="Arial" w:cs="Times New Roman"/>
      <w:b/>
      <w:szCs w:val="24"/>
      <w:lang w:val="id-ID"/>
    </w:rPr>
  </w:style>
  <w:style w:type="paragraph" w:styleId="ListParagraph">
    <w:name w:val="List Paragraph"/>
    <w:aliases w:val="sub bab,Body of text"/>
    <w:basedOn w:val="Normal"/>
    <w:link w:val="ListParagraphChar"/>
    <w:uiPriority w:val="1"/>
    <w:qFormat/>
    <w:rsid w:val="00F05CA9"/>
    <w:pPr>
      <w:ind w:left="720"/>
      <w:contextualSpacing/>
    </w:pPr>
  </w:style>
  <w:style w:type="character" w:customStyle="1" w:styleId="ListParagraphChar">
    <w:name w:val="List Paragraph Char"/>
    <w:aliases w:val="sub bab Char,Body of text Char"/>
    <w:link w:val="ListParagraph"/>
    <w:uiPriority w:val="1"/>
    <w:qFormat/>
    <w:rsid w:val="00F05CA9"/>
    <w:rPr>
      <w:rFonts w:ascii="Calibri" w:eastAsia="Calibri" w:hAnsi="Calibri" w:cs="Arial"/>
      <w:lang w:val="id-ID"/>
    </w:rPr>
  </w:style>
  <w:style w:type="paragraph" w:styleId="BodyText">
    <w:name w:val="Body Text"/>
    <w:basedOn w:val="Normal"/>
    <w:link w:val="BodyTextChar"/>
    <w:uiPriority w:val="1"/>
    <w:qFormat/>
    <w:rsid w:val="00F05CA9"/>
    <w:pPr>
      <w:widowControl w:val="0"/>
      <w:autoSpaceDE w:val="0"/>
      <w:autoSpaceDN w:val="0"/>
      <w:spacing w:line="240" w:lineRule="auto"/>
    </w:pPr>
    <w:rPr>
      <w:rFonts w:ascii="Arial" w:eastAsia="Arial" w:hAnsi="Arial"/>
    </w:rPr>
  </w:style>
  <w:style w:type="character" w:customStyle="1" w:styleId="BodyTextChar">
    <w:name w:val="Body Text Char"/>
    <w:basedOn w:val="DefaultParagraphFont"/>
    <w:link w:val="BodyText"/>
    <w:uiPriority w:val="1"/>
    <w:rsid w:val="00F05CA9"/>
    <w:rPr>
      <w:rFonts w:ascii="Arial" w:eastAsia="Arial" w:hAnsi="Arial" w:cs="Arial"/>
      <w:lang w:val="id-ID"/>
    </w:rPr>
  </w:style>
  <w:style w:type="character" w:customStyle="1" w:styleId="A3">
    <w:name w:val="A3"/>
    <w:uiPriority w:val="99"/>
    <w:rsid w:val="00F05CA9"/>
    <w:rPr>
      <w:rFonts w:cs="Metropolis"/>
      <w:color w:val="000000"/>
      <w:sz w:val="20"/>
      <w:szCs w:val="20"/>
    </w:rPr>
  </w:style>
  <w:style w:type="paragraph" w:customStyle="1" w:styleId="Pa1">
    <w:name w:val="Pa1"/>
    <w:basedOn w:val="Normal"/>
    <w:next w:val="Normal"/>
    <w:uiPriority w:val="99"/>
    <w:rsid w:val="00F05CA9"/>
    <w:pPr>
      <w:autoSpaceDE w:val="0"/>
      <w:autoSpaceDN w:val="0"/>
      <w:adjustRightInd w:val="0"/>
      <w:spacing w:line="241" w:lineRule="atLeast"/>
    </w:pPr>
    <w:rPr>
      <w:rFonts w:ascii="Metropolis" w:hAnsi="Metropolis"/>
      <w:sz w:val="24"/>
      <w:szCs w:val="24"/>
      <w:lang w:val="en-ID"/>
    </w:rPr>
  </w:style>
  <w:style w:type="paragraph" w:styleId="Caption">
    <w:name w:val="caption"/>
    <w:basedOn w:val="Normal"/>
    <w:next w:val="Normal"/>
    <w:uiPriority w:val="35"/>
    <w:qFormat/>
    <w:rsid w:val="00F05CA9"/>
    <w:pPr>
      <w:spacing w:after="200" w:line="240" w:lineRule="auto"/>
    </w:pPr>
    <w:rPr>
      <w:i/>
      <w:iCs/>
      <w:color w:val="44546A"/>
      <w:sz w:val="18"/>
      <w:szCs w:val="18"/>
    </w:rPr>
  </w:style>
  <w:style w:type="paragraph" w:styleId="Header">
    <w:name w:val="header"/>
    <w:basedOn w:val="Normal"/>
    <w:link w:val="HeaderChar"/>
    <w:uiPriority w:val="99"/>
    <w:unhideWhenUsed/>
    <w:rsid w:val="00F05CA9"/>
    <w:pPr>
      <w:tabs>
        <w:tab w:val="center" w:pos="4680"/>
        <w:tab w:val="right" w:pos="9360"/>
      </w:tabs>
      <w:spacing w:line="240" w:lineRule="auto"/>
    </w:pPr>
  </w:style>
  <w:style w:type="character" w:customStyle="1" w:styleId="HeaderChar">
    <w:name w:val="Header Char"/>
    <w:basedOn w:val="DefaultParagraphFont"/>
    <w:link w:val="Header"/>
    <w:uiPriority w:val="99"/>
    <w:rsid w:val="00F05CA9"/>
    <w:rPr>
      <w:rFonts w:ascii="Calibri" w:eastAsia="Calibri" w:hAnsi="Calibri" w:cs="Arial"/>
      <w:lang w:val="id-ID"/>
    </w:rPr>
  </w:style>
  <w:style w:type="paragraph" w:styleId="Footer">
    <w:name w:val="footer"/>
    <w:basedOn w:val="Normal"/>
    <w:link w:val="FooterChar"/>
    <w:uiPriority w:val="99"/>
    <w:unhideWhenUsed/>
    <w:rsid w:val="00F05CA9"/>
    <w:pPr>
      <w:tabs>
        <w:tab w:val="center" w:pos="4680"/>
        <w:tab w:val="right" w:pos="9360"/>
      </w:tabs>
      <w:spacing w:line="240" w:lineRule="auto"/>
    </w:pPr>
  </w:style>
  <w:style w:type="character" w:customStyle="1" w:styleId="FooterChar">
    <w:name w:val="Footer Char"/>
    <w:basedOn w:val="DefaultParagraphFont"/>
    <w:link w:val="Footer"/>
    <w:uiPriority w:val="99"/>
    <w:rsid w:val="00F05CA9"/>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2350</Words>
  <Characters>13399</Characters>
  <Application>Microsoft Office Word</Application>
  <DocSecurity>0</DocSecurity>
  <Lines>111</Lines>
  <Paragraphs>31</Paragraphs>
  <ScaleCrop>false</ScaleCrop>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2021-07-24T13:17:00Z</dcterms:created>
  <dcterms:modified xsi:type="dcterms:W3CDTF">2021-12-22T01:25:00Z</dcterms:modified>
</cp:coreProperties>
</file>