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948" w:val="left" w:leader="none"/>
        </w:tabs>
        <w:spacing w:line="240" w:lineRule="auto" w:before="171" w:after="0"/>
        <w:ind w:left="948" w:right="0" w:hanging="361"/>
        <w:jc w:val="left"/>
      </w:pPr>
      <w:r>
        <w:rPr/>
        <w:t>Latar Belakang</w:t>
      </w:r>
    </w:p>
    <w:p>
      <w:pPr>
        <w:pStyle w:val="Title"/>
        <w:spacing w:line="360" w:lineRule="auto"/>
      </w:pPr>
      <w:r>
        <w:rPr>
          <w:b w:val="0"/>
        </w:rPr>
        <w:br w:type="column"/>
      </w:r>
      <w:r>
        <w:rPr/>
        <w:t>BAB 1</w:t>
      </w:r>
      <w:r>
        <w:rPr>
          <w:spacing w:val="1"/>
        </w:rPr>
        <w:t> </w:t>
      </w:r>
      <w:r>
        <w:rPr/>
        <w:t>PENDAHULUAN</w:t>
      </w:r>
    </w:p>
    <w:p>
      <w:pPr>
        <w:spacing w:after="0" w:line="360" w:lineRule="auto"/>
        <w:sectPr>
          <w:footerReference w:type="default" r:id="rId5"/>
          <w:type w:val="continuous"/>
          <w:pgSz w:w="11910" w:h="16840"/>
          <w:pgMar w:footer="1004" w:top="1580" w:bottom="1200" w:left="1680" w:right="1160"/>
          <w:pgNumType w:start="1"/>
          <w:cols w:num="2" w:equalWidth="0">
            <w:col w:w="2597" w:space="284"/>
            <w:col w:w="6189"/>
          </w:cols>
        </w:sectPr>
      </w:pPr>
    </w:p>
    <w:p>
      <w:pPr>
        <w:pStyle w:val="BodyText"/>
        <w:spacing w:line="360" w:lineRule="auto" w:before="134"/>
        <w:ind w:left="1015" w:right="534" w:firstLine="720"/>
      </w:pPr>
      <w:r>
        <w:rPr/>
        <w:t>Pemanfaatan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tradisional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terus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anggapan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efek</w:t>
      </w:r>
      <w:r>
        <w:rPr>
          <w:spacing w:val="1"/>
        </w:rPr>
        <w:t> </w:t>
      </w:r>
      <w:r>
        <w:rPr/>
        <w:t>samping,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masyarakat banyak memanfaatkan tanaman obat sebagai salah satu alternatif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mengobati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(Sukandar</w:t>
      </w:r>
      <w:r>
        <w:rPr>
          <w:spacing w:val="1"/>
        </w:rPr>
        <w:t> </w:t>
      </w:r>
      <w:r>
        <w:rPr/>
        <w:t>dkk,</w:t>
      </w:r>
      <w:r>
        <w:rPr>
          <w:spacing w:val="1"/>
        </w:rPr>
        <w:t> </w:t>
      </w:r>
      <w:r>
        <w:rPr/>
        <w:t>2015).</w:t>
      </w:r>
      <w:r>
        <w:rPr>
          <w:spacing w:val="-57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berkhasiat</w:t>
      </w:r>
      <w:r>
        <w:rPr>
          <w:spacing w:val="1"/>
        </w:rPr>
        <w:t> </w:t>
      </w:r>
      <w:r>
        <w:rPr/>
        <w:t>sebgaai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dikenal</w:t>
      </w:r>
      <w:r>
        <w:rPr>
          <w:spacing w:val="60"/>
        </w:rPr>
        <w:t> </w:t>
      </w:r>
      <w:r>
        <w:rPr/>
        <w:t>sejak</w:t>
      </w:r>
      <w:r>
        <w:rPr>
          <w:spacing w:val="1"/>
        </w:rPr>
        <w:t> </w:t>
      </w:r>
      <w:r>
        <w:rPr/>
        <w:t>zaman</w:t>
      </w:r>
      <w:r>
        <w:rPr>
          <w:spacing w:val="1"/>
        </w:rPr>
        <w:t> </w:t>
      </w:r>
      <w:r>
        <w:rPr/>
        <w:t>nenek</w:t>
      </w:r>
      <w:r>
        <w:rPr>
          <w:spacing w:val="1"/>
        </w:rPr>
        <w:t> </w:t>
      </w:r>
      <w:r>
        <w:rPr/>
        <w:t>moyang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diwariskan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turun-temurun.</w:t>
      </w:r>
      <w:r>
        <w:rPr>
          <w:spacing w:val="1"/>
        </w:rPr>
        <w:t> </w:t>
      </w:r>
      <w:r>
        <w:rPr/>
        <w:t>Pemanfaatan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meningkat</w:t>
      </w:r>
      <w:r>
        <w:rPr>
          <w:spacing w:val="1"/>
        </w:rPr>
        <w:t> </w:t>
      </w:r>
      <w:r>
        <w:rPr/>
        <w:t>seiring</w:t>
      </w:r>
      <w:r>
        <w:rPr>
          <w:spacing w:val="1"/>
        </w:rPr>
        <w:t> </w:t>
      </w:r>
      <w:r>
        <w:rPr/>
        <w:t>bertambahnya</w:t>
      </w:r>
      <w:r>
        <w:rPr>
          <w:spacing w:val="1"/>
        </w:rPr>
        <w:t> </w:t>
      </w:r>
      <w:r>
        <w:rPr/>
        <w:t>tahun, sehingga hal ini dapat memberikan pilihan perawatan kesehatan yang</w:t>
      </w:r>
      <w:r>
        <w:rPr>
          <w:spacing w:val="1"/>
        </w:rPr>
        <w:t> </w:t>
      </w:r>
      <w:r>
        <w:rPr/>
        <w:t>terjangkau, mudah tersedia, dan aman (Praditha dkk, 2020). Di Indonesia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Biofarmaka.</w:t>
      </w:r>
      <w:r>
        <w:rPr>
          <w:spacing w:val="61"/>
        </w:rPr>
        <w:t> </w:t>
      </w:r>
      <w:r>
        <w:rPr/>
        <w:t>Tanaman</w:t>
      </w:r>
      <w:r>
        <w:rPr>
          <w:spacing w:val="1"/>
        </w:rPr>
        <w:t> </w:t>
      </w:r>
      <w:r>
        <w:rPr/>
        <w:t>Biofarmaka</w:t>
      </w:r>
      <w:r>
        <w:rPr>
          <w:spacing w:val="1"/>
        </w:rPr>
        <w:t> </w:t>
      </w:r>
      <w:r>
        <w:rPr/>
        <w:t>mencakup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jahe,</w:t>
      </w:r>
      <w:r>
        <w:rPr>
          <w:spacing w:val="1"/>
        </w:rPr>
        <w:t> </w:t>
      </w:r>
      <w:r>
        <w:rPr/>
        <w:t>lengkuas,</w:t>
      </w:r>
      <w:r>
        <w:rPr>
          <w:spacing w:val="1"/>
        </w:rPr>
        <w:t> </w:t>
      </w:r>
      <w:r>
        <w:rPr/>
        <w:t>kencur,</w:t>
      </w:r>
      <w:r>
        <w:rPr>
          <w:spacing w:val="-57"/>
        </w:rPr>
        <w:t> </w:t>
      </w:r>
      <w:r>
        <w:rPr/>
        <w:t>kunyit,</w:t>
      </w:r>
      <w:r>
        <w:rPr>
          <w:spacing w:val="1"/>
        </w:rPr>
        <w:t> </w:t>
      </w:r>
      <w:r>
        <w:rPr/>
        <w:t>lempuyang,</w:t>
      </w:r>
      <w:r>
        <w:rPr>
          <w:spacing w:val="1"/>
        </w:rPr>
        <w:t> </w:t>
      </w:r>
      <w:r>
        <w:rPr/>
        <w:t>temulawak,</w:t>
      </w:r>
      <w:r>
        <w:rPr>
          <w:spacing w:val="1"/>
        </w:rPr>
        <w:t> </w:t>
      </w:r>
      <w:r>
        <w:rPr/>
        <w:t>temuireng,</w:t>
      </w:r>
      <w:r>
        <w:rPr>
          <w:spacing w:val="1"/>
        </w:rPr>
        <w:t> </w:t>
      </w:r>
      <w:r>
        <w:rPr/>
        <w:t>temukunci,</w:t>
      </w:r>
      <w:r>
        <w:rPr>
          <w:spacing w:val="1"/>
        </w:rPr>
        <w:t> </w:t>
      </w:r>
      <w:r>
        <w:rPr/>
        <w:t>dringo,</w:t>
      </w:r>
      <w:r>
        <w:rPr>
          <w:spacing w:val="1"/>
        </w:rPr>
        <w:t> </w:t>
      </w:r>
      <w:r>
        <w:rPr/>
        <w:t>kapulaga,</w:t>
      </w:r>
      <w:r>
        <w:rPr>
          <w:spacing w:val="1"/>
        </w:rPr>
        <w:t> </w:t>
      </w:r>
      <w:r>
        <w:rPr/>
        <w:t>mengkudu/pace,</w:t>
      </w:r>
      <w:r>
        <w:rPr>
          <w:spacing w:val="1"/>
        </w:rPr>
        <w:t> </w:t>
      </w:r>
      <w:r>
        <w:rPr/>
        <w:t>mahkota</w:t>
      </w:r>
      <w:r>
        <w:rPr>
          <w:spacing w:val="1"/>
        </w:rPr>
        <w:t> </w:t>
      </w:r>
      <w:r>
        <w:rPr/>
        <w:t>dewa,</w:t>
      </w:r>
      <w:r>
        <w:rPr>
          <w:spacing w:val="1"/>
        </w:rPr>
        <w:t> </w:t>
      </w:r>
      <w:r>
        <w:rPr/>
        <w:t>kejibeling,</w:t>
      </w:r>
      <w:r>
        <w:rPr>
          <w:spacing w:val="1"/>
        </w:rPr>
        <w:t> </w:t>
      </w:r>
      <w:r>
        <w:rPr/>
        <w:t>sambiloto,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lidah</w:t>
      </w:r>
      <w:r>
        <w:rPr>
          <w:spacing w:val="1"/>
        </w:rPr>
        <w:t> </w:t>
      </w:r>
      <w:r>
        <w:rPr/>
        <w:t>buaya</w:t>
      </w:r>
      <w:r>
        <w:rPr>
          <w:spacing w:val="1"/>
        </w:rPr>
        <w:t> </w:t>
      </w:r>
      <w:r>
        <w:rPr/>
        <w:t>(Zamroni,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360" w:lineRule="auto"/>
        <w:ind w:left="1015" w:right="535" w:firstLine="720"/>
      </w:pPr>
      <w:r>
        <w:rPr/>
        <w:t>Berdasarkan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Hortikultura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penciptaan</w:t>
      </w:r>
      <w:r>
        <w:rPr>
          <w:spacing w:val="1"/>
        </w:rPr>
        <w:t> </w:t>
      </w:r>
      <w:r>
        <w:rPr/>
        <w:t>tumbuhan biofarmaka di Indonesia sebesar 595. 423. 212 kg, bertambah 9,</w:t>
      </w:r>
      <w:r>
        <w:rPr>
          <w:spacing w:val="1"/>
        </w:rPr>
        <w:t> </w:t>
      </w:r>
      <w:r>
        <w:rPr/>
        <w:t>97%</w:t>
      </w:r>
      <w:r>
        <w:rPr>
          <w:spacing w:val="1"/>
        </w:rPr>
        <w:t> </w:t>
      </w:r>
      <w:r>
        <w:rPr/>
        <w:t>dibanding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Komoditas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berikan</w:t>
      </w:r>
      <w:r>
        <w:rPr>
          <w:spacing w:val="1"/>
        </w:rPr>
        <w:t> </w:t>
      </w:r>
      <w:r>
        <w:rPr/>
        <w:t>donasi</w:t>
      </w:r>
      <w:r>
        <w:rPr>
          <w:spacing w:val="1"/>
        </w:rPr>
        <w:t> </w:t>
      </w:r>
      <w:r>
        <w:rPr/>
        <w:t>penciptaan</w:t>
      </w:r>
      <w:r>
        <w:rPr>
          <w:spacing w:val="1"/>
        </w:rPr>
        <w:t> </w:t>
      </w:r>
      <w:r>
        <w:rPr/>
        <w:t>terbanyak terhadap total penciptaan tumbuhan biofarmaka di Indonesia ialah</w:t>
      </w:r>
      <w:r>
        <w:rPr>
          <w:spacing w:val="1"/>
        </w:rPr>
        <w:t> </w:t>
      </w:r>
      <w:r>
        <w:rPr/>
        <w:t>jahe</w:t>
      </w:r>
      <w:r>
        <w:rPr>
          <w:spacing w:val="33"/>
        </w:rPr>
        <w:t> </w:t>
      </w:r>
      <w:r>
        <w:rPr/>
        <w:t>(37,</w:t>
      </w:r>
      <w:r>
        <w:rPr>
          <w:spacing w:val="36"/>
        </w:rPr>
        <w:t> </w:t>
      </w:r>
      <w:r>
        <w:rPr/>
        <w:t>97%),</w:t>
      </w:r>
      <w:r>
        <w:rPr>
          <w:spacing w:val="37"/>
        </w:rPr>
        <w:t> </w:t>
      </w:r>
      <w:r>
        <w:rPr/>
        <w:t>kunyit</w:t>
      </w:r>
      <w:r>
        <w:rPr>
          <w:spacing w:val="39"/>
        </w:rPr>
        <w:t> </w:t>
      </w:r>
      <w:r>
        <w:rPr/>
        <w:t>(18,</w:t>
      </w:r>
      <w:r>
        <w:rPr>
          <w:spacing w:val="35"/>
        </w:rPr>
        <w:t> </w:t>
      </w:r>
      <w:r>
        <w:rPr/>
        <w:t>82%),</w:t>
      </w:r>
      <w:r>
        <w:rPr>
          <w:spacing w:val="35"/>
        </w:rPr>
        <w:t> </w:t>
      </w:r>
      <w:r>
        <w:rPr/>
        <w:t>kapulaga</w:t>
      </w:r>
      <w:r>
        <w:rPr>
          <w:spacing w:val="37"/>
        </w:rPr>
        <w:t> </w:t>
      </w:r>
      <w:r>
        <w:rPr/>
        <w:t>(12,</w:t>
      </w:r>
      <w:r>
        <w:rPr>
          <w:spacing w:val="36"/>
        </w:rPr>
        <w:t> </w:t>
      </w:r>
      <w:r>
        <w:rPr/>
        <w:t>22%),</w:t>
      </w:r>
      <w:r>
        <w:rPr>
          <w:spacing w:val="35"/>
        </w:rPr>
        <w:t> </w:t>
      </w:r>
      <w:r>
        <w:rPr/>
        <w:t>laos/</w:t>
      </w:r>
      <w:r>
        <w:rPr>
          <w:spacing w:val="34"/>
        </w:rPr>
        <w:t> </w:t>
      </w:r>
      <w:r>
        <w:rPr/>
        <w:t>lengkuas</w:t>
      </w:r>
      <w:r>
        <w:rPr>
          <w:spacing w:val="37"/>
        </w:rPr>
        <w:t> </w:t>
      </w:r>
      <w:r>
        <w:rPr/>
        <w:t>(10,</w:t>
      </w:r>
    </w:p>
    <w:p>
      <w:pPr>
        <w:pStyle w:val="BodyText"/>
        <w:spacing w:line="360" w:lineRule="auto"/>
        <w:ind w:left="1015" w:right="535"/>
      </w:pPr>
      <w:r>
        <w:rPr/>
        <w:t>50%),</w:t>
      </w:r>
      <w:r>
        <w:rPr>
          <w:spacing w:val="55"/>
        </w:rPr>
        <w:t> </w:t>
      </w:r>
      <w:r>
        <w:rPr/>
        <w:t>serta</w:t>
      </w:r>
      <w:r>
        <w:rPr>
          <w:spacing w:val="55"/>
        </w:rPr>
        <w:t> </w:t>
      </w:r>
      <w:r>
        <w:rPr/>
        <w:t>kencur</w:t>
      </w:r>
      <w:r>
        <w:rPr>
          <w:spacing w:val="54"/>
        </w:rPr>
        <w:t> </w:t>
      </w:r>
      <w:r>
        <w:rPr/>
        <w:t>(6,</w:t>
      </w:r>
      <w:r>
        <w:rPr>
          <w:spacing w:val="54"/>
        </w:rPr>
        <w:t> </w:t>
      </w:r>
      <w:r>
        <w:rPr/>
        <w:t>33%).</w:t>
      </w:r>
      <w:r>
        <w:rPr>
          <w:spacing w:val="55"/>
        </w:rPr>
        <w:t> </w:t>
      </w:r>
      <w:r>
        <w:rPr/>
        <w:t>Sedangkan</w:t>
      </w:r>
      <w:r>
        <w:rPr>
          <w:spacing w:val="55"/>
        </w:rPr>
        <w:t> </w:t>
      </w:r>
      <w:r>
        <w:rPr/>
        <w:t>persentase</w:t>
      </w:r>
      <w:r>
        <w:rPr>
          <w:spacing w:val="54"/>
        </w:rPr>
        <w:t> </w:t>
      </w:r>
      <w:r>
        <w:rPr/>
        <w:t>penciptaan</w:t>
      </w:r>
      <w:r>
        <w:rPr>
          <w:spacing w:val="54"/>
        </w:rPr>
        <w:t> </w:t>
      </w:r>
      <w:r>
        <w:rPr/>
        <w:t>tumbuhan</w:t>
      </w:r>
      <w:r>
        <w:rPr>
          <w:spacing w:val="-58"/>
        </w:rPr>
        <w:t> </w:t>
      </w:r>
      <w:r>
        <w:rPr/>
        <w:t>obat</w:t>
      </w:r>
      <w:r>
        <w:rPr>
          <w:spacing w:val="1"/>
        </w:rPr>
        <w:t> </w:t>
      </w:r>
      <w:r>
        <w:rPr/>
        <w:t>biofarmaka</w:t>
      </w:r>
      <w:r>
        <w:rPr>
          <w:spacing w:val="1"/>
        </w:rPr>
        <w:t> </w:t>
      </w:r>
      <w:r>
        <w:rPr/>
        <w:t>yang lain</w:t>
      </w:r>
      <w:r>
        <w:rPr>
          <w:spacing w:val="1"/>
        </w:rPr>
        <w:t> </w:t>
      </w:r>
      <w:r>
        <w:rPr/>
        <w:t>tiap-tiap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5% dari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penciptaan</w:t>
      </w:r>
      <w:r>
        <w:rPr>
          <w:spacing w:val="1"/>
        </w:rPr>
        <w:t> </w:t>
      </w:r>
      <w:r>
        <w:rPr/>
        <w:t>tumbuhan biofarmaka di Indonesia (Zamroni, 2017). Salah satu tumbuhan</w:t>
      </w:r>
      <w:r>
        <w:rPr>
          <w:spacing w:val="1"/>
        </w:rPr>
        <w:t> </w:t>
      </w:r>
      <w:r>
        <w:rPr/>
        <w:t>biofarmaka yang sering digunakan yaitu kapulaga. Kapulaga dijuluki sebagai</w:t>
      </w:r>
      <w:r>
        <w:rPr>
          <w:spacing w:val="1"/>
        </w:rPr>
        <w:t> </w:t>
      </w:r>
      <w:r>
        <w:rPr>
          <w:i/>
        </w:rPr>
        <w:t>“Queen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all</w:t>
      </w:r>
      <w:r>
        <w:rPr>
          <w:i/>
          <w:spacing w:val="1"/>
        </w:rPr>
        <w:t> </w:t>
      </w:r>
      <w:r>
        <w:rPr>
          <w:i/>
        </w:rPr>
        <w:t>species”</w:t>
      </w:r>
      <w:r>
        <w:rPr>
          <w:i/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penggunaannya</w:t>
      </w:r>
      <w:r>
        <w:rPr>
          <w:spacing w:val="1"/>
        </w:rPr>
        <w:t> </w:t>
      </w:r>
      <w:r>
        <w:rPr/>
        <w:t>diberbagai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rempah-rempah,</w:t>
      </w:r>
      <w:r>
        <w:rPr>
          <w:spacing w:val="1"/>
        </w:rPr>
        <w:t> </w:t>
      </w:r>
      <w:r>
        <w:rPr/>
        <w:t>bumbu,</w:t>
      </w:r>
      <w:r>
        <w:rPr>
          <w:spacing w:val="1"/>
        </w:rPr>
        <w:t> </w:t>
      </w:r>
      <w:r>
        <w:rPr/>
        <w:t>parfum,</w:t>
      </w:r>
      <w:r>
        <w:rPr>
          <w:spacing w:val="1"/>
        </w:rPr>
        <w:t> </w:t>
      </w:r>
      <w:r>
        <w:rPr/>
        <w:t>kosmetik,</w:t>
      </w:r>
      <w:r>
        <w:rPr>
          <w:spacing w:val="1"/>
        </w:rPr>
        <w:t> </w:t>
      </w:r>
      <w:r>
        <w:rPr/>
        <w:t>farmasi,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dna</w:t>
      </w:r>
      <w:r>
        <w:rPr>
          <w:spacing w:val="-57"/>
        </w:rPr>
        <w:t> </w:t>
      </w:r>
      <w:r>
        <w:rPr/>
        <w:t>minuman,</w:t>
      </w:r>
      <w:r>
        <w:rPr>
          <w:spacing w:val="-1"/>
        </w:rPr>
        <w:t> </w:t>
      </w:r>
      <w:r>
        <w:rPr/>
        <w:t>bahkan</w:t>
      </w:r>
      <w:r>
        <w:rPr>
          <w:spacing w:val="-1"/>
        </w:rPr>
        <w:t> </w:t>
      </w:r>
      <w:r>
        <w:rPr/>
        <w:t>sampai obat-obatan</w:t>
      </w:r>
      <w:r>
        <w:rPr>
          <w:spacing w:val="-1"/>
        </w:rPr>
        <w:t> </w:t>
      </w:r>
      <w:r>
        <w:rPr/>
        <w:t>tradisional</w:t>
      </w:r>
      <w:r>
        <w:rPr>
          <w:spacing w:val="2"/>
        </w:rPr>
        <w:t> </w:t>
      </w:r>
      <w:r>
        <w:rPr/>
        <w:t>(Praditha</w:t>
      </w:r>
      <w:r>
        <w:rPr>
          <w:spacing w:val="-1"/>
        </w:rPr>
        <w:t> </w:t>
      </w:r>
      <w:r>
        <w:rPr/>
        <w:t>dkk,</w:t>
      </w:r>
      <w:r>
        <w:rPr>
          <w:spacing w:val="-1"/>
        </w:rPr>
        <w:t> </w:t>
      </w:r>
      <w:r>
        <w:rPr/>
        <w:t>2020).</w:t>
      </w:r>
    </w:p>
    <w:p>
      <w:pPr>
        <w:spacing w:line="360" w:lineRule="auto" w:before="0"/>
        <w:ind w:left="1015" w:right="535" w:firstLine="720"/>
        <w:jc w:val="both"/>
        <w:rPr>
          <w:sz w:val="24"/>
        </w:rPr>
      </w:pPr>
      <w:r>
        <w:rPr>
          <w:sz w:val="24"/>
        </w:rPr>
        <w:t>Tanaman</w:t>
      </w:r>
      <w:r>
        <w:rPr>
          <w:spacing w:val="1"/>
          <w:sz w:val="24"/>
        </w:rPr>
        <w:t> </w:t>
      </w:r>
      <w:r>
        <w:rPr>
          <w:sz w:val="24"/>
        </w:rPr>
        <w:t>kapulaga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Amomum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compactum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tanaman</w:t>
      </w:r>
      <w:r>
        <w:rPr>
          <w:spacing w:val="31"/>
          <w:sz w:val="24"/>
        </w:rPr>
        <w:t> </w:t>
      </w:r>
      <w:r>
        <w:rPr>
          <w:sz w:val="24"/>
        </w:rPr>
        <w:t>dari</w:t>
      </w:r>
      <w:r>
        <w:rPr>
          <w:spacing w:val="32"/>
          <w:sz w:val="24"/>
        </w:rPr>
        <w:t> </w:t>
      </w:r>
      <w:r>
        <w:rPr>
          <w:sz w:val="24"/>
        </w:rPr>
        <w:t>famili</w:t>
      </w:r>
      <w:r>
        <w:rPr>
          <w:spacing w:val="31"/>
          <w:sz w:val="24"/>
        </w:rPr>
        <w:t> </w:t>
      </w:r>
      <w:r>
        <w:rPr>
          <w:i/>
          <w:sz w:val="24"/>
        </w:rPr>
        <w:t>Zingiberaceae</w:t>
      </w:r>
      <w:r>
        <w:rPr>
          <w:i/>
          <w:spacing w:val="33"/>
          <w:sz w:val="24"/>
        </w:rPr>
        <w:t> </w:t>
      </w:r>
      <w:r>
        <w:rPr>
          <w:sz w:val="24"/>
        </w:rPr>
        <w:t>yang</w:t>
      </w:r>
      <w:r>
        <w:rPr>
          <w:spacing w:val="29"/>
          <w:sz w:val="24"/>
        </w:rPr>
        <w:t> </w:t>
      </w:r>
      <w:r>
        <w:rPr>
          <w:sz w:val="24"/>
        </w:rPr>
        <w:t>dapat</w:t>
      </w:r>
      <w:r>
        <w:rPr>
          <w:spacing w:val="32"/>
          <w:sz w:val="24"/>
        </w:rPr>
        <w:t> </w:t>
      </w:r>
      <w:r>
        <w:rPr>
          <w:sz w:val="24"/>
        </w:rPr>
        <w:t>dimanfaatkan</w:t>
      </w:r>
      <w:r>
        <w:rPr>
          <w:spacing w:val="31"/>
          <w:sz w:val="24"/>
        </w:rPr>
        <w:t> </w:t>
      </w:r>
      <w:r>
        <w:rPr>
          <w:sz w:val="24"/>
        </w:rPr>
        <w:t>dalam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1910" w:h="16840"/>
          <w:pgMar w:top="1580" w:bottom="1200" w:left="1680" w:right="1160"/>
        </w:sectPr>
      </w:pPr>
    </w:p>
    <w:p>
      <w:pPr>
        <w:pStyle w:val="BodyText"/>
        <w:spacing w:line="360" w:lineRule="auto" w:before="98"/>
        <w:ind w:left="1015" w:right="534"/>
      </w:pPr>
      <w:r>
        <w:rPr/>
        <w:t>pengobatan</w:t>
      </w:r>
      <w:r>
        <w:rPr>
          <w:spacing w:val="1"/>
        </w:rPr>
        <w:t> </w:t>
      </w:r>
      <w:r>
        <w:rPr/>
        <w:t>gastritis</w:t>
      </w:r>
      <w:r>
        <w:rPr>
          <w:spacing w:val="1"/>
        </w:rPr>
        <w:t> </w:t>
      </w:r>
      <w:r>
        <w:rPr/>
        <w:t>(Peraturan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Republik</w:t>
      </w:r>
      <w:r>
        <w:rPr>
          <w:spacing w:val="60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2016). Masyarakat Kampung Naga di Kabupaten Tasikmalaya hingga saat ini</w:t>
      </w:r>
      <w:r>
        <w:rPr>
          <w:spacing w:val="-57"/>
        </w:rPr>
        <w:t> </w:t>
      </w:r>
      <w:r>
        <w:rPr/>
        <w:t>masih memanfaatkan buah dan biji kapulaga sebagai obat tradisional yang</w:t>
      </w:r>
      <w:r>
        <w:rPr>
          <w:spacing w:val="1"/>
        </w:rPr>
        <w:t> </w:t>
      </w:r>
      <w:r>
        <w:rPr/>
        <w:t>ampuh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mengobati</w:t>
      </w:r>
      <w:r>
        <w:rPr>
          <w:spacing w:val="1"/>
        </w:rPr>
        <w:t> </w:t>
      </w:r>
      <w:r>
        <w:rPr/>
        <w:t>batuk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tenggorokan.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tumbuhan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bumbu</w:t>
      </w:r>
      <w:r>
        <w:rPr>
          <w:spacing w:val="1"/>
        </w:rPr>
        <w:t> </w:t>
      </w:r>
      <w:r>
        <w:rPr/>
        <w:t>tambahan di dapur.</w:t>
      </w:r>
      <w:r>
        <w:rPr>
          <w:spacing w:val="1"/>
        </w:rPr>
        <w:t> </w:t>
      </w:r>
      <w:r>
        <w:rPr/>
        <w:t>Selain itu, manfaat kapulaga telah banyak dibuktikan</w:t>
      </w:r>
      <w:r>
        <w:rPr>
          <w:spacing w:val="1"/>
        </w:rPr>
        <w:t> </w:t>
      </w:r>
      <w:r>
        <w:rPr/>
        <w:t>seperti antiinflamasi, efek protektif pada pencernaan, efek daya cerna pakan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fermentasi</w:t>
      </w:r>
      <w:r>
        <w:rPr>
          <w:spacing w:val="1"/>
        </w:rPr>
        <w:t> </w:t>
      </w:r>
      <w:r>
        <w:rPr/>
        <w:t>rumen,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pengobatan</w:t>
      </w:r>
      <w:r>
        <w:rPr>
          <w:spacing w:val="-57"/>
        </w:rPr>
        <w:t> </w:t>
      </w:r>
      <w:r>
        <w:rPr/>
        <w:t>imunomodulatir</w:t>
      </w:r>
      <w:r>
        <w:rPr>
          <w:spacing w:val="-1"/>
        </w:rPr>
        <w:t> </w:t>
      </w:r>
      <w:r>
        <w:rPr/>
        <w:t>alergi asma</w:t>
      </w:r>
      <w:r>
        <w:rPr>
          <w:spacing w:val="-1"/>
        </w:rPr>
        <w:t> </w:t>
      </w:r>
      <w:r>
        <w:rPr/>
        <w:t>(Kurniawati dkk, 2019).</w:t>
      </w:r>
    </w:p>
    <w:p>
      <w:pPr>
        <w:pStyle w:val="BodyText"/>
        <w:spacing w:line="360" w:lineRule="auto"/>
        <w:ind w:left="1015" w:right="535" w:firstLine="720"/>
      </w:pPr>
      <w:r>
        <w:rPr/>
        <w:t>Penggunaan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kapulaga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obat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rempah-rempah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minyak</w:t>
      </w:r>
      <w:r>
        <w:rPr>
          <w:spacing w:val="1"/>
        </w:rPr>
        <w:t> </w:t>
      </w:r>
      <w:r>
        <w:rPr/>
        <w:t>essensial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metabolit</w:t>
      </w:r>
      <w:r>
        <w:rPr>
          <w:spacing w:val="-57"/>
        </w:rPr>
        <w:t> </w:t>
      </w:r>
      <w:r>
        <w:rPr/>
        <w:t>sekunder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tanaman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(Silalahi,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Kapulaga</w:t>
      </w:r>
      <w:r>
        <w:rPr>
          <w:spacing w:val="1"/>
        </w:rPr>
        <w:t> </w:t>
      </w:r>
      <w:r>
        <w:rPr/>
        <w:t>mengandung</w:t>
      </w:r>
      <w:r>
        <w:rPr>
          <w:spacing w:val="1"/>
        </w:rPr>
        <w:t> </w:t>
      </w:r>
      <w:r>
        <w:rPr/>
        <w:t>senyawa</w:t>
      </w:r>
      <w:r>
        <w:rPr>
          <w:spacing w:val="1"/>
        </w:rPr>
        <w:t> </w:t>
      </w:r>
      <w:r>
        <w:rPr/>
        <w:t>metabolit</w:t>
      </w:r>
      <w:r>
        <w:rPr>
          <w:spacing w:val="1"/>
        </w:rPr>
        <w:t> </w:t>
      </w:r>
      <w:r>
        <w:rPr/>
        <w:t>sekunder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alkaloid,</w:t>
      </w:r>
      <w:r>
        <w:rPr>
          <w:spacing w:val="1"/>
        </w:rPr>
        <w:t> </w:t>
      </w:r>
      <w:r>
        <w:rPr/>
        <w:t>tanin,</w:t>
      </w:r>
      <w:r>
        <w:rPr>
          <w:spacing w:val="1"/>
        </w:rPr>
        <w:t> </w:t>
      </w:r>
      <w:r>
        <w:rPr/>
        <w:t>polifenol,</w:t>
      </w:r>
      <w:r>
        <w:rPr>
          <w:spacing w:val="1"/>
        </w:rPr>
        <w:t> </w:t>
      </w:r>
      <w:r>
        <w:rPr/>
        <w:t>flavonoid,</w:t>
      </w:r>
      <w:r>
        <w:rPr>
          <w:spacing w:val="1"/>
        </w:rPr>
        <w:t> </w:t>
      </w:r>
      <w:r>
        <w:rPr/>
        <w:t>terpenoid, steroid dan saponin (Khatri et., al 2017). Adapun senyawa yang</w:t>
      </w:r>
      <w:r>
        <w:rPr>
          <w:spacing w:val="1"/>
        </w:rPr>
        <w:t> </w:t>
      </w:r>
      <w:r>
        <w:rPr/>
        <w:t>terkandung di dalam biji kapulaga seperti fenol, tanin, dan terpenoid mampu</w:t>
      </w:r>
      <w:r>
        <w:rPr>
          <w:spacing w:val="1"/>
        </w:rPr>
        <w:t> </w:t>
      </w:r>
      <w:r>
        <w:rPr/>
        <w:t>menghambat</w:t>
      </w:r>
      <w:r>
        <w:rPr>
          <w:spacing w:val="1"/>
        </w:rPr>
        <w:t> </w:t>
      </w:r>
      <w:r>
        <w:rPr/>
        <w:t>aktifitas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bakteri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>
          <w:i/>
        </w:rPr>
        <w:t>Eschericia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/>
        <w:t>.</w:t>
      </w:r>
      <w:r>
        <w:rPr>
          <w:spacing w:val="1"/>
        </w:rPr>
        <w:t> </w:t>
      </w:r>
      <w:r>
        <w:rPr/>
        <w:t>Biji</w:t>
      </w:r>
      <w:r>
        <w:rPr>
          <w:spacing w:val="1"/>
        </w:rPr>
        <w:t> </w:t>
      </w:r>
      <w:r>
        <w:rPr/>
        <w:t>kapulaga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diekstrak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etanol</w:t>
      </w:r>
      <w:r>
        <w:rPr>
          <w:spacing w:val="60"/>
        </w:rPr>
        <w:t> </w:t>
      </w:r>
      <w:r>
        <w:rPr/>
        <w:t>juga</w:t>
      </w:r>
      <w:r>
        <w:rPr>
          <w:spacing w:val="1"/>
        </w:rPr>
        <w:t> </w:t>
      </w:r>
      <w:r>
        <w:rPr/>
        <w:t>dapat menghambat bakteri </w:t>
      </w:r>
      <w:r>
        <w:rPr>
          <w:i/>
        </w:rPr>
        <w:t>Staphylococcus epidermidis </w:t>
      </w:r>
      <w:r>
        <w:rPr/>
        <w:t>(Sukandar dkk, 2015;</w:t>
      </w:r>
      <w:r>
        <w:rPr>
          <w:spacing w:val="1"/>
        </w:rPr>
        <w:t> </w:t>
      </w:r>
      <w:r>
        <w:rPr/>
        <w:t>Indriyani,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360" w:lineRule="auto"/>
        <w:ind w:left="1015" w:right="534" w:firstLine="720"/>
      </w:pPr>
      <w:r>
        <w:rPr>
          <w:shd w:fill="F8F6F7" w:color="auto" w:val="clear"/>
        </w:rPr>
        <w:t>Sebagai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pembersih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kulit,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sabun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mandi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adalah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komponen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yang</w:t>
      </w:r>
      <w:r>
        <w:rPr>
          <w:spacing w:val="-57"/>
        </w:rPr>
        <w:t> </w:t>
      </w:r>
      <w:r>
        <w:rPr>
          <w:shd w:fill="F8F6F7" w:color="auto" w:val="clear"/>
        </w:rPr>
        <w:t>mengandung senyawa natrium atau kalium dan asam lemak dalam minyak</w:t>
      </w:r>
      <w:r>
        <w:rPr>
          <w:spacing w:val="1"/>
        </w:rPr>
        <w:t> </w:t>
      </w:r>
      <w:r>
        <w:rPr>
          <w:shd w:fill="F8F6F7" w:color="auto" w:val="clear"/>
        </w:rPr>
        <w:t>nabati atau minyak hewani, berbentuk padat, lunak atau cair, dapat berbusa</w:t>
      </w:r>
      <w:r>
        <w:rPr>
          <w:spacing w:val="1"/>
        </w:rPr>
        <w:t> </w:t>
      </w:r>
      <w:r>
        <w:rPr>
          <w:shd w:fill="F8F6F7" w:color="auto" w:val="clear"/>
        </w:rPr>
        <w:t>dengan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atau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tanpa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bahan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tambahan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lain,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seperti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wewangian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dan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bahan</w:t>
      </w:r>
      <w:r>
        <w:rPr>
          <w:spacing w:val="1"/>
        </w:rPr>
        <w:t> </w:t>
      </w:r>
      <w:r>
        <w:rPr>
          <w:shd w:fill="F8F6F7" w:color="auto" w:val="clear"/>
        </w:rPr>
        <w:t>tambahan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lainnya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(Sinarsih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dkk,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2018).</w:t>
      </w:r>
      <w:r>
        <w:rPr>
          <w:spacing w:val="60"/>
          <w:shd w:fill="F8F6F7" w:color="auto" w:val="clear"/>
        </w:rPr>
        <w:t> </w:t>
      </w:r>
      <w:r>
        <w:rPr>
          <w:shd w:fill="F8F6F7" w:color="auto" w:val="clear"/>
        </w:rPr>
        <w:t>Evaluasi</w:t>
      </w:r>
      <w:r>
        <w:rPr>
          <w:spacing w:val="60"/>
          <w:shd w:fill="F8F6F7" w:color="auto" w:val="clear"/>
        </w:rPr>
        <w:t> </w:t>
      </w:r>
      <w:r>
        <w:rPr>
          <w:shd w:fill="F8F6F7" w:color="auto" w:val="clear"/>
        </w:rPr>
        <w:t>pengujian</w:t>
      </w:r>
      <w:r>
        <w:rPr>
          <w:spacing w:val="60"/>
          <w:shd w:fill="F8F6F7" w:color="auto" w:val="clear"/>
        </w:rPr>
        <w:t> </w:t>
      </w:r>
      <w:r>
        <w:rPr>
          <w:shd w:fill="F8F6F7" w:color="auto" w:val="clear"/>
        </w:rPr>
        <w:t>serta</w:t>
      </w:r>
      <w:r>
        <w:rPr>
          <w:spacing w:val="60"/>
          <w:shd w:fill="F8F6F7" w:color="auto" w:val="clear"/>
        </w:rPr>
        <w:t> </w:t>
      </w:r>
      <w:r>
        <w:rPr>
          <w:shd w:fill="F8F6F7" w:color="auto" w:val="clear"/>
        </w:rPr>
        <w:t>syarat</w:t>
      </w:r>
      <w:r>
        <w:rPr>
          <w:spacing w:val="1"/>
        </w:rPr>
        <w:t> </w:t>
      </w:r>
      <w:r>
        <w:rPr>
          <w:shd w:fill="F8F6F7" w:color="auto" w:val="clear"/>
        </w:rPr>
        <w:t>mutu sabun mandi padat tertera dalam Standar Nasional</w:t>
      </w:r>
      <w:r>
        <w:rPr>
          <w:spacing w:val="60"/>
          <w:shd w:fill="F8F6F7" w:color="auto" w:val="clear"/>
        </w:rPr>
        <w:t> </w:t>
      </w:r>
      <w:r>
        <w:rPr>
          <w:shd w:fill="F8F6F7" w:color="auto" w:val="clear"/>
        </w:rPr>
        <w:t>Indonesia (SNI)</w:t>
      </w:r>
      <w:r>
        <w:rPr>
          <w:spacing w:val="1"/>
        </w:rPr>
        <w:t> </w:t>
      </w:r>
      <w:r>
        <w:rPr>
          <w:shd w:fill="F8F6F7" w:color="auto" w:val="clear"/>
        </w:rPr>
        <w:t>tahun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2016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meliputi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kadar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air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maksimal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15%, total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lemak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minimal</w:t>
      </w:r>
      <w:r>
        <w:rPr>
          <w:spacing w:val="60"/>
          <w:shd w:fill="F8F6F7" w:color="auto" w:val="clear"/>
        </w:rPr>
        <w:t> </w:t>
      </w:r>
      <w:r>
        <w:rPr>
          <w:shd w:fill="F8F6F7" w:color="auto" w:val="clear"/>
        </w:rPr>
        <w:t>65%,</w:t>
      </w:r>
      <w:r>
        <w:rPr>
          <w:spacing w:val="-57"/>
        </w:rPr>
        <w:t> </w:t>
      </w:r>
      <w:r>
        <w:rPr>
          <w:shd w:fill="F8F6F7" w:color="auto" w:val="clear"/>
        </w:rPr>
        <w:t>bahan tak larut dalam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etanol</w:t>
      </w:r>
      <w:r>
        <w:rPr>
          <w:spacing w:val="60"/>
          <w:shd w:fill="F8F6F7" w:color="auto" w:val="clear"/>
        </w:rPr>
        <w:t> </w:t>
      </w:r>
      <w:r>
        <w:rPr>
          <w:shd w:fill="F8F6F7" w:color="auto" w:val="clear"/>
        </w:rPr>
        <w:t>maksimal 5%, alkali</w:t>
      </w:r>
      <w:r>
        <w:rPr>
          <w:spacing w:val="60"/>
          <w:shd w:fill="F8F6F7" w:color="auto" w:val="clear"/>
        </w:rPr>
        <w:t> </w:t>
      </w:r>
      <w:r>
        <w:rPr>
          <w:shd w:fill="F8F6F7" w:color="auto" w:val="clear"/>
        </w:rPr>
        <w:t>bebas maksimal 0,1%,</w:t>
      </w:r>
      <w:r>
        <w:rPr>
          <w:spacing w:val="1"/>
        </w:rPr>
        <w:t> </w:t>
      </w:r>
      <w:r>
        <w:rPr>
          <w:shd w:fill="F8F6F7" w:color="auto" w:val="clear"/>
        </w:rPr>
        <w:t>asam lemak bebas maksimal 2,5%, kadar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klorida maksimal 1%, dan lemak</w:t>
      </w:r>
      <w:r>
        <w:rPr>
          <w:spacing w:val="1"/>
        </w:rPr>
        <w:t> </w:t>
      </w:r>
      <w:r>
        <w:rPr>
          <w:shd w:fill="F8F6F7" w:color="auto" w:val="clear"/>
        </w:rPr>
        <w:t>tidak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tersabunkan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maksimal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0,5%</w:t>
      </w:r>
      <w:r>
        <w:rPr>
          <w:spacing w:val="1"/>
          <w:shd w:fill="F8F6F7" w:color="auto" w:val="clear"/>
        </w:rPr>
        <w:t> </w:t>
      </w:r>
      <w:r>
        <w:rPr>
          <w:shd w:fill="F8F6F7" w:color="auto" w:val="clear"/>
        </w:rPr>
        <w:t>(SNI,</w:t>
      </w:r>
      <w:r>
        <w:rPr>
          <w:spacing w:val="60"/>
          <w:shd w:fill="F8F6F7" w:color="auto" w:val="clear"/>
        </w:rPr>
        <w:t> </w:t>
      </w:r>
      <w:r>
        <w:rPr>
          <w:shd w:fill="F8F6F7" w:color="auto" w:val="clear"/>
        </w:rPr>
        <w:t>2016).</w:t>
      </w:r>
      <w:r>
        <w:rPr>
          <w:spacing w:val="60"/>
          <w:shd w:fill="F8F6F7" w:color="auto" w:val="clear"/>
        </w:rPr>
        <w:t> </w:t>
      </w:r>
      <w:r>
        <w:rPr/>
        <w:t>Triclorocarbon merupakan</w:t>
      </w:r>
      <w:r>
        <w:rPr>
          <w:spacing w:val="-57"/>
        </w:rPr>
        <w:t> </w:t>
      </w:r>
      <w:r>
        <w:rPr/>
        <w:t>zat antibakteri yang paling banyak digunakan dalam pembuatan sabun padat,</w:t>
      </w:r>
      <w:r>
        <w:rPr>
          <w:spacing w:val="1"/>
        </w:rPr>
        <w:t> </w:t>
      </w:r>
      <w:r>
        <w:rPr/>
        <w:t>namun menurut </w:t>
      </w:r>
      <w:r>
        <w:rPr>
          <w:i/>
        </w:rPr>
        <w:t>Food and Drug Association </w:t>
      </w:r>
      <w:r>
        <w:rPr/>
        <w:t>(FDA) jika digunakan dalam</w:t>
      </w:r>
      <w:r>
        <w:rPr>
          <w:spacing w:val="1"/>
        </w:rPr>
        <w:t> </w:t>
      </w:r>
      <w:r>
        <w:rPr/>
        <w:t>jangka</w:t>
      </w:r>
      <w:r>
        <w:rPr>
          <w:spacing w:val="14"/>
        </w:rPr>
        <w:t> </w:t>
      </w:r>
      <w:r>
        <w:rPr/>
        <w:t>panjang</w:t>
      </w:r>
      <w:r>
        <w:rPr>
          <w:spacing w:val="13"/>
        </w:rPr>
        <w:t> </w:t>
      </w:r>
      <w:r>
        <w:rPr/>
        <w:t>dapat</w:t>
      </w:r>
      <w:r>
        <w:rPr>
          <w:spacing w:val="18"/>
        </w:rPr>
        <w:t> </w:t>
      </w:r>
      <w:r>
        <w:rPr/>
        <w:t>menyebabkan</w:t>
      </w:r>
      <w:r>
        <w:rPr>
          <w:spacing w:val="15"/>
        </w:rPr>
        <w:t> </w:t>
      </w:r>
      <w:r>
        <w:rPr/>
        <w:t>resistensi</w:t>
      </w:r>
      <w:r>
        <w:rPr>
          <w:spacing w:val="16"/>
        </w:rPr>
        <w:t> </w:t>
      </w:r>
      <w:r>
        <w:rPr/>
        <w:t>bakteri</w:t>
      </w:r>
      <w:r>
        <w:rPr>
          <w:spacing w:val="15"/>
        </w:rPr>
        <w:t> </w:t>
      </w:r>
      <w:r>
        <w:rPr/>
        <w:t>terhadap</w:t>
      </w:r>
      <w:r>
        <w:rPr>
          <w:spacing w:val="17"/>
        </w:rPr>
        <w:t> </w:t>
      </w:r>
      <w:r>
        <w:rPr/>
        <w:t>antibiotik</w:t>
      </w:r>
    </w:p>
    <w:p>
      <w:pPr>
        <w:spacing w:after="0" w:line="360" w:lineRule="auto"/>
        <w:sectPr>
          <w:pgSz w:w="11910" w:h="16840"/>
          <w:pgMar w:header="0" w:footer="1004" w:top="1580" w:bottom="1200" w:left="1680" w:right="1160"/>
        </w:sectPr>
      </w:pPr>
    </w:p>
    <w:p>
      <w:pPr>
        <w:pStyle w:val="BodyText"/>
        <w:spacing w:line="360" w:lineRule="auto" w:before="98"/>
        <w:ind w:left="1015" w:right="535"/>
      </w:pPr>
      <w:r>
        <w:rPr/>
        <w:t>karena susunan kimianya mirip dengan beberapa jenis antibiotik. Penggunaan</w:t>
      </w:r>
      <w:r>
        <w:rPr>
          <w:spacing w:val="-57"/>
        </w:rPr>
        <w:t> </w:t>
      </w:r>
      <w:r>
        <w:rPr/>
        <w:t>antibakteri dari bahan alam dijadikan sebagai alternatif untuk menghindari</w:t>
      </w:r>
      <w:r>
        <w:rPr>
          <w:spacing w:val="1"/>
        </w:rPr>
        <w:t> </w:t>
      </w:r>
      <w:r>
        <w:rPr/>
        <w:t>efek samping yang ditimbulkan oleh triclocarban. Penggunaan bahan alam</w:t>
      </w:r>
      <w:r>
        <w:rPr>
          <w:spacing w:val="1"/>
        </w:rPr>
        <w:t> </w:t>
      </w:r>
      <w:r>
        <w:rPr/>
        <w:t>bertujuan untuk menggantikan bahan-bahan sintetik, seperti pewarna, parfum,</w:t>
      </w:r>
      <w:r>
        <w:rPr>
          <w:spacing w:val="-57"/>
        </w:rPr>
        <w:t> </w:t>
      </w:r>
      <w:r>
        <w:rPr/>
        <w:t>pemutih,</w:t>
      </w:r>
      <w:r>
        <w:rPr>
          <w:spacing w:val="-1"/>
        </w:rPr>
        <w:t> </w:t>
      </w:r>
      <w:r>
        <w:rPr/>
        <w:t>antibakteri, dan</w:t>
      </w:r>
      <w:r>
        <w:rPr>
          <w:spacing w:val="1"/>
        </w:rPr>
        <w:t> </w:t>
      </w:r>
      <w:r>
        <w:rPr/>
        <w:t>lain-lain (Sinarsih dkk, 2018).</w:t>
      </w:r>
    </w:p>
    <w:p>
      <w:pPr>
        <w:pStyle w:val="BodyText"/>
        <w:spacing w:line="360" w:lineRule="auto"/>
        <w:ind w:left="1015" w:right="535" w:firstLine="720"/>
      </w:pPr>
      <w:r>
        <w:rPr/>
        <w:t>Rasyadi dkk (2019) telah melakukan formulasi dan uji stabilitas fisik</w:t>
      </w:r>
      <w:r>
        <w:rPr>
          <w:spacing w:val="1"/>
        </w:rPr>
        <w:t> </w:t>
      </w:r>
      <w:r>
        <w:rPr/>
        <w:t>sabun mandi cair dengan menggunakan ekstrak etanol kapulaga. Kemudian</w:t>
      </w:r>
      <w:r>
        <w:rPr>
          <w:spacing w:val="1"/>
        </w:rPr>
        <w:t> </w:t>
      </w:r>
      <w:r>
        <w:rPr/>
        <w:t>pada tahun 2021 percobaan tersebut dilanjutkan pengujian terhadap bakteri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/>
        <w:t>.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 didapatkan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formulasi</w:t>
      </w:r>
      <w:r>
        <w:rPr>
          <w:spacing w:val="1"/>
        </w:rPr>
        <w:t> </w:t>
      </w:r>
      <w:r>
        <w:rPr/>
        <w:t>sabun</w:t>
      </w:r>
      <w:r>
        <w:rPr>
          <w:spacing w:val="1"/>
        </w:rPr>
        <w:t> </w:t>
      </w:r>
      <w:r>
        <w:rPr/>
        <w:t>cair</w:t>
      </w:r>
      <w:r>
        <w:rPr>
          <w:spacing w:val="1"/>
        </w:rPr>
        <w:t> </w:t>
      </w:r>
      <w:r>
        <w:rPr/>
        <w:t>dengan bahan aktif ekstrak etanol kapulaga dengan konsentrasi 2%, 4%, dan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hambat</w:t>
      </w:r>
      <w:r>
        <w:rPr>
          <w:spacing w:val="1"/>
        </w:rPr>
        <w:t> </w:t>
      </w:r>
      <w:r>
        <w:rPr/>
        <w:t>aktivitas</w:t>
      </w:r>
      <w:r>
        <w:rPr>
          <w:spacing w:val="1"/>
        </w:rPr>
        <w:t> </w:t>
      </w:r>
      <w:r>
        <w:rPr/>
        <w:t>antibakteri</w:t>
      </w:r>
      <w:r>
        <w:rPr>
          <w:spacing w:val="1"/>
        </w:rPr>
        <w:t> </w:t>
      </w:r>
      <w:r>
        <w:rPr/>
        <w:t>terhadap</w:t>
      </w:r>
      <w:r>
        <w:rPr>
          <w:spacing w:val="60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-2"/>
        </w:rPr>
        <w:t> </w:t>
      </w:r>
      <w:r>
        <w:rPr/>
        <w:t>dengan kategori kuat (Rasyadi dkk, 2019).</w:t>
      </w:r>
    </w:p>
    <w:p>
      <w:pPr>
        <w:pStyle w:val="BodyText"/>
        <w:spacing w:line="360" w:lineRule="auto"/>
        <w:ind w:left="1015" w:right="535" w:firstLine="720"/>
      </w:pPr>
      <w:r>
        <w:rPr/>
        <w:t>Metode pengujian antibakteri dapat digunakan dengan menggunakan</w:t>
      </w:r>
      <w:r>
        <w:rPr>
          <w:spacing w:val="1"/>
        </w:rPr>
        <w:t> </w:t>
      </w:r>
      <w:r>
        <w:rPr/>
        <w:t>metode</w:t>
      </w:r>
      <w:r>
        <w:rPr>
          <w:spacing w:val="40"/>
        </w:rPr>
        <w:t> </w:t>
      </w:r>
      <w:r>
        <w:rPr>
          <w:i/>
        </w:rPr>
        <w:t>percentage</w:t>
      </w:r>
      <w:r>
        <w:rPr>
          <w:i/>
          <w:spacing w:val="41"/>
        </w:rPr>
        <w:t> </w:t>
      </w:r>
      <w:r>
        <w:rPr>
          <w:i/>
        </w:rPr>
        <w:t>kill</w:t>
      </w:r>
      <w:r>
        <w:rPr/>
        <w:t>.</w:t>
      </w:r>
      <w:r>
        <w:rPr>
          <w:spacing w:val="42"/>
        </w:rPr>
        <w:t> </w:t>
      </w:r>
      <w:r>
        <w:rPr/>
        <w:t>Metode</w:t>
      </w:r>
      <w:r>
        <w:rPr>
          <w:spacing w:val="40"/>
        </w:rPr>
        <w:t> </w:t>
      </w:r>
      <w:r>
        <w:rPr/>
        <w:t>dalam</w:t>
      </w:r>
      <w:r>
        <w:rPr>
          <w:spacing w:val="42"/>
        </w:rPr>
        <w:t> </w:t>
      </w:r>
      <w:r>
        <w:rPr/>
        <w:t>menentukan</w:t>
      </w:r>
      <w:r>
        <w:rPr>
          <w:spacing w:val="41"/>
        </w:rPr>
        <w:t> </w:t>
      </w:r>
      <w:r>
        <w:rPr/>
        <w:t>efektivitas</w:t>
      </w:r>
      <w:r>
        <w:rPr>
          <w:spacing w:val="42"/>
        </w:rPr>
        <w:t> </w:t>
      </w:r>
      <w:r>
        <w:rPr/>
        <w:t>antimikroba</w:t>
      </w:r>
      <w:r>
        <w:rPr>
          <w:spacing w:val="-58"/>
        </w:rPr>
        <w:t> </w:t>
      </w:r>
      <w:r>
        <w:rPr/>
        <w:t>ini menggunakan teknik plate count dan analisis dari persen dan log reduksi.</w:t>
      </w:r>
      <w:r>
        <w:rPr>
          <w:spacing w:val="1"/>
        </w:rPr>
        <w:t> </w:t>
      </w:r>
      <w:r>
        <w:rPr/>
        <w:t>Prosedur yang dilakukan dalam pengujian ini mengikutu standar dari ASTM</w:t>
      </w:r>
      <w:r>
        <w:rPr>
          <w:spacing w:val="1"/>
        </w:rPr>
        <w:t> </w:t>
      </w:r>
      <w:r>
        <w:rPr/>
        <w:t>(</w:t>
      </w:r>
      <w:r>
        <w:rPr>
          <w:i/>
        </w:rPr>
        <w:t>Antimikrobila Susceptibility Testing Method</w:t>
      </w:r>
      <w:r>
        <w:rPr/>
        <w:t>) E-2313. Subhan dkk (2019)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>
          <w:i/>
        </w:rPr>
        <w:t>hand</w:t>
      </w:r>
      <w:r>
        <w:rPr>
          <w:i/>
          <w:spacing w:val="1"/>
        </w:rPr>
        <w:t> </w:t>
      </w:r>
      <w:r>
        <w:rPr>
          <w:i/>
        </w:rPr>
        <w:t>rub</w:t>
      </w:r>
      <w:r>
        <w:rPr>
          <w:i/>
          <w:spacing w:val="1"/>
        </w:rPr>
        <w:t> </w:t>
      </w:r>
      <w:r>
        <w:rPr/>
        <w:t>berbasis</w:t>
      </w:r>
      <w:r>
        <w:rPr>
          <w:spacing w:val="-58"/>
        </w:rPr>
        <w:t> </w:t>
      </w:r>
      <w:r>
        <w:rPr/>
        <w:t>alkohol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>
          <w:i/>
        </w:rPr>
        <w:t>percentage</w:t>
      </w:r>
      <w:r>
        <w:rPr>
          <w:i/>
          <w:spacing w:val="1"/>
        </w:rPr>
        <w:t> </w:t>
      </w:r>
      <w:r>
        <w:rPr>
          <w:i/>
        </w:rPr>
        <w:t>kill</w:t>
      </w:r>
      <w:r>
        <w:rPr>
          <w:i/>
          <w:spacing w:val="1"/>
        </w:rPr>
        <w:t> </w:t>
      </w:r>
      <w:r>
        <w:rPr/>
        <w:t>menunjukkan</w:t>
      </w:r>
      <w:r>
        <w:rPr>
          <w:spacing w:val="1"/>
        </w:rPr>
        <w:t> </w:t>
      </w:r>
      <w:r>
        <w:rPr/>
        <w:t>kualitas produk handrub yang baik dikarenakan nilai untuk tiap waktu kontak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diperoleh</w:t>
      </w:r>
      <w:r>
        <w:rPr>
          <w:spacing w:val="4"/>
        </w:rPr>
        <w:t> </w:t>
      </w:r>
      <w:r>
        <w:rPr/>
        <w:t>yaitu sebesar</w:t>
      </w:r>
      <w:r>
        <w:rPr>
          <w:spacing w:val="-1"/>
        </w:rPr>
        <w:t> </w:t>
      </w:r>
      <w:r>
        <w:rPr/>
        <w:t>≥90%</w:t>
      </w:r>
      <w:r>
        <w:rPr>
          <w:spacing w:val="1"/>
        </w:rPr>
        <w:t> </w:t>
      </w:r>
      <w:r>
        <w:rPr/>
        <w:t>(Subhan dkk,</w:t>
      </w:r>
      <w:r>
        <w:rPr>
          <w:spacing w:val="1"/>
        </w:rPr>
        <w:t> </w:t>
      </w:r>
      <w:r>
        <w:rPr/>
        <w:t>2019).</w:t>
      </w:r>
    </w:p>
    <w:p>
      <w:pPr>
        <w:pStyle w:val="BodyText"/>
        <w:spacing w:line="360" w:lineRule="auto"/>
        <w:ind w:left="1015" w:right="534" w:firstLine="720"/>
      </w:pP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pengujian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sabun</w:t>
      </w:r>
      <w:r>
        <w:rPr>
          <w:spacing w:val="1"/>
        </w:rPr>
        <w:t> </w:t>
      </w:r>
      <w:r>
        <w:rPr/>
        <w:t>ekstrak</w:t>
      </w:r>
      <w:r>
        <w:rPr>
          <w:spacing w:val="1"/>
        </w:rPr>
        <w:t> </w:t>
      </w:r>
      <w:r>
        <w:rPr/>
        <w:t>daun</w:t>
      </w:r>
      <w:r>
        <w:rPr>
          <w:spacing w:val="1"/>
        </w:rPr>
        <w:t> </w:t>
      </w:r>
      <w:r>
        <w:rPr/>
        <w:t>sirih</w:t>
      </w:r>
      <w:r>
        <w:rPr>
          <w:spacing w:val="1"/>
        </w:rPr>
        <w:t> </w:t>
      </w:r>
      <w:r>
        <w:rPr/>
        <w:t>terhadap pertumbuhan </w:t>
      </w:r>
      <w:r>
        <w:rPr>
          <w:i/>
        </w:rPr>
        <w:t>Candida albicans </w:t>
      </w:r>
      <w:r>
        <w:rPr/>
        <w:t>pada lama kontak 1, 2, dan 5 menit</w:t>
      </w:r>
      <w:r>
        <w:rPr>
          <w:spacing w:val="1"/>
        </w:rPr>
        <w:t> </w:t>
      </w:r>
      <w:r>
        <w:rPr/>
        <w:t>dengan menggunakan metode percentage kill menunjukkan adanya perbedaan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berturut-turut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97%,</w:t>
      </w:r>
      <w:r>
        <w:rPr>
          <w:spacing w:val="1"/>
        </w:rPr>
        <w:t> </w:t>
      </w:r>
      <w:r>
        <w:rPr/>
        <w:t>95%,</w:t>
      </w:r>
      <w:r>
        <w:rPr>
          <w:spacing w:val="1"/>
        </w:rPr>
        <w:t> </w:t>
      </w:r>
      <w:r>
        <w:rPr/>
        <w:t>dan</w:t>
      </w:r>
      <w:r>
        <w:rPr>
          <w:spacing w:val="60"/>
        </w:rPr>
        <w:t> </w:t>
      </w:r>
      <w:r>
        <w:rPr/>
        <w:t>93%</w:t>
      </w:r>
      <w:r>
        <w:rPr>
          <w:spacing w:val="1"/>
        </w:rPr>
        <w:t> </w:t>
      </w:r>
      <w:r>
        <w:rPr/>
        <w:t>(Yolanda</w:t>
      </w:r>
      <w:r>
        <w:rPr>
          <w:spacing w:val="-1"/>
        </w:rPr>
        <w:t> </w:t>
      </w:r>
      <w:r>
        <w:rPr/>
        <w:t>dkk, 2017).</w:t>
      </w:r>
    </w:p>
    <w:p>
      <w:pPr>
        <w:pStyle w:val="BodyText"/>
        <w:spacing w:line="360" w:lineRule="auto"/>
        <w:ind w:left="1015" w:right="537" w:firstLine="720"/>
      </w:pPr>
      <w:r>
        <w:rPr/>
        <w:t>Berdasarkan latar belakang di atas, disusunlah penelitian ini untuk</w:t>
      </w:r>
      <w:r>
        <w:rPr>
          <w:spacing w:val="1"/>
        </w:rPr>
        <w:t> </w:t>
      </w:r>
      <w:r>
        <w:rPr/>
        <w:t>mengetahui efektivitas formulasi sediaan sabun padat ekstrak biji kapulaga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antibakteri terhadap</w:t>
      </w:r>
      <w:r>
        <w:rPr>
          <w:spacing w:val="-1"/>
        </w:rPr>
        <w:t> </w:t>
      </w:r>
      <w:r>
        <w:rPr>
          <w:i/>
        </w:rPr>
        <w:t>Escherichia</w:t>
      </w:r>
      <w:r>
        <w:rPr>
          <w:i/>
          <w:spacing w:val="-2"/>
        </w:rPr>
        <w:t> </w:t>
      </w:r>
      <w:r>
        <w:rPr>
          <w:i/>
        </w:rPr>
        <w:t>coli</w:t>
      </w:r>
      <w:r>
        <w:rPr/>
        <w:t>.</w:t>
      </w:r>
    </w:p>
    <w:p>
      <w:pPr>
        <w:pStyle w:val="Heading1"/>
        <w:numPr>
          <w:ilvl w:val="1"/>
          <w:numId w:val="1"/>
        </w:numPr>
        <w:tabs>
          <w:tab w:pos="948" w:val="left" w:leader="none"/>
        </w:tabs>
        <w:spacing w:line="240" w:lineRule="auto" w:before="5" w:after="0"/>
        <w:ind w:left="948" w:right="0" w:hanging="361"/>
        <w:jc w:val="both"/>
      </w:pPr>
      <w:r>
        <w:rPr/>
        <w:t>Rumusan</w:t>
      </w:r>
      <w:r>
        <w:rPr>
          <w:spacing w:val="-3"/>
        </w:rPr>
        <w:t> </w:t>
      </w:r>
      <w:r>
        <w:rPr/>
        <w:t>Masalah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360" w:lineRule="auto" w:before="132" w:after="0"/>
        <w:ind w:left="1375" w:right="536" w:hanging="360"/>
        <w:jc w:val="both"/>
        <w:rPr>
          <w:sz w:val="24"/>
        </w:rPr>
      </w:pPr>
      <w:r>
        <w:rPr>
          <w:sz w:val="24"/>
        </w:rPr>
        <w:t>Bagaimana formulasi ekstrak biji kapulaga dapat diformulasikan sebagai</w:t>
      </w:r>
      <w:r>
        <w:rPr>
          <w:spacing w:val="1"/>
          <w:sz w:val="24"/>
        </w:rPr>
        <w:t> </w:t>
      </w:r>
      <w:r>
        <w:rPr>
          <w:sz w:val="24"/>
        </w:rPr>
        <w:t>sediaan</w:t>
      </w:r>
      <w:r>
        <w:rPr>
          <w:spacing w:val="-1"/>
          <w:sz w:val="24"/>
        </w:rPr>
        <w:t> </w:t>
      </w:r>
      <w:r>
        <w:rPr>
          <w:sz w:val="24"/>
        </w:rPr>
        <w:t>sabun</w:t>
      </w:r>
      <w:r>
        <w:rPr>
          <w:spacing w:val="-1"/>
          <w:sz w:val="24"/>
        </w:rPr>
        <w:t> </w:t>
      </w:r>
      <w:r>
        <w:rPr>
          <w:sz w:val="24"/>
        </w:rPr>
        <w:t>padat?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4" w:top="1580" w:bottom="1200" w:left="1680" w:right="1160"/>
        </w:sectPr>
      </w:pP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360" w:lineRule="auto" w:before="98" w:after="0"/>
        <w:ind w:left="1375" w:right="541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60"/>
          <w:sz w:val="24"/>
        </w:rPr>
        <w:t> </w:t>
      </w:r>
      <w:r>
        <w:rPr>
          <w:sz w:val="24"/>
        </w:rPr>
        <w:t>hasil</w:t>
      </w:r>
      <w:r>
        <w:rPr>
          <w:spacing w:val="2"/>
          <w:sz w:val="24"/>
        </w:rPr>
        <w:t> </w:t>
      </w:r>
      <w:r>
        <w:rPr>
          <w:sz w:val="24"/>
        </w:rPr>
        <w:t>evaluasi</w:t>
      </w:r>
      <w:r>
        <w:rPr>
          <w:spacing w:val="2"/>
          <w:sz w:val="24"/>
        </w:rPr>
        <w:t> </w:t>
      </w:r>
      <w:r>
        <w:rPr>
          <w:sz w:val="24"/>
        </w:rPr>
        <w:t>sediaan</w:t>
      </w:r>
      <w:r>
        <w:rPr>
          <w:spacing w:val="1"/>
          <w:sz w:val="24"/>
        </w:rPr>
        <w:t> </w:t>
      </w:r>
      <w:r>
        <w:rPr>
          <w:sz w:val="24"/>
        </w:rPr>
        <w:t>sabun</w:t>
      </w:r>
      <w:r>
        <w:rPr>
          <w:spacing w:val="1"/>
          <w:sz w:val="24"/>
        </w:rPr>
        <w:t> </w:t>
      </w:r>
      <w:r>
        <w:rPr>
          <w:sz w:val="24"/>
        </w:rPr>
        <w:t>padat</w:t>
      </w:r>
      <w:r>
        <w:rPr>
          <w:spacing w:val="2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antibakteri</w:t>
      </w:r>
      <w:r>
        <w:rPr>
          <w:spacing w:val="-57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bakteri</w:t>
      </w:r>
      <w:r>
        <w:rPr>
          <w:spacing w:val="-1"/>
          <w:sz w:val="24"/>
        </w:rPr>
        <w:t> </w:t>
      </w:r>
      <w:r>
        <w:rPr>
          <w:i/>
          <w:sz w:val="24"/>
        </w:rPr>
        <w:t>Escherichia coli</w:t>
      </w:r>
      <w:r>
        <w:rPr>
          <w:i/>
          <w:spacing w:val="-1"/>
          <w:sz w:val="24"/>
        </w:rPr>
        <w:t> </w:t>
      </w:r>
      <w:r>
        <w:rPr>
          <w:sz w:val="24"/>
        </w:rPr>
        <w:t>sesuai dengan SNI</w:t>
      </w:r>
      <w:r>
        <w:rPr>
          <w:spacing w:val="-5"/>
          <w:sz w:val="24"/>
        </w:rPr>
        <w:t> </w:t>
      </w:r>
      <w:r>
        <w:rPr>
          <w:sz w:val="24"/>
        </w:rPr>
        <w:t>3532:2016?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360" w:lineRule="auto" w:before="0" w:after="0"/>
        <w:ind w:left="1375" w:right="537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5"/>
          <w:sz w:val="24"/>
        </w:rPr>
        <w:t> </w:t>
      </w:r>
      <w:r>
        <w:rPr>
          <w:sz w:val="24"/>
        </w:rPr>
        <w:t>efektivitas</w:t>
      </w:r>
      <w:r>
        <w:rPr>
          <w:spacing w:val="6"/>
          <w:sz w:val="24"/>
        </w:rPr>
        <w:t> </w:t>
      </w:r>
      <w:r>
        <w:rPr>
          <w:sz w:val="24"/>
        </w:rPr>
        <w:t>sediaan</w:t>
      </w:r>
      <w:r>
        <w:rPr>
          <w:spacing w:val="5"/>
          <w:sz w:val="24"/>
        </w:rPr>
        <w:t> </w:t>
      </w:r>
      <w:r>
        <w:rPr>
          <w:sz w:val="24"/>
        </w:rPr>
        <w:t>sabun</w:t>
      </w:r>
      <w:r>
        <w:rPr>
          <w:spacing w:val="7"/>
          <w:sz w:val="24"/>
        </w:rPr>
        <w:t> </w:t>
      </w:r>
      <w:r>
        <w:rPr>
          <w:sz w:val="24"/>
        </w:rPr>
        <w:t>padat</w:t>
      </w:r>
      <w:r>
        <w:rPr>
          <w:spacing w:val="6"/>
          <w:sz w:val="24"/>
        </w:rPr>
        <w:t> </w:t>
      </w:r>
      <w:r>
        <w:rPr>
          <w:sz w:val="24"/>
        </w:rPr>
        <w:t>dari</w:t>
      </w:r>
      <w:r>
        <w:rPr>
          <w:spacing w:val="7"/>
          <w:sz w:val="24"/>
        </w:rPr>
        <w:t> </w:t>
      </w:r>
      <w:r>
        <w:rPr>
          <w:sz w:val="24"/>
        </w:rPr>
        <w:t>ekstrak</w:t>
      </w:r>
      <w:r>
        <w:rPr>
          <w:spacing w:val="6"/>
          <w:sz w:val="24"/>
        </w:rPr>
        <w:t> </w:t>
      </w:r>
      <w:r>
        <w:rPr>
          <w:sz w:val="24"/>
        </w:rPr>
        <w:t>biji</w:t>
      </w:r>
      <w:r>
        <w:rPr>
          <w:spacing w:val="7"/>
          <w:sz w:val="24"/>
        </w:rPr>
        <w:t> </w:t>
      </w:r>
      <w:r>
        <w:rPr>
          <w:sz w:val="24"/>
        </w:rPr>
        <w:t>kapulaga</w:t>
      </w:r>
      <w:r>
        <w:rPr>
          <w:spacing w:val="-57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antibakteri terhadap</w:t>
      </w:r>
      <w:r>
        <w:rPr>
          <w:spacing w:val="-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coli</w:t>
      </w:r>
      <w:r>
        <w:rPr>
          <w:sz w:val="24"/>
        </w:rPr>
        <w:t>?</w:t>
      </w:r>
    </w:p>
    <w:p>
      <w:pPr>
        <w:pStyle w:val="Heading1"/>
        <w:numPr>
          <w:ilvl w:val="1"/>
          <w:numId w:val="1"/>
        </w:numPr>
        <w:tabs>
          <w:tab w:pos="948" w:val="left" w:leader="none"/>
        </w:tabs>
        <w:spacing w:line="240" w:lineRule="auto" w:before="5" w:after="0"/>
        <w:ind w:left="948" w:right="0" w:hanging="361"/>
        <w:jc w:val="left"/>
      </w:pPr>
      <w:r>
        <w:rPr/>
        <w:t>Tujuan</w:t>
      </w:r>
    </w:p>
    <w:p>
      <w:pPr>
        <w:pStyle w:val="BodyText"/>
        <w:spacing w:before="132"/>
        <w:ind w:left="1015"/>
        <w:jc w:val="left"/>
      </w:pPr>
      <w:r>
        <w:rPr/>
        <w:t>Adapun</w:t>
      </w:r>
      <w:r>
        <w:rPr>
          <w:spacing w:val="-2"/>
        </w:rPr>
        <w:t> </w:t>
      </w:r>
      <w:r>
        <w:rPr/>
        <w:t>tujuan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dibedakan</w:t>
      </w:r>
      <w:r>
        <w:rPr>
          <w:spacing w:val="-2"/>
        </w:rPr>
        <w:t> </w:t>
      </w:r>
      <w:r>
        <w:rPr/>
        <w:t>menjadi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yaitu:</w:t>
      </w:r>
    </w:p>
    <w:p>
      <w:pPr>
        <w:pStyle w:val="ListParagraph"/>
        <w:numPr>
          <w:ilvl w:val="0"/>
          <w:numId w:val="2"/>
        </w:numPr>
        <w:tabs>
          <w:tab w:pos="1376" w:val="left" w:leader="none"/>
        </w:tabs>
        <w:spacing w:line="240" w:lineRule="auto" w:before="139" w:after="0"/>
        <w:ind w:left="1375" w:right="0" w:hanging="361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> </w:t>
      </w:r>
      <w:r>
        <w:rPr>
          <w:sz w:val="24"/>
        </w:rPr>
        <w:t>Umum</w:t>
      </w:r>
    </w:p>
    <w:p>
      <w:pPr>
        <w:pStyle w:val="BodyText"/>
        <w:spacing w:line="360" w:lineRule="auto" w:before="137"/>
        <w:ind w:right="538"/>
      </w:pPr>
      <w:r>
        <w:rPr/>
        <w:t>Tujuan penelitian adalah untuk mengetahui evaluasi dan uji efektivitas</w:t>
      </w:r>
      <w:r>
        <w:rPr>
          <w:spacing w:val="1"/>
        </w:rPr>
        <w:t> </w:t>
      </w:r>
      <w:r>
        <w:rPr/>
        <w:t>antibakteri formulasi sediaan sabun padat ekstrak biji kapulaga terhadap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-2"/>
        </w:rPr>
        <w:t> </w:t>
      </w:r>
      <w:r>
        <w:rPr>
          <w:i/>
        </w:rPr>
        <w:t>coli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1376" w:val="left" w:leader="none"/>
        </w:tabs>
        <w:spacing w:line="240" w:lineRule="auto" w:before="1" w:after="0"/>
        <w:ind w:left="1375" w:right="0" w:hanging="361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> </w:t>
      </w:r>
      <w:r>
        <w:rPr>
          <w:sz w:val="24"/>
        </w:rPr>
        <w:t>Khusus</w:t>
      </w:r>
    </w:p>
    <w:p>
      <w:pPr>
        <w:pStyle w:val="ListParagraph"/>
        <w:numPr>
          <w:ilvl w:val="1"/>
          <w:numId w:val="2"/>
        </w:numPr>
        <w:tabs>
          <w:tab w:pos="1736" w:val="left" w:leader="none"/>
        </w:tabs>
        <w:spacing w:line="360" w:lineRule="auto" w:before="137" w:after="0"/>
        <w:ind w:left="1735" w:right="539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12"/>
          <w:sz w:val="24"/>
        </w:rPr>
        <w:t> </w:t>
      </w:r>
      <w:r>
        <w:rPr>
          <w:sz w:val="24"/>
        </w:rPr>
        <w:t>mengetahui</w:t>
      </w:r>
      <w:r>
        <w:rPr>
          <w:spacing w:val="14"/>
          <w:sz w:val="24"/>
        </w:rPr>
        <w:t> </w:t>
      </w:r>
      <w:r>
        <w:rPr>
          <w:sz w:val="24"/>
        </w:rPr>
        <w:t>hasil</w:t>
      </w:r>
      <w:r>
        <w:rPr>
          <w:spacing w:val="13"/>
          <w:sz w:val="24"/>
        </w:rPr>
        <w:t> </w:t>
      </w:r>
      <w:r>
        <w:rPr>
          <w:sz w:val="24"/>
        </w:rPr>
        <w:t>formulasi</w:t>
      </w:r>
      <w:r>
        <w:rPr>
          <w:spacing w:val="14"/>
          <w:sz w:val="24"/>
        </w:rPr>
        <w:t> </w:t>
      </w:r>
      <w:r>
        <w:rPr>
          <w:sz w:val="24"/>
        </w:rPr>
        <w:t>sediaan</w:t>
      </w:r>
      <w:r>
        <w:rPr>
          <w:spacing w:val="12"/>
          <w:sz w:val="24"/>
        </w:rPr>
        <w:t> </w:t>
      </w:r>
      <w:r>
        <w:rPr>
          <w:sz w:val="24"/>
        </w:rPr>
        <w:t>sabun</w:t>
      </w:r>
      <w:r>
        <w:rPr>
          <w:spacing w:val="13"/>
          <w:sz w:val="24"/>
        </w:rPr>
        <w:t> </w:t>
      </w:r>
      <w:r>
        <w:rPr>
          <w:sz w:val="24"/>
        </w:rPr>
        <w:t>mandi</w:t>
      </w:r>
      <w:r>
        <w:rPr>
          <w:spacing w:val="12"/>
          <w:sz w:val="24"/>
        </w:rPr>
        <w:t> </w:t>
      </w:r>
      <w:r>
        <w:rPr>
          <w:sz w:val="24"/>
        </w:rPr>
        <w:t>padat</w:t>
      </w:r>
      <w:r>
        <w:rPr>
          <w:spacing w:val="14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ekstrak</w:t>
      </w:r>
      <w:r>
        <w:rPr>
          <w:spacing w:val="-1"/>
          <w:sz w:val="24"/>
        </w:rPr>
        <w:t> </w:t>
      </w:r>
      <w:r>
        <w:rPr>
          <w:sz w:val="24"/>
        </w:rPr>
        <w:t>biji</w:t>
      </w:r>
      <w:r>
        <w:rPr>
          <w:spacing w:val="1"/>
          <w:sz w:val="24"/>
        </w:rPr>
        <w:t> </w:t>
      </w:r>
      <w:r>
        <w:rPr>
          <w:sz w:val="24"/>
        </w:rPr>
        <w:t>kapulaga</w:t>
      </w:r>
      <w:r>
        <w:rPr>
          <w:spacing w:val="-1"/>
          <w:sz w:val="24"/>
        </w:rPr>
        <w:t> </w:t>
      </w:r>
      <w:r>
        <w:rPr>
          <w:sz w:val="24"/>
        </w:rPr>
        <w:t>secara fisika</w:t>
      </w:r>
      <w:r>
        <w:rPr>
          <w:spacing w:val="-1"/>
          <w:sz w:val="24"/>
        </w:rPr>
        <w:t> </w:t>
      </w:r>
      <w:r>
        <w:rPr>
          <w:sz w:val="24"/>
        </w:rPr>
        <w:t>meliputi bentuk,</w:t>
      </w:r>
      <w:r>
        <w:rPr>
          <w:spacing w:val="-1"/>
          <w:sz w:val="24"/>
        </w:rPr>
        <w:t> </w:t>
      </w:r>
      <w:r>
        <w:rPr>
          <w:sz w:val="24"/>
        </w:rPr>
        <w:t>bau, dan rasa.</w:t>
      </w:r>
    </w:p>
    <w:p>
      <w:pPr>
        <w:pStyle w:val="ListParagraph"/>
        <w:numPr>
          <w:ilvl w:val="1"/>
          <w:numId w:val="2"/>
        </w:numPr>
        <w:tabs>
          <w:tab w:pos="1736" w:val="left" w:leader="none"/>
        </w:tabs>
        <w:spacing w:line="360" w:lineRule="auto" w:before="0" w:after="0"/>
        <w:ind w:left="1735" w:right="539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37"/>
          <w:sz w:val="24"/>
        </w:rPr>
        <w:t> </w:t>
      </w:r>
      <w:r>
        <w:rPr>
          <w:sz w:val="24"/>
        </w:rPr>
        <w:t>mengetahui</w:t>
      </w:r>
      <w:r>
        <w:rPr>
          <w:spacing w:val="37"/>
          <w:sz w:val="24"/>
        </w:rPr>
        <w:t> </w:t>
      </w:r>
      <w:r>
        <w:rPr>
          <w:sz w:val="24"/>
        </w:rPr>
        <w:t>hasil</w:t>
      </w:r>
      <w:r>
        <w:rPr>
          <w:spacing w:val="37"/>
          <w:sz w:val="24"/>
        </w:rPr>
        <w:t> </w:t>
      </w:r>
      <w:r>
        <w:rPr>
          <w:sz w:val="24"/>
        </w:rPr>
        <w:t>evaluasi</w:t>
      </w:r>
      <w:r>
        <w:rPr>
          <w:spacing w:val="37"/>
          <w:sz w:val="24"/>
        </w:rPr>
        <w:t> </w:t>
      </w:r>
      <w:r>
        <w:rPr>
          <w:sz w:val="24"/>
        </w:rPr>
        <w:t>formulasi</w:t>
      </w:r>
      <w:r>
        <w:rPr>
          <w:spacing w:val="37"/>
          <w:sz w:val="24"/>
        </w:rPr>
        <w:t> </w:t>
      </w:r>
      <w:r>
        <w:rPr>
          <w:sz w:val="24"/>
        </w:rPr>
        <w:t>sediaan</w:t>
      </w:r>
      <w:r>
        <w:rPr>
          <w:spacing w:val="37"/>
          <w:sz w:val="24"/>
        </w:rPr>
        <w:t> </w:t>
      </w:r>
      <w:r>
        <w:rPr>
          <w:sz w:val="24"/>
        </w:rPr>
        <w:t>sabun</w:t>
      </w:r>
      <w:r>
        <w:rPr>
          <w:spacing w:val="36"/>
          <w:sz w:val="24"/>
        </w:rPr>
        <w:t> </w:t>
      </w:r>
      <w:r>
        <w:rPr>
          <w:sz w:val="24"/>
        </w:rPr>
        <w:t>padat</w:t>
      </w:r>
      <w:r>
        <w:rPr>
          <w:spacing w:val="-57"/>
          <w:sz w:val="24"/>
        </w:rPr>
        <w:t> </w:t>
      </w:r>
      <w:r>
        <w:rPr>
          <w:sz w:val="24"/>
        </w:rPr>
        <w:t>ekstrak</w:t>
      </w:r>
      <w:r>
        <w:rPr>
          <w:spacing w:val="-1"/>
          <w:sz w:val="24"/>
        </w:rPr>
        <w:t> </w:t>
      </w:r>
      <w:r>
        <w:rPr>
          <w:sz w:val="24"/>
        </w:rPr>
        <w:t>biji</w:t>
      </w:r>
      <w:r>
        <w:rPr>
          <w:spacing w:val="1"/>
          <w:sz w:val="24"/>
        </w:rPr>
        <w:t> </w:t>
      </w:r>
      <w:r>
        <w:rPr>
          <w:sz w:val="24"/>
        </w:rPr>
        <w:t>kapulaga sesuai dengan SNI</w:t>
      </w:r>
      <w:r>
        <w:rPr>
          <w:spacing w:val="-4"/>
          <w:sz w:val="24"/>
        </w:rPr>
        <w:t> </w:t>
      </w:r>
      <w:r>
        <w:rPr>
          <w:sz w:val="24"/>
        </w:rPr>
        <w:t>3532:2016.</w:t>
      </w:r>
    </w:p>
    <w:p>
      <w:pPr>
        <w:pStyle w:val="ListParagraph"/>
        <w:numPr>
          <w:ilvl w:val="1"/>
          <w:numId w:val="2"/>
        </w:numPr>
        <w:tabs>
          <w:tab w:pos="1736" w:val="left" w:leader="none"/>
        </w:tabs>
        <w:spacing w:line="360" w:lineRule="auto" w:before="0" w:after="0"/>
        <w:ind w:left="1735" w:right="538" w:hanging="360"/>
        <w:jc w:val="left"/>
        <w:rPr>
          <w:i/>
          <w:sz w:val="24"/>
        </w:rPr>
      </w:pPr>
      <w:r>
        <w:rPr>
          <w:sz w:val="24"/>
        </w:rPr>
        <w:t>Untuk</w:t>
      </w:r>
      <w:r>
        <w:rPr>
          <w:spacing w:val="18"/>
          <w:sz w:val="24"/>
        </w:rPr>
        <w:t> </w:t>
      </w:r>
      <w:r>
        <w:rPr>
          <w:sz w:val="24"/>
        </w:rPr>
        <w:t>mengetahui</w:t>
      </w:r>
      <w:r>
        <w:rPr>
          <w:spacing w:val="18"/>
          <w:sz w:val="24"/>
        </w:rPr>
        <w:t> </w:t>
      </w:r>
      <w:r>
        <w:rPr>
          <w:sz w:val="24"/>
        </w:rPr>
        <w:t>efektivitas</w:t>
      </w:r>
      <w:r>
        <w:rPr>
          <w:spacing w:val="18"/>
          <w:sz w:val="24"/>
        </w:rPr>
        <w:t> </w:t>
      </w:r>
      <w:r>
        <w:rPr>
          <w:sz w:val="24"/>
        </w:rPr>
        <w:t>antibakteri</w:t>
      </w:r>
      <w:r>
        <w:rPr>
          <w:spacing w:val="18"/>
          <w:sz w:val="24"/>
        </w:rPr>
        <w:t> </w:t>
      </w:r>
      <w:r>
        <w:rPr>
          <w:sz w:val="24"/>
        </w:rPr>
        <w:t>formulasi</w:t>
      </w:r>
      <w:r>
        <w:rPr>
          <w:spacing w:val="19"/>
          <w:sz w:val="24"/>
        </w:rPr>
        <w:t> </w:t>
      </w:r>
      <w:r>
        <w:rPr>
          <w:sz w:val="24"/>
        </w:rPr>
        <w:t>sediaan</w:t>
      </w:r>
      <w:r>
        <w:rPr>
          <w:spacing w:val="18"/>
          <w:sz w:val="24"/>
        </w:rPr>
        <w:t> </w:t>
      </w:r>
      <w:r>
        <w:rPr>
          <w:sz w:val="24"/>
        </w:rPr>
        <w:t>sabun</w:t>
      </w:r>
      <w:r>
        <w:rPr>
          <w:spacing w:val="-57"/>
          <w:sz w:val="24"/>
        </w:rPr>
        <w:t> </w:t>
      </w:r>
      <w:r>
        <w:rPr>
          <w:sz w:val="24"/>
        </w:rPr>
        <w:t>padat</w:t>
      </w:r>
      <w:r>
        <w:rPr>
          <w:spacing w:val="-1"/>
          <w:sz w:val="24"/>
        </w:rPr>
        <w:t> </w:t>
      </w:r>
      <w:r>
        <w:rPr>
          <w:sz w:val="24"/>
        </w:rPr>
        <w:t>ekstrak biji kapulaga terhadap bakteri</w:t>
      </w:r>
      <w:r>
        <w:rPr>
          <w:spacing w:val="-1"/>
          <w:sz w:val="24"/>
        </w:rPr>
        <w:t> </w:t>
      </w:r>
      <w:r>
        <w:rPr>
          <w:i/>
          <w:sz w:val="24"/>
        </w:rPr>
        <w:t>Escherichia coli.</w:t>
      </w:r>
    </w:p>
    <w:p>
      <w:pPr>
        <w:pStyle w:val="Heading1"/>
        <w:numPr>
          <w:ilvl w:val="1"/>
          <w:numId w:val="1"/>
        </w:numPr>
        <w:tabs>
          <w:tab w:pos="948" w:val="left" w:leader="none"/>
        </w:tabs>
        <w:spacing w:line="240" w:lineRule="auto" w:before="5" w:after="0"/>
        <w:ind w:left="948" w:right="0" w:hanging="361"/>
        <w:jc w:val="left"/>
      </w:pPr>
      <w:r>
        <w:rPr/>
        <w:t>Manfaat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240" w:lineRule="auto" w:before="132" w:after="0"/>
        <w:ind w:left="1375" w:right="0" w:hanging="361"/>
        <w:jc w:val="left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peneliti</w:t>
      </w:r>
    </w:p>
    <w:p>
      <w:pPr>
        <w:pStyle w:val="BodyText"/>
        <w:spacing w:line="360" w:lineRule="auto" w:before="139"/>
        <w:jc w:val="left"/>
      </w:pPr>
      <w:r>
        <w:rPr/>
        <w:t>Dapat</w:t>
      </w:r>
      <w:r>
        <w:rPr>
          <w:spacing w:val="4"/>
        </w:rPr>
        <w:t> </w:t>
      </w:r>
      <w:r>
        <w:rPr/>
        <w:t>menambah</w:t>
      </w:r>
      <w:r>
        <w:rPr>
          <w:spacing w:val="4"/>
        </w:rPr>
        <w:t> </w:t>
      </w:r>
      <w:r>
        <w:rPr/>
        <w:t>pengetahuan,</w:t>
      </w:r>
      <w:r>
        <w:rPr>
          <w:spacing w:val="4"/>
        </w:rPr>
        <w:t> </w:t>
      </w:r>
      <w:r>
        <w:rPr/>
        <w:t>pengalaman,</w:t>
      </w:r>
      <w:r>
        <w:rPr>
          <w:spacing w:val="4"/>
        </w:rPr>
        <w:t> </w:t>
      </w:r>
      <w:r>
        <w:rPr/>
        <w:t>serta</w:t>
      </w:r>
      <w:r>
        <w:rPr>
          <w:spacing w:val="3"/>
        </w:rPr>
        <w:t> </w:t>
      </w:r>
      <w:r>
        <w:rPr/>
        <w:t>mengetahui</w:t>
      </w:r>
      <w:r>
        <w:rPr>
          <w:spacing w:val="5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pemanfaatan</w:t>
      </w:r>
      <w:r>
        <w:rPr>
          <w:spacing w:val="-1"/>
        </w:rPr>
        <w:t> </w:t>
      </w:r>
      <w:r>
        <w:rPr/>
        <w:t>biji kapulaga sebagai sabun antibakteri.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240" w:lineRule="auto" w:before="0" w:after="0"/>
        <w:ind w:left="1375" w:right="0" w:hanging="361"/>
        <w:jc w:val="left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institusi</w:t>
      </w:r>
    </w:p>
    <w:p>
      <w:pPr>
        <w:pStyle w:val="BodyText"/>
        <w:spacing w:line="360" w:lineRule="auto" w:before="137"/>
        <w:ind w:right="537"/>
      </w:pPr>
      <w:r>
        <w:rPr/>
        <w:t>Menambah referensi karya tulis ilmiah dalam pemanfaatan biji kapulaga</w:t>
      </w:r>
      <w:r>
        <w:rPr>
          <w:spacing w:val="1"/>
        </w:rPr>
        <w:t> </w:t>
      </w:r>
      <w:r>
        <w:rPr/>
        <w:t>sebagai antibakteri juga dapat dijadikan sumber bacaan untuk mahasiswa</w:t>
      </w:r>
      <w:r>
        <w:rPr>
          <w:spacing w:val="1"/>
        </w:rPr>
        <w:t> </w:t>
      </w:r>
      <w:r>
        <w:rPr/>
        <w:t>Politeknik</w:t>
      </w:r>
      <w:r>
        <w:rPr>
          <w:spacing w:val="-1"/>
        </w:rPr>
        <w:t> </w:t>
      </w:r>
      <w:r>
        <w:rPr/>
        <w:t>Kesehatan Kemenkes</w:t>
      </w:r>
      <w:r>
        <w:rPr>
          <w:spacing w:val="-1"/>
        </w:rPr>
        <w:t> </w:t>
      </w:r>
      <w:r>
        <w:rPr/>
        <w:t>Malang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240" w:lineRule="auto" w:before="2" w:after="0"/>
        <w:ind w:left="1375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> </w:t>
      </w:r>
      <w:r>
        <w:rPr>
          <w:sz w:val="24"/>
        </w:rPr>
        <w:t>masyarakat</w:t>
      </w:r>
    </w:p>
    <w:p>
      <w:pPr>
        <w:pStyle w:val="BodyText"/>
        <w:spacing w:line="360" w:lineRule="auto" w:before="136"/>
        <w:ind w:right="537"/>
      </w:pPr>
      <w:r>
        <w:rPr/>
        <w:t>Dapat memberikan informasi kepada masyarakat terkait pemanfaatan biji</w:t>
      </w:r>
      <w:r>
        <w:rPr>
          <w:spacing w:val="1"/>
        </w:rPr>
        <w:t> </w:t>
      </w:r>
      <w:r>
        <w:rPr/>
        <w:t>kapulaga selain dijadikan bumbu masakan atau obat tradisional ternyata</w:t>
      </w:r>
      <w:r>
        <w:rPr>
          <w:spacing w:val="1"/>
        </w:rPr>
        <w:t> </w:t>
      </w:r>
      <w:r>
        <w:rPr/>
        <w:t>biji kapulaga juga</w:t>
      </w:r>
      <w:r>
        <w:rPr>
          <w:spacing w:val="-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dimanfaatkan</w:t>
      </w:r>
      <w:r>
        <w:rPr>
          <w:spacing w:val="-1"/>
        </w:rPr>
        <w:t> </w:t>
      </w:r>
      <w:r>
        <w:rPr/>
        <w:t>sebagai sabun</w:t>
      </w:r>
      <w:r>
        <w:rPr>
          <w:spacing w:val="-1"/>
        </w:rPr>
        <w:t> </w:t>
      </w:r>
      <w:r>
        <w:rPr/>
        <w:t>antibakteri.</w:t>
      </w:r>
    </w:p>
    <w:p>
      <w:pPr>
        <w:pStyle w:val="Heading1"/>
        <w:numPr>
          <w:ilvl w:val="1"/>
          <w:numId w:val="1"/>
        </w:numPr>
        <w:tabs>
          <w:tab w:pos="948" w:val="left" w:leader="none"/>
        </w:tabs>
        <w:spacing w:line="240" w:lineRule="auto" w:before="6" w:after="0"/>
        <w:ind w:left="948" w:right="0" w:hanging="361"/>
        <w:jc w:val="both"/>
      </w:pPr>
      <w:r>
        <w:rPr/>
        <w:t>Batasan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133"/>
        <w:ind w:left="1015"/>
      </w:pPr>
      <w:r>
        <w:rPr/>
        <w:t>Berdasarkan</w:t>
      </w:r>
      <w:r>
        <w:rPr>
          <w:spacing w:val="-2"/>
        </w:rPr>
        <w:t> </w:t>
      </w:r>
      <w:r>
        <w:rPr/>
        <w:t>rumusan</w:t>
      </w:r>
      <w:r>
        <w:rPr>
          <w:spacing w:val="-2"/>
        </w:rPr>
        <w:t> </w:t>
      </w:r>
      <w:r>
        <w:rPr/>
        <w:t>masalah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atas,</w:t>
      </w:r>
      <w:r>
        <w:rPr>
          <w:spacing w:val="-2"/>
        </w:rPr>
        <w:t> </w:t>
      </w:r>
      <w:r>
        <w:rPr/>
        <w:t>adapun</w:t>
      </w:r>
      <w:r>
        <w:rPr>
          <w:spacing w:val="-1"/>
        </w:rPr>
        <w:t> </w:t>
      </w:r>
      <w:r>
        <w:rPr/>
        <w:t>batasan</w:t>
      </w:r>
      <w:r>
        <w:rPr>
          <w:spacing w:val="-3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</w:t>
      </w:r>
      <w:r>
        <w:rPr>
          <w:spacing w:val="1"/>
        </w:rPr>
        <w:t> </w:t>
      </w:r>
      <w:r>
        <w:rPr/>
        <w:t>yaitu:</w:t>
      </w:r>
    </w:p>
    <w:p>
      <w:pPr>
        <w:spacing w:after="0"/>
        <w:sectPr>
          <w:pgSz w:w="11910" w:h="16840"/>
          <w:pgMar w:header="0" w:footer="1004" w:top="1580" w:bottom="1200" w:left="1680" w:right="1160"/>
        </w:sectPr>
      </w:pP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360" w:lineRule="auto" w:before="98" w:after="0"/>
        <w:ind w:left="1375" w:right="540" w:hanging="360"/>
        <w:jc w:val="left"/>
        <w:rPr>
          <w:sz w:val="24"/>
        </w:rPr>
      </w:pPr>
      <w:r>
        <w:rPr>
          <w:sz w:val="24"/>
        </w:rPr>
        <w:t>Formulasi</w:t>
      </w:r>
      <w:r>
        <w:rPr>
          <w:spacing w:val="35"/>
          <w:sz w:val="24"/>
        </w:rPr>
        <w:t> </w:t>
      </w:r>
      <w:r>
        <w:rPr>
          <w:sz w:val="24"/>
        </w:rPr>
        <w:t>serta</w:t>
      </w:r>
      <w:r>
        <w:rPr>
          <w:spacing w:val="38"/>
          <w:sz w:val="24"/>
        </w:rPr>
        <w:t> </w:t>
      </w:r>
      <w:r>
        <w:rPr>
          <w:sz w:val="24"/>
        </w:rPr>
        <w:t>evaluasi</w:t>
      </w:r>
      <w:r>
        <w:rPr>
          <w:spacing w:val="38"/>
          <w:sz w:val="24"/>
        </w:rPr>
        <w:t> </w:t>
      </w:r>
      <w:r>
        <w:rPr>
          <w:sz w:val="24"/>
        </w:rPr>
        <w:t>sediaan</w:t>
      </w:r>
      <w:r>
        <w:rPr>
          <w:spacing w:val="36"/>
          <w:sz w:val="24"/>
        </w:rPr>
        <w:t> </w:t>
      </w:r>
      <w:r>
        <w:rPr>
          <w:sz w:val="24"/>
        </w:rPr>
        <w:t>sabun</w:t>
      </w:r>
      <w:r>
        <w:rPr>
          <w:spacing w:val="34"/>
          <w:sz w:val="24"/>
        </w:rPr>
        <w:t> </w:t>
      </w:r>
      <w:r>
        <w:rPr>
          <w:sz w:val="24"/>
        </w:rPr>
        <w:t>padat</w:t>
      </w:r>
      <w:r>
        <w:rPr>
          <w:spacing w:val="36"/>
          <w:sz w:val="24"/>
        </w:rPr>
        <w:t> </w:t>
      </w:r>
      <w:r>
        <w:rPr>
          <w:sz w:val="24"/>
        </w:rPr>
        <w:t>dari</w:t>
      </w:r>
      <w:r>
        <w:rPr>
          <w:spacing w:val="35"/>
          <w:sz w:val="24"/>
        </w:rPr>
        <w:t> </w:t>
      </w:r>
      <w:r>
        <w:rPr>
          <w:sz w:val="24"/>
        </w:rPr>
        <w:t>ekstrak</w:t>
      </w:r>
      <w:r>
        <w:rPr>
          <w:spacing w:val="36"/>
          <w:sz w:val="24"/>
        </w:rPr>
        <w:t> </w:t>
      </w:r>
      <w:r>
        <w:rPr>
          <w:sz w:val="24"/>
        </w:rPr>
        <w:t>biji</w:t>
      </w:r>
      <w:r>
        <w:rPr>
          <w:spacing w:val="36"/>
          <w:sz w:val="24"/>
        </w:rPr>
        <w:t> </w:t>
      </w:r>
      <w:r>
        <w:rPr>
          <w:sz w:val="24"/>
        </w:rPr>
        <w:t>kapulaga</w:t>
      </w:r>
      <w:r>
        <w:rPr>
          <w:spacing w:val="-57"/>
          <w:sz w:val="24"/>
        </w:rPr>
        <w:t> </w:t>
      </w:r>
      <w:r>
        <w:rPr>
          <w:sz w:val="24"/>
        </w:rPr>
        <w:t>sesuai</w:t>
      </w:r>
      <w:r>
        <w:rPr>
          <w:spacing w:val="-1"/>
          <w:sz w:val="24"/>
        </w:rPr>
        <w:t> </w:t>
      </w:r>
      <w:r>
        <w:rPr>
          <w:sz w:val="24"/>
        </w:rPr>
        <w:t>dengan SNI.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240" w:lineRule="auto" w:before="0" w:after="0"/>
        <w:ind w:left="1375" w:right="0" w:hanging="361"/>
        <w:jc w:val="left"/>
        <w:rPr>
          <w:i/>
          <w:sz w:val="24"/>
        </w:rPr>
      </w:pPr>
      <w:r>
        <w:rPr>
          <w:sz w:val="24"/>
        </w:rPr>
        <w:t>Pengujian</w:t>
      </w:r>
      <w:r>
        <w:rPr>
          <w:spacing w:val="-3"/>
          <w:sz w:val="24"/>
        </w:rPr>
        <w:t> </w:t>
      </w:r>
      <w:r>
        <w:rPr>
          <w:sz w:val="24"/>
        </w:rPr>
        <w:t>sediaan</w:t>
      </w:r>
      <w:r>
        <w:rPr>
          <w:spacing w:val="-3"/>
          <w:sz w:val="24"/>
        </w:rPr>
        <w:t> </w:t>
      </w:r>
      <w:r>
        <w:rPr>
          <w:sz w:val="24"/>
        </w:rPr>
        <w:t>sabun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2"/>
          <w:sz w:val="24"/>
        </w:rPr>
        <w:t> </w:t>
      </w:r>
      <w:r>
        <w:rPr>
          <w:sz w:val="24"/>
        </w:rPr>
        <w:t>aktivitas</w:t>
      </w:r>
      <w:r>
        <w:rPr>
          <w:spacing w:val="-3"/>
          <w:sz w:val="24"/>
        </w:rPr>
        <w:t> </w:t>
      </w:r>
      <w:r>
        <w:rPr>
          <w:sz w:val="24"/>
        </w:rPr>
        <w:t>bakteri</w:t>
      </w:r>
      <w:r>
        <w:rPr>
          <w:spacing w:val="-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coli.</w:t>
      </w:r>
    </w:p>
    <w:p>
      <w:pPr>
        <w:pStyle w:val="Heading1"/>
        <w:numPr>
          <w:ilvl w:val="1"/>
          <w:numId w:val="1"/>
        </w:numPr>
        <w:tabs>
          <w:tab w:pos="948" w:val="left" w:leader="none"/>
        </w:tabs>
        <w:spacing w:line="240" w:lineRule="auto" w:before="142" w:after="0"/>
        <w:ind w:left="948" w:right="0" w:hanging="361"/>
        <w:jc w:val="left"/>
      </w:pPr>
      <w:r>
        <w:rPr/>
        <w:t>Hipotesis</w:t>
      </w:r>
    </w:p>
    <w:p>
      <w:pPr>
        <w:pStyle w:val="BodyText"/>
        <w:spacing w:line="360" w:lineRule="auto" w:before="134"/>
        <w:ind w:left="1015" w:right="122"/>
        <w:jc w:val="left"/>
      </w:pPr>
      <w:r>
        <w:rPr/>
        <w:t>Hipotesis</w:t>
      </w:r>
      <w:r>
        <w:rPr>
          <w:spacing w:val="23"/>
        </w:rPr>
        <w:t> </w:t>
      </w:r>
      <w:r>
        <w:rPr/>
        <w:t>merupakan</w:t>
      </w:r>
      <w:r>
        <w:rPr>
          <w:spacing w:val="23"/>
        </w:rPr>
        <w:t> </w:t>
      </w:r>
      <w:r>
        <w:rPr/>
        <w:t>dugaan</w:t>
      </w:r>
      <w:r>
        <w:rPr>
          <w:spacing w:val="23"/>
        </w:rPr>
        <w:t> </w:t>
      </w:r>
      <w:r>
        <w:rPr/>
        <w:t>sementara</w:t>
      </w:r>
      <w:r>
        <w:rPr>
          <w:spacing w:val="23"/>
        </w:rPr>
        <w:t> </w:t>
      </w:r>
      <w:r>
        <w:rPr/>
        <w:t>peneliti</w:t>
      </w:r>
      <w:r>
        <w:rPr>
          <w:spacing w:val="24"/>
        </w:rPr>
        <w:t> </w:t>
      </w:r>
      <w:r>
        <w:rPr/>
        <w:t>mengenai</w:t>
      </w:r>
      <w:r>
        <w:rPr>
          <w:spacing w:val="23"/>
        </w:rPr>
        <w:t> </w:t>
      </w:r>
      <w:r>
        <w:rPr/>
        <w:t>rumusan</w:t>
      </w:r>
      <w:r>
        <w:rPr>
          <w:spacing w:val="23"/>
        </w:rPr>
        <w:t> </w:t>
      </w:r>
      <w:r>
        <w:rPr/>
        <w:t>masalah</w:t>
      </w:r>
      <w:r>
        <w:rPr>
          <w:spacing w:val="-57"/>
        </w:rPr>
        <w:t> </w:t>
      </w:r>
      <w:r>
        <w:rPr/>
        <w:t>yang</w:t>
      </w:r>
      <w:r>
        <w:rPr>
          <w:spacing w:val="-4"/>
        </w:rPr>
        <w:t> </w:t>
      </w:r>
      <w:r>
        <w:rPr/>
        <w:t>disebutkan di</w:t>
      </w:r>
      <w:r>
        <w:rPr>
          <w:spacing w:val="-1"/>
        </w:rPr>
        <w:t> </w:t>
      </w:r>
      <w:r>
        <w:rPr/>
        <w:t>atas.</w:t>
      </w:r>
      <w:r>
        <w:rPr>
          <w:spacing w:val="2"/>
        </w:rPr>
        <w:t> </w:t>
      </w:r>
      <w:r>
        <w:rPr/>
        <w:t>Adapun hipotesis</w:t>
      </w:r>
      <w:r>
        <w:rPr>
          <w:spacing w:val="-1"/>
        </w:rPr>
        <w:t> </w:t>
      </w:r>
      <w:r>
        <w:rPr/>
        <w:t>dari penelitian</w:t>
      </w:r>
      <w:r>
        <w:rPr>
          <w:spacing w:val="-1"/>
        </w:rPr>
        <w:t> </w:t>
      </w:r>
      <w:r>
        <w:rPr/>
        <w:t>ini</w:t>
      </w:r>
      <w:r>
        <w:rPr>
          <w:spacing w:val="3"/>
        </w:rPr>
        <w:t> </w:t>
      </w:r>
      <w:r>
        <w:rPr/>
        <w:t>yaitu: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360" w:lineRule="auto" w:before="0" w:after="0"/>
        <w:ind w:left="1375" w:right="538" w:hanging="360"/>
        <w:jc w:val="left"/>
        <w:rPr>
          <w:sz w:val="24"/>
        </w:rPr>
      </w:pPr>
      <w:r>
        <w:rPr>
          <w:sz w:val="24"/>
        </w:rPr>
        <w:t>Ekstrak</w:t>
      </w:r>
      <w:r>
        <w:rPr>
          <w:spacing w:val="29"/>
          <w:sz w:val="24"/>
        </w:rPr>
        <w:t> </w:t>
      </w:r>
      <w:r>
        <w:rPr>
          <w:sz w:val="24"/>
        </w:rPr>
        <w:t>kapulaga</w:t>
      </w:r>
      <w:r>
        <w:rPr>
          <w:spacing w:val="30"/>
          <w:sz w:val="24"/>
        </w:rPr>
        <w:t> </w:t>
      </w:r>
      <w:r>
        <w:rPr>
          <w:sz w:val="24"/>
        </w:rPr>
        <w:t>dapat</w:t>
      </w:r>
      <w:r>
        <w:rPr>
          <w:spacing w:val="34"/>
          <w:sz w:val="24"/>
        </w:rPr>
        <w:t> </w:t>
      </w:r>
      <w:r>
        <w:rPr>
          <w:sz w:val="24"/>
        </w:rPr>
        <w:t>dijadikan</w:t>
      </w:r>
      <w:r>
        <w:rPr>
          <w:spacing w:val="30"/>
          <w:sz w:val="24"/>
        </w:rPr>
        <w:t> </w:t>
      </w:r>
      <w:r>
        <w:rPr>
          <w:sz w:val="24"/>
        </w:rPr>
        <w:t>sabun</w:t>
      </w:r>
      <w:r>
        <w:rPr>
          <w:spacing w:val="30"/>
          <w:sz w:val="24"/>
        </w:rPr>
        <w:t> </w:t>
      </w:r>
      <w:r>
        <w:rPr>
          <w:sz w:val="24"/>
        </w:rPr>
        <w:t>mandi</w:t>
      </w:r>
      <w:r>
        <w:rPr>
          <w:spacing w:val="31"/>
          <w:sz w:val="24"/>
        </w:rPr>
        <w:t> </w:t>
      </w:r>
      <w:r>
        <w:rPr>
          <w:sz w:val="24"/>
        </w:rPr>
        <w:t>padat</w:t>
      </w:r>
      <w:r>
        <w:rPr>
          <w:spacing w:val="32"/>
          <w:sz w:val="24"/>
        </w:rPr>
        <w:t> </w:t>
      </w:r>
      <w:r>
        <w:rPr>
          <w:sz w:val="24"/>
        </w:rPr>
        <w:t>dan</w:t>
      </w:r>
      <w:r>
        <w:rPr>
          <w:spacing w:val="29"/>
          <w:sz w:val="24"/>
        </w:rPr>
        <w:t> </w:t>
      </w:r>
      <w:r>
        <w:rPr>
          <w:sz w:val="24"/>
        </w:rPr>
        <w:t>sesuai</w:t>
      </w:r>
      <w:r>
        <w:rPr>
          <w:spacing w:val="32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SNI.</w:t>
      </w:r>
    </w:p>
    <w:p>
      <w:pPr>
        <w:pStyle w:val="ListParagraph"/>
        <w:numPr>
          <w:ilvl w:val="2"/>
          <w:numId w:val="1"/>
        </w:numPr>
        <w:tabs>
          <w:tab w:pos="1376" w:val="left" w:leader="none"/>
        </w:tabs>
        <w:spacing w:line="360" w:lineRule="auto" w:before="0" w:after="0"/>
        <w:ind w:left="1375" w:right="535" w:hanging="360"/>
        <w:jc w:val="left"/>
        <w:rPr>
          <w:i/>
          <w:sz w:val="24"/>
        </w:rPr>
      </w:pPr>
      <w:r>
        <w:rPr>
          <w:sz w:val="24"/>
        </w:rPr>
        <w:t>Terdapat</w:t>
      </w:r>
      <w:r>
        <w:rPr>
          <w:spacing w:val="37"/>
          <w:sz w:val="24"/>
        </w:rPr>
        <w:t> </w:t>
      </w:r>
      <w:r>
        <w:rPr>
          <w:sz w:val="24"/>
        </w:rPr>
        <w:t>efektivitas</w:t>
      </w:r>
      <w:r>
        <w:rPr>
          <w:spacing w:val="37"/>
          <w:sz w:val="24"/>
        </w:rPr>
        <w:t> </w:t>
      </w:r>
      <w:r>
        <w:rPr>
          <w:sz w:val="24"/>
        </w:rPr>
        <w:t>sediaan</w:t>
      </w:r>
      <w:r>
        <w:rPr>
          <w:spacing w:val="37"/>
          <w:sz w:val="24"/>
        </w:rPr>
        <w:t> </w:t>
      </w:r>
      <w:r>
        <w:rPr>
          <w:sz w:val="24"/>
        </w:rPr>
        <w:t>sabun</w:t>
      </w:r>
      <w:r>
        <w:rPr>
          <w:spacing w:val="40"/>
          <w:sz w:val="24"/>
        </w:rPr>
        <w:t> </w:t>
      </w:r>
      <w:r>
        <w:rPr>
          <w:sz w:val="24"/>
        </w:rPr>
        <w:t>padat</w:t>
      </w:r>
      <w:r>
        <w:rPr>
          <w:spacing w:val="37"/>
          <w:sz w:val="24"/>
        </w:rPr>
        <w:t> </w:t>
      </w:r>
      <w:r>
        <w:rPr>
          <w:sz w:val="24"/>
        </w:rPr>
        <w:t>ekstrak</w:t>
      </w:r>
      <w:r>
        <w:rPr>
          <w:spacing w:val="38"/>
          <w:sz w:val="24"/>
        </w:rPr>
        <w:t> </w:t>
      </w:r>
      <w:r>
        <w:rPr>
          <w:sz w:val="24"/>
        </w:rPr>
        <w:t>biji</w:t>
      </w:r>
      <w:r>
        <w:rPr>
          <w:spacing w:val="38"/>
          <w:sz w:val="24"/>
        </w:rPr>
        <w:t> </w:t>
      </w:r>
      <w:r>
        <w:rPr>
          <w:sz w:val="24"/>
        </w:rPr>
        <w:t>kapulaga</w:t>
      </w:r>
      <w:r>
        <w:rPr>
          <w:spacing w:val="37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bakteri</w:t>
      </w:r>
      <w:r>
        <w:rPr>
          <w:spacing w:val="-2"/>
          <w:sz w:val="24"/>
        </w:rPr>
        <w:t> </w:t>
      </w:r>
      <w:r>
        <w:rPr>
          <w:i/>
          <w:sz w:val="24"/>
        </w:rPr>
        <w:t>Escherichia coli.</w:t>
      </w:r>
    </w:p>
    <w:p>
      <w:pPr>
        <w:pStyle w:val="Heading1"/>
        <w:numPr>
          <w:ilvl w:val="1"/>
          <w:numId w:val="1"/>
        </w:numPr>
        <w:tabs>
          <w:tab w:pos="948" w:val="left" w:leader="none"/>
        </w:tabs>
        <w:spacing w:line="240" w:lineRule="auto" w:before="5" w:after="0"/>
        <w:ind w:left="948" w:right="0" w:hanging="361"/>
        <w:jc w:val="left"/>
      </w:pPr>
      <w:r>
        <w:rPr/>
        <w:pict>
          <v:group style="position:absolute;margin-left:120.599998pt;margin-top:31.727106pt;width:420.25pt;height:404.55pt;mso-position-horizontal-relative:page;mso-position-vertical-relative:paragraph;z-index:15728640" coordorigin="2412,635" coordsize="8405,8091">
            <v:shape style="position:absolute;left:3264;top:634;width:6648;height:5338" coordorigin="3264,635" coordsize="6648,5338" path="m9912,5022l9910,4964,9910,4851,9907,4799,9905,4743,9905,4693,9900,4592,9893,4453,9888,4369,9883,4328,9881,4290,9876,4254,9874,4220,9869,4189,9866,4158,9857,4105,9854,4083,9850,4062,9845,4043,9835,4014,9829,4002,9826,3995,9823,3995,9816,3987,6490,3987,6490,3728,8726,3728,8736,3719,8736,3140,8726,3133,8695,3133,8695,3171,8695,3687,4445,3687,4445,3171,8695,3171,8695,3133,6490,3133,6490,2934,8726,2934,8736,2924,8736,2348,8726,2339,8695,2339,8695,2379,8695,2895,4447,2895,4447,2379,8695,2379,8695,2339,6490,2339,6490,2159,8726,2159,8736,2149,8736,1573,8726,1563,8695,1563,8695,1604,8695,2118,4447,2118,4447,1604,8695,1604,8695,1563,6490,1563,6490,1230,8647,1230,8654,1220,8654,642,8647,635,8616,635,8616,673,8616,1189,4366,1189,4366,673,8616,673,8616,635,4334,635,4325,642,4325,1220,4334,1230,6473,1230,6473,1563,4416,1563,4406,1573,4406,2149,4416,2159,6473,2159,6473,2339,4416,2339,4406,2348,4406,2924,4416,2934,6473,2934,6473,3133,4414,3133,4404,3140,4404,3719,4414,3728,6473,3728,6473,3987,3360,3987,3353,3995,3350,3995,3341,4014,3331,4043,3326,4062,3324,4083,3319,4105,3310,4158,3307,4189,3302,4220,3300,4254,3295,4290,3293,4331,3290,4369,3286,4410,3283,4453,3278,4544,3276,4592,3271,4693,3271,4743,3269,4799,3269,4851,3266,4907,3266,4964,3264,5022,3264,5137,3281,5137,3281,4907,3283,4851,3283,4799,3288,4693,3288,4643,3290,4592,3293,4544,3298,4453,3302,4410,3305,4369,3307,4331,3312,4292,3314,4256,3319,4223,3322,4191,3326,4160,3329,4134,3334,4107,3343,4064,3346,4047,3355,4019,3365,4004,3362,4004,3367,4002,6473,4002,6473,5972,6490,5972,6490,4002,9809,4002,9814,4004,9811,4004,9816,4011,9838,4086,9842,4107,9847,4134,9850,4160,9859,4223,9862,4256,9866,4292,9871,4369,9878,4453,9883,4544,9888,4643,9888,4693,9893,4799,9893,4851,9895,4907,9895,5022,9898,5137,9912,5137,9912,5022xe" filled="true" fillcolor="#000000" stroked="false">
              <v:path arrowok="t"/>
              <v:fill type="solid"/>
            </v:shape>
            <v:rect style="position:absolute;left:2443;top:4246;width:1786;height:555" filled="true" fillcolor="#ffffff" stroked="false">
              <v:fill type="solid"/>
            </v:rect>
            <v:shape style="position:absolute;left:2424;top:4227;width:1824;height:596" coordorigin="2424,4227" coordsize="1824,596" path="m4238,4227l2431,4227,2424,4237,2424,4813,2431,4823,4238,4823,4248,4813,4248,4801,2462,4801,2443,4782,2462,4782,2462,4268,2443,4268,2462,4247,4248,4247,4248,4237,4238,4227xm2462,4782l2443,4782,2462,4801,2462,4782xm4207,4782l2462,4782,2462,4801,4207,4801,4207,4782xm4207,4247l4207,4801,4229,4782,4248,4782,4248,4268,4229,4268,4207,4247xm4248,4782l4229,4782,4207,4801,4248,4801,4248,4782xm2462,4247l2443,4268,2462,4268,2462,4247xm4207,4247l2462,4247,2462,4268,4207,4268,4207,4247xm4248,4247l4207,4247,4229,4268,4248,4268,4248,4247xe" filled="true" fillcolor="#000000" stroked="false">
              <v:path arrowok="t"/>
              <v:fill type="solid"/>
            </v:shape>
            <v:rect style="position:absolute;left:5596;top:4232;width:1784;height:555" filled="true" fillcolor="#ffffff" stroked="false">
              <v:fill type="solid"/>
            </v:rect>
            <v:shape style="position:absolute;left:5575;top:4212;width:1827;height:596" coordorigin="5575,4213" coordsize="1827,596" path="m7392,4213l5585,4213,5575,4220,5575,4799,5585,4808,7392,4808,7402,4799,7402,4787,5616,4787,5597,4767,5616,4767,5616,4251,5597,4251,5616,4232,7402,4232,7402,4220,7392,4213xm5616,4767l5597,4767,5616,4787,5616,4767xm7361,4767l5616,4767,5616,4787,7361,4787,7361,4767xm7361,4232l7361,4787,7380,4767,7402,4767,7402,4251,7380,4251,7361,4232xm7402,4767l7380,4767,7361,4787,7402,4787,7402,4767xm5616,4232l5597,4251,5616,4251,5616,4232xm7361,4232l5616,4232,5616,4251,7361,4251,7361,4232xm7402,4232l7361,4232,7380,4251,7402,4251,7402,4232xe" filled="true" fillcolor="#000000" stroked="false">
              <v:path arrowok="t"/>
              <v:fill type="solid"/>
            </v:shape>
            <v:rect style="position:absolute;left:9012;top:4241;width:1784;height:555" filled="true" fillcolor="#ffffff" stroked="false">
              <v:fill type="solid"/>
            </v:rect>
            <v:shape style="position:absolute;left:8990;top:4220;width:1827;height:596" coordorigin="8990,4220" coordsize="1827,596" path="m10807,4220l9000,4220,8990,4230,8990,4808,9000,4815,10807,4815,10817,4808,10817,4796,9031,4796,9012,4777,9031,4777,9031,4261,9012,4261,9031,4242,10817,4242,10817,4230,10807,4220xm9031,4777l9012,4777,9031,4796,9031,4777xm10776,4777l9031,4777,9031,4796,10776,4796,10776,4777xm10776,4242l10776,4796,10795,4777,10817,4777,10817,4261,10795,4261,10776,4242xm10817,4777l10795,4777,10776,4796,10817,4796,10817,4777xm9031,4242l9012,4261,9031,4261,9031,4242xm10776,4242l9031,4242,9031,4261,10776,4261,10776,4242xm10817,4242l10776,4242,10795,4261,10817,4261,10817,4242xe" filled="true" fillcolor="#000000" stroked="false">
              <v:path arrowok="t"/>
              <v:fill type="solid"/>
            </v:shape>
            <v:rect style="position:absolute;left:2431;top:5028;width:1786;height:2940" filled="true" fillcolor="#ffffff" stroked="false">
              <v:fill type="solid"/>
            </v:rect>
            <v:shape style="position:absolute;left:2412;top:5007;width:1824;height:2981" coordorigin="2412,5007" coordsize="1824,2981" path="m4229,5007l2422,5007,2412,5017,2412,7979,2422,7988,4229,7988,4236,7979,4236,7969,2453,7969,2431,7947,2453,7947,2453,5048,2431,5048,2453,5029,4236,5029,4236,5017,4229,5007xm2453,7947l2431,7947,2453,7969,2453,7947xm4198,7947l2453,7947,2453,7969,4198,7969,4198,7947xm4198,5029l4198,7969,4217,7947,4236,7947,4236,5048,4217,5048,4198,5029xm4236,7947l4217,7947,4198,7969,4236,7969,4236,7947xm2453,5029l2431,5048,2453,5048,2453,5029xm4198,5029l2453,5029,2453,5048,4198,5048,4198,5029xm4236,5029l4198,5029,4217,5048,4236,5048,4236,5029xe" filled="true" fillcolor="#000000" stroked="false">
              <v:path arrowok="t"/>
              <v:fill type="solid"/>
            </v:shape>
            <v:rect style="position:absolute;left:5596;top:5028;width:1784;height:3675" filled="true" fillcolor="#ffffff" stroked="false">
              <v:fill type="solid"/>
            </v:rect>
            <v:shape style="position:absolute;left:5575;top:5009;width:1827;height:3716" coordorigin="5575,5010" coordsize="1827,3716" path="m7392,5010l5585,5010,5575,5017,5575,8715,5585,8725,7392,8725,7402,8715,7402,8703,5616,8703,5597,8684,5616,8684,5616,5048,5597,5048,5616,5029,7402,5029,7402,5017,7392,5010xm5616,8684l5597,8684,5616,8703,5616,8684xm7361,8684l5616,8684,5616,8703,7361,8703,7361,8684xm7361,5029l7361,8703,7380,8684,7402,8684,7402,5048,7380,5048,7361,5029xm7402,8684l7380,8684,7361,8703,7402,8703,7402,8684xm5616,5029l5597,5048,5616,5048,5616,5029xm7361,5029l5616,5029,5616,5048,7361,5048,7361,5029xm7402,5029l7361,5029,7380,5048,7402,5048,7402,5029xe" filled="true" fillcolor="#000000" stroked="false">
              <v:path arrowok="t"/>
              <v:fill type="solid"/>
            </v:shape>
            <v:rect style="position:absolute;left:9002;top:5028;width:1786;height:2940" filled="true" fillcolor="#ffffff" stroked="false">
              <v:fill type="solid"/>
            </v:rect>
            <v:shape style="position:absolute;left:8983;top:5009;width:1824;height:2979" coordorigin="8983,5010" coordsize="1824,2979" path="m10800,5010l8993,5010,8983,5017,8983,7981,8993,7988,10800,7988,10807,7981,10807,7969,9024,7969,9002,7950,9024,7950,9024,5048,9002,5048,9024,5029,10807,5029,10807,5017,10800,5010xm9024,7950l9002,7950,9024,7969,9024,7950xm10769,7950l9024,7950,9024,7969,10769,7969,10769,7950xm10769,5029l10769,7969,10788,7950,10807,7950,10807,5048,10788,5048,10769,5029xm10807,7950l10788,7950,10769,7969,10807,7969,10807,7950xm9024,5029l9002,5048,9024,5048,9024,5029xm10769,5029l9024,5029,9024,5048,10769,5048,10769,5029xm10807,5029l10769,5029,10788,5048,10807,5048,10807,5029xe" filled="true" fillcolor="#000000" stroked="false">
              <v:path arrowok="t"/>
              <v:fill type="solid"/>
            </v:shape>
            <v:shape style="position:absolute;left:5784;top:749;width:142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Biiji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Kapulaga</w:t>
                    </w:r>
                  </w:p>
                </w:txbxContent>
              </v:textbox>
              <w10:wrap type="none"/>
            </v:shape>
            <v:shape style="position:absolute;left:5323;top:1680;width:25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Diekstraksi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dengan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etanol</w:t>
                    </w:r>
                  </w:p>
                </w:txbxContent>
              </v:textbox>
              <w10:wrap type="none"/>
            </v:shape>
            <v:shape style="position:absolute;left:5047;top:2456;width:30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Formulasi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Sediaan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Sabun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Padat</w:t>
                    </w:r>
                  </w:p>
                </w:txbxContent>
              </v:textbox>
              <w10:wrap type="none"/>
            </v:shape>
            <v:shape style="position:absolute;left:5416;top:3248;width:232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Evaluasi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Sediaan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Sabun</w:t>
                    </w:r>
                  </w:p>
                </w:txbxContent>
              </v:textbox>
              <w10:wrap type="none"/>
            </v:shape>
            <v:shape style="position:absolute;left:3040;top:4342;width:6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Fisika</w:t>
                    </w:r>
                  </w:p>
                </w:txbxContent>
              </v:textbox>
              <w10:wrap type="none"/>
            </v:shape>
            <v:shape style="position:absolute;left:9542;top:4337;width:73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Biologi</w:t>
                    </w:r>
                  </w:p>
                </w:txbxContent>
              </v:textbox>
              <w10:wrap type="none"/>
            </v:shape>
            <v:shape style="position:absolute;left:2594;top:5124;width:1343;height:2688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6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Uji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Organoleptik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meliputi: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27" w:val="left" w:leader="none"/>
                        <w:tab w:pos="428" w:val="left" w:leader="none"/>
                      </w:tabs>
                      <w:spacing w:before="189"/>
                      <w:ind w:left="427" w:right="0" w:hanging="42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Warna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27" w:val="left" w:leader="none"/>
                        <w:tab w:pos="428" w:val="left" w:leader="none"/>
                      </w:tabs>
                      <w:spacing w:before="41"/>
                      <w:ind w:left="427" w:right="0" w:hanging="42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Bentuk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27" w:val="left" w:leader="none"/>
                        <w:tab w:pos="428" w:val="left" w:leader="none"/>
                      </w:tabs>
                      <w:spacing w:before="41"/>
                      <w:ind w:left="427" w:right="0" w:hanging="42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Aroma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27" w:val="left" w:leader="none"/>
                        <w:tab w:pos="428" w:val="left" w:leader="none"/>
                      </w:tabs>
                      <w:spacing w:line="320" w:lineRule="exact" w:before="0"/>
                      <w:ind w:left="427" w:right="18" w:hanging="42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Stabilitas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busa</w:t>
                    </w:r>
                  </w:p>
                </w:txbxContent>
              </v:textbox>
              <w10:wrap type="none"/>
            </v:shape>
            <v:shape style="position:absolute;left:5760;top:5124;width:1368;height:3439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142" w:val="left" w:leader="none"/>
                      </w:tabs>
                      <w:spacing w:line="266" w:lineRule="exact" w:before="0"/>
                      <w:ind w:left="141" w:right="0" w:hanging="14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Kadar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air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42" w:val="left" w:leader="none"/>
                      </w:tabs>
                      <w:spacing w:before="41"/>
                      <w:ind w:left="141" w:right="0" w:hanging="14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Alkali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bebas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42" w:val="left" w:leader="none"/>
                      </w:tabs>
                      <w:spacing w:line="278" w:lineRule="auto" w:before="40"/>
                      <w:ind w:left="141" w:right="544" w:hanging="14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Kadar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klorida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42" w:val="left" w:leader="none"/>
                      </w:tabs>
                      <w:spacing w:line="276" w:lineRule="auto" w:before="0"/>
                      <w:ind w:left="141" w:right="18" w:hanging="14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Lemak tidak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tersabunkan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42" w:val="left" w:leader="none"/>
                      </w:tabs>
                      <w:spacing w:line="276" w:lineRule="auto" w:before="0"/>
                      <w:ind w:left="141" w:right="138" w:hanging="14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Bahan tak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larut dalam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etanol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42" w:val="left" w:leader="none"/>
                      </w:tabs>
                      <w:spacing w:before="0"/>
                      <w:ind w:left="141" w:right="0" w:hanging="14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Total lemak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142" w:val="left" w:leader="none"/>
                      </w:tabs>
                      <w:spacing w:before="36"/>
                      <w:ind w:left="141" w:right="0" w:hanging="14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Uji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pH</w:t>
                    </w:r>
                  </w:p>
                </w:txbxContent>
              </v:textbox>
              <w10:wrap type="none"/>
            </v:shape>
            <v:shape style="position:absolute;left:9165;top:5124;width:1466;height:2805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4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Pengujian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efektivitas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sabun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terhadap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bakteri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Escherichia</w:t>
                    </w:r>
                    <w:r>
                      <w:rPr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coli </w:t>
                    </w:r>
                    <w:r>
                      <w:rPr>
                        <w:sz w:val="24"/>
                      </w:rPr>
                      <w:t>dengan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metode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percentage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kill.</w:t>
                    </w:r>
                  </w:p>
                </w:txbxContent>
              </v:textbox>
              <w10:wrap type="none"/>
            </v:shape>
            <v:shape style="position:absolute;left:5596;top:4232;width:1784;height:555" type="#_x0000_t202" filled="false" stroked="false">
              <v:textbox inset="0,0,0,0">
                <w:txbxContent>
                  <w:p>
                    <w:pPr>
                      <w:spacing w:before="85"/>
                      <w:ind w:left="59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Kimia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Kerangka</w:t>
      </w:r>
      <w:r>
        <w:rPr>
          <w:spacing w:val="-1"/>
        </w:rPr>
        <w:t> </w:t>
      </w:r>
      <w:r>
        <w:rPr/>
        <w:t>Konsep</w:t>
      </w:r>
    </w:p>
    <w:sectPr>
      <w:pgSz w:w="11910" w:h="16840"/>
      <w:pgMar w:header="0" w:footer="1004" w:top="1580" w:bottom="1200" w:left="16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726715pt;margin-top:780.677612pt;width:11.6pt;height:13.05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41" w:hanging="14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62" w:hanging="14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85" w:hanging="14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08" w:hanging="14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31" w:hanging="14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53" w:hanging="14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76" w:hanging="14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99" w:hanging="14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122" w:hanging="142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427" w:hanging="42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2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4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696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788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881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73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065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157" w:hanging="428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37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73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55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67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8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9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0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23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37" w:hanging="3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75" w:hanging="360"/>
        <w:jc w:val="left"/>
      </w:pPr>
      <w:rPr>
        <w:rFonts w:hint="default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1650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8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20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55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25" w:hanging="360"/>
      </w:pPr>
      <w:rPr>
        <w:rFonts w:hint="default"/>
        <w:lang w:val="id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1375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948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587" w:right="3404" w:firstLine="695"/>
    </w:pPr>
    <w:rPr>
      <w:rFonts w:ascii="Times New Roman" w:hAnsi="Times New Roman" w:eastAsia="Times New Roman" w:cs="Times New Roman"/>
      <w:b/>
      <w:bCs/>
      <w:sz w:val="28"/>
      <w:szCs w:val="28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75" w:hanging="361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2022-07-19T12:23:26Z</dcterms:created>
  <dcterms:modified xsi:type="dcterms:W3CDTF">2022-07-19T12:23:26Z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LastSaved">
    <vt:filetime>2022-07-19T00:00:00Z</vt:filetime>
  </property>
</Properties>
</file>