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FA7" w:rsidRPr="005D2B56" w:rsidRDefault="00E46FA7" w:rsidP="00E46FA7">
      <w:pPr>
        <w:pStyle w:val="ListParagraph"/>
        <w:spacing w:line="480" w:lineRule="auto"/>
        <w:ind w:left="0"/>
        <w:jc w:val="center"/>
        <w:rPr>
          <w:rFonts w:ascii="Times New Roman" w:hAnsi="Times New Roman" w:cs="Times New Roman"/>
          <w:sz w:val="24"/>
          <w:szCs w:val="24"/>
        </w:rPr>
      </w:pPr>
      <w:r w:rsidRPr="005D2B56">
        <w:rPr>
          <w:rFonts w:ascii="Times New Roman" w:hAnsi="Times New Roman" w:cs="Times New Roman"/>
          <w:b/>
        </w:rPr>
        <w:t>BAB III</w:t>
      </w:r>
    </w:p>
    <w:p w:rsidR="00E46FA7" w:rsidRPr="006E67A2" w:rsidRDefault="00E46FA7" w:rsidP="00E46FA7">
      <w:pPr>
        <w:pStyle w:val="Heading1"/>
        <w:spacing w:before="102" w:line="480" w:lineRule="auto"/>
        <w:ind w:right="3"/>
      </w:pPr>
      <w:r w:rsidRPr="006E67A2">
        <w:t>METODE PENELITIAN</w:t>
      </w:r>
    </w:p>
    <w:p w:rsidR="00E46FA7" w:rsidRPr="00CA6638" w:rsidRDefault="00E46FA7" w:rsidP="00E46FA7">
      <w:pPr>
        <w:pStyle w:val="BodyText"/>
        <w:rPr>
          <w:b/>
        </w:rPr>
      </w:pPr>
    </w:p>
    <w:p w:rsidR="00E46FA7" w:rsidRPr="0074142C" w:rsidRDefault="00E46FA7" w:rsidP="00E46FA7">
      <w:pPr>
        <w:pStyle w:val="Heading1"/>
        <w:tabs>
          <w:tab w:val="left" w:pos="1885"/>
        </w:tabs>
        <w:spacing w:before="0" w:line="480" w:lineRule="auto"/>
        <w:ind w:left="708" w:right="3"/>
        <w:jc w:val="both"/>
      </w:pPr>
      <w:bookmarkStart w:id="0" w:name="_TOC_250010"/>
      <w:r>
        <w:t xml:space="preserve">3.1 </w:t>
      </w:r>
      <w:r w:rsidRPr="00CA6638">
        <w:t>Rancangan Studi</w:t>
      </w:r>
      <w:r w:rsidRPr="00CA6638">
        <w:rPr>
          <w:spacing w:val="-2"/>
        </w:rPr>
        <w:t xml:space="preserve"> </w:t>
      </w:r>
      <w:bookmarkEnd w:id="0"/>
      <w:r w:rsidRPr="00CA6638">
        <w:t>Kasus</w:t>
      </w:r>
    </w:p>
    <w:p w:rsidR="00E46FA7" w:rsidRPr="00CA6638" w:rsidRDefault="00E46FA7" w:rsidP="00E46FA7">
      <w:pPr>
        <w:pStyle w:val="BodyText"/>
        <w:spacing w:line="480" w:lineRule="auto"/>
        <w:ind w:left="708" w:right="3" w:firstLine="708"/>
        <w:jc w:val="both"/>
      </w:pPr>
      <w:r w:rsidRPr="00CA6638">
        <w:t xml:space="preserve">Desain yang digunakan penulis dalam penelitian ini adalah </w:t>
      </w:r>
      <w:r>
        <w:t xml:space="preserve">adalah </w:t>
      </w:r>
      <w:r w:rsidRPr="00111058">
        <w:t>Studi Kasu</w:t>
      </w:r>
      <w:r>
        <w:t>s</w:t>
      </w:r>
      <w:r w:rsidRPr="00111058">
        <w:t xml:space="preserve"> dengan Pendekatan Asuhan Keperawatan</w:t>
      </w:r>
      <w:r>
        <w:rPr>
          <w:color w:val="000000" w:themeColor="text1"/>
        </w:rPr>
        <w:t xml:space="preserve">, yaitu studi yang mengeksplorasi suatu masalah/fenomena dengan batasan terperinci, memiliki pengambilan data yang mendalam, menyertakan berbagai sumber informasi. Studi kasus ini mengeksplorasi asuhan keperawatan pada klien yang dilaksanakan oleh perawat. </w:t>
      </w:r>
      <w:r>
        <w:t>Studi kasus ini dibatasi oleh waktu, tempat, serta kasus yang dipelajari berupa peristiwa, aktivitas dan individu. Studi kasus ini berupa asuhan keperawatan kl</w:t>
      </w:r>
      <w:r w:rsidRPr="00CA6638">
        <w:t xml:space="preserve">ien </w:t>
      </w:r>
      <w:r>
        <w:rPr>
          <w:i/>
        </w:rPr>
        <w:t xml:space="preserve">Diabetes </w:t>
      </w:r>
      <w:r w:rsidRPr="009916EE">
        <w:rPr>
          <w:i/>
        </w:rPr>
        <w:t>Melitus</w:t>
      </w:r>
      <w:r>
        <w:t xml:space="preserve"> yang mengalami gangguan metabolisme </w:t>
      </w:r>
      <w:r w:rsidRPr="00172B1E">
        <w:rPr>
          <w:iCs/>
        </w:rPr>
        <w:t xml:space="preserve">di Klinik Griya </w:t>
      </w:r>
      <w:r>
        <w:rPr>
          <w:spacing w:val="-3"/>
        </w:rPr>
        <w:t>Bromo</w:t>
      </w:r>
      <w:r w:rsidRPr="00172B1E">
        <w:rPr>
          <w:iCs/>
        </w:rPr>
        <w:t xml:space="preserve"> Malang</w:t>
      </w:r>
      <w:r w:rsidRPr="00CA6638">
        <w:t>.</w:t>
      </w:r>
    </w:p>
    <w:p w:rsidR="00E46FA7" w:rsidRPr="0074142C" w:rsidRDefault="00E46FA7" w:rsidP="00E46FA7">
      <w:pPr>
        <w:pStyle w:val="Heading1"/>
        <w:tabs>
          <w:tab w:val="left" w:pos="1885"/>
        </w:tabs>
        <w:spacing w:before="0" w:line="480" w:lineRule="auto"/>
        <w:ind w:left="708"/>
        <w:jc w:val="both"/>
      </w:pPr>
      <w:bookmarkStart w:id="1" w:name="_TOC_250009"/>
      <w:r>
        <w:t xml:space="preserve">3.2 </w:t>
      </w:r>
      <w:r w:rsidRPr="00CA6638">
        <w:t>Subyek Studi</w:t>
      </w:r>
      <w:r w:rsidRPr="00CA6638">
        <w:rPr>
          <w:spacing w:val="-2"/>
        </w:rPr>
        <w:t xml:space="preserve"> </w:t>
      </w:r>
      <w:bookmarkEnd w:id="1"/>
      <w:r w:rsidRPr="00CA6638">
        <w:t>Kasus</w:t>
      </w:r>
    </w:p>
    <w:p w:rsidR="00E46FA7" w:rsidRPr="00CA6638" w:rsidRDefault="00E46FA7" w:rsidP="00E46FA7">
      <w:pPr>
        <w:pStyle w:val="BodyText"/>
        <w:spacing w:line="480" w:lineRule="auto"/>
        <w:ind w:left="708" w:right="3" w:firstLine="708"/>
        <w:jc w:val="both"/>
      </w:pPr>
      <w:r w:rsidRPr="00CA6638">
        <w:t xml:space="preserve">Studi kasus ini mengambil subyek </w:t>
      </w:r>
      <w:r>
        <w:t>dua</w:t>
      </w:r>
      <w:r w:rsidRPr="00CA6638">
        <w:t xml:space="preserve"> partisipan yaitu partisipan yang terdiagnosa </w:t>
      </w:r>
      <w:r>
        <w:rPr>
          <w:i/>
        </w:rPr>
        <w:t xml:space="preserve">Diabetes </w:t>
      </w:r>
      <w:r w:rsidRPr="009916EE">
        <w:rPr>
          <w:i/>
        </w:rPr>
        <w:t>Melitus</w:t>
      </w:r>
      <w:r w:rsidRPr="00CA6638">
        <w:t xml:space="preserve"> murni maupun </w:t>
      </w:r>
      <w:r>
        <w:rPr>
          <w:i/>
        </w:rPr>
        <w:t xml:space="preserve">Diabetes </w:t>
      </w:r>
      <w:r w:rsidRPr="009916EE">
        <w:rPr>
          <w:i/>
        </w:rPr>
        <w:t>Melitus</w:t>
      </w:r>
      <w:r w:rsidRPr="00CA6638">
        <w:t xml:space="preserve"> dengan komplikasi yang mengalami masa</w:t>
      </w:r>
      <w:r>
        <w:t>lah gangguan metabolisme</w:t>
      </w:r>
      <w:r w:rsidRPr="00CA6638">
        <w:t>. Adapun kriteria sampel dalam peneltian ini adalah :</w:t>
      </w:r>
    </w:p>
    <w:p w:rsidR="00E46FA7" w:rsidRPr="00CA6638" w:rsidRDefault="00E46FA7" w:rsidP="00E46FA7">
      <w:pPr>
        <w:pStyle w:val="ListParagraph"/>
        <w:widowControl w:val="0"/>
        <w:numPr>
          <w:ilvl w:val="1"/>
          <w:numId w:val="1"/>
        </w:numPr>
        <w:tabs>
          <w:tab w:val="left" w:pos="2225"/>
        </w:tabs>
        <w:autoSpaceDE w:val="0"/>
        <w:autoSpaceDN w:val="0"/>
        <w:spacing w:after="0" w:line="480" w:lineRule="auto"/>
        <w:ind w:left="1048" w:right="3" w:hanging="368"/>
        <w:contextualSpacing w:val="0"/>
        <w:jc w:val="both"/>
        <w:rPr>
          <w:rFonts w:ascii="Times New Roman" w:hAnsi="Times New Roman" w:cs="Times New Roman"/>
          <w:sz w:val="24"/>
          <w:szCs w:val="24"/>
        </w:rPr>
      </w:pPr>
      <w:r w:rsidRPr="00CA6638">
        <w:rPr>
          <w:rFonts w:ascii="Times New Roman" w:hAnsi="Times New Roman" w:cs="Times New Roman"/>
          <w:sz w:val="24"/>
          <w:szCs w:val="24"/>
        </w:rPr>
        <w:t>Kriteria inklusi yaitu karakteristik umum subjek penelitian dari suatu populasi target yang terjangkau dan akan diteliti (Nursalam, 2015). Kriteria Inklusi</w:t>
      </w:r>
      <w:r w:rsidRPr="00CA6638">
        <w:rPr>
          <w:rFonts w:ascii="Times New Roman" w:hAnsi="Times New Roman" w:cs="Times New Roman"/>
          <w:spacing w:val="-2"/>
          <w:sz w:val="24"/>
          <w:szCs w:val="24"/>
        </w:rPr>
        <w:t xml:space="preserve"> </w:t>
      </w:r>
      <w:r w:rsidRPr="00CA6638">
        <w:rPr>
          <w:rFonts w:ascii="Times New Roman" w:hAnsi="Times New Roman" w:cs="Times New Roman"/>
          <w:sz w:val="24"/>
          <w:szCs w:val="24"/>
        </w:rPr>
        <w:t>:</w:t>
      </w:r>
    </w:p>
    <w:p w:rsidR="00E46FA7" w:rsidRPr="0074142C" w:rsidRDefault="00E46FA7" w:rsidP="00E46FA7">
      <w:pPr>
        <w:pStyle w:val="ListParagraph"/>
        <w:widowControl w:val="0"/>
        <w:numPr>
          <w:ilvl w:val="2"/>
          <w:numId w:val="1"/>
        </w:numPr>
        <w:tabs>
          <w:tab w:val="left" w:pos="2508"/>
        </w:tabs>
        <w:autoSpaceDE w:val="0"/>
        <w:autoSpaceDN w:val="0"/>
        <w:spacing w:after="0" w:line="480" w:lineRule="auto"/>
        <w:ind w:left="1331" w:right="3" w:hanging="283"/>
        <w:contextualSpacing w:val="0"/>
        <w:jc w:val="both"/>
        <w:rPr>
          <w:rFonts w:ascii="Times New Roman" w:hAnsi="Times New Roman" w:cs="Times New Roman"/>
          <w:sz w:val="24"/>
          <w:szCs w:val="24"/>
        </w:rPr>
      </w:pPr>
      <w:r w:rsidRPr="00CA6638">
        <w:rPr>
          <w:rFonts w:ascii="Times New Roman" w:hAnsi="Times New Roman" w:cs="Times New Roman"/>
          <w:sz w:val="24"/>
          <w:szCs w:val="24"/>
        </w:rPr>
        <w:t>Klien bersedia menjadi</w:t>
      </w:r>
      <w:r w:rsidRPr="00CA6638">
        <w:rPr>
          <w:rFonts w:ascii="Times New Roman" w:hAnsi="Times New Roman" w:cs="Times New Roman"/>
          <w:spacing w:val="-7"/>
          <w:sz w:val="24"/>
          <w:szCs w:val="24"/>
        </w:rPr>
        <w:t xml:space="preserve"> </w:t>
      </w:r>
      <w:r w:rsidRPr="00CA6638">
        <w:rPr>
          <w:rFonts w:ascii="Times New Roman" w:hAnsi="Times New Roman" w:cs="Times New Roman"/>
          <w:sz w:val="24"/>
          <w:szCs w:val="24"/>
        </w:rPr>
        <w:t>responden.</w:t>
      </w:r>
    </w:p>
    <w:p w:rsidR="00E46FA7" w:rsidRPr="00CA6638" w:rsidRDefault="00E46FA7" w:rsidP="00E46FA7">
      <w:pPr>
        <w:pStyle w:val="ListParagraph"/>
        <w:widowControl w:val="0"/>
        <w:numPr>
          <w:ilvl w:val="2"/>
          <w:numId w:val="1"/>
        </w:numPr>
        <w:tabs>
          <w:tab w:val="left" w:pos="2508"/>
        </w:tabs>
        <w:autoSpaceDE w:val="0"/>
        <w:autoSpaceDN w:val="0"/>
        <w:spacing w:after="0" w:line="480" w:lineRule="auto"/>
        <w:ind w:left="1330" w:right="3"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Klien </w:t>
      </w:r>
      <w:r>
        <w:rPr>
          <w:rFonts w:ascii="Times New Roman" w:hAnsi="Times New Roman" w:cs="Times New Roman"/>
          <w:i/>
          <w:sz w:val="24"/>
          <w:szCs w:val="24"/>
        </w:rPr>
        <w:t xml:space="preserve">Diabetes </w:t>
      </w:r>
      <w:r w:rsidRPr="009916EE">
        <w:rPr>
          <w:rFonts w:ascii="Times New Roman" w:hAnsi="Times New Roman" w:cs="Times New Roman"/>
          <w:i/>
          <w:sz w:val="24"/>
          <w:szCs w:val="24"/>
        </w:rPr>
        <w:t>Melitus</w:t>
      </w:r>
      <w:r w:rsidRPr="00CA6638">
        <w:rPr>
          <w:rFonts w:ascii="Times New Roman" w:hAnsi="Times New Roman" w:cs="Times New Roman"/>
          <w:sz w:val="24"/>
          <w:szCs w:val="24"/>
        </w:rPr>
        <w:t xml:space="preserve"> yang sudah kooperatif dan sudah bisa berkomunikasi verbal dengan cukup</w:t>
      </w:r>
      <w:r w:rsidRPr="00CA6638">
        <w:rPr>
          <w:rFonts w:ascii="Times New Roman" w:hAnsi="Times New Roman" w:cs="Times New Roman"/>
          <w:spacing w:val="-3"/>
          <w:sz w:val="24"/>
          <w:szCs w:val="24"/>
        </w:rPr>
        <w:t xml:space="preserve"> </w:t>
      </w:r>
      <w:r w:rsidRPr="00CA6638">
        <w:rPr>
          <w:rFonts w:ascii="Times New Roman" w:hAnsi="Times New Roman" w:cs="Times New Roman"/>
          <w:sz w:val="24"/>
          <w:szCs w:val="24"/>
        </w:rPr>
        <w:t>baik</w:t>
      </w:r>
    </w:p>
    <w:p w:rsidR="00E46FA7" w:rsidRDefault="00E46FA7" w:rsidP="00E46FA7">
      <w:pPr>
        <w:pStyle w:val="ListParagraph"/>
        <w:widowControl w:val="0"/>
        <w:numPr>
          <w:ilvl w:val="1"/>
          <w:numId w:val="1"/>
        </w:numPr>
        <w:tabs>
          <w:tab w:val="left" w:pos="2508"/>
        </w:tabs>
        <w:autoSpaceDE w:val="0"/>
        <w:autoSpaceDN w:val="0"/>
        <w:spacing w:after="0" w:line="480" w:lineRule="auto"/>
        <w:ind w:left="1134" w:right="3"/>
        <w:contextualSpacing w:val="0"/>
        <w:jc w:val="both"/>
        <w:rPr>
          <w:rFonts w:ascii="Times New Roman" w:hAnsi="Times New Roman" w:cs="Times New Roman"/>
          <w:sz w:val="24"/>
          <w:szCs w:val="24"/>
        </w:rPr>
        <w:sectPr w:rsidR="00E46FA7" w:rsidSect="00E46FA7">
          <w:headerReference w:type="default" r:id="rId7"/>
          <w:footerReference w:type="even" r:id="rId8"/>
          <w:footerReference w:type="default" r:id="rId9"/>
          <w:pgSz w:w="11910" w:h="16840" w:code="9"/>
          <w:pgMar w:top="1701" w:right="1701" w:bottom="1701" w:left="2268" w:header="720" w:footer="720" w:gutter="0"/>
          <w:pgNumType w:start="54"/>
          <w:cols w:space="720"/>
          <w:docGrid w:linePitch="360"/>
        </w:sectPr>
      </w:pPr>
      <w:r w:rsidRPr="00A9076A">
        <w:rPr>
          <w:rFonts w:ascii="Times New Roman" w:hAnsi="Times New Roman" w:cs="Times New Roman"/>
          <w:sz w:val="24"/>
          <w:szCs w:val="24"/>
        </w:rPr>
        <w:t xml:space="preserve">Klien </w:t>
      </w:r>
      <w:r w:rsidRPr="00A9076A">
        <w:rPr>
          <w:rFonts w:ascii="Times New Roman" w:hAnsi="Times New Roman" w:cs="Times New Roman"/>
          <w:i/>
          <w:sz w:val="24"/>
          <w:szCs w:val="24"/>
        </w:rPr>
        <w:t>Diabetes Melitus</w:t>
      </w:r>
      <w:r w:rsidRPr="00A9076A">
        <w:rPr>
          <w:rFonts w:ascii="Times New Roman" w:hAnsi="Times New Roman" w:cs="Times New Roman"/>
          <w:sz w:val="24"/>
          <w:szCs w:val="24"/>
        </w:rPr>
        <w:t xml:space="preserve"> dengan masalah gangguan metabolisme</w:t>
      </w:r>
    </w:p>
    <w:p w:rsidR="00E46FA7" w:rsidRPr="00A9076A" w:rsidRDefault="00E46FA7" w:rsidP="00E46FA7">
      <w:pPr>
        <w:pStyle w:val="ListParagraph"/>
        <w:widowControl w:val="0"/>
        <w:numPr>
          <w:ilvl w:val="1"/>
          <w:numId w:val="1"/>
        </w:numPr>
        <w:tabs>
          <w:tab w:val="left" w:pos="2508"/>
        </w:tabs>
        <w:autoSpaceDE w:val="0"/>
        <w:autoSpaceDN w:val="0"/>
        <w:spacing w:after="0" w:line="480" w:lineRule="auto"/>
        <w:ind w:left="1134" w:right="3"/>
        <w:contextualSpacing w:val="0"/>
        <w:jc w:val="both"/>
        <w:rPr>
          <w:rFonts w:ascii="Times New Roman" w:hAnsi="Times New Roman" w:cs="Times New Roman"/>
          <w:sz w:val="24"/>
          <w:szCs w:val="24"/>
        </w:rPr>
      </w:pPr>
      <w:r w:rsidRPr="00A9076A">
        <w:rPr>
          <w:rFonts w:ascii="Times New Roman" w:hAnsi="Times New Roman" w:cs="Times New Roman"/>
          <w:sz w:val="24"/>
          <w:szCs w:val="24"/>
        </w:rPr>
        <w:lastRenderedPageBreak/>
        <w:t xml:space="preserve">Klien yang mengalami </w:t>
      </w:r>
      <w:r w:rsidRPr="00A9076A">
        <w:rPr>
          <w:rFonts w:ascii="Times New Roman" w:hAnsi="Times New Roman" w:cs="Times New Roman"/>
          <w:i/>
          <w:sz w:val="24"/>
          <w:szCs w:val="24"/>
        </w:rPr>
        <w:t>Diabetes Melitus</w:t>
      </w:r>
      <w:r w:rsidRPr="00A9076A">
        <w:rPr>
          <w:rFonts w:ascii="Times New Roman" w:hAnsi="Times New Roman" w:cs="Times New Roman"/>
          <w:sz w:val="24"/>
          <w:szCs w:val="24"/>
        </w:rPr>
        <w:t xml:space="preserve"> dengan luka yang belum terlalu parah dan mengalami intoleransi</w:t>
      </w:r>
      <w:r w:rsidRPr="00A9076A">
        <w:rPr>
          <w:rFonts w:ascii="Times New Roman" w:hAnsi="Times New Roman" w:cs="Times New Roman"/>
          <w:spacing w:val="-1"/>
          <w:sz w:val="24"/>
          <w:szCs w:val="24"/>
        </w:rPr>
        <w:t xml:space="preserve"> </w:t>
      </w:r>
      <w:r w:rsidRPr="00A9076A">
        <w:rPr>
          <w:rFonts w:ascii="Times New Roman" w:hAnsi="Times New Roman" w:cs="Times New Roman"/>
          <w:sz w:val="24"/>
          <w:szCs w:val="24"/>
        </w:rPr>
        <w:t>aktivitas maupun gangguan mobilitas fisik</w:t>
      </w:r>
    </w:p>
    <w:p w:rsidR="00E46FA7" w:rsidRPr="00300F3A" w:rsidRDefault="00E46FA7" w:rsidP="00E46FA7">
      <w:pPr>
        <w:pStyle w:val="ListParagraph"/>
        <w:widowControl w:val="0"/>
        <w:numPr>
          <w:ilvl w:val="1"/>
          <w:numId w:val="1"/>
        </w:numPr>
        <w:tabs>
          <w:tab w:val="left" w:pos="2508"/>
        </w:tabs>
        <w:autoSpaceDE w:val="0"/>
        <w:autoSpaceDN w:val="0"/>
        <w:spacing w:after="0" w:line="480" w:lineRule="auto"/>
        <w:ind w:left="1134" w:right="3"/>
        <w:contextualSpacing w:val="0"/>
        <w:jc w:val="both"/>
        <w:rPr>
          <w:rFonts w:ascii="Times New Roman" w:hAnsi="Times New Roman" w:cs="Times New Roman"/>
          <w:sz w:val="24"/>
          <w:szCs w:val="24"/>
        </w:rPr>
      </w:pPr>
      <w:r w:rsidRPr="00300F3A">
        <w:rPr>
          <w:rFonts w:ascii="Times New Roman" w:hAnsi="Times New Roman" w:cs="Times New Roman"/>
          <w:sz w:val="24"/>
          <w:szCs w:val="24"/>
        </w:rPr>
        <w:t>Klien mengalami penurunan</w:t>
      </w:r>
      <w:r w:rsidRPr="00300F3A">
        <w:rPr>
          <w:rFonts w:ascii="Times New Roman" w:hAnsi="Times New Roman" w:cs="Times New Roman"/>
          <w:spacing w:val="-1"/>
          <w:sz w:val="24"/>
          <w:szCs w:val="24"/>
        </w:rPr>
        <w:t xml:space="preserve"> </w:t>
      </w:r>
      <w:r w:rsidRPr="00300F3A">
        <w:rPr>
          <w:rFonts w:ascii="Times New Roman" w:hAnsi="Times New Roman" w:cs="Times New Roman"/>
          <w:sz w:val="24"/>
          <w:szCs w:val="24"/>
        </w:rPr>
        <w:t>aktivitas</w:t>
      </w:r>
    </w:p>
    <w:p w:rsidR="00E46FA7" w:rsidRPr="00300F3A" w:rsidRDefault="00E46FA7" w:rsidP="00E46FA7">
      <w:pPr>
        <w:pStyle w:val="ListParagraph"/>
        <w:widowControl w:val="0"/>
        <w:numPr>
          <w:ilvl w:val="1"/>
          <w:numId w:val="1"/>
        </w:numPr>
        <w:tabs>
          <w:tab w:val="left" w:pos="2508"/>
        </w:tabs>
        <w:autoSpaceDE w:val="0"/>
        <w:autoSpaceDN w:val="0"/>
        <w:spacing w:after="0" w:line="480" w:lineRule="auto"/>
        <w:ind w:left="1134" w:right="3"/>
        <w:contextualSpacing w:val="0"/>
        <w:jc w:val="both"/>
        <w:rPr>
          <w:rFonts w:ascii="Times New Roman" w:hAnsi="Times New Roman" w:cs="Times New Roman"/>
          <w:sz w:val="24"/>
          <w:szCs w:val="24"/>
        </w:rPr>
      </w:pPr>
      <w:r w:rsidRPr="00300F3A">
        <w:rPr>
          <w:rFonts w:ascii="Times New Roman" w:hAnsi="Times New Roman" w:cs="Times New Roman"/>
          <w:sz w:val="24"/>
          <w:szCs w:val="24"/>
        </w:rPr>
        <w:t>Kriteria ekslusi yaitu menghilangkan atau mengeluarkan subjek yang memenuhi kriteria inklusi dari studi karena berbagai sebab (Nursalam, 2015). Kriteria ekslusi : Klien yang mengalami cacat fisik terlalu parah</w:t>
      </w:r>
      <w:r w:rsidRPr="00300F3A">
        <w:rPr>
          <w:rFonts w:ascii="Times New Roman" w:hAnsi="Times New Roman" w:cs="Times New Roman"/>
          <w:sz w:val="24"/>
          <w:szCs w:val="24"/>
          <w:lang w:val="id-ID"/>
        </w:rPr>
        <w:t xml:space="preserve"> </w:t>
      </w:r>
      <w:r w:rsidRPr="00300F3A">
        <w:rPr>
          <w:rFonts w:ascii="Times New Roman" w:hAnsi="Times New Roman" w:cs="Times New Roman"/>
          <w:sz w:val="24"/>
          <w:szCs w:val="24"/>
        </w:rPr>
        <w:t>yang dapat mengganggu proses studi</w:t>
      </w:r>
      <w:r w:rsidRPr="00300F3A">
        <w:rPr>
          <w:rFonts w:ascii="Times New Roman" w:hAnsi="Times New Roman" w:cs="Times New Roman"/>
          <w:spacing w:val="-3"/>
          <w:sz w:val="24"/>
          <w:szCs w:val="24"/>
        </w:rPr>
        <w:t xml:space="preserve"> </w:t>
      </w:r>
      <w:r w:rsidRPr="00300F3A">
        <w:rPr>
          <w:rFonts w:ascii="Times New Roman" w:hAnsi="Times New Roman" w:cs="Times New Roman"/>
          <w:sz w:val="24"/>
          <w:szCs w:val="24"/>
        </w:rPr>
        <w:t>kasus.</w:t>
      </w:r>
    </w:p>
    <w:p w:rsidR="00E46FA7" w:rsidRPr="00300F3A" w:rsidRDefault="00E46FA7" w:rsidP="00E46FA7">
      <w:pPr>
        <w:pStyle w:val="Heading1"/>
        <w:tabs>
          <w:tab w:val="left" w:pos="1885"/>
          <w:tab w:val="left" w:pos="6804"/>
        </w:tabs>
        <w:spacing w:before="0" w:line="480" w:lineRule="auto"/>
        <w:ind w:left="1134" w:right="3" w:hanging="284"/>
        <w:jc w:val="both"/>
      </w:pPr>
      <w:bookmarkStart w:id="2" w:name="_TOC_250008"/>
      <w:bookmarkEnd w:id="2"/>
      <w:r w:rsidRPr="00300F3A">
        <w:t>3.3 Fokus Studi</w:t>
      </w:r>
    </w:p>
    <w:p w:rsidR="00E46FA7" w:rsidRPr="00300F3A" w:rsidRDefault="00E46FA7" w:rsidP="00E46FA7">
      <w:pPr>
        <w:pStyle w:val="Heading2"/>
        <w:spacing w:before="0" w:line="480" w:lineRule="auto"/>
        <w:ind w:left="1134"/>
        <w:jc w:val="both"/>
        <w:rPr>
          <w:rFonts w:ascii="Times New Roman" w:hAnsi="Times New Roman" w:cs="Times New Roman"/>
          <w:color w:val="auto"/>
          <w:lang w:val="id-ID"/>
        </w:rPr>
      </w:pPr>
      <w:r w:rsidRPr="00300F3A">
        <w:rPr>
          <w:color w:val="auto"/>
          <w:lang w:val="id-ID"/>
        </w:rPr>
        <w:tab/>
      </w:r>
      <w:r w:rsidRPr="00300F3A">
        <w:rPr>
          <w:rFonts w:ascii="Times New Roman" w:hAnsi="Times New Roman" w:cs="Times New Roman"/>
          <w:color w:val="auto"/>
          <w:lang w:val="id-ID"/>
        </w:rPr>
        <w:t xml:space="preserve">Asuhan keperawatan pada klien </w:t>
      </w:r>
      <w:r w:rsidRPr="00300F3A">
        <w:rPr>
          <w:rFonts w:ascii="Times New Roman" w:hAnsi="Times New Roman" w:cs="Times New Roman"/>
          <w:i/>
          <w:color w:val="auto"/>
          <w:lang w:val="id-ID"/>
        </w:rPr>
        <w:t>Diabetes Melitus</w:t>
      </w:r>
      <w:r w:rsidRPr="00300F3A">
        <w:rPr>
          <w:rFonts w:ascii="Times New Roman" w:hAnsi="Times New Roman" w:cs="Times New Roman"/>
          <w:color w:val="auto"/>
          <w:lang w:val="id-ID"/>
        </w:rPr>
        <w:t xml:space="preserve"> yang mengalami gangguan </w:t>
      </w:r>
      <w:r w:rsidRPr="00300F3A">
        <w:rPr>
          <w:rFonts w:ascii="Times New Roman" w:hAnsi="Times New Roman" w:cs="Times New Roman"/>
          <w:i/>
          <w:color w:val="auto"/>
          <w:lang w:val="id-ID"/>
        </w:rPr>
        <w:t>metabolisme</w:t>
      </w:r>
      <w:r w:rsidRPr="00300F3A">
        <w:rPr>
          <w:rFonts w:ascii="Times New Roman" w:hAnsi="Times New Roman" w:cs="Times New Roman"/>
          <w:color w:val="auto"/>
        </w:rPr>
        <w:t xml:space="preserve"> berdasarkan pendekatan proses keperawatan untuk menyelesaikan masalah meliputi tahap pengkajian, diagnosa, </w:t>
      </w:r>
      <w:r w:rsidRPr="00300F3A">
        <w:rPr>
          <w:rFonts w:ascii="Times New Roman" w:hAnsi="Times New Roman" w:cs="Times New Roman"/>
          <w:color w:val="auto"/>
          <w:lang w:val="id-ID"/>
        </w:rPr>
        <w:t>pe</w:t>
      </w:r>
      <w:r w:rsidRPr="00300F3A">
        <w:rPr>
          <w:rFonts w:ascii="Times New Roman" w:hAnsi="Times New Roman" w:cs="Times New Roman"/>
          <w:color w:val="auto"/>
        </w:rPr>
        <w:t>rencana</w:t>
      </w:r>
      <w:r w:rsidRPr="00300F3A">
        <w:rPr>
          <w:rFonts w:ascii="Times New Roman" w:hAnsi="Times New Roman" w:cs="Times New Roman"/>
          <w:color w:val="auto"/>
          <w:lang w:val="id-ID"/>
        </w:rPr>
        <w:t>an</w:t>
      </w:r>
      <w:r w:rsidRPr="00300F3A">
        <w:rPr>
          <w:rFonts w:ascii="Times New Roman" w:hAnsi="Times New Roman" w:cs="Times New Roman"/>
          <w:color w:val="auto"/>
        </w:rPr>
        <w:t>,</w:t>
      </w:r>
      <w:r w:rsidRPr="00300F3A">
        <w:rPr>
          <w:rFonts w:ascii="Times New Roman" w:hAnsi="Times New Roman" w:cs="Times New Roman"/>
          <w:color w:val="auto"/>
          <w:lang w:val="id-ID"/>
        </w:rPr>
        <w:t xml:space="preserve"> </w:t>
      </w:r>
      <w:r w:rsidRPr="00300F3A">
        <w:rPr>
          <w:rFonts w:ascii="Times New Roman" w:hAnsi="Times New Roman" w:cs="Times New Roman"/>
          <w:color w:val="auto"/>
        </w:rPr>
        <w:t>implementasi, dan evaluasi serta pendokumentasian.</w:t>
      </w:r>
    </w:p>
    <w:p w:rsidR="00E46FA7" w:rsidRPr="00300F3A" w:rsidRDefault="00E46FA7" w:rsidP="00E46FA7">
      <w:pPr>
        <w:pStyle w:val="Heading1"/>
        <w:tabs>
          <w:tab w:val="left" w:pos="567"/>
          <w:tab w:val="left" w:pos="6804"/>
        </w:tabs>
        <w:spacing w:before="0" w:line="360" w:lineRule="auto"/>
        <w:ind w:left="720" w:right="3"/>
        <w:jc w:val="both"/>
      </w:pPr>
      <w:bookmarkStart w:id="3" w:name="_TOC_250007"/>
      <w:r w:rsidRPr="00300F3A">
        <w:rPr>
          <w:lang w:val="id-ID"/>
        </w:rPr>
        <w:t xml:space="preserve">3.4 </w:t>
      </w:r>
      <w:r w:rsidRPr="00300F3A">
        <w:t>Definisi Operasional Fokus</w:t>
      </w:r>
      <w:r w:rsidRPr="00300F3A">
        <w:rPr>
          <w:spacing w:val="-2"/>
        </w:rPr>
        <w:t xml:space="preserve"> </w:t>
      </w:r>
      <w:bookmarkEnd w:id="3"/>
      <w:r w:rsidRPr="00300F3A">
        <w:t>Studi</w:t>
      </w:r>
    </w:p>
    <w:p w:rsidR="00E46FA7" w:rsidRPr="00300F3A" w:rsidRDefault="00E46FA7" w:rsidP="00E46FA7">
      <w:pPr>
        <w:pStyle w:val="BodyText"/>
        <w:spacing w:line="480" w:lineRule="auto"/>
        <w:ind w:left="1305" w:right="169" w:firstLine="135"/>
        <w:jc w:val="both"/>
      </w:pPr>
      <w:bookmarkStart w:id="4" w:name="_TOC_250006"/>
      <w:r w:rsidRPr="00300F3A">
        <w:t xml:space="preserve">Adapun definisi operasional dalam penelitian asuhan keperawatan klien </w:t>
      </w:r>
      <w:r w:rsidRPr="00300F3A">
        <w:rPr>
          <w:i/>
        </w:rPr>
        <w:t>diabetes melitus</w:t>
      </w:r>
      <w:r w:rsidRPr="00300F3A">
        <w:t xml:space="preserve"> yang mengalami gangguan metabolisme meliputi:</w:t>
      </w:r>
    </w:p>
    <w:p w:rsidR="00E46FA7" w:rsidRDefault="00E46FA7" w:rsidP="00E46FA7">
      <w:pPr>
        <w:pStyle w:val="ListParagraph"/>
        <w:widowControl w:val="0"/>
        <w:numPr>
          <w:ilvl w:val="2"/>
          <w:numId w:val="7"/>
        </w:numPr>
        <w:tabs>
          <w:tab w:val="left" w:pos="1722"/>
        </w:tabs>
        <w:autoSpaceDE w:val="0"/>
        <w:autoSpaceDN w:val="0"/>
        <w:spacing w:before="199" w:after="0" w:line="480" w:lineRule="auto"/>
        <w:ind w:right="678"/>
        <w:contextualSpacing w:val="0"/>
        <w:jc w:val="both"/>
        <w:rPr>
          <w:rFonts w:ascii="Times New Roman" w:hAnsi="Times New Roman" w:cs="Times New Roman"/>
          <w:sz w:val="24"/>
        </w:rPr>
        <w:sectPr w:rsidR="00E46FA7" w:rsidSect="00E46FA7">
          <w:headerReference w:type="default" r:id="rId10"/>
          <w:footerReference w:type="default" r:id="rId11"/>
          <w:pgSz w:w="11907" w:h="16839" w:code="9"/>
          <w:pgMar w:top="1701" w:right="1701" w:bottom="1701" w:left="2268" w:header="720" w:footer="720" w:gutter="0"/>
          <w:cols w:space="720"/>
          <w:docGrid w:linePitch="360"/>
        </w:sectPr>
      </w:pPr>
      <w:r w:rsidRPr="00300F3A">
        <w:rPr>
          <w:rFonts w:ascii="Times New Roman" w:hAnsi="Times New Roman" w:cs="Times New Roman"/>
          <w:sz w:val="24"/>
        </w:rPr>
        <w:t>Asuhan keperawatan adalah suatu proses atau rangkaian kegiatan pada praktik keperawatan yang diberikan secara langsung pada klien pada awal pengkajian (pengumpulan data, analisa data, dan penentuan masalah), diagnosis keperawatan, pelaksanaan tindakan keperawatan (evaluasi).</w:t>
      </w:r>
    </w:p>
    <w:p w:rsidR="00E46FA7" w:rsidRPr="00E46FA7" w:rsidRDefault="00E46FA7" w:rsidP="00E46FA7">
      <w:pPr>
        <w:pStyle w:val="ListParagraph"/>
        <w:widowControl w:val="0"/>
        <w:numPr>
          <w:ilvl w:val="2"/>
          <w:numId w:val="7"/>
        </w:numPr>
        <w:tabs>
          <w:tab w:val="left" w:pos="1722"/>
        </w:tabs>
        <w:autoSpaceDE w:val="0"/>
        <w:autoSpaceDN w:val="0"/>
        <w:spacing w:before="199" w:after="0" w:line="480" w:lineRule="auto"/>
        <w:ind w:right="678"/>
        <w:contextualSpacing w:val="0"/>
        <w:jc w:val="both"/>
        <w:rPr>
          <w:rFonts w:ascii="Times New Roman" w:hAnsi="Times New Roman" w:cs="Times New Roman"/>
          <w:sz w:val="24"/>
        </w:rPr>
      </w:pPr>
      <w:r w:rsidRPr="00E46FA7">
        <w:rPr>
          <w:rFonts w:ascii="Times New Roman" w:hAnsi="Times New Roman" w:cs="Times New Roman"/>
          <w:sz w:val="24"/>
        </w:rPr>
        <w:lastRenderedPageBreak/>
        <w:t>Klien adalah individu yang menerima atau mencari perawatan</w:t>
      </w:r>
      <w:r w:rsidRPr="00E46FA7">
        <w:rPr>
          <w:rFonts w:ascii="Times New Roman" w:hAnsi="Times New Roman" w:cs="Times New Roman"/>
          <w:spacing w:val="21"/>
          <w:sz w:val="24"/>
        </w:rPr>
        <w:t xml:space="preserve"> </w:t>
      </w:r>
      <w:r w:rsidRPr="00E46FA7">
        <w:rPr>
          <w:rFonts w:ascii="Times New Roman" w:hAnsi="Times New Roman" w:cs="Times New Roman"/>
          <w:sz w:val="24"/>
        </w:rPr>
        <w:t>medis.</w:t>
      </w:r>
      <w:r w:rsidRPr="00E46FA7">
        <w:rPr>
          <w:rFonts w:ascii="Times New Roman" w:hAnsi="Times New Roman" w:cs="Times New Roman"/>
          <w:sz w:val="24"/>
          <w:lang w:val="id-ID"/>
        </w:rPr>
        <w:t xml:space="preserve"> </w:t>
      </w:r>
      <w:r w:rsidRPr="00E46FA7">
        <w:rPr>
          <w:rFonts w:ascii="Times New Roman" w:hAnsi="Times New Roman" w:cs="Times New Roman"/>
          <w:sz w:val="24"/>
          <w:szCs w:val="24"/>
        </w:rPr>
        <w:t xml:space="preserve">Klien </w:t>
      </w:r>
      <w:r w:rsidRPr="00E46FA7">
        <w:rPr>
          <w:rFonts w:ascii="Times New Roman" w:hAnsi="Times New Roman" w:cs="Times New Roman"/>
          <w:i/>
          <w:sz w:val="24"/>
          <w:szCs w:val="24"/>
        </w:rPr>
        <w:t>Diabetes Melitus</w:t>
      </w:r>
      <w:r w:rsidRPr="00E46FA7">
        <w:rPr>
          <w:rFonts w:ascii="Times New Roman" w:hAnsi="Times New Roman" w:cs="Times New Roman"/>
          <w:sz w:val="24"/>
          <w:szCs w:val="24"/>
        </w:rPr>
        <w:t xml:space="preserve"> yang sudah kooperatif dan bisa berkomunikasi verbal dengan cukup</w:t>
      </w:r>
      <w:r w:rsidRPr="00E46FA7">
        <w:rPr>
          <w:rFonts w:ascii="Times New Roman" w:hAnsi="Times New Roman" w:cs="Times New Roman"/>
          <w:spacing w:val="-3"/>
          <w:sz w:val="24"/>
          <w:szCs w:val="24"/>
        </w:rPr>
        <w:t xml:space="preserve"> </w:t>
      </w:r>
      <w:r w:rsidRPr="00E46FA7">
        <w:rPr>
          <w:rFonts w:ascii="Times New Roman" w:hAnsi="Times New Roman" w:cs="Times New Roman"/>
          <w:sz w:val="24"/>
          <w:szCs w:val="24"/>
        </w:rPr>
        <w:t>baik</w:t>
      </w:r>
      <w:r w:rsidRPr="00E46FA7">
        <w:rPr>
          <w:rFonts w:ascii="Times New Roman" w:hAnsi="Times New Roman" w:cs="Times New Roman"/>
          <w:sz w:val="24"/>
          <w:szCs w:val="24"/>
          <w:lang w:val="id-ID"/>
        </w:rPr>
        <w:t xml:space="preserve">. </w:t>
      </w:r>
      <w:r w:rsidRPr="00E46FA7">
        <w:rPr>
          <w:rFonts w:ascii="Times New Roman" w:hAnsi="Times New Roman" w:cs="Times New Roman"/>
          <w:sz w:val="24"/>
          <w:szCs w:val="24"/>
        </w:rPr>
        <w:t xml:space="preserve">Klien yang mengalami </w:t>
      </w:r>
      <w:r w:rsidRPr="00E46FA7">
        <w:rPr>
          <w:rFonts w:ascii="Times New Roman" w:hAnsi="Times New Roman" w:cs="Times New Roman"/>
          <w:i/>
          <w:sz w:val="24"/>
          <w:szCs w:val="24"/>
        </w:rPr>
        <w:t>Diabetes Melitus</w:t>
      </w:r>
      <w:r w:rsidRPr="00E46FA7">
        <w:rPr>
          <w:rFonts w:ascii="Times New Roman" w:hAnsi="Times New Roman" w:cs="Times New Roman"/>
          <w:sz w:val="24"/>
          <w:szCs w:val="24"/>
        </w:rPr>
        <w:t xml:space="preserve"> dengan </w:t>
      </w:r>
      <w:r w:rsidRPr="00E46FA7">
        <w:rPr>
          <w:rFonts w:ascii="Times New Roman" w:hAnsi="Times New Roman" w:cs="Times New Roman"/>
          <w:i/>
          <w:sz w:val="24"/>
          <w:szCs w:val="24"/>
          <w:lang w:val="id-ID"/>
        </w:rPr>
        <w:t>grade</w:t>
      </w:r>
      <w:r w:rsidRPr="00E46FA7">
        <w:rPr>
          <w:rFonts w:ascii="Times New Roman" w:hAnsi="Times New Roman" w:cs="Times New Roman"/>
          <w:sz w:val="24"/>
          <w:szCs w:val="24"/>
          <w:lang w:val="id-ID"/>
        </w:rPr>
        <w:t xml:space="preserve"> </w:t>
      </w:r>
      <w:r w:rsidRPr="00E46FA7">
        <w:rPr>
          <w:rFonts w:ascii="Times New Roman" w:hAnsi="Times New Roman" w:cs="Times New Roman"/>
          <w:sz w:val="24"/>
          <w:szCs w:val="24"/>
        </w:rPr>
        <w:t>luka yang belum terlalu parah dan mengalami intoleransi</w:t>
      </w:r>
      <w:r w:rsidRPr="00E46FA7">
        <w:rPr>
          <w:rFonts w:ascii="Times New Roman" w:hAnsi="Times New Roman" w:cs="Times New Roman"/>
          <w:spacing w:val="-1"/>
          <w:sz w:val="24"/>
          <w:szCs w:val="24"/>
        </w:rPr>
        <w:t xml:space="preserve"> </w:t>
      </w:r>
      <w:r w:rsidRPr="00E46FA7">
        <w:rPr>
          <w:rFonts w:ascii="Times New Roman" w:hAnsi="Times New Roman" w:cs="Times New Roman"/>
          <w:sz w:val="24"/>
          <w:szCs w:val="24"/>
        </w:rPr>
        <w:t>aktivitas maupun gangguan mobilitas fisik</w:t>
      </w:r>
      <w:r w:rsidRPr="00E46FA7">
        <w:rPr>
          <w:rFonts w:ascii="Times New Roman" w:hAnsi="Times New Roman" w:cs="Times New Roman"/>
          <w:sz w:val="24"/>
          <w:szCs w:val="24"/>
          <w:lang w:val="id-ID"/>
        </w:rPr>
        <w:t xml:space="preserve">. </w:t>
      </w:r>
      <w:r w:rsidRPr="00E46FA7">
        <w:rPr>
          <w:rFonts w:ascii="Times New Roman" w:hAnsi="Times New Roman" w:cs="Times New Roman"/>
        </w:rPr>
        <w:t>Klien dalam studi kasus ini ada 2 klien dengan masalah dan diagnosa yang sama.</w:t>
      </w:r>
    </w:p>
    <w:p w:rsidR="00E46FA7" w:rsidRPr="00300F3A" w:rsidRDefault="00E46FA7" w:rsidP="00E46FA7">
      <w:pPr>
        <w:pStyle w:val="ListParagraph"/>
        <w:widowControl w:val="0"/>
        <w:numPr>
          <w:ilvl w:val="2"/>
          <w:numId w:val="7"/>
        </w:numPr>
        <w:tabs>
          <w:tab w:val="left" w:pos="1722"/>
        </w:tabs>
        <w:autoSpaceDE w:val="0"/>
        <w:autoSpaceDN w:val="0"/>
        <w:spacing w:before="58" w:after="0" w:line="480" w:lineRule="auto"/>
        <w:ind w:right="682"/>
        <w:contextualSpacing w:val="0"/>
        <w:jc w:val="both"/>
        <w:rPr>
          <w:rFonts w:ascii="Times New Roman" w:hAnsi="Times New Roman" w:cs="Times New Roman"/>
          <w:sz w:val="24"/>
        </w:rPr>
      </w:pPr>
      <w:r w:rsidRPr="00300F3A">
        <w:rPr>
          <w:rFonts w:ascii="Times New Roman" w:hAnsi="Times New Roman" w:cs="Times New Roman"/>
          <w:i/>
          <w:sz w:val="24"/>
        </w:rPr>
        <w:t>Diabetes melitus</w:t>
      </w:r>
      <w:r w:rsidRPr="00300F3A">
        <w:rPr>
          <w:rFonts w:ascii="Times New Roman" w:hAnsi="Times New Roman" w:cs="Times New Roman"/>
          <w:sz w:val="24"/>
        </w:rPr>
        <w:t xml:space="preserve"> adalah gangguan yang ditandai dengan hiperglikemi berhubungan abnormalitas metabolisme karbohidrat, lemak dan protein yang disebabkan penurunan sekresi insulin atau penurunan sekresi insulin atau keduanya dan menyebabkan komplikasi krosis mikrovaskular, makrovaskular dan neuropati</w:t>
      </w:r>
      <w:r w:rsidRPr="00300F3A">
        <w:rPr>
          <w:rFonts w:ascii="Times New Roman" w:hAnsi="Times New Roman" w:cs="Times New Roman"/>
          <w:spacing w:val="-1"/>
          <w:sz w:val="24"/>
        </w:rPr>
        <w:t xml:space="preserve"> </w:t>
      </w:r>
      <w:r w:rsidRPr="00300F3A">
        <w:rPr>
          <w:rFonts w:ascii="Times New Roman" w:hAnsi="Times New Roman" w:cs="Times New Roman"/>
          <w:sz w:val="24"/>
        </w:rPr>
        <w:t>.</w:t>
      </w:r>
    </w:p>
    <w:p w:rsidR="00E46FA7" w:rsidRPr="00300F3A" w:rsidRDefault="00E46FA7" w:rsidP="00E46FA7">
      <w:pPr>
        <w:pStyle w:val="ListParagraph"/>
        <w:widowControl w:val="0"/>
        <w:numPr>
          <w:ilvl w:val="2"/>
          <w:numId w:val="7"/>
        </w:numPr>
        <w:tabs>
          <w:tab w:val="left" w:pos="1722"/>
        </w:tabs>
        <w:autoSpaceDE w:val="0"/>
        <w:autoSpaceDN w:val="0"/>
        <w:spacing w:before="58" w:after="0" w:line="480" w:lineRule="auto"/>
        <w:ind w:right="682"/>
        <w:contextualSpacing w:val="0"/>
        <w:jc w:val="both"/>
        <w:rPr>
          <w:rFonts w:ascii="Times New Roman" w:hAnsi="Times New Roman" w:cs="Times New Roman"/>
          <w:sz w:val="24"/>
          <w:szCs w:val="24"/>
        </w:rPr>
      </w:pPr>
      <w:r w:rsidRPr="00300F3A">
        <w:rPr>
          <w:rFonts w:ascii="Times New Roman" w:hAnsi="Times New Roman" w:cs="Times New Roman"/>
          <w:sz w:val="24"/>
          <w:szCs w:val="24"/>
          <w:lang w:val="id-ID"/>
        </w:rPr>
        <w:t xml:space="preserve">Gangguan metabolisme </w:t>
      </w:r>
      <w:r w:rsidRPr="00300F3A">
        <w:rPr>
          <w:rFonts w:ascii="Times New Roman" w:hAnsi="Times New Roman" w:cs="Times New Roman"/>
          <w:sz w:val="24"/>
          <w:szCs w:val="24"/>
        </w:rPr>
        <w:t xml:space="preserve">dalam studi kasus </w:t>
      </w:r>
      <w:r w:rsidRPr="00300F3A">
        <w:rPr>
          <w:rFonts w:ascii="Times New Roman" w:hAnsi="Times New Roman" w:cs="Times New Roman"/>
          <w:sz w:val="24"/>
          <w:szCs w:val="24"/>
          <w:lang w:val="id-ID"/>
        </w:rPr>
        <w:t xml:space="preserve">berdasarkan </w:t>
      </w:r>
      <w:r w:rsidRPr="00300F3A">
        <w:rPr>
          <w:rFonts w:ascii="Times New Roman" w:hAnsi="Times New Roman" w:cs="Times New Roman"/>
          <w:sz w:val="24"/>
          <w:szCs w:val="24"/>
        </w:rPr>
        <w:t xml:space="preserve">ketidakstabilan glukosa dalam darah </w:t>
      </w:r>
      <w:r w:rsidRPr="00300F3A">
        <w:rPr>
          <w:rFonts w:ascii="Times New Roman" w:hAnsi="Times New Roman" w:cs="Times New Roman"/>
          <w:sz w:val="24"/>
          <w:szCs w:val="24"/>
          <w:lang w:val="id-ID"/>
        </w:rPr>
        <w:t>yang bisa menyebabkan kondisi lemas pada klien. Kelemahan ekstremitas karena penyumbatan ini akibat nya dapat penurunan kekuatan otot pada ekstermitas</w:t>
      </w:r>
      <w:r w:rsidRPr="00300F3A">
        <w:rPr>
          <w:rFonts w:ascii="Times New Roman" w:hAnsi="Times New Roman" w:cs="Times New Roman"/>
          <w:sz w:val="24"/>
          <w:szCs w:val="24"/>
        </w:rPr>
        <w:t xml:space="preserve">. Bisa </w:t>
      </w:r>
      <w:r w:rsidRPr="00300F3A">
        <w:rPr>
          <w:rFonts w:ascii="Times New Roman" w:hAnsi="Times New Roman" w:cs="Times New Roman"/>
          <w:sz w:val="24"/>
          <w:szCs w:val="24"/>
          <w:lang w:val="id-ID"/>
        </w:rPr>
        <w:t>terjadi sampai komplikasi lain yaitu, gangguan mobilitas fisik, gangguan integritas kulit/jaringan, dan Nyeri Kronis.</w:t>
      </w:r>
    </w:p>
    <w:p w:rsidR="00E46FA7" w:rsidRPr="00300F3A" w:rsidRDefault="00E46FA7" w:rsidP="00E46FA7">
      <w:pPr>
        <w:widowControl w:val="0"/>
        <w:tabs>
          <w:tab w:val="left" w:pos="1722"/>
        </w:tabs>
        <w:autoSpaceDE w:val="0"/>
        <w:autoSpaceDN w:val="0"/>
        <w:spacing w:before="58" w:after="0" w:line="480" w:lineRule="auto"/>
        <w:ind w:right="682"/>
        <w:jc w:val="both"/>
        <w:rPr>
          <w:rFonts w:ascii="Times New Roman" w:hAnsi="Times New Roman" w:cs="Times New Roman"/>
          <w:sz w:val="24"/>
          <w:szCs w:val="24"/>
        </w:rPr>
      </w:pPr>
    </w:p>
    <w:p w:rsidR="00E46FA7" w:rsidRPr="00300F3A" w:rsidRDefault="00E46FA7" w:rsidP="00E46FA7">
      <w:pPr>
        <w:widowControl w:val="0"/>
        <w:tabs>
          <w:tab w:val="left" w:pos="1722"/>
        </w:tabs>
        <w:autoSpaceDE w:val="0"/>
        <w:autoSpaceDN w:val="0"/>
        <w:spacing w:before="58" w:after="0" w:line="480" w:lineRule="auto"/>
        <w:ind w:right="682"/>
        <w:jc w:val="both"/>
        <w:rPr>
          <w:rFonts w:ascii="Times New Roman" w:hAnsi="Times New Roman" w:cs="Times New Roman"/>
          <w:sz w:val="24"/>
          <w:szCs w:val="24"/>
        </w:rPr>
      </w:pPr>
    </w:p>
    <w:p w:rsidR="00E46FA7" w:rsidRPr="00300F3A" w:rsidRDefault="00E46FA7" w:rsidP="00E46FA7">
      <w:pPr>
        <w:widowControl w:val="0"/>
        <w:tabs>
          <w:tab w:val="left" w:pos="1722"/>
        </w:tabs>
        <w:autoSpaceDE w:val="0"/>
        <w:autoSpaceDN w:val="0"/>
        <w:spacing w:before="58" w:after="0" w:line="480" w:lineRule="auto"/>
        <w:ind w:right="682"/>
        <w:jc w:val="both"/>
        <w:rPr>
          <w:rFonts w:ascii="Times New Roman" w:hAnsi="Times New Roman" w:cs="Times New Roman"/>
          <w:sz w:val="24"/>
          <w:szCs w:val="24"/>
        </w:rPr>
      </w:pPr>
    </w:p>
    <w:p w:rsidR="00E46FA7" w:rsidRPr="00300F3A" w:rsidRDefault="00E46FA7" w:rsidP="00E46FA7">
      <w:pPr>
        <w:pStyle w:val="Heading1"/>
        <w:numPr>
          <w:ilvl w:val="1"/>
          <w:numId w:val="6"/>
        </w:numPr>
        <w:tabs>
          <w:tab w:val="left" w:pos="1885"/>
        </w:tabs>
        <w:spacing w:before="0" w:line="480" w:lineRule="auto"/>
        <w:ind w:left="1068" w:right="0"/>
        <w:jc w:val="left"/>
      </w:pPr>
      <w:r w:rsidRPr="00300F3A">
        <w:lastRenderedPageBreak/>
        <w:t>Lokasi dan Waktu</w:t>
      </w:r>
      <w:r w:rsidRPr="00300F3A">
        <w:rPr>
          <w:spacing w:val="-1"/>
        </w:rPr>
        <w:t xml:space="preserve"> </w:t>
      </w:r>
      <w:bookmarkEnd w:id="4"/>
      <w:r w:rsidRPr="00300F3A">
        <w:t>Studi</w:t>
      </w:r>
    </w:p>
    <w:p w:rsidR="00E46FA7" w:rsidRPr="00300F3A" w:rsidRDefault="00E46FA7" w:rsidP="00E46FA7">
      <w:pPr>
        <w:pStyle w:val="NoSpacing"/>
        <w:spacing w:line="480" w:lineRule="auto"/>
        <w:ind w:left="708" w:firstLine="567"/>
        <w:jc w:val="both"/>
        <w:rPr>
          <w:rFonts w:ascii="Times New Roman" w:hAnsi="Times New Roman"/>
          <w:sz w:val="24"/>
          <w:szCs w:val="24"/>
        </w:rPr>
      </w:pPr>
      <w:bookmarkStart w:id="5" w:name="_TOC_250005"/>
      <w:r w:rsidRPr="00300F3A">
        <w:rPr>
          <w:rFonts w:ascii="Times New Roman" w:hAnsi="Times New Roman"/>
          <w:sz w:val="24"/>
          <w:szCs w:val="24"/>
        </w:rPr>
        <w:t xml:space="preserve">Penelitian yang berjudul Asuhan Keperawatan  pada klien Diabates Melitus </w:t>
      </w:r>
      <w:r w:rsidRPr="00300F3A">
        <w:rPr>
          <w:rFonts w:ascii="Times New Roman" w:hAnsi="Times New Roman"/>
          <w:sz w:val="24"/>
          <w:szCs w:val="24"/>
          <w:lang w:val="en-US"/>
        </w:rPr>
        <w:t>di</w:t>
      </w:r>
      <w:r w:rsidRPr="00300F3A">
        <w:rPr>
          <w:rFonts w:ascii="Times New Roman" w:hAnsi="Times New Roman"/>
          <w:sz w:val="24"/>
          <w:szCs w:val="24"/>
        </w:rPr>
        <w:t xml:space="preserve"> </w:t>
      </w:r>
      <w:r w:rsidRPr="00300F3A">
        <w:rPr>
          <w:rFonts w:ascii="Times New Roman" w:hAnsi="Times New Roman"/>
          <w:sz w:val="24"/>
          <w:szCs w:val="24"/>
          <w:lang w:val="en-US"/>
        </w:rPr>
        <w:t xml:space="preserve">Klinik Griya </w:t>
      </w:r>
      <w:r w:rsidRPr="00300F3A">
        <w:rPr>
          <w:rFonts w:ascii="Times New Roman" w:hAnsi="Times New Roman"/>
          <w:spacing w:val="-3"/>
          <w:sz w:val="24"/>
          <w:szCs w:val="24"/>
        </w:rPr>
        <w:t>Bromo</w:t>
      </w:r>
      <w:r w:rsidRPr="00300F3A">
        <w:rPr>
          <w:rFonts w:ascii="Times New Roman" w:hAnsi="Times New Roman"/>
          <w:sz w:val="24"/>
          <w:szCs w:val="24"/>
          <w:lang w:val="en-US"/>
        </w:rPr>
        <w:t xml:space="preserve"> Malang </w:t>
      </w:r>
      <w:r w:rsidRPr="00300F3A">
        <w:rPr>
          <w:rFonts w:ascii="Times New Roman" w:hAnsi="Times New Roman"/>
          <w:sz w:val="24"/>
          <w:szCs w:val="24"/>
        </w:rPr>
        <w:t>tahun 20</w:t>
      </w:r>
      <w:r w:rsidRPr="00300F3A">
        <w:rPr>
          <w:rFonts w:ascii="Times New Roman" w:hAnsi="Times New Roman"/>
          <w:sz w:val="24"/>
          <w:szCs w:val="24"/>
          <w:lang w:val="en-US"/>
        </w:rPr>
        <w:t xml:space="preserve">20, </w:t>
      </w:r>
      <w:r w:rsidRPr="00300F3A">
        <w:rPr>
          <w:rFonts w:ascii="Times New Roman" w:hAnsi="Times New Roman"/>
          <w:sz w:val="24"/>
          <w:szCs w:val="24"/>
        </w:rPr>
        <w:t xml:space="preserve">dilakukan pada klien 1 </w:t>
      </w:r>
      <w:r w:rsidRPr="00300F3A">
        <w:rPr>
          <w:rFonts w:ascii="Times New Roman" w:hAnsi="Times New Roman"/>
          <w:sz w:val="24"/>
          <w:szCs w:val="24"/>
          <w:lang w:val="en-US"/>
        </w:rPr>
        <w:t xml:space="preserve">dan 2 </w:t>
      </w:r>
      <w:r w:rsidRPr="00300F3A">
        <w:rPr>
          <w:rFonts w:ascii="Times New Roman" w:hAnsi="Times New Roman"/>
          <w:sz w:val="24"/>
          <w:szCs w:val="24"/>
        </w:rPr>
        <w:t xml:space="preserve">sejak </w:t>
      </w:r>
      <w:r w:rsidRPr="00300F3A">
        <w:rPr>
          <w:rFonts w:ascii="Times New Roman" w:hAnsi="Times New Roman"/>
          <w:sz w:val="24"/>
          <w:szCs w:val="24"/>
          <w:lang w:val="en-US"/>
        </w:rPr>
        <w:t xml:space="preserve">28 Februari </w:t>
      </w:r>
      <w:r w:rsidRPr="00300F3A">
        <w:rPr>
          <w:rFonts w:ascii="Times New Roman" w:hAnsi="Times New Roman"/>
          <w:sz w:val="24"/>
          <w:szCs w:val="24"/>
        </w:rPr>
        <w:t>2020 sampai 05 Maret 20</w:t>
      </w:r>
      <w:r w:rsidRPr="00300F3A">
        <w:rPr>
          <w:rFonts w:ascii="Times New Roman" w:hAnsi="Times New Roman"/>
          <w:sz w:val="24"/>
          <w:szCs w:val="24"/>
          <w:lang w:val="en-US"/>
        </w:rPr>
        <w:t>20</w:t>
      </w:r>
      <w:r w:rsidRPr="00300F3A">
        <w:rPr>
          <w:rFonts w:ascii="Times New Roman" w:hAnsi="Times New Roman"/>
          <w:sz w:val="24"/>
          <w:szCs w:val="24"/>
        </w:rPr>
        <w:t xml:space="preserve">. </w:t>
      </w:r>
    </w:p>
    <w:p w:rsidR="00E46FA7" w:rsidRPr="00300F3A" w:rsidRDefault="00E46FA7" w:rsidP="00E46FA7">
      <w:pPr>
        <w:pStyle w:val="Heading1"/>
        <w:numPr>
          <w:ilvl w:val="1"/>
          <w:numId w:val="6"/>
        </w:numPr>
        <w:tabs>
          <w:tab w:val="left" w:pos="1885"/>
        </w:tabs>
        <w:spacing w:before="230" w:line="480" w:lineRule="auto"/>
        <w:ind w:left="1134" w:right="0"/>
        <w:jc w:val="left"/>
      </w:pPr>
      <w:r w:rsidRPr="00300F3A">
        <w:t>Metode Pengumpulan</w:t>
      </w:r>
      <w:r w:rsidRPr="00300F3A">
        <w:rPr>
          <w:spacing w:val="-1"/>
        </w:rPr>
        <w:t xml:space="preserve"> </w:t>
      </w:r>
      <w:bookmarkEnd w:id="5"/>
      <w:r w:rsidRPr="00300F3A">
        <w:t>Data</w:t>
      </w:r>
    </w:p>
    <w:p w:rsidR="00E46FA7" w:rsidRPr="00300F3A" w:rsidRDefault="00E46FA7" w:rsidP="00E46FA7">
      <w:pPr>
        <w:pStyle w:val="NoSpacing"/>
        <w:spacing w:line="480" w:lineRule="auto"/>
        <w:ind w:left="708" w:firstLine="567"/>
        <w:jc w:val="both"/>
        <w:rPr>
          <w:rFonts w:ascii="Times New Roman" w:hAnsi="Times New Roman"/>
          <w:sz w:val="24"/>
          <w:szCs w:val="24"/>
        </w:rPr>
      </w:pPr>
      <w:r w:rsidRPr="00300F3A">
        <w:rPr>
          <w:rFonts w:ascii="Times New Roman" w:hAnsi="Times New Roman"/>
          <w:sz w:val="24"/>
          <w:szCs w:val="24"/>
        </w:rPr>
        <w:t xml:space="preserve">Teknik penngumpulan data merupakan langkah yang paling strategis dalam penelitian, karena tujuan utama dari penelitian adalah mendapatkan data. Dalam penelitian kualitatif, pengumpulan data dilakukan pada </w:t>
      </w:r>
      <w:r w:rsidRPr="00300F3A">
        <w:rPr>
          <w:rFonts w:ascii="Times New Roman" w:hAnsi="Times New Roman"/>
          <w:i/>
          <w:sz w:val="24"/>
          <w:szCs w:val="24"/>
        </w:rPr>
        <w:t xml:space="preserve">natural setting </w:t>
      </w:r>
      <w:r w:rsidRPr="00300F3A">
        <w:rPr>
          <w:rFonts w:ascii="Times New Roman" w:hAnsi="Times New Roman"/>
          <w:sz w:val="24"/>
          <w:szCs w:val="24"/>
        </w:rPr>
        <w:t>(kondisi yang alamiah), sumber data primer, dan teknik pengumpulan data lebih banyak pada observasi berperan serta (</w:t>
      </w:r>
      <w:r w:rsidRPr="00300F3A">
        <w:rPr>
          <w:rFonts w:ascii="Times New Roman" w:hAnsi="Times New Roman"/>
          <w:i/>
          <w:sz w:val="24"/>
          <w:szCs w:val="24"/>
        </w:rPr>
        <w:t xml:space="preserve">participan observation), </w:t>
      </w:r>
      <w:r w:rsidRPr="00300F3A">
        <w:rPr>
          <w:rFonts w:ascii="Times New Roman" w:hAnsi="Times New Roman"/>
          <w:sz w:val="24"/>
          <w:szCs w:val="24"/>
        </w:rPr>
        <w:t>wawancara mendalam</w:t>
      </w:r>
      <w:r w:rsidRPr="00300F3A">
        <w:rPr>
          <w:rFonts w:ascii="Times New Roman" w:hAnsi="Times New Roman"/>
          <w:i/>
          <w:sz w:val="24"/>
          <w:szCs w:val="24"/>
        </w:rPr>
        <w:t xml:space="preserve"> (indepth interview) </w:t>
      </w:r>
      <w:r w:rsidRPr="00300F3A">
        <w:rPr>
          <w:rFonts w:ascii="Times New Roman" w:hAnsi="Times New Roman"/>
          <w:sz w:val="24"/>
          <w:szCs w:val="24"/>
        </w:rPr>
        <w:t xml:space="preserve">dan dokumentasi (Sugiyono, 2015). </w:t>
      </w:r>
      <w:r w:rsidRPr="00300F3A">
        <w:rPr>
          <w:rFonts w:ascii="Times New Roman" w:hAnsi="Times New Roman"/>
          <w:i/>
          <w:sz w:val="24"/>
          <w:szCs w:val="24"/>
        </w:rPr>
        <w:t xml:space="preserve"> </w:t>
      </w:r>
      <w:r w:rsidRPr="00300F3A">
        <w:rPr>
          <w:rFonts w:ascii="Times New Roman" w:hAnsi="Times New Roman"/>
          <w:sz w:val="24"/>
          <w:szCs w:val="24"/>
        </w:rPr>
        <w:t xml:space="preserve"> </w:t>
      </w:r>
    </w:p>
    <w:p w:rsidR="00E46FA7" w:rsidRPr="00ED767F" w:rsidRDefault="00E46FA7" w:rsidP="00E46FA7">
      <w:pPr>
        <w:pStyle w:val="NoSpacing"/>
        <w:numPr>
          <w:ilvl w:val="0"/>
          <w:numId w:val="3"/>
        </w:numPr>
        <w:spacing w:line="480" w:lineRule="auto"/>
        <w:ind w:left="1275" w:hanging="567"/>
        <w:jc w:val="both"/>
        <w:rPr>
          <w:rFonts w:ascii="Times New Roman" w:hAnsi="Times New Roman"/>
          <w:sz w:val="24"/>
          <w:szCs w:val="24"/>
        </w:rPr>
      </w:pPr>
      <w:r w:rsidRPr="00300F3A">
        <w:rPr>
          <w:rFonts w:ascii="Times New Roman" w:hAnsi="Times New Roman"/>
          <w:sz w:val="24"/>
          <w:szCs w:val="24"/>
        </w:rPr>
        <w:t>Wawancara adalah suatu percakapan yang diarahkan pada suatu masalah tertentu, ini merupakan proses</w:t>
      </w:r>
      <w:r>
        <w:rPr>
          <w:rFonts w:ascii="Times New Roman" w:hAnsi="Times New Roman"/>
          <w:sz w:val="24"/>
          <w:szCs w:val="24"/>
        </w:rPr>
        <w:t xml:space="preserve"> tanya jawab lisan, dimana dua orang atau lebih berhadap-hadapan secara fisik (Gunawan, 2015). Adapun jenis wawancara yang dilakukan dalam penelitian ini adalah wawancara semiterstruktur. Wawancara semiterstruktur ini sudah termasuk dalam kaategori </w:t>
      </w:r>
      <w:r>
        <w:rPr>
          <w:rFonts w:ascii="Times New Roman" w:hAnsi="Times New Roman"/>
          <w:i/>
          <w:sz w:val="24"/>
          <w:szCs w:val="24"/>
        </w:rPr>
        <w:t xml:space="preserve">in-depth interview, </w:t>
      </w:r>
      <w:r>
        <w:rPr>
          <w:rFonts w:ascii="Times New Roman" w:hAnsi="Times New Roman"/>
          <w:sz w:val="24"/>
          <w:szCs w:val="24"/>
        </w:rPr>
        <w:t>dimana dalam pelaksanaannya lebih bebas bila dibandingkan dengan awancara terstruktur. Tujuan dari wawancara jenis ini adalah untuk menemukan permasalah secara lebih terbuka, dimana pihak yang diajak wawancara di minta pendapat, dan ide-idenya (Sugiyono, 2015)</w:t>
      </w:r>
      <w:r>
        <w:rPr>
          <w:rFonts w:ascii="Times New Roman" w:hAnsi="Times New Roman"/>
          <w:sz w:val="24"/>
          <w:szCs w:val="24"/>
          <w:lang w:val="en-US"/>
        </w:rPr>
        <w:t>.</w:t>
      </w:r>
    </w:p>
    <w:p w:rsidR="00E46FA7" w:rsidRPr="00ED767F" w:rsidRDefault="00E46FA7" w:rsidP="00E46FA7">
      <w:pPr>
        <w:pStyle w:val="NoSpacing"/>
        <w:spacing w:line="480" w:lineRule="auto"/>
        <w:ind w:left="1275"/>
        <w:jc w:val="both"/>
        <w:rPr>
          <w:rFonts w:ascii="Times New Roman" w:hAnsi="Times New Roman"/>
          <w:sz w:val="28"/>
          <w:szCs w:val="24"/>
        </w:rPr>
      </w:pPr>
      <w:r w:rsidRPr="00ED767F">
        <w:rPr>
          <w:rFonts w:ascii="Times New Roman" w:hAnsi="Times New Roman"/>
          <w:sz w:val="24"/>
        </w:rPr>
        <w:t xml:space="preserve">Wawancara yang dilakukan dalam tahap pengkajian </w:t>
      </w:r>
      <w:r w:rsidRPr="00ED767F">
        <w:rPr>
          <w:rFonts w:ascii="Times New Roman" w:hAnsi="Times New Roman"/>
          <w:spacing w:val="-3"/>
          <w:sz w:val="24"/>
        </w:rPr>
        <w:t xml:space="preserve">untuk </w:t>
      </w:r>
      <w:r w:rsidRPr="00ED767F">
        <w:rPr>
          <w:rFonts w:ascii="Times New Roman" w:hAnsi="Times New Roman"/>
          <w:sz w:val="24"/>
        </w:rPr>
        <w:t>memperoleh data subj</w:t>
      </w:r>
      <w:r>
        <w:rPr>
          <w:rFonts w:ascii="Times New Roman" w:hAnsi="Times New Roman"/>
          <w:sz w:val="24"/>
        </w:rPr>
        <w:t xml:space="preserve">ektif yaitu mengenai keluhan klien, riwayat </w:t>
      </w:r>
      <w:r>
        <w:rPr>
          <w:rFonts w:ascii="Times New Roman" w:hAnsi="Times New Roman"/>
          <w:sz w:val="24"/>
        </w:rPr>
        <w:lastRenderedPageBreak/>
        <w:t>kl</w:t>
      </w:r>
      <w:r w:rsidRPr="00ED767F">
        <w:rPr>
          <w:rFonts w:ascii="Times New Roman" w:hAnsi="Times New Roman"/>
          <w:sz w:val="24"/>
        </w:rPr>
        <w:t xml:space="preserve">ien, pola aktivitas, pola makan, diet </w:t>
      </w:r>
      <w:r w:rsidRPr="00D02355">
        <w:rPr>
          <w:rFonts w:ascii="Times New Roman" w:hAnsi="Times New Roman"/>
          <w:i/>
          <w:spacing w:val="-3"/>
          <w:sz w:val="24"/>
        </w:rPr>
        <w:t>Diabetes Melitus</w:t>
      </w:r>
      <w:r w:rsidRPr="00ED767F">
        <w:rPr>
          <w:rFonts w:ascii="Times New Roman" w:hAnsi="Times New Roman"/>
          <w:sz w:val="24"/>
        </w:rPr>
        <w:t xml:space="preserve"> yang dilakukan, asuhan keperawatan yang </w:t>
      </w:r>
      <w:r w:rsidRPr="00ED767F">
        <w:rPr>
          <w:rFonts w:ascii="Times New Roman" w:hAnsi="Times New Roman"/>
          <w:spacing w:val="-3"/>
          <w:sz w:val="24"/>
        </w:rPr>
        <w:t xml:space="preserve">sudah </w:t>
      </w:r>
      <w:r w:rsidRPr="00ED767F">
        <w:rPr>
          <w:rFonts w:ascii="Times New Roman" w:hAnsi="Times New Roman"/>
          <w:sz w:val="24"/>
        </w:rPr>
        <w:t>terlaksana dan yang belum terlaksana, sampai</w:t>
      </w:r>
      <w:r w:rsidRPr="00ED767F">
        <w:rPr>
          <w:rFonts w:ascii="Times New Roman" w:hAnsi="Times New Roman"/>
          <w:spacing w:val="-1"/>
          <w:sz w:val="24"/>
        </w:rPr>
        <w:t xml:space="preserve"> </w:t>
      </w:r>
      <w:r w:rsidRPr="00ED767F">
        <w:rPr>
          <w:rFonts w:ascii="Times New Roman" w:hAnsi="Times New Roman"/>
          <w:sz w:val="24"/>
        </w:rPr>
        <w:t>evaluasi.</w:t>
      </w:r>
    </w:p>
    <w:p w:rsidR="00E46FA7" w:rsidRDefault="00E46FA7" w:rsidP="00E46FA7">
      <w:pPr>
        <w:pStyle w:val="NoSpacing"/>
        <w:numPr>
          <w:ilvl w:val="0"/>
          <w:numId w:val="3"/>
        </w:numPr>
        <w:spacing w:line="480" w:lineRule="auto"/>
        <w:ind w:left="1275" w:hanging="567"/>
        <w:jc w:val="both"/>
        <w:rPr>
          <w:rFonts w:ascii="Times New Roman" w:hAnsi="Times New Roman"/>
          <w:sz w:val="24"/>
          <w:szCs w:val="24"/>
        </w:rPr>
      </w:pPr>
      <w:r>
        <w:rPr>
          <w:rFonts w:ascii="Times New Roman" w:hAnsi="Times New Roman"/>
          <w:sz w:val="24"/>
          <w:szCs w:val="24"/>
        </w:rPr>
        <w:t xml:space="preserve">Observasi </w:t>
      </w:r>
    </w:p>
    <w:p w:rsidR="00E46FA7" w:rsidRDefault="00E46FA7" w:rsidP="00E46FA7">
      <w:pPr>
        <w:pStyle w:val="BodyText"/>
        <w:spacing w:before="1" w:line="480" w:lineRule="auto"/>
        <w:ind w:left="1276"/>
        <w:jc w:val="both"/>
      </w:pPr>
      <w:r>
        <w:t xml:space="preserve">Teknik pengumpulan data dengan cara mengamati langsung keadaan klien melalui pemeriksaan fisik dengan teknik body sistem secara inspeksi, palpasi, perkusi, dan auskultasi, data yang didapat adalah data obyektif (Hidayat, 2010). Adapun observasi yang digunakan dalam penelitian ini adalah observasi mengamati perilaku serta keadaan </w:t>
      </w:r>
      <w:r>
        <w:rPr>
          <w:lang w:val="id-ID"/>
        </w:rPr>
        <w:t>kl</w:t>
      </w:r>
      <w:r>
        <w:t xml:space="preserve">ien yang menderita </w:t>
      </w:r>
      <w:r w:rsidRPr="00D02355">
        <w:rPr>
          <w:i/>
        </w:rPr>
        <w:t>Diabetes Melitus</w:t>
      </w:r>
      <w:r>
        <w:t xml:space="preserve"> untuk memperoleh</w:t>
      </w:r>
      <w:r>
        <w:rPr>
          <w:lang w:val="id-ID"/>
        </w:rPr>
        <w:t xml:space="preserve"> </w:t>
      </w:r>
      <w:r>
        <w:t>data berupa data objektif seperti klien tampak lemas, dan lain- lain.</w:t>
      </w:r>
    </w:p>
    <w:p w:rsidR="00E46FA7" w:rsidRDefault="00E46FA7" w:rsidP="00E46FA7">
      <w:pPr>
        <w:pStyle w:val="NoSpacing"/>
        <w:numPr>
          <w:ilvl w:val="0"/>
          <w:numId w:val="3"/>
        </w:numPr>
        <w:spacing w:line="480" w:lineRule="auto"/>
        <w:ind w:left="1275" w:hanging="567"/>
        <w:jc w:val="both"/>
        <w:rPr>
          <w:rFonts w:ascii="Times New Roman" w:hAnsi="Times New Roman"/>
          <w:sz w:val="24"/>
          <w:szCs w:val="24"/>
        </w:rPr>
      </w:pPr>
      <w:r>
        <w:rPr>
          <w:rFonts w:ascii="Times New Roman" w:hAnsi="Times New Roman"/>
          <w:sz w:val="24"/>
          <w:szCs w:val="24"/>
        </w:rPr>
        <w:t xml:space="preserve">Studi dokumentasi dan angket </w:t>
      </w:r>
    </w:p>
    <w:p w:rsidR="00E46FA7" w:rsidRDefault="00E46FA7" w:rsidP="00E46FA7">
      <w:pPr>
        <w:pStyle w:val="BodyText"/>
        <w:spacing w:line="480" w:lineRule="auto"/>
        <w:ind w:left="1276"/>
        <w:jc w:val="both"/>
      </w:pPr>
      <w:r>
        <w:t>Dengan mempelajari catatan kesehatan kien yang terdahulu dan hasil pemeriksaan penunjang lain di dalam status klien dalam rekam medis di</w:t>
      </w:r>
      <w:r>
        <w:rPr>
          <w:lang w:val="id-ID"/>
        </w:rPr>
        <w:t xml:space="preserve"> </w:t>
      </w:r>
      <w:r>
        <w:t xml:space="preserve">ruang Dahlia Klinik Griya </w:t>
      </w:r>
      <w:r>
        <w:rPr>
          <w:spacing w:val="-3"/>
        </w:rPr>
        <w:t>Bromo</w:t>
      </w:r>
      <w:r>
        <w:t xml:space="preserve"> Malang.</w:t>
      </w:r>
    </w:p>
    <w:p w:rsidR="00E46FA7" w:rsidRPr="00221C8C" w:rsidRDefault="00E46FA7" w:rsidP="00E46FA7">
      <w:pPr>
        <w:pStyle w:val="NoSpacing"/>
        <w:spacing w:line="480" w:lineRule="auto"/>
        <w:ind w:left="1276"/>
        <w:jc w:val="both"/>
        <w:rPr>
          <w:rFonts w:ascii="Times New Roman" w:hAnsi="Times New Roman"/>
          <w:sz w:val="24"/>
          <w:szCs w:val="24"/>
        </w:rPr>
      </w:pPr>
      <w:r w:rsidRPr="00221C8C">
        <w:rPr>
          <w:rFonts w:ascii="Times New Roman" w:hAnsi="Times New Roman"/>
          <w:sz w:val="24"/>
          <w:szCs w:val="24"/>
        </w:rPr>
        <w:t>Dokumentasi merupakan metode pengumpulan data dengan cara mengambil data yang bersal dari dokumen asli. Dokumen asli tersebut dapat berupa gambar, Table atau daftar periksa dan film dokumenter (Hidayat, 2010).</w:t>
      </w:r>
    </w:p>
    <w:p w:rsidR="00E46FA7" w:rsidRPr="004A0BF0" w:rsidRDefault="00E46FA7" w:rsidP="00E46FA7">
      <w:pPr>
        <w:pStyle w:val="ListParagraph"/>
        <w:numPr>
          <w:ilvl w:val="0"/>
          <w:numId w:val="2"/>
        </w:numPr>
        <w:spacing w:after="0" w:line="480" w:lineRule="auto"/>
        <w:ind w:left="1134"/>
        <w:contextualSpacing w:val="0"/>
        <w:jc w:val="both"/>
        <w:rPr>
          <w:rFonts w:ascii="Times New Roman" w:eastAsia="Calibri" w:hAnsi="Times New Roman" w:cs="Times New Roman"/>
          <w:b/>
          <w:vanish/>
          <w:sz w:val="24"/>
          <w:szCs w:val="24"/>
          <w:lang w:val="id-ID"/>
        </w:rPr>
      </w:pPr>
    </w:p>
    <w:p w:rsidR="00E46FA7" w:rsidRPr="004A0BF0" w:rsidRDefault="00E46FA7" w:rsidP="00E46FA7">
      <w:pPr>
        <w:pStyle w:val="ListParagraph"/>
        <w:numPr>
          <w:ilvl w:val="0"/>
          <w:numId w:val="2"/>
        </w:numPr>
        <w:spacing w:after="0" w:line="480" w:lineRule="auto"/>
        <w:ind w:left="1134"/>
        <w:contextualSpacing w:val="0"/>
        <w:jc w:val="both"/>
        <w:rPr>
          <w:rFonts w:ascii="Times New Roman" w:eastAsia="Calibri" w:hAnsi="Times New Roman" w:cs="Times New Roman"/>
          <w:b/>
          <w:vanish/>
          <w:sz w:val="24"/>
          <w:szCs w:val="24"/>
          <w:lang w:val="id-ID"/>
        </w:rPr>
      </w:pPr>
    </w:p>
    <w:p w:rsidR="00E46FA7" w:rsidRPr="004A0BF0" w:rsidRDefault="00E46FA7" w:rsidP="00E46FA7">
      <w:pPr>
        <w:pStyle w:val="ListParagraph"/>
        <w:numPr>
          <w:ilvl w:val="0"/>
          <w:numId w:val="2"/>
        </w:numPr>
        <w:spacing w:after="0" w:line="480" w:lineRule="auto"/>
        <w:ind w:left="1134"/>
        <w:contextualSpacing w:val="0"/>
        <w:jc w:val="both"/>
        <w:rPr>
          <w:rFonts w:ascii="Times New Roman" w:eastAsia="Calibri" w:hAnsi="Times New Roman" w:cs="Times New Roman"/>
          <w:b/>
          <w:vanish/>
          <w:sz w:val="24"/>
          <w:szCs w:val="24"/>
          <w:lang w:val="id-ID"/>
        </w:rPr>
      </w:pPr>
    </w:p>
    <w:p w:rsidR="00E46FA7" w:rsidRPr="004A0BF0" w:rsidRDefault="00E46FA7" w:rsidP="00E46FA7">
      <w:pPr>
        <w:pStyle w:val="ListParagraph"/>
        <w:numPr>
          <w:ilvl w:val="0"/>
          <w:numId w:val="2"/>
        </w:numPr>
        <w:spacing w:after="0" w:line="480" w:lineRule="auto"/>
        <w:ind w:left="1134"/>
        <w:contextualSpacing w:val="0"/>
        <w:jc w:val="both"/>
        <w:rPr>
          <w:rFonts w:ascii="Times New Roman" w:eastAsia="Calibri" w:hAnsi="Times New Roman" w:cs="Times New Roman"/>
          <w:b/>
          <w:vanish/>
          <w:sz w:val="24"/>
          <w:szCs w:val="24"/>
          <w:lang w:val="id-ID"/>
        </w:rPr>
      </w:pPr>
    </w:p>
    <w:p w:rsidR="00E46FA7" w:rsidRPr="004A0BF0" w:rsidRDefault="00E46FA7" w:rsidP="00E46FA7">
      <w:pPr>
        <w:pStyle w:val="ListParagraph"/>
        <w:numPr>
          <w:ilvl w:val="0"/>
          <w:numId w:val="2"/>
        </w:numPr>
        <w:spacing w:after="0" w:line="480" w:lineRule="auto"/>
        <w:ind w:left="1134"/>
        <w:contextualSpacing w:val="0"/>
        <w:jc w:val="both"/>
        <w:rPr>
          <w:rFonts w:ascii="Times New Roman" w:eastAsia="Calibri" w:hAnsi="Times New Roman" w:cs="Times New Roman"/>
          <w:b/>
          <w:vanish/>
          <w:sz w:val="24"/>
          <w:szCs w:val="24"/>
          <w:lang w:val="id-ID"/>
        </w:rPr>
      </w:pPr>
    </w:p>
    <w:p w:rsidR="00E46FA7" w:rsidRPr="004A0BF0" w:rsidRDefault="00E46FA7" w:rsidP="00E46FA7">
      <w:pPr>
        <w:pStyle w:val="ListParagraph"/>
        <w:numPr>
          <w:ilvl w:val="0"/>
          <w:numId w:val="2"/>
        </w:numPr>
        <w:spacing w:after="0" w:line="480" w:lineRule="auto"/>
        <w:ind w:left="1134"/>
        <w:contextualSpacing w:val="0"/>
        <w:jc w:val="both"/>
        <w:rPr>
          <w:rFonts w:ascii="Times New Roman" w:eastAsia="Calibri" w:hAnsi="Times New Roman" w:cs="Times New Roman"/>
          <w:b/>
          <w:vanish/>
          <w:sz w:val="24"/>
          <w:szCs w:val="24"/>
          <w:lang w:val="id-ID"/>
        </w:rPr>
      </w:pPr>
    </w:p>
    <w:p w:rsidR="00E46FA7" w:rsidRPr="00BC2A7E" w:rsidRDefault="00E46FA7" w:rsidP="00E46FA7">
      <w:pPr>
        <w:pStyle w:val="NoSpacing"/>
        <w:numPr>
          <w:ilvl w:val="0"/>
          <w:numId w:val="2"/>
        </w:numPr>
        <w:spacing w:line="480" w:lineRule="auto"/>
        <w:ind w:left="1134"/>
        <w:jc w:val="both"/>
        <w:rPr>
          <w:rFonts w:ascii="Times New Roman" w:hAnsi="Times New Roman"/>
          <w:b/>
          <w:sz w:val="24"/>
          <w:szCs w:val="24"/>
        </w:rPr>
      </w:pPr>
      <w:r w:rsidRPr="00BC2A7E">
        <w:rPr>
          <w:rFonts w:ascii="Times New Roman" w:hAnsi="Times New Roman"/>
          <w:b/>
          <w:sz w:val="24"/>
          <w:szCs w:val="24"/>
        </w:rPr>
        <w:t xml:space="preserve">Uji Keabsahan data </w:t>
      </w:r>
    </w:p>
    <w:p w:rsidR="00E46FA7" w:rsidRDefault="00E46FA7" w:rsidP="00E46FA7">
      <w:pPr>
        <w:pStyle w:val="NoSpacing"/>
        <w:spacing w:line="480" w:lineRule="auto"/>
        <w:ind w:left="708" w:firstLine="567"/>
        <w:jc w:val="both"/>
        <w:rPr>
          <w:rFonts w:ascii="Times New Roman" w:hAnsi="Times New Roman"/>
          <w:sz w:val="24"/>
          <w:szCs w:val="24"/>
        </w:rPr>
      </w:pPr>
      <w:r>
        <w:rPr>
          <w:rFonts w:ascii="Times New Roman" w:hAnsi="Times New Roman"/>
          <w:sz w:val="24"/>
          <w:szCs w:val="24"/>
        </w:rPr>
        <w:t xml:space="preserve">Uji keabsahan data dimaksudkan untuk menguji kualitas data atau informasi yang diperoleh sehingga menghasilkan data dengan validasi tinggi (Firdayanti, 2016). Pada penelitian ini untuk menjaga keabsahan data peneliti akan menggunakan sumber informasi tambahan secaara triangulasi </w:t>
      </w:r>
      <w:r>
        <w:rPr>
          <w:rFonts w:ascii="Times New Roman" w:hAnsi="Times New Roman"/>
          <w:sz w:val="24"/>
          <w:szCs w:val="24"/>
        </w:rPr>
        <w:lastRenderedPageBreak/>
        <w:t xml:space="preserve">yaitu dengan cara wawancara secara langsung pada klien, keluarga dan perawat untuk mengetahui data subyektif, obyektif dan perkembangan pada klien tersebut.   </w:t>
      </w:r>
    </w:p>
    <w:p w:rsidR="00E46FA7" w:rsidRDefault="00E46FA7" w:rsidP="00E46FA7">
      <w:pPr>
        <w:pStyle w:val="NoSpacing"/>
        <w:numPr>
          <w:ilvl w:val="0"/>
          <w:numId w:val="2"/>
        </w:numPr>
        <w:spacing w:line="480" w:lineRule="auto"/>
        <w:ind w:left="1134"/>
        <w:jc w:val="both"/>
        <w:rPr>
          <w:rFonts w:ascii="Times New Roman" w:hAnsi="Times New Roman"/>
          <w:b/>
          <w:sz w:val="24"/>
          <w:szCs w:val="24"/>
        </w:rPr>
      </w:pPr>
      <w:r w:rsidRPr="00733F9A">
        <w:rPr>
          <w:rFonts w:ascii="Times New Roman" w:hAnsi="Times New Roman"/>
          <w:b/>
          <w:sz w:val="24"/>
          <w:szCs w:val="24"/>
        </w:rPr>
        <w:t xml:space="preserve">Analisa data </w:t>
      </w:r>
    </w:p>
    <w:p w:rsidR="00E46FA7" w:rsidRDefault="00E46FA7" w:rsidP="00E46FA7">
      <w:pPr>
        <w:pStyle w:val="NoSpacing"/>
        <w:spacing w:line="480" w:lineRule="auto"/>
        <w:ind w:left="708" w:firstLine="567"/>
        <w:jc w:val="both"/>
        <w:rPr>
          <w:rFonts w:ascii="Times New Roman" w:hAnsi="Times New Roman"/>
          <w:sz w:val="24"/>
          <w:szCs w:val="24"/>
        </w:rPr>
      </w:pPr>
      <w:r>
        <w:rPr>
          <w:rFonts w:ascii="Times New Roman" w:hAnsi="Times New Roman"/>
          <w:sz w:val="24"/>
          <w:szCs w:val="24"/>
        </w:rPr>
        <w:t xml:space="preserve">Analisa data yaitu upaya mengolah data menjadi informasi, sehingga karakteristik atau sifat-sifat data tersebut dapat dengan mudah dipahami dan bermamfaat untuk menjawab masalah-masalah yang berkaitan dengan kegiatan penelitian (Prastiwi, 2015). Pada penelitian ini peneliti akan menggunakan analisa data dengan cara mengemukakan fakta dan perbandingan dengan teori yang ada untuk kemudian dituangkan dalam opini pembahasan. Adapun urutan dari teknik analisis dalam penelitian ini adalah sebagai berikut: </w:t>
      </w:r>
    </w:p>
    <w:p w:rsidR="00E46FA7" w:rsidRDefault="00E46FA7" w:rsidP="00E46FA7">
      <w:pPr>
        <w:pStyle w:val="NoSpacing"/>
        <w:numPr>
          <w:ilvl w:val="0"/>
          <w:numId w:val="4"/>
        </w:numPr>
        <w:spacing w:line="480" w:lineRule="auto"/>
        <w:ind w:left="1494"/>
        <w:jc w:val="both"/>
        <w:rPr>
          <w:rFonts w:ascii="Times New Roman" w:hAnsi="Times New Roman"/>
          <w:sz w:val="24"/>
          <w:szCs w:val="24"/>
        </w:rPr>
      </w:pPr>
      <w:r>
        <w:rPr>
          <w:rFonts w:ascii="Times New Roman" w:hAnsi="Times New Roman"/>
          <w:sz w:val="24"/>
          <w:szCs w:val="24"/>
        </w:rPr>
        <w:t>Pengumpulan data</w:t>
      </w:r>
    </w:p>
    <w:p w:rsidR="00E46FA7" w:rsidRDefault="00E46FA7" w:rsidP="00E46FA7">
      <w:pPr>
        <w:pStyle w:val="NoSpacing"/>
        <w:spacing w:line="480" w:lineRule="auto"/>
        <w:ind w:left="1494"/>
        <w:jc w:val="both"/>
        <w:rPr>
          <w:rFonts w:ascii="Times New Roman" w:hAnsi="Times New Roman"/>
          <w:sz w:val="24"/>
          <w:szCs w:val="24"/>
        </w:rPr>
      </w:pPr>
      <w:r>
        <w:rPr>
          <w:rFonts w:ascii="Times New Roman" w:hAnsi="Times New Roman"/>
          <w:sz w:val="24"/>
          <w:szCs w:val="24"/>
        </w:rPr>
        <w:t xml:space="preserve">Dalam penelitian ini peneliti akan mengumpulkan data dari hasil wawancara, observasi dan pemeriksaan fisik serta studi dokumentasi. Kemudian hasil data penelitian tersebut oleh peneliti akan ditulis dalam bentuk catatan lapangan dan disalin dalam bentuk transkrip yang sesuai dengan format dan pengakajian asuhan keperawatan pada klien </w:t>
      </w:r>
      <w:r w:rsidRPr="00D02355">
        <w:rPr>
          <w:rFonts w:ascii="Times New Roman" w:hAnsi="Times New Roman"/>
          <w:i/>
          <w:sz w:val="24"/>
          <w:szCs w:val="24"/>
        </w:rPr>
        <w:t>Diabetes Melitus</w:t>
      </w:r>
      <w:r>
        <w:rPr>
          <w:rFonts w:ascii="Times New Roman" w:hAnsi="Times New Roman"/>
          <w:sz w:val="24"/>
          <w:szCs w:val="24"/>
        </w:rPr>
        <w:t xml:space="preserve"> dengan gangguan metabolisme</w:t>
      </w:r>
      <w:r>
        <w:rPr>
          <w:rFonts w:ascii="Times New Roman" w:hAnsi="Times New Roman"/>
          <w:sz w:val="24"/>
          <w:szCs w:val="24"/>
        </w:rPr>
        <w:t>.</w:t>
      </w:r>
    </w:p>
    <w:p w:rsidR="00E46FA7" w:rsidRDefault="00E46FA7" w:rsidP="00E46FA7">
      <w:pPr>
        <w:pStyle w:val="NoSpacing"/>
        <w:numPr>
          <w:ilvl w:val="0"/>
          <w:numId w:val="4"/>
        </w:numPr>
        <w:spacing w:line="480" w:lineRule="auto"/>
        <w:ind w:left="1494"/>
        <w:jc w:val="both"/>
        <w:rPr>
          <w:rFonts w:ascii="Times New Roman" w:hAnsi="Times New Roman"/>
          <w:sz w:val="24"/>
          <w:szCs w:val="24"/>
        </w:rPr>
      </w:pPr>
      <w:r>
        <w:rPr>
          <w:rFonts w:ascii="Times New Roman" w:hAnsi="Times New Roman"/>
          <w:sz w:val="24"/>
          <w:szCs w:val="24"/>
        </w:rPr>
        <w:t xml:space="preserve">Mereduksi data </w:t>
      </w:r>
    </w:p>
    <w:p w:rsidR="00E46FA7" w:rsidRDefault="00E46FA7" w:rsidP="00E46FA7">
      <w:pPr>
        <w:pStyle w:val="NoSpacing"/>
        <w:spacing w:line="480" w:lineRule="auto"/>
        <w:ind w:left="1494"/>
        <w:jc w:val="both"/>
        <w:rPr>
          <w:rFonts w:ascii="Times New Roman" w:hAnsi="Times New Roman"/>
          <w:sz w:val="24"/>
          <w:szCs w:val="24"/>
        </w:rPr>
      </w:pPr>
      <w:r>
        <w:rPr>
          <w:rFonts w:ascii="Times New Roman" w:hAnsi="Times New Roman"/>
          <w:sz w:val="24"/>
          <w:szCs w:val="24"/>
        </w:rPr>
        <w:t xml:space="preserve">Dalam penelitian ini hasil dari pengumpulan data yang sudah disalin dalam bentuk catatan lapangan dan transkrip oleh peneliti akan dianalisa dengan cara data-data yang berhubungan dengan </w:t>
      </w:r>
      <w:r>
        <w:rPr>
          <w:rFonts w:ascii="Times New Roman" w:hAnsi="Times New Roman"/>
          <w:sz w:val="24"/>
          <w:szCs w:val="24"/>
        </w:rPr>
        <w:lastRenderedPageBreak/>
        <w:t xml:space="preserve">gangguan pemenuhan kebutuhan aktivitas sehari-hari pada klien </w:t>
      </w:r>
      <w:r w:rsidRPr="00D02355">
        <w:rPr>
          <w:rFonts w:ascii="Times New Roman" w:hAnsi="Times New Roman"/>
          <w:i/>
          <w:sz w:val="24"/>
          <w:szCs w:val="24"/>
        </w:rPr>
        <w:t>Diabetes Melitus</w:t>
      </w:r>
      <w:r>
        <w:rPr>
          <w:rFonts w:ascii="Times New Roman" w:hAnsi="Times New Roman"/>
          <w:sz w:val="24"/>
          <w:szCs w:val="24"/>
        </w:rPr>
        <w:t xml:space="preserve"> yang dikelompokkan menjadi data subyektif dan obyektif dan dianalisis berdasarkan hasil diagnostik kemudian dibandingkan dengan nilai normal. </w:t>
      </w:r>
    </w:p>
    <w:p w:rsidR="00E46FA7" w:rsidRDefault="00E46FA7" w:rsidP="00E46FA7">
      <w:pPr>
        <w:pStyle w:val="NoSpacing"/>
        <w:numPr>
          <w:ilvl w:val="0"/>
          <w:numId w:val="4"/>
        </w:numPr>
        <w:spacing w:line="480" w:lineRule="auto"/>
        <w:ind w:left="1494"/>
        <w:jc w:val="both"/>
        <w:rPr>
          <w:rFonts w:ascii="Times New Roman" w:hAnsi="Times New Roman"/>
          <w:sz w:val="24"/>
          <w:szCs w:val="24"/>
        </w:rPr>
      </w:pPr>
      <w:r>
        <w:rPr>
          <w:rFonts w:ascii="Times New Roman" w:hAnsi="Times New Roman"/>
          <w:sz w:val="24"/>
          <w:szCs w:val="24"/>
        </w:rPr>
        <w:t>Penyajian data</w:t>
      </w:r>
    </w:p>
    <w:p w:rsidR="00E46FA7" w:rsidRDefault="00E46FA7" w:rsidP="00E46FA7">
      <w:pPr>
        <w:pStyle w:val="NoSpacing"/>
        <w:spacing w:line="480" w:lineRule="auto"/>
        <w:ind w:left="1494"/>
        <w:jc w:val="both"/>
        <w:rPr>
          <w:rFonts w:ascii="Times New Roman" w:hAnsi="Times New Roman"/>
          <w:sz w:val="24"/>
          <w:szCs w:val="24"/>
        </w:rPr>
      </w:pPr>
      <w:r>
        <w:rPr>
          <w:rFonts w:ascii="Times New Roman" w:hAnsi="Times New Roman"/>
          <w:sz w:val="24"/>
          <w:szCs w:val="24"/>
        </w:rPr>
        <w:t>Dalam penelitian ini akan menyajikan data dalam bentuk tabel, gambar, bagan dan teks naratif. Tabel yang akan disajikan antara lain: tabel pengkajian, analisa data, diagnosa keperawatan, intervensi keperawatan sampai dengan tabel evaluasi. Selain itu, penulis juga akan menambahkan beberapa informasi dari hasil penelitian dalam bentuk bagan, gambar maupun teks naratif. Data yang disajikan merupakan perbandingan antara klien 1 dan klien 2.</w:t>
      </w:r>
    </w:p>
    <w:p w:rsidR="00E46FA7" w:rsidRDefault="00E46FA7" w:rsidP="00E46FA7">
      <w:pPr>
        <w:pStyle w:val="NoSpacing"/>
        <w:numPr>
          <w:ilvl w:val="0"/>
          <w:numId w:val="4"/>
        </w:numPr>
        <w:spacing w:line="480" w:lineRule="auto"/>
        <w:ind w:left="1494"/>
        <w:jc w:val="both"/>
        <w:rPr>
          <w:rFonts w:ascii="Times New Roman" w:hAnsi="Times New Roman"/>
          <w:sz w:val="24"/>
          <w:szCs w:val="24"/>
        </w:rPr>
      </w:pPr>
      <w:r>
        <w:rPr>
          <w:rFonts w:ascii="Times New Roman" w:hAnsi="Times New Roman"/>
          <w:sz w:val="24"/>
          <w:szCs w:val="24"/>
        </w:rPr>
        <w:t xml:space="preserve">Kesimpulan </w:t>
      </w:r>
    </w:p>
    <w:p w:rsidR="00E46FA7" w:rsidRDefault="00E46FA7" w:rsidP="00E46FA7">
      <w:pPr>
        <w:pStyle w:val="NoSpacing"/>
        <w:spacing w:line="480" w:lineRule="auto"/>
        <w:ind w:left="1494"/>
        <w:jc w:val="both"/>
        <w:rPr>
          <w:rFonts w:ascii="Times New Roman" w:hAnsi="Times New Roman"/>
          <w:sz w:val="24"/>
          <w:szCs w:val="24"/>
        </w:rPr>
      </w:pPr>
      <w:r>
        <w:rPr>
          <w:rFonts w:ascii="Times New Roman" w:hAnsi="Times New Roman"/>
          <w:sz w:val="24"/>
          <w:szCs w:val="24"/>
        </w:rPr>
        <w:t xml:space="preserve">Dalam penelitian ini semua data pengkajian, diagnosis, perencanaan, tindakan atau catatan perkembangan dan evaluasi tentang </w:t>
      </w:r>
      <w:r>
        <w:rPr>
          <w:rFonts w:ascii="Times New Roman" w:hAnsi="Times New Roman"/>
          <w:sz w:val="24"/>
          <w:szCs w:val="24"/>
          <w:lang w:val="en-US"/>
        </w:rPr>
        <w:t>kebutuhan aktivitas</w:t>
      </w:r>
      <w:r>
        <w:rPr>
          <w:rFonts w:ascii="Times New Roman" w:hAnsi="Times New Roman"/>
          <w:sz w:val="24"/>
          <w:szCs w:val="24"/>
        </w:rPr>
        <w:t xml:space="preserve"> antara klien 1 dan klien 2 akan dibahas dan disimpulkan oleh peneliti apabila terjadi kesejangan antara fakta teori dan opini dengan cara membandingkan antara klien 1 dan klien 2 yang dilakukan dengan metode induksi.</w:t>
      </w:r>
    </w:p>
    <w:p w:rsidR="00E46FA7" w:rsidRDefault="00E46FA7" w:rsidP="00E46FA7">
      <w:pPr>
        <w:pStyle w:val="NoSpacing"/>
        <w:spacing w:line="480" w:lineRule="auto"/>
        <w:ind w:left="1494"/>
        <w:jc w:val="both"/>
        <w:rPr>
          <w:rFonts w:ascii="Times New Roman" w:hAnsi="Times New Roman"/>
          <w:sz w:val="24"/>
          <w:szCs w:val="24"/>
        </w:rPr>
      </w:pPr>
    </w:p>
    <w:p w:rsidR="00E46FA7" w:rsidRDefault="00E46FA7" w:rsidP="00E46FA7">
      <w:pPr>
        <w:pStyle w:val="NoSpacing"/>
        <w:spacing w:line="480" w:lineRule="auto"/>
        <w:ind w:left="1494"/>
        <w:jc w:val="both"/>
        <w:rPr>
          <w:rFonts w:ascii="Times New Roman" w:hAnsi="Times New Roman"/>
          <w:sz w:val="24"/>
          <w:szCs w:val="24"/>
        </w:rPr>
      </w:pPr>
    </w:p>
    <w:p w:rsidR="00E46FA7" w:rsidRDefault="00E46FA7" w:rsidP="00E46FA7">
      <w:pPr>
        <w:pStyle w:val="NoSpacing"/>
        <w:spacing w:line="480" w:lineRule="auto"/>
        <w:ind w:left="1494"/>
        <w:jc w:val="both"/>
        <w:rPr>
          <w:rFonts w:ascii="Times New Roman" w:hAnsi="Times New Roman"/>
          <w:sz w:val="24"/>
          <w:szCs w:val="24"/>
        </w:rPr>
      </w:pPr>
    </w:p>
    <w:p w:rsidR="00E46FA7" w:rsidRDefault="00E46FA7" w:rsidP="00E46FA7">
      <w:pPr>
        <w:pStyle w:val="NoSpacing"/>
        <w:spacing w:line="480" w:lineRule="auto"/>
        <w:ind w:left="1494"/>
        <w:jc w:val="both"/>
        <w:rPr>
          <w:rFonts w:ascii="Times New Roman" w:hAnsi="Times New Roman"/>
          <w:sz w:val="24"/>
          <w:szCs w:val="24"/>
        </w:rPr>
      </w:pPr>
    </w:p>
    <w:p w:rsidR="00E46FA7" w:rsidRDefault="00E46FA7" w:rsidP="00E46FA7">
      <w:pPr>
        <w:pStyle w:val="NoSpacing"/>
        <w:spacing w:line="480" w:lineRule="auto"/>
        <w:ind w:left="1494"/>
        <w:jc w:val="both"/>
        <w:rPr>
          <w:rFonts w:ascii="Times New Roman" w:hAnsi="Times New Roman"/>
          <w:sz w:val="24"/>
          <w:szCs w:val="24"/>
        </w:rPr>
      </w:pPr>
    </w:p>
    <w:p w:rsidR="00E46FA7" w:rsidRDefault="00E46FA7" w:rsidP="00E46FA7">
      <w:pPr>
        <w:pStyle w:val="NoSpacing"/>
        <w:numPr>
          <w:ilvl w:val="0"/>
          <w:numId w:val="2"/>
        </w:numPr>
        <w:spacing w:line="480" w:lineRule="auto"/>
        <w:ind w:left="1134"/>
        <w:jc w:val="both"/>
        <w:rPr>
          <w:rFonts w:ascii="Times New Roman" w:hAnsi="Times New Roman"/>
          <w:b/>
          <w:sz w:val="24"/>
          <w:szCs w:val="24"/>
        </w:rPr>
      </w:pPr>
      <w:r>
        <w:rPr>
          <w:rFonts w:ascii="Times New Roman" w:hAnsi="Times New Roman"/>
          <w:b/>
          <w:sz w:val="24"/>
          <w:szCs w:val="24"/>
        </w:rPr>
        <w:lastRenderedPageBreak/>
        <w:t xml:space="preserve"> Etika penelitian </w:t>
      </w:r>
    </w:p>
    <w:p w:rsidR="00E46FA7" w:rsidRDefault="00E46FA7" w:rsidP="00E46FA7">
      <w:pPr>
        <w:pStyle w:val="NoSpacing"/>
        <w:spacing w:line="480" w:lineRule="auto"/>
        <w:ind w:left="1134"/>
        <w:jc w:val="both"/>
        <w:rPr>
          <w:rFonts w:ascii="Times New Roman" w:hAnsi="Times New Roman"/>
          <w:sz w:val="24"/>
          <w:szCs w:val="24"/>
        </w:rPr>
      </w:pPr>
      <w:r>
        <w:rPr>
          <w:rFonts w:ascii="Times New Roman" w:hAnsi="Times New Roman"/>
          <w:sz w:val="24"/>
          <w:szCs w:val="24"/>
        </w:rPr>
        <w:t>Menurut Hidayat (2007) etika penelitian didasarkan oleh 3 hal antara lain:</w:t>
      </w:r>
    </w:p>
    <w:p w:rsidR="00E46FA7" w:rsidRDefault="00E46FA7" w:rsidP="00E46FA7">
      <w:pPr>
        <w:pStyle w:val="NoSpacing"/>
        <w:numPr>
          <w:ilvl w:val="0"/>
          <w:numId w:val="5"/>
        </w:numPr>
        <w:spacing w:line="480" w:lineRule="auto"/>
        <w:ind w:left="1494"/>
        <w:jc w:val="both"/>
        <w:rPr>
          <w:rFonts w:ascii="Times New Roman" w:hAnsi="Times New Roman"/>
          <w:sz w:val="24"/>
          <w:szCs w:val="24"/>
        </w:rPr>
      </w:pPr>
      <w:r>
        <w:rPr>
          <w:rFonts w:ascii="Times New Roman" w:hAnsi="Times New Roman"/>
          <w:sz w:val="24"/>
          <w:szCs w:val="24"/>
        </w:rPr>
        <w:t xml:space="preserve">Informed consent </w:t>
      </w:r>
    </w:p>
    <w:p w:rsidR="00E46FA7" w:rsidRDefault="00E46FA7" w:rsidP="00E46FA7">
      <w:pPr>
        <w:pStyle w:val="NoSpacing"/>
        <w:spacing w:line="480" w:lineRule="auto"/>
        <w:ind w:left="1494"/>
        <w:jc w:val="both"/>
        <w:rPr>
          <w:rFonts w:ascii="Times New Roman" w:hAnsi="Times New Roman"/>
          <w:sz w:val="24"/>
          <w:szCs w:val="24"/>
        </w:rPr>
      </w:pPr>
      <w:r w:rsidRPr="00A20949">
        <w:rPr>
          <w:rFonts w:ascii="Times New Roman" w:hAnsi="Times New Roman"/>
          <w:i/>
          <w:sz w:val="24"/>
          <w:szCs w:val="24"/>
        </w:rPr>
        <w:t>Informed consent</w:t>
      </w:r>
      <w:r>
        <w:rPr>
          <w:rFonts w:ascii="Times New Roman" w:hAnsi="Times New Roman"/>
          <w:sz w:val="24"/>
          <w:szCs w:val="24"/>
        </w:rPr>
        <w:t xml:space="preserve"> merupakan bentuk persetujuan antara peneliti dengan responden penelitian dengan memberikan lembar persetujuan yang diberikan sebelum sebelum penelitian dilakukan dengan memberikan lembar persetujuan untuk menjadi reponden.</w:t>
      </w:r>
    </w:p>
    <w:p w:rsidR="00E46FA7" w:rsidRDefault="00E46FA7" w:rsidP="00E46FA7">
      <w:pPr>
        <w:pStyle w:val="NoSpacing"/>
        <w:numPr>
          <w:ilvl w:val="0"/>
          <w:numId w:val="5"/>
        </w:numPr>
        <w:spacing w:line="480" w:lineRule="auto"/>
        <w:ind w:left="1494"/>
        <w:jc w:val="both"/>
        <w:rPr>
          <w:rFonts w:ascii="Times New Roman" w:hAnsi="Times New Roman"/>
          <w:sz w:val="24"/>
          <w:szCs w:val="24"/>
        </w:rPr>
      </w:pPr>
      <w:r>
        <w:rPr>
          <w:rFonts w:ascii="Times New Roman" w:hAnsi="Times New Roman"/>
          <w:sz w:val="24"/>
          <w:szCs w:val="24"/>
        </w:rPr>
        <w:t xml:space="preserve">Anonymity (tanpa nama) </w:t>
      </w:r>
    </w:p>
    <w:p w:rsidR="00E46FA7" w:rsidRDefault="00E46FA7" w:rsidP="00E46FA7">
      <w:pPr>
        <w:pStyle w:val="NoSpacing"/>
        <w:spacing w:line="480" w:lineRule="auto"/>
        <w:ind w:left="1494"/>
        <w:jc w:val="both"/>
        <w:rPr>
          <w:rFonts w:ascii="Times New Roman" w:hAnsi="Times New Roman"/>
          <w:sz w:val="24"/>
          <w:szCs w:val="24"/>
        </w:rPr>
      </w:pPr>
      <w:r>
        <w:rPr>
          <w:rFonts w:ascii="Times New Roman" w:hAnsi="Times New Roman"/>
          <w:sz w:val="24"/>
          <w:szCs w:val="24"/>
        </w:rPr>
        <w:t>Peneliti berusaha untuk menghargai dan menghormati partisipan dengan cara tidak menulis nama klien tetapi menuliskan inisial berdasarkan urutan klien yaitu klien 1 dan klien 2 serta hanya menuliskan kode pada lembar pengumpulan data atau hasil penelitian yang akan disajikan.</w:t>
      </w:r>
    </w:p>
    <w:p w:rsidR="00E46FA7" w:rsidRDefault="00E46FA7" w:rsidP="00E46FA7">
      <w:pPr>
        <w:pStyle w:val="NoSpacing"/>
        <w:numPr>
          <w:ilvl w:val="0"/>
          <w:numId w:val="5"/>
        </w:numPr>
        <w:spacing w:line="480" w:lineRule="auto"/>
        <w:ind w:left="1494"/>
        <w:jc w:val="both"/>
        <w:rPr>
          <w:rFonts w:ascii="Times New Roman" w:hAnsi="Times New Roman"/>
          <w:sz w:val="24"/>
          <w:szCs w:val="24"/>
        </w:rPr>
      </w:pPr>
      <w:r>
        <w:rPr>
          <w:rFonts w:ascii="Times New Roman" w:hAnsi="Times New Roman"/>
          <w:sz w:val="24"/>
          <w:szCs w:val="24"/>
        </w:rPr>
        <w:t>Confidentiality (kerahasiaan)</w:t>
      </w:r>
    </w:p>
    <w:p w:rsidR="00E46FA7" w:rsidRDefault="00E46FA7" w:rsidP="00E46FA7">
      <w:pPr>
        <w:tabs>
          <w:tab w:val="left" w:pos="6075"/>
        </w:tabs>
        <w:spacing w:line="480" w:lineRule="auto"/>
        <w:ind w:left="1428"/>
        <w:jc w:val="both"/>
        <w:rPr>
          <w:rFonts w:ascii="Times New Roman" w:hAnsi="Times New Roman"/>
          <w:sz w:val="24"/>
          <w:szCs w:val="24"/>
        </w:rPr>
      </w:pPr>
      <w:r>
        <w:rPr>
          <w:rFonts w:ascii="Times New Roman" w:hAnsi="Times New Roman"/>
          <w:sz w:val="24"/>
          <w:szCs w:val="24"/>
        </w:rPr>
        <w:t>Dalam penelitian ini peneliti akan berusaha untuk menjamin kerahasiaan partisipan dengan cara tidak mempublikasikan informasi apapun mengenai partisipan kepada pihak lain yang tidak terlibat dalam penelitian.</w:t>
      </w:r>
    </w:p>
    <w:p w:rsidR="00DA50C4" w:rsidRDefault="00DA50C4">
      <w:bookmarkStart w:id="6" w:name="_GoBack"/>
      <w:bookmarkEnd w:id="6"/>
    </w:p>
    <w:sectPr w:rsidR="00DA50C4" w:rsidSect="00E46FA7">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2A5" w:rsidRDefault="007A32A5" w:rsidP="00E46FA7">
      <w:pPr>
        <w:spacing w:after="0" w:line="240" w:lineRule="auto"/>
      </w:pPr>
      <w:r>
        <w:separator/>
      </w:r>
    </w:p>
  </w:endnote>
  <w:endnote w:type="continuationSeparator" w:id="0">
    <w:p w:rsidR="007A32A5" w:rsidRDefault="007A32A5" w:rsidP="00E4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338295"/>
      <w:docPartObj>
        <w:docPartGallery w:val="Page Numbers (Bottom of Page)"/>
        <w:docPartUnique/>
      </w:docPartObj>
    </w:sdtPr>
    <w:sdtEndPr>
      <w:rPr>
        <w:noProof/>
      </w:rPr>
    </w:sdtEndPr>
    <w:sdtContent>
      <w:p w:rsidR="00A86F5B" w:rsidRDefault="007A32A5">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rsidR="00A86F5B" w:rsidRDefault="007A3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786612"/>
      <w:docPartObj>
        <w:docPartGallery w:val="Page Numbers (Bottom of Page)"/>
        <w:docPartUnique/>
      </w:docPartObj>
    </w:sdtPr>
    <w:sdtEndPr>
      <w:rPr>
        <w:noProof/>
      </w:rPr>
    </w:sdtEndPr>
    <w:sdtContent>
      <w:p w:rsidR="00E46FA7" w:rsidRDefault="00E46FA7">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rsidR="00E46FA7" w:rsidRDefault="00E46F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A7" w:rsidRDefault="00E46FA7">
    <w:pPr>
      <w:pStyle w:val="Footer"/>
      <w:jc w:val="center"/>
    </w:pPr>
  </w:p>
  <w:p w:rsidR="00E46FA7" w:rsidRDefault="00E46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2A5" w:rsidRDefault="007A32A5" w:rsidP="00E46FA7">
      <w:pPr>
        <w:spacing w:after="0" w:line="240" w:lineRule="auto"/>
      </w:pPr>
      <w:r>
        <w:separator/>
      </w:r>
    </w:p>
  </w:footnote>
  <w:footnote w:type="continuationSeparator" w:id="0">
    <w:p w:rsidR="007A32A5" w:rsidRDefault="007A32A5" w:rsidP="00E46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A7" w:rsidRDefault="00E46FA7">
    <w:pPr>
      <w:pStyle w:val="Header"/>
      <w:jc w:val="right"/>
    </w:pPr>
  </w:p>
  <w:p w:rsidR="00E46FA7" w:rsidRDefault="00E46F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027429"/>
      <w:docPartObj>
        <w:docPartGallery w:val="Page Numbers (Top of Page)"/>
        <w:docPartUnique/>
      </w:docPartObj>
    </w:sdtPr>
    <w:sdtEndPr>
      <w:rPr>
        <w:noProof/>
      </w:rPr>
    </w:sdtEndPr>
    <w:sdtContent>
      <w:p w:rsidR="00E46FA7" w:rsidRDefault="00E46FA7">
        <w:pPr>
          <w:pStyle w:val="Header"/>
          <w:jc w:val="right"/>
        </w:pPr>
        <w:r>
          <w:fldChar w:fldCharType="begin"/>
        </w:r>
        <w:r>
          <w:instrText xml:space="preserve"> PAGE   \* MERGEFORMAT </w:instrText>
        </w:r>
        <w:r>
          <w:fldChar w:fldCharType="separate"/>
        </w:r>
        <w:r>
          <w:rPr>
            <w:noProof/>
          </w:rPr>
          <w:t>61</w:t>
        </w:r>
        <w:r>
          <w:rPr>
            <w:noProof/>
          </w:rPr>
          <w:fldChar w:fldCharType="end"/>
        </w:r>
      </w:p>
    </w:sdtContent>
  </w:sdt>
  <w:p w:rsidR="00E46FA7" w:rsidRDefault="00E46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7249E"/>
    <w:multiLevelType w:val="hybridMultilevel"/>
    <w:tmpl w:val="1EE6A850"/>
    <w:lvl w:ilvl="0" w:tplc="0421000F">
      <w:start w:val="1"/>
      <w:numFmt w:val="decimal"/>
      <w:lvlText w:val="%1."/>
      <w:lvlJc w:val="left"/>
      <w:pPr>
        <w:ind w:left="886" w:hanging="360"/>
      </w:pPr>
    </w:lvl>
    <w:lvl w:ilvl="1" w:tplc="04210019" w:tentative="1">
      <w:start w:val="1"/>
      <w:numFmt w:val="lowerLetter"/>
      <w:lvlText w:val="%2."/>
      <w:lvlJc w:val="left"/>
      <w:pPr>
        <w:ind w:left="1606" w:hanging="360"/>
      </w:pPr>
    </w:lvl>
    <w:lvl w:ilvl="2" w:tplc="0421001B" w:tentative="1">
      <w:start w:val="1"/>
      <w:numFmt w:val="lowerRoman"/>
      <w:lvlText w:val="%3."/>
      <w:lvlJc w:val="right"/>
      <w:pPr>
        <w:ind w:left="2326" w:hanging="180"/>
      </w:pPr>
    </w:lvl>
    <w:lvl w:ilvl="3" w:tplc="0421000F" w:tentative="1">
      <w:start w:val="1"/>
      <w:numFmt w:val="decimal"/>
      <w:lvlText w:val="%4."/>
      <w:lvlJc w:val="left"/>
      <w:pPr>
        <w:ind w:left="3046" w:hanging="360"/>
      </w:pPr>
    </w:lvl>
    <w:lvl w:ilvl="4" w:tplc="04210019" w:tentative="1">
      <w:start w:val="1"/>
      <w:numFmt w:val="lowerLetter"/>
      <w:lvlText w:val="%5."/>
      <w:lvlJc w:val="left"/>
      <w:pPr>
        <w:ind w:left="3766" w:hanging="360"/>
      </w:pPr>
    </w:lvl>
    <w:lvl w:ilvl="5" w:tplc="0421001B" w:tentative="1">
      <w:start w:val="1"/>
      <w:numFmt w:val="lowerRoman"/>
      <w:lvlText w:val="%6."/>
      <w:lvlJc w:val="right"/>
      <w:pPr>
        <w:ind w:left="4486" w:hanging="180"/>
      </w:pPr>
    </w:lvl>
    <w:lvl w:ilvl="6" w:tplc="0421000F" w:tentative="1">
      <w:start w:val="1"/>
      <w:numFmt w:val="decimal"/>
      <w:lvlText w:val="%7."/>
      <w:lvlJc w:val="left"/>
      <w:pPr>
        <w:ind w:left="5206" w:hanging="360"/>
      </w:pPr>
    </w:lvl>
    <w:lvl w:ilvl="7" w:tplc="04210019" w:tentative="1">
      <w:start w:val="1"/>
      <w:numFmt w:val="lowerLetter"/>
      <w:lvlText w:val="%8."/>
      <w:lvlJc w:val="left"/>
      <w:pPr>
        <w:ind w:left="5926" w:hanging="360"/>
      </w:pPr>
    </w:lvl>
    <w:lvl w:ilvl="8" w:tplc="0421001B" w:tentative="1">
      <w:start w:val="1"/>
      <w:numFmt w:val="lowerRoman"/>
      <w:lvlText w:val="%9."/>
      <w:lvlJc w:val="right"/>
      <w:pPr>
        <w:ind w:left="6646" w:hanging="180"/>
      </w:pPr>
    </w:lvl>
  </w:abstractNum>
  <w:abstractNum w:abstractNumId="1">
    <w:nsid w:val="37740A26"/>
    <w:multiLevelType w:val="hybridMultilevel"/>
    <w:tmpl w:val="3A80B6B0"/>
    <w:lvl w:ilvl="0" w:tplc="F640BDC8">
      <w:start w:val="1"/>
      <w:numFmt w:val="decimal"/>
      <w:lvlText w:val="3.%1"/>
      <w:lvlJc w:val="left"/>
      <w:pPr>
        <w:ind w:left="720" w:hanging="360"/>
      </w:pPr>
      <w:rPr>
        <w:rFonts w:hint="default"/>
        <w:sz w:val="24"/>
        <w:szCs w:val="24"/>
      </w:rPr>
    </w:lvl>
    <w:lvl w:ilvl="1" w:tplc="A48E519A">
      <w:start w:val="1"/>
      <w:numFmt w:val="decimal"/>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AB32476"/>
    <w:multiLevelType w:val="hybridMultilevel"/>
    <w:tmpl w:val="181425BE"/>
    <w:lvl w:ilvl="0" w:tplc="6D1E704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AEA5F34"/>
    <w:multiLevelType w:val="multilevel"/>
    <w:tmpl w:val="D85CF4C4"/>
    <w:lvl w:ilvl="0">
      <w:start w:val="3"/>
      <w:numFmt w:val="decimal"/>
      <w:lvlText w:val="%1"/>
      <w:lvlJc w:val="left"/>
      <w:pPr>
        <w:ind w:left="948" w:hanging="360"/>
      </w:pPr>
      <w:rPr>
        <w:rFonts w:hint="default"/>
        <w:lang w:val="id" w:eastAsia="id" w:bidi="id"/>
      </w:rPr>
    </w:lvl>
    <w:lvl w:ilvl="1">
      <w:start w:val="1"/>
      <w:numFmt w:val="decimal"/>
      <w:lvlText w:val="%1.%2"/>
      <w:lvlJc w:val="left"/>
      <w:pPr>
        <w:ind w:left="948" w:hanging="360"/>
      </w:pPr>
      <w:rPr>
        <w:rFonts w:ascii="Times New Roman" w:eastAsia="Times New Roman" w:hAnsi="Times New Roman" w:cs="Times New Roman" w:hint="default"/>
        <w:b/>
        <w:bCs/>
        <w:spacing w:val="-3"/>
        <w:w w:val="99"/>
        <w:sz w:val="24"/>
        <w:szCs w:val="24"/>
        <w:lang w:val="id" w:eastAsia="id" w:bidi="id"/>
      </w:rPr>
    </w:lvl>
    <w:lvl w:ilvl="2">
      <w:start w:val="1"/>
      <w:numFmt w:val="decimal"/>
      <w:lvlText w:val="%3."/>
      <w:lvlJc w:val="left"/>
      <w:pPr>
        <w:ind w:left="1721" w:hanging="361"/>
      </w:pPr>
      <w:rPr>
        <w:rFonts w:ascii="Times New Roman" w:eastAsia="Times New Roman" w:hAnsi="Times New Roman" w:cs="Times New Roman" w:hint="default"/>
        <w:spacing w:val="-30"/>
        <w:w w:val="99"/>
        <w:sz w:val="24"/>
        <w:szCs w:val="24"/>
        <w:lang w:val="id" w:eastAsia="id" w:bidi="id"/>
      </w:rPr>
    </w:lvl>
    <w:lvl w:ilvl="3">
      <w:numFmt w:val="bullet"/>
      <w:lvlText w:val="•"/>
      <w:lvlJc w:val="left"/>
      <w:pPr>
        <w:ind w:left="3383" w:hanging="361"/>
      </w:pPr>
      <w:rPr>
        <w:rFonts w:hint="default"/>
        <w:lang w:val="id" w:eastAsia="id" w:bidi="id"/>
      </w:rPr>
    </w:lvl>
    <w:lvl w:ilvl="4">
      <w:numFmt w:val="bullet"/>
      <w:lvlText w:val="•"/>
      <w:lvlJc w:val="left"/>
      <w:pPr>
        <w:ind w:left="4215" w:hanging="361"/>
      </w:pPr>
      <w:rPr>
        <w:rFonts w:hint="default"/>
        <w:lang w:val="id" w:eastAsia="id" w:bidi="id"/>
      </w:rPr>
    </w:lvl>
    <w:lvl w:ilvl="5">
      <w:numFmt w:val="bullet"/>
      <w:lvlText w:val="•"/>
      <w:lvlJc w:val="left"/>
      <w:pPr>
        <w:ind w:left="5047" w:hanging="361"/>
      </w:pPr>
      <w:rPr>
        <w:rFonts w:hint="default"/>
        <w:lang w:val="id" w:eastAsia="id" w:bidi="id"/>
      </w:rPr>
    </w:lvl>
    <w:lvl w:ilvl="6">
      <w:numFmt w:val="bullet"/>
      <w:lvlText w:val="•"/>
      <w:lvlJc w:val="left"/>
      <w:pPr>
        <w:ind w:left="5879" w:hanging="361"/>
      </w:pPr>
      <w:rPr>
        <w:rFonts w:hint="default"/>
        <w:lang w:val="id" w:eastAsia="id" w:bidi="id"/>
      </w:rPr>
    </w:lvl>
    <w:lvl w:ilvl="7">
      <w:numFmt w:val="bullet"/>
      <w:lvlText w:val="•"/>
      <w:lvlJc w:val="left"/>
      <w:pPr>
        <w:ind w:left="6710" w:hanging="361"/>
      </w:pPr>
      <w:rPr>
        <w:rFonts w:hint="default"/>
        <w:lang w:val="id" w:eastAsia="id" w:bidi="id"/>
      </w:rPr>
    </w:lvl>
    <w:lvl w:ilvl="8">
      <w:numFmt w:val="bullet"/>
      <w:lvlText w:val="•"/>
      <w:lvlJc w:val="left"/>
      <w:pPr>
        <w:ind w:left="7542" w:hanging="361"/>
      </w:pPr>
      <w:rPr>
        <w:rFonts w:hint="default"/>
        <w:lang w:val="id" w:eastAsia="id" w:bidi="id"/>
      </w:rPr>
    </w:lvl>
  </w:abstractNum>
  <w:abstractNum w:abstractNumId="4">
    <w:nsid w:val="6A4F2E1D"/>
    <w:multiLevelType w:val="hybridMultilevel"/>
    <w:tmpl w:val="9256510E"/>
    <w:lvl w:ilvl="0" w:tplc="0BC6F60A">
      <w:start w:val="1"/>
      <w:numFmt w:val="upperLetter"/>
      <w:lvlText w:val="%1."/>
      <w:lvlJc w:val="left"/>
      <w:pPr>
        <w:ind w:left="1884" w:hanging="397"/>
      </w:pPr>
      <w:rPr>
        <w:rFonts w:ascii="Times New Roman" w:eastAsia="Times New Roman" w:hAnsi="Times New Roman" w:cs="Times New Roman" w:hint="default"/>
        <w:b/>
        <w:bCs/>
        <w:spacing w:val="-17"/>
        <w:w w:val="100"/>
        <w:sz w:val="24"/>
        <w:szCs w:val="24"/>
      </w:rPr>
    </w:lvl>
    <w:lvl w:ilvl="1" w:tplc="77882BFE">
      <w:start w:val="1"/>
      <w:numFmt w:val="decimal"/>
      <w:lvlText w:val="%2."/>
      <w:lvlJc w:val="left"/>
      <w:pPr>
        <w:ind w:left="2225" w:hanging="360"/>
      </w:pPr>
      <w:rPr>
        <w:rFonts w:hint="default"/>
        <w:spacing w:val="-1"/>
        <w:w w:val="100"/>
      </w:rPr>
    </w:lvl>
    <w:lvl w:ilvl="2" w:tplc="01162722">
      <w:start w:val="1"/>
      <w:numFmt w:val="lowerLetter"/>
      <w:lvlText w:val="%3."/>
      <w:lvlJc w:val="left"/>
      <w:pPr>
        <w:ind w:left="2508" w:hanging="360"/>
      </w:pPr>
      <w:rPr>
        <w:rFonts w:ascii="Times New Roman" w:eastAsia="Times New Roman" w:hAnsi="Times New Roman" w:cs="Times New Roman" w:hint="default"/>
        <w:spacing w:val="-4"/>
        <w:w w:val="100"/>
        <w:sz w:val="24"/>
        <w:szCs w:val="24"/>
      </w:rPr>
    </w:lvl>
    <w:lvl w:ilvl="3" w:tplc="C712B720">
      <w:start w:val="1"/>
      <w:numFmt w:val="decimal"/>
      <w:lvlText w:val="%4)"/>
      <w:lvlJc w:val="left"/>
      <w:pPr>
        <w:ind w:left="2905" w:hanging="360"/>
      </w:pPr>
      <w:rPr>
        <w:rFonts w:ascii="Times New Roman" w:eastAsia="Times New Roman" w:hAnsi="Times New Roman" w:cs="Times New Roman" w:hint="default"/>
        <w:spacing w:val="-20"/>
        <w:w w:val="100"/>
        <w:sz w:val="24"/>
        <w:szCs w:val="24"/>
      </w:rPr>
    </w:lvl>
    <w:lvl w:ilvl="4" w:tplc="BAFA8D78">
      <w:start w:val="1"/>
      <w:numFmt w:val="lowerLetter"/>
      <w:lvlText w:val="%5)"/>
      <w:lvlJc w:val="left"/>
      <w:pPr>
        <w:ind w:left="3245" w:hanging="360"/>
      </w:pPr>
      <w:rPr>
        <w:rFonts w:ascii="Times New Roman" w:eastAsia="Times New Roman" w:hAnsi="Times New Roman" w:cs="Times New Roman" w:hint="default"/>
        <w:spacing w:val="-28"/>
        <w:w w:val="100"/>
        <w:sz w:val="24"/>
        <w:szCs w:val="24"/>
      </w:rPr>
    </w:lvl>
    <w:lvl w:ilvl="5" w:tplc="C9D4783C">
      <w:numFmt w:val="bullet"/>
      <w:lvlText w:val="•"/>
      <w:lvlJc w:val="left"/>
      <w:pPr>
        <w:ind w:left="2560" w:hanging="360"/>
      </w:pPr>
      <w:rPr>
        <w:rFonts w:hint="default"/>
      </w:rPr>
    </w:lvl>
    <w:lvl w:ilvl="6" w:tplc="32C07BDC">
      <w:numFmt w:val="bullet"/>
      <w:lvlText w:val="•"/>
      <w:lvlJc w:val="left"/>
      <w:pPr>
        <w:ind w:left="2900" w:hanging="360"/>
      </w:pPr>
      <w:rPr>
        <w:rFonts w:hint="default"/>
      </w:rPr>
    </w:lvl>
    <w:lvl w:ilvl="7" w:tplc="091CF170">
      <w:numFmt w:val="bullet"/>
      <w:lvlText w:val="•"/>
      <w:lvlJc w:val="left"/>
      <w:pPr>
        <w:ind w:left="3240" w:hanging="360"/>
      </w:pPr>
      <w:rPr>
        <w:rFonts w:hint="default"/>
      </w:rPr>
    </w:lvl>
    <w:lvl w:ilvl="8" w:tplc="0B5AF974">
      <w:numFmt w:val="bullet"/>
      <w:lvlText w:val="•"/>
      <w:lvlJc w:val="left"/>
      <w:pPr>
        <w:ind w:left="5675" w:hanging="360"/>
      </w:pPr>
      <w:rPr>
        <w:rFonts w:hint="default"/>
      </w:rPr>
    </w:lvl>
  </w:abstractNum>
  <w:abstractNum w:abstractNumId="5">
    <w:nsid w:val="6EE218FF"/>
    <w:multiLevelType w:val="hybridMultilevel"/>
    <w:tmpl w:val="D4B6C7BE"/>
    <w:lvl w:ilvl="0" w:tplc="FAA2A4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7C744C76"/>
    <w:multiLevelType w:val="multilevel"/>
    <w:tmpl w:val="21369D5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A7"/>
    <w:rsid w:val="007A32A5"/>
    <w:rsid w:val="00DA50C4"/>
    <w:rsid w:val="00E4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09DA89-3584-4A81-B768-0277B2BA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FA7"/>
    <w:rPr>
      <w:rFonts w:eastAsiaTheme="minorEastAsia"/>
      <w:lang w:eastAsia="ko-KR"/>
    </w:rPr>
  </w:style>
  <w:style w:type="paragraph" w:styleId="Heading1">
    <w:name w:val="heading 1"/>
    <w:basedOn w:val="Normal"/>
    <w:link w:val="Heading1Char"/>
    <w:qFormat/>
    <w:rsid w:val="00E46FA7"/>
    <w:pPr>
      <w:widowControl w:val="0"/>
      <w:autoSpaceDE w:val="0"/>
      <w:autoSpaceDN w:val="0"/>
      <w:spacing w:before="71" w:after="0" w:line="240" w:lineRule="auto"/>
      <w:ind w:right="10"/>
      <w:jc w:val="center"/>
      <w:outlineLvl w:val="0"/>
    </w:pPr>
    <w:rPr>
      <w:rFonts w:ascii="Times New Roman" w:eastAsia="Times New Roman" w:hAnsi="Times New Roman" w:cs="Times New Roman"/>
      <w:b/>
      <w:bCs/>
      <w:sz w:val="24"/>
      <w:szCs w:val="24"/>
      <w:lang w:eastAsia="en-US"/>
    </w:rPr>
  </w:style>
  <w:style w:type="paragraph" w:styleId="Heading2">
    <w:name w:val="heading 2"/>
    <w:basedOn w:val="Normal"/>
    <w:next w:val="Normal"/>
    <w:link w:val="Heading2Char"/>
    <w:unhideWhenUsed/>
    <w:qFormat/>
    <w:rsid w:val="00E46FA7"/>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FA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46FA7"/>
    <w:rPr>
      <w:rFonts w:asciiTheme="majorHAnsi" w:eastAsiaTheme="majorEastAsia" w:hAnsiTheme="majorHAnsi" w:cstheme="majorBidi"/>
      <w:color w:val="2E74B5" w:themeColor="accent1" w:themeShade="BF"/>
      <w:sz w:val="26"/>
      <w:szCs w:val="26"/>
    </w:rPr>
  </w:style>
  <w:style w:type="paragraph" w:styleId="ListParagraph">
    <w:name w:val="List Paragraph"/>
    <w:aliases w:val="UGEX'Z"/>
    <w:basedOn w:val="Normal"/>
    <w:link w:val="ListParagraphChar"/>
    <w:uiPriority w:val="1"/>
    <w:qFormat/>
    <w:rsid w:val="00E46FA7"/>
    <w:pPr>
      <w:ind w:left="720"/>
      <w:contextualSpacing/>
    </w:pPr>
  </w:style>
  <w:style w:type="paragraph" w:styleId="Footer">
    <w:name w:val="footer"/>
    <w:basedOn w:val="Normal"/>
    <w:link w:val="FooterChar"/>
    <w:uiPriority w:val="99"/>
    <w:unhideWhenUsed/>
    <w:rsid w:val="00E4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FA7"/>
    <w:rPr>
      <w:rFonts w:eastAsiaTheme="minorEastAsia"/>
      <w:lang w:eastAsia="ko-KR"/>
    </w:rPr>
  </w:style>
  <w:style w:type="paragraph" w:styleId="BodyText">
    <w:name w:val="Body Text"/>
    <w:basedOn w:val="Normal"/>
    <w:link w:val="BodyTextChar"/>
    <w:uiPriority w:val="1"/>
    <w:qFormat/>
    <w:rsid w:val="00E46FA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E46FA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4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FA7"/>
    <w:rPr>
      <w:rFonts w:eastAsiaTheme="minorEastAsia"/>
      <w:lang w:eastAsia="ko-KR"/>
    </w:rPr>
  </w:style>
  <w:style w:type="paragraph" w:styleId="NoSpacing">
    <w:name w:val="No Spacing"/>
    <w:link w:val="NoSpacingChar"/>
    <w:uiPriority w:val="1"/>
    <w:qFormat/>
    <w:rsid w:val="00E46FA7"/>
    <w:pPr>
      <w:spacing w:after="0" w:line="240" w:lineRule="auto"/>
    </w:pPr>
    <w:rPr>
      <w:rFonts w:ascii="Calibri" w:eastAsia="Calibri" w:hAnsi="Calibri" w:cs="Times New Roman"/>
      <w:lang w:val="id-ID"/>
    </w:rPr>
  </w:style>
  <w:style w:type="character" w:customStyle="1" w:styleId="NoSpacingChar">
    <w:name w:val="No Spacing Char"/>
    <w:basedOn w:val="DefaultParagraphFont"/>
    <w:link w:val="NoSpacing"/>
    <w:uiPriority w:val="1"/>
    <w:rsid w:val="00E46FA7"/>
    <w:rPr>
      <w:rFonts w:ascii="Calibri" w:eastAsia="Calibri" w:hAnsi="Calibri" w:cs="Times New Roman"/>
      <w:lang w:val="id-ID"/>
    </w:rPr>
  </w:style>
  <w:style w:type="character" w:customStyle="1" w:styleId="ListParagraphChar">
    <w:name w:val="List Paragraph Char"/>
    <w:aliases w:val="UGEX'Z Char"/>
    <w:link w:val="ListParagraph"/>
    <w:uiPriority w:val="1"/>
    <w:locked/>
    <w:rsid w:val="00E46FA7"/>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1416</Words>
  <Characters>8073</Characters>
  <Application>Microsoft Office Word</Application>
  <DocSecurity>0</DocSecurity>
  <Lines>67</Lines>
  <Paragraphs>18</Paragraphs>
  <ScaleCrop>false</ScaleCrop>
  <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2020-08-13T12:51:00Z</dcterms:created>
  <dcterms:modified xsi:type="dcterms:W3CDTF">2020-08-13T12:58:00Z</dcterms:modified>
</cp:coreProperties>
</file>