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56" w:rsidRDefault="00081D56" w:rsidP="00081D56">
      <w:pPr>
        <w:pStyle w:val="Heading1"/>
        <w:rPr>
          <w:lang w:val="ms-MY"/>
        </w:rPr>
      </w:pPr>
      <w:r>
        <w:rPr>
          <w:lang w:val="ms-MY"/>
        </w:rPr>
        <w:t>LEMBAR PERSETUJUAN</w:t>
      </w:r>
    </w:p>
    <w:p w:rsidR="00081D56" w:rsidRDefault="00081D56" w:rsidP="00081D56">
      <w:pPr>
        <w:pStyle w:val="BodyText"/>
        <w:rPr>
          <w:b/>
          <w:sz w:val="26"/>
          <w:lang w:val="ms-MY"/>
        </w:rPr>
      </w:pPr>
    </w:p>
    <w:p w:rsidR="00081D56" w:rsidRDefault="00081D56" w:rsidP="00081D56">
      <w:pPr>
        <w:pStyle w:val="BodyText"/>
        <w:spacing w:before="6"/>
        <w:rPr>
          <w:b/>
          <w:sz w:val="29"/>
          <w:lang w:val="ms-MY"/>
        </w:rPr>
      </w:pPr>
    </w:p>
    <w:p w:rsidR="00081D56" w:rsidRPr="005F1ACE" w:rsidRDefault="00081D56" w:rsidP="00081D56">
      <w:pPr>
        <w:pStyle w:val="BodyText"/>
        <w:spacing w:before="10"/>
        <w:ind w:left="20" w:right="18" w:firstLine="547"/>
        <w:jc w:val="both"/>
        <w:rPr>
          <w:b/>
          <w:bCs/>
          <w:sz w:val="28"/>
          <w:szCs w:val="28"/>
        </w:rPr>
      </w:pPr>
      <w:r w:rsidRPr="000F7BA0">
        <w:rPr>
          <w:lang w:val="ms-MY"/>
        </w:rPr>
        <w:t>Karya</w:t>
      </w:r>
      <w:r w:rsidRPr="000F7BA0">
        <w:rPr>
          <w:spacing w:val="-4"/>
          <w:lang w:val="ms-MY"/>
        </w:rPr>
        <w:t xml:space="preserve"> Tulis </w:t>
      </w:r>
      <w:r w:rsidRPr="000F7BA0">
        <w:rPr>
          <w:lang w:val="ms-MY"/>
        </w:rPr>
        <w:t>Ilmiah</w:t>
      </w:r>
      <w:r>
        <w:rPr>
          <w:lang w:val="id-ID"/>
        </w:rPr>
        <w:t xml:space="preserve"> </w:t>
      </w:r>
      <w:r w:rsidRPr="000F7BA0">
        <w:rPr>
          <w:lang w:val="ms-MY"/>
        </w:rPr>
        <w:t>dengan</w:t>
      </w:r>
      <w:r>
        <w:rPr>
          <w:lang w:val="id-ID"/>
        </w:rPr>
        <w:t xml:space="preserve"> </w:t>
      </w:r>
      <w:r w:rsidRPr="000F7BA0">
        <w:rPr>
          <w:lang w:val="ms-MY"/>
        </w:rPr>
        <w:t>judul</w:t>
      </w:r>
      <w:r>
        <w:rPr>
          <w:lang w:val="ms-MY"/>
        </w:rPr>
        <w:t xml:space="preserve"> </w:t>
      </w:r>
      <w:r w:rsidRPr="000F7BA0">
        <w:rPr>
          <w:lang w:val="ms-MY"/>
        </w:rPr>
        <w:t>“</w:t>
      </w:r>
      <w:proofErr w:type="spellStart"/>
      <w:r w:rsidRPr="00B314B8">
        <w:rPr>
          <w:b/>
          <w:bCs/>
        </w:rPr>
        <w:t>Asuhan</w:t>
      </w:r>
      <w:proofErr w:type="spellEnd"/>
      <w:r w:rsidRPr="00B314B8">
        <w:rPr>
          <w:b/>
          <w:bCs/>
        </w:rPr>
        <w:t xml:space="preserve"> </w:t>
      </w:r>
      <w:proofErr w:type="spellStart"/>
      <w:r w:rsidRPr="00B314B8">
        <w:rPr>
          <w:b/>
          <w:bCs/>
        </w:rPr>
        <w:t>Keperawatan</w:t>
      </w:r>
      <w:proofErr w:type="spellEnd"/>
      <w:r w:rsidRPr="00B314B8">
        <w:rPr>
          <w:b/>
          <w:bCs/>
        </w:rPr>
        <w:t xml:space="preserve"> </w:t>
      </w:r>
      <w:proofErr w:type="spellStart"/>
      <w:r w:rsidRPr="00B314B8">
        <w:rPr>
          <w:b/>
          <w:bCs/>
        </w:rPr>
        <w:t>Pada</w:t>
      </w:r>
      <w:proofErr w:type="spellEnd"/>
      <w:r w:rsidRPr="00B314B8">
        <w:rPr>
          <w:b/>
          <w:bCs/>
        </w:rPr>
        <w:t xml:space="preserve"> </w:t>
      </w:r>
      <w:proofErr w:type="spellStart"/>
      <w:r w:rsidRPr="00B314B8">
        <w:rPr>
          <w:b/>
          <w:bCs/>
        </w:rPr>
        <w:t>Klien</w:t>
      </w:r>
      <w:proofErr w:type="spellEnd"/>
      <w:r>
        <w:rPr>
          <w:b/>
          <w:bCs/>
        </w:rPr>
        <w:t xml:space="preserve"> </w:t>
      </w:r>
      <w:r w:rsidRPr="0046046C">
        <w:rPr>
          <w:b/>
          <w:bCs/>
          <w:i/>
        </w:rPr>
        <w:t xml:space="preserve">Diabetes </w:t>
      </w:r>
      <w:proofErr w:type="spellStart"/>
      <w:r w:rsidRPr="009916EE">
        <w:rPr>
          <w:b/>
          <w:bCs/>
          <w:i/>
        </w:rPr>
        <w:t>Melitus</w:t>
      </w:r>
      <w:proofErr w:type="spellEnd"/>
      <w:r w:rsidRPr="00B314B8">
        <w:rPr>
          <w:b/>
          <w:bCs/>
        </w:rPr>
        <w:t xml:space="preserve"> Ya</w:t>
      </w:r>
      <w:r>
        <w:rPr>
          <w:b/>
          <w:bCs/>
        </w:rPr>
        <w:t xml:space="preserve">ng </w:t>
      </w:r>
      <w:proofErr w:type="spellStart"/>
      <w:r>
        <w:rPr>
          <w:b/>
          <w:bCs/>
        </w:rPr>
        <w:t>Mengalami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Gangguan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Metabolisme</w:t>
      </w:r>
      <w:proofErr w:type="spellEnd"/>
      <w:r w:rsidRPr="00B314B8">
        <w:rPr>
          <w:b/>
          <w:bCs/>
        </w:rPr>
        <w:t xml:space="preserve"> Di </w:t>
      </w:r>
      <w:proofErr w:type="spellStart"/>
      <w:r w:rsidRPr="00B314B8">
        <w:rPr>
          <w:b/>
          <w:bCs/>
        </w:rPr>
        <w:t>Klinik</w:t>
      </w:r>
      <w:proofErr w:type="spellEnd"/>
      <w:r w:rsidRPr="00B314B8">
        <w:rPr>
          <w:b/>
          <w:bCs/>
        </w:rPr>
        <w:t xml:space="preserve"> </w:t>
      </w:r>
      <w:proofErr w:type="spellStart"/>
      <w:r w:rsidRPr="00B314B8">
        <w:rPr>
          <w:b/>
          <w:bCs/>
        </w:rPr>
        <w:t>Griya</w:t>
      </w:r>
      <w:proofErr w:type="spellEnd"/>
      <w:r w:rsidRPr="00B314B8">
        <w:rPr>
          <w:b/>
          <w:bCs/>
        </w:rPr>
        <w:t xml:space="preserve"> </w:t>
      </w:r>
      <w:proofErr w:type="spellStart"/>
      <w:r w:rsidRPr="00571D7B">
        <w:rPr>
          <w:b/>
          <w:bCs/>
        </w:rPr>
        <w:t>Bromo</w:t>
      </w:r>
      <w:proofErr w:type="spellEnd"/>
      <w:r w:rsidRPr="004924A6">
        <w:rPr>
          <w:b/>
          <w:bCs/>
          <w:spacing w:val="-4"/>
        </w:rPr>
        <w:t xml:space="preserve"> </w:t>
      </w:r>
      <w:r w:rsidRPr="004924A6">
        <w:rPr>
          <w:b/>
          <w:bCs/>
        </w:rPr>
        <w:t>Malang</w:t>
      </w:r>
      <w:r>
        <w:rPr>
          <w:lang w:val="ms-MY"/>
        </w:rPr>
        <w:t xml:space="preserve">” oleh </w:t>
      </w:r>
      <w:r>
        <w:t xml:space="preserve">Maria </w:t>
      </w:r>
      <w:proofErr w:type="spellStart"/>
      <w:r>
        <w:t>Ulfah</w:t>
      </w:r>
      <w:proofErr w:type="spellEnd"/>
      <w:r>
        <w:t xml:space="preserve"> (</w:t>
      </w:r>
      <w:r>
        <w:rPr>
          <w:lang w:val="ms-MY"/>
        </w:rPr>
        <w:t>NIM.P17210171006)</w:t>
      </w:r>
      <w:r w:rsidRPr="000F7BA0">
        <w:rPr>
          <w:lang w:val="ms-MY"/>
        </w:rPr>
        <w:t xml:space="preserve"> telah diperiksa dan disetujui untuk</w:t>
      </w:r>
      <w:r>
        <w:rPr>
          <w:lang w:val="id-ID"/>
        </w:rPr>
        <w:t xml:space="preserve"> </w:t>
      </w:r>
      <w:r w:rsidRPr="000F7BA0">
        <w:rPr>
          <w:lang w:val="ms-MY"/>
        </w:rPr>
        <w:t>diujikan.</w:t>
      </w: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2612390</wp:posOffset>
                </wp:positionH>
                <wp:positionV relativeFrom="paragraph">
                  <wp:posOffset>168910</wp:posOffset>
                </wp:positionV>
                <wp:extent cx="3192145" cy="22104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2145" cy="221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D56" w:rsidRPr="000D402A" w:rsidRDefault="00081D56" w:rsidP="00081D56">
                            <w:pPr>
                              <w:spacing w:line="48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  <w:t>Malang, 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  <w:t xml:space="preserve"> Agustus </w:t>
                            </w:r>
                            <w:r w:rsidRPr="000D40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  <w:t>2020</w:t>
                            </w:r>
                          </w:p>
                          <w:p w:rsidR="00081D56" w:rsidRPr="00DA5C23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  <w:t>Pembimbing</w:t>
                            </w:r>
                          </w:p>
                          <w:p w:rsidR="00081D56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</w:pPr>
                          </w:p>
                          <w:p w:rsidR="00081D56" w:rsidRPr="00DA5C23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</w:pPr>
                          </w:p>
                          <w:p w:rsidR="00081D56" w:rsidRPr="00DA5C23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</w:pPr>
                          </w:p>
                          <w:p w:rsidR="00081D56" w:rsidRPr="00B72225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ms-MY"/>
                              </w:rPr>
                            </w:pPr>
                            <w:r w:rsidRPr="00B722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>Dr. Ekowati Retnaningtyas, S.Kp, M.Kes</w:t>
                            </w:r>
                            <w:r w:rsidRPr="00B7222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:lang w:val="ms-MY"/>
                              </w:rPr>
                              <w:t xml:space="preserve"> </w:t>
                            </w:r>
                          </w:p>
                          <w:p w:rsidR="00081D56" w:rsidRPr="00B72225" w:rsidRDefault="00081D56" w:rsidP="00081D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ms-MY"/>
                              </w:rPr>
                              <w:t>NIP. 19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id-ID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401061988032003</w:t>
                            </w:r>
                          </w:p>
                          <w:p w:rsidR="00081D56" w:rsidRPr="00711B39" w:rsidRDefault="00081D56" w:rsidP="00081D56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05.7pt;margin-top:13.3pt;width:251.35pt;height:17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" filled="f" stroked="f" strokeweight="1pt">
                <v:path arrowok="t"/>
                <v:textbox>
                  <w:txbxContent>
                    <w:p w:rsidR="00081D56" w:rsidRPr="000D402A" w:rsidRDefault="00081D56" w:rsidP="00081D56">
                      <w:pPr>
                        <w:spacing w:line="48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  <w:t>Malang, 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  <w:t xml:space="preserve"> Agustus </w:t>
                      </w:r>
                      <w:r w:rsidRPr="000D40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  <w:t>2020</w:t>
                      </w:r>
                    </w:p>
                    <w:p w:rsidR="00081D56" w:rsidRPr="00DA5C23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  <w:t>Pembimbing</w:t>
                      </w:r>
                    </w:p>
                    <w:p w:rsidR="00081D56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</w:pPr>
                    </w:p>
                    <w:p w:rsidR="00081D56" w:rsidRPr="00DA5C23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</w:pPr>
                    </w:p>
                    <w:p w:rsidR="00081D56" w:rsidRPr="00DA5C23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</w:pPr>
                    </w:p>
                    <w:p w:rsidR="00081D56" w:rsidRPr="00B72225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ms-MY"/>
                        </w:rPr>
                      </w:pPr>
                      <w:r w:rsidRPr="00B7222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id-ID"/>
                        </w:rPr>
                        <w:t>Dr. Ekowati Retnaningtyas, S.Kp, M.Kes</w:t>
                      </w:r>
                      <w:r w:rsidRPr="00B72225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:lang w:val="ms-MY"/>
                        </w:rPr>
                        <w:t xml:space="preserve"> </w:t>
                      </w:r>
                    </w:p>
                    <w:p w:rsidR="00081D56" w:rsidRPr="00B72225" w:rsidRDefault="00081D56" w:rsidP="00081D5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ms-MY"/>
                        </w:rPr>
                        <w:t>NIP. 19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id-ID"/>
                        </w:rPr>
                        <w:t>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401061988032003</w:t>
                      </w:r>
                    </w:p>
                    <w:p w:rsidR="00081D56" w:rsidRPr="00711B39" w:rsidRDefault="00081D56" w:rsidP="00081D56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rPr>
          <w:sz w:val="26"/>
          <w:lang w:val="ms-MY"/>
        </w:rPr>
      </w:pPr>
    </w:p>
    <w:p w:rsidR="00081D56" w:rsidRPr="000F7BA0" w:rsidRDefault="00081D56" w:rsidP="00081D56">
      <w:pPr>
        <w:pStyle w:val="BodyText"/>
        <w:spacing w:before="8"/>
        <w:rPr>
          <w:sz w:val="22"/>
          <w:lang w:val="ms-MY"/>
        </w:rPr>
      </w:pPr>
    </w:p>
    <w:p w:rsidR="00081D56" w:rsidRPr="000F7BA0" w:rsidRDefault="00081D56" w:rsidP="00081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600E71D" wp14:editId="1BAF4C95">
            <wp:simplePos x="0" y="0"/>
            <wp:positionH relativeFrom="column">
              <wp:posOffset>3484245</wp:posOffset>
            </wp:positionH>
            <wp:positionV relativeFrom="paragraph">
              <wp:posOffset>135890</wp:posOffset>
            </wp:positionV>
            <wp:extent cx="1619250" cy="1123950"/>
            <wp:effectExtent l="0" t="0" r="0" b="0"/>
            <wp:wrapNone/>
            <wp:docPr id="5" name="Picture 5" descr="C:\Users\ASUS\Documents\SKK DOK\CamScanner 08-10-2020 17.05.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ASUS\Documents\SKK DOK\CamScanner 08-10-2020 17.05.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D56" w:rsidRPr="000F7BA0" w:rsidRDefault="00081D56" w:rsidP="00081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081D56" w:rsidRPr="000F7BA0" w:rsidRDefault="00081D56" w:rsidP="00081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081D56" w:rsidRPr="000F7BA0" w:rsidRDefault="00081D56" w:rsidP="00081D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ms-MY"/>
        </w:rPr>
      </w:pPr>
    </w:p>
    <w:p w:rsidR="00081D56" w:rsidRPr="000F7BA0" w:rsidRDefault="00081D56" w:rsidP="00081D56">
      <w:pPr>
        <w:spacing w:line="360" w:lineRule="auto"/>
        <w:jc w:val="center"/>
        <w:rPr>
          <w:b/>
          <w:sz w:val="24"/>
          <w:szCs w:val="24"/>
          <w:lang w:val="ms-MY"/>
        </w:rPr>
      </w:pPr>
    </w:p>
    <w:p w:rsidR="00DA50C4" w:rsidRDefault="00DA50C4">
      <w:bookmarkStart w:id="0" w:name="_GoBack"/>
      <w:bookmarkEnd w:id="0"/>
    </w:p>
    <w:sectPr w:rsidR="00DA50C4" w:rsidSect="00081D56">
      <w:footerReference w:type="default" r:id="rId7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C8" w:rsidRDefault="009861C8" w:rsidP="00081D56">
      <w:pPr>
        <w:spacing w:after="0" w:line="240" w:lineRule="auto"/>
      </w:pPr>
      <w:r>
        <w:separator/>
      </w:r>
    </w:p>
  </w:endnote>
  <w:endnote w:type="continuationSeparator" w:id="0">
    <w:p w:rsidR="009861C8" w:rsidRDefault="009861C8" w:rsidP="00081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475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1D56" w:rsidRDefault="00081D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081D56" w:rsidRDefault="00081D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C8" w:rsidRDefault="009861C8" w:rsidP="00081D56">
      <w:pPr>
        <w:spacing w:after="0" w:line="240" w:lineRule="auto"/>
      </w:pPr>
      <w:r>
        <w:separator/>
      </w:r>
    </w:p>
  </w:footnote>
  <w:footnote w:type="continuationSeparator" w:id="0">
    <w:p w:rsidR="009861C8" w:rsidRDefault="009861C8" w:rsidP="00081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6"/>
    <w:rsid w:val="00081D56"/>
    <w:rsid w:val="009861C8"/>
    <w:rsid w:val="00DA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07C2-E1D5-401A-99ED-BF94FE8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56"/>
    <w:rPr>
      <w:rFonts w:eastAsiaTheme="minorEastAsia"/>
      <w:lang w:eastAsia="ko-KR"/>
    </w:rPr>
  </w:style>
  <w:style w:type="paragraph" w:styleId="Heading1">
    <w:name w:val="heading 1"/>
    <w:basedOn w:val="Normal"/>
    <w:link w:val="Heading1Char"/>
    <w:qFormat/>
    <w:rsid w:val="00081D56"/>
    <w:pPr>
      <w:widowControl w:val="0"/>
      <w:autoSpaceDE w:val="0"/>
      <w:autoSpaceDN w:val="0"/>
      <w:spacing w:before="71" w:after="0" w:line="240" w:lineRule="auto"/>
      <w:ind w:right="1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D5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81D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81D5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8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D56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081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D56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2020-08-13T08:42:00Z</dcterms:created>
  <dcterms:modified xsi:type="dcterms:W3CDTF">2020-08-13T08:47:00Z</dcterms:modified>
</cp:coreProperties>
</file>