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42A" w:rsidRDefault="009D342A" w:rsidP="009D342A">
      <w:pPr>
        <w:pStyle w:val="Heading9"/>
        <w:spacing w:after="154" w:line="240" w:lineRule="auto"/>
        <w:ind w:left="10" w:right="-15"/>
        <w:jc w:val="center"/>
        <w:rPr>
          <w:rFonts w:ascii="Times New Roman" w:hAnsi="Times New Roman"/>
          <w:sz w:val="24"/>
          <w:szCs w:val="24"/>
        </w:rPr>
      </w:pPr>
      <w:r>
        <w:rPr>
          <w:rFonts w:ascii="Times New Roman" w:hAnsi="Times New Roman" w:cs="Times New Roman"/>
          <w:b/>
          <w:i w:val="0"/>
          <w:sz w:val="24"/>
          <w:szCs w:val="24"/>
        </w:rPr>
        <w:t xml:space="preserve">ABSTRAK </w:t>
      </w:r>
    </w:p>
    <w:p w:rsidR="009D342A" w:rsidRDefault="009D342A" w:rsidP="009D342A">
      <w:pPr>
        <w:spacing w:after="159" w:line="240" w:lineRule="auto"/>
        <w:ind w:right="268"/>
        <w:rPr>
          <w:rFonts w:ascii="Times New Roman" w:hAnsi="Times New Roman"/>
          <w:sz w:val="24"/>
          <w:szCs w:val="24"/>
        </w:rPr>
      </w:pPr>
    </w:p>
    <w:p w:rsidR="009D342A" w:rsidRDefault="009D342A" w:rsidP="009D342A">
      <w:pPr>
        <w:spacing w:after="159" w:line="240" w:lineRule="auto"/>
        <w:ind w:right="268"/>
        <w:jc w:val="both"/>
        <w:rPr>
          <w:rFonts w:ascii="Times New Roman" w:hAnsi="Times New Roman"/>
          <w:sz w:val="24"/>
          <w:szCs w:val="24"/>
        </w:rPr>
      </w:pPr>
      <w:r>
        <w:rPr>
          <w:rFonts w:ascii="Times New Roman" w:hAnsi="Times New Roman"/>
          <w:sz w:val="24"/>
          <w:szCs w:val="24"/>
        </w:rPr>
        <w:t>Yayuk Churniasih (2020). Gambaran Kebiasaan Merokok Anggota Keluarga pada Balita yang Mengalami ISPA di Wilayah Kerja Puskesmas Dinoyo. Karya Tulis Ilmiah Studi Kasus. Program Studi DIII keperawatan Malang, Jurusan Keperawatan, Politeknik Kesehatan Kemeskes Malang, Pembimbing Dr. Ni Luh Putu Eka S., S.Kp, M.Kes</w:t>
      </w:r>
    </w:p>
    <w:p w:rsidR="009D342A" w:rsidRDefault="009D342A" w:rsidP="009D342A">
      <w:pPr>
        <w:spacing w:after="159" w:line="240" w:lineRule="auto"/>
        <w:ind w:right="268"/>
        <w:jc w:val="both"/>
        <w:rPr>
          <w:rFonts w:ascii="Times New Roman" w:hAnsi="Times New Roman"/>
          <w:b/>
          <w:sz w:val="24"/>
          <w:szCs w:val="24"/>
        </w:rPr>
      </w:pPr>
      <w:r>
        <w:rPr>
          <w:rFonts w:ascii="Times New Roman" w:hAnsi="Times New Roman"/>
          <w:b/>
          <w:sz w:val="24"/>
          <w:szCs w:val="24"/>
        </w:rPr>
        <w:t>Kata Kunci : Kebiasaan Merokok, ISPA</w:t>
      </w:r>
    </w:p>
    <w:p w:rsidR="009D342A" w:rsidRDefault="009D342A" w:rsidP="009D342A">
      <w:pPr>
        <w:spacing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Infeksi saluran pernapasan akut (ISPA) adalah infeksi saluran pernafasan akut yang menyerang tenggorokan,hidung dan paru paru yang berlangsung kurang lebih 14 hari, ISPA mengeni struktur saluran diatas laring, tetapi kebanyakan penyakit ini mengenai bagian saluran dan bawah secraa simultan atau berurutan. Salah satu faktor resiko terjadinya ISPA adalah asap rokok. Asap rokok mengandung zat zat berbahaya yang dapat mengganggu kesehatan saluran pernafasan dan dapat berdampak pada perokok aktif maupun pasif.Tujuan dari penelitian ini adalah untuk mengetahui gambaran kebiasaan merokok yang dilakukan oleh anggota keluarga yang memiliki balita yang mengalami ISPA. Penelitian ini menggunakan metode deskriptif studi kasus dan melibatkan 2 orang responden. Hasil penelitian menunjukan bahwa kedua keluarga memiliki kebiasaan merokok yang buruk seperti sering merokok didalam rumah, merokok disekitar responden yang mengalami ISPA, tidak mengganti pakaian saat habis merokok dan melakukan kontak langsung pada resonden.kesimpulan dari penelitian ini adalah dengan dilakukannya penyuluhan sebanyak 4 SAP mengenai bahaya merokok dan resiko penyakitnya, diketahui ada perubahan kebiasaan merokok yang dilakukan oleh anggota keluarga. Peneliti selanjutnya Diharapkan dapat memperpanjang waktu observasi sehingga dapat mengetahui tingkat pengetahuan serta kesadaran anggota keluarga akan bahaya asap rokok dengan baik dan jelas.</w:t>
      </w:r>
    </w:p>
    <w:p w:rsidR="009D342A" w:rsidRDefault="009D342A" w:rsidP="009D342A">
      <w:pPr>
        <w:spacing w:after="159" w:line="240" w:lineRule="auto"/>
        <w:ind w:right="268"/>
        <w:jc w:val="both"/>
        <w:rPr>
          <w:rFonts w:ascii="Times New Roman" w:hAnsi="Times New Roman"/>
          <w:sz w:val="24"/>
          <w:szCs w:val="24"/>
        </w:rPr>
      </w:pPr>
    </w:p>
    <w:p w:rsidR="009D342A" w:rsidRDefault="009D342A" w:rsidP="009D342A">
      <w:pPr>
        <w:spacing w:after="158" w:line="240" w:lineRule="auto"/>
        <w:jc w:val="both"/>
        <w:rPr>
          <w:rFonts w:ascii="Times New Roman" w:hAnsi="Times New Roman"/>
          <w:sz w:val="24"/>
          <w:szCs w:val="24"/>
        </w:rPr>
      </w:pPr>
    </w:p>
    <w:p w:rsidR="009D342A" w:rsidRDefault="009D342A" w:rsidP="009D342A">
      <w:pPr>
        <w:spacing w:after="158" w:line="240" w:lineRule="auto"/>
        <w:jc w:val="both"/>
        <w:rPr>
          <w:rFonts w:ascii="Times New Roman" w:hAnsi="Times New Roman"/>
          <w:sz w:val="24"/>
          <w:szCs w:val="24"/>
        </w:rPr>
      </w:pPr>
    </w:p>
    <w:p w:rsidR="009D342A" w:rsidRDefault="009D342A" w:rsidP="009D342A">
      <w:pPr>
        <w:spacing w:after="158" w:line="240" w:lineRule="auto"/>
        <w:rPr>
          <w:rFonts w:ascii="Times New Roman" w:hAnsi="Times New Roman"/>
          <w:sz w:val="24"/>
          <w:szCs w:val="24"/>
        </w:rPr>
      </w:pPr>
    </w:p>
    <w:p w:rsidR="009D342A" w:rsidRDefault="009D342A" w:rsidP="009D342A">
      <w:pPr>
        <w:spacing w:after="158" w:line="240" w:lineRule="auto"/>
        <w:rPr>
          <w:rFonts w:ascii="Times New Roman" w:hAnsi="Times New Roman"/>
          <w:sz w:val="24"/>
          <w:szCs w:val="24"/>
        </w:rPr>
      </w:pPr>
    </w:p>
    <w:p w:rsidR="009D342A" w:rsidRDefault="009D342A" w:rsidP="009D342A">
      <w:pPr>
        <w:spacing w:after="158" w:line="240" w:lineRule="auto"/>
        <w:rPr>
          <w:rFonts w:ascii="Times New Roman" w:hAnsi="Times New Roman"/>
          <w:sz w:val="24"/>
          <w:szCs w:val="24"/>
        </w:rPr>
      </w:pPr>
      <w:bookmarkStart w:id="0" w:name="_GoBack"/>
      <w:bookmarkEnd w:id="0"/>
    </w:p>
    <w:p w:rsidR="009D342A" w:rsidRDefault="009D342A" w:rsidP="009D342A">
      <w:pPr>
        <w:spacing w:after="158" w:line="240" w:lineRule="auto"/>
        <w:rPr>
          <w:rFonts w:ascii="Times New Roman" w:hAnsi="Times New Roman"/>
          <w:sz w:val="24"/>
          <w:szCs w:val="24"/>
        </w:rPr>
      </w:pPr>
    </w:p>
    <w:p w:rsidR="009D342A" w:rsidRDefault="009D342A" w:rsidP="009D342A">
      <w:pPr>
        <w:spacing w:after="158" w:line="240" w:lineRule="auto"/>
        <w:rPr>
          <w:rFonts w:ascii="Times New Roman" w:hAnsi="Times New Roman"/>
          <w:sz w:val="24"/>
          <w:szCs w:val="24"/>
        </w:rPr>
      </w:pPr>
    </w:p>
    <w:p w:rsidR="009D342A" w:rsidRDefault="009D342A" w:rsidP="009D342A">
      <w:pPr>
        <w:spacing w:after="158" w:line="240" w:lineRule="auto"/>
        <w:rPr>
          <w:rFonts w:ascii="Times New Roman" w:hAnsi="Times New Roman"/>
          <w:sz w:val="24"/>
          <w:szCs w:val="24"/>
        </w:rPr>
      </w:pPr>
    </w:p>
    <w:p w:rsidR="009D342A" w:rsidRDefault="009D342A" w:rsidP="009D342A">
      <w:pPr>
        <w:spacing w:after="158" w:line="240" w:lineRule="auto"/>
        <w:rPr>
          <w:rFonts w:ascii="Times New Roman" w:hAnsi="Times New Roman"/>
          <w:sz w:val="24"/>
          <w:szCs w:val="24"/>
        </w:rPr>
      </w:pPr>
    </w:p>
    <w:p w:rsidR="009D342A" w:rsidRDefault="009D342A" w:rsidP="009D342A">
      <w:pPr>
        <w:spacing w:after="158" w:line="240" w:lineRule="auto"/>
        <w:rPr>
          <w:rFonts w:ascii="Times New Roman" w:hAnsi="Times New Roman"/>
          <w:sz w:val="24"/>
          <w:szCs w:val="24"/>
        </w:rPr>
      </w:pPr>
    </w:p>
    <w:p w:rsidR="009D342A" w:rsidRDefault="009D342A" w:rsidP="009D342A">
      <w:pPr>
        <w:spacing w:after="158" w:line="240" w:lineRule="auto"/>
        <w:rPr>
          <w:rFonts w:ascii="Times New Roman" w:hAnsi="Times New Roman"/>
          <w:sz w:val="24"/>
          <w:szCs w:val="24"/>
        </w:rPr>
      </w:pPr>
    </w:p>
    <w:p w:rsidR="009D342A" w:rsidRDefault="009D342A" w:rsidP="009D342A">
      <w:pPr>
        <w:spacing w:after="158" w:line="240" w:lineRule="auto"/>
        <w:rPr>
          <w:rFonts w:ascii="Times New Roman" w:hAnsi="Times New Roman"/>
          <w:sz w:val="24"/>
          <w:szCs w:val="24"/>
        </w:rPr>
      </w:pPr>
    </w:p>
    <w:p w:rsidR="009D342A" w:rsidRDefault="009D342A" w:rsidP="009D342A">
      <w:pPr>
        <w:spacing w:after="158" w:line="240" w:lineRule="auto"/>
        <w:jc w:val="center"/>
        <w:rPr>
          <w:rFonts w:ascii="Times New Roman" w:hAnsi="Times New Roman"/>
          <w:b/>
          <w:bCs/>
          <w:i/>
          <w:iCs/>
          <w:sz w:val="24"/>
          <w:szCs w:val="24"/>
        </w:rPr>
      </w:pPr>
      <w:r>
        <w:rPr>
          <w:rFonts w:ascii="Times New Roman" w:hAnsi="Times New Roman"/>
          <w:b/>
          <w:bCs/>
          <w:i/>
          <w:iCs/>
          <w:sz w:val="24"/>
          <w:szCs w:val="24"/>
        </w:rPr>
        <w:lastRenderedPageBreak/>
        <w:t>ABSTRACT</w:t>
      </w:r>
    </w:p>
    <w:p w:rsidR="009D342A" w:rsidRDefault="009D342A" w:rsidP="009D342A">
      <w:pPr>
        <w:spacing w:after="158" w:line="240" w:lineRule="auto"/>
        <w:rPr>
          <w:rFonts w:ascii="Times New Roman" w:hAnsi="Times New Roman"/>
          <w:b/>
          <w:bCs/>
          <w:i/>
          <w:iCs/>
          <w:sz w:val="24"/>
          <w:szCs w:val="24"/>
        </w:rPr>
      </w:pPr>
    </w:p>
    <w:p w:rsidR="009D342A" w:rsidRDefault="009D342A" w:rsidP="009D342A">
      <w:pPr>
        <w:spacing w:after="158" w:line="240" w:lineRule="auto"/>
        <w:jc w:val="both"/>
        <w:rPr>
          <w:rFonts w:ascii="Times New Roman" w:hAnsi="Times New Roman"/>
          <w:sz w:val="24"/>
          <w:szCs w:val="24"/>
        </w:rPr>
      </w:pPr>
      <w:r>
        <w:rPr>
          <w:rFonts w:ascii="Times New Roman" w:hAnsi="Times New Roman"/>
          <w:sz w:val="24"/>
          <w:szCs w:val="24"/>
        </w:rPr>
        <w:t>Yayuk Churniasih (2020). Overview of smoking habits of family members in toddlers who experience ISPA in the working area of ​​Dinoyo Community Health Center. Case Study Scientific Papers. Malang Nursing Diploma Study Program, Department of Nursing, Health Polytechnic of the Ministry of Health Malang, Supervisor Dr. Ni Luh Putu Eka S., S.Kp, M.Kes</w:t>
      </w:r>
    </w:p>
    <w:p w:rsidR="009D342A" w:rsidRDefault="009D342A" w:rsidP="009D342A">
      <w:pPr>
        <w:spacing w:after="158" w:line="240" w:lineRule="auto"/>
        <w:jc w:val="both"/>
        <w:rPr>
          <w:rFonts w:ascii="Times New Roman" w:hAnsi="Times New Roman"/>
          <w:b/>
          <w:bCs/>
          <w:sz w:val="24"/>
          <w:szCs w:val="24"/>
        </w:rPr>
      </w:pPr>
      <w:r>
        <w:rPr>
          <w:rFonts w:ascii="Times New Roman" w:hAnsi="Times New Roman"/>
          <w:sz w:val="24"/>
          <w:szCs w:val="24"/>
        </w:rPr>
        <w:t xml:space="preserve"> </w:t>
      </w:r>
      <w:r>
        <w:rPr>
          <w:rFonts w:ascii="Times New Roman" w:hAnsi="Times New Roman"/>
          <w:b/>
          <w:bCs/>
          <w:sz w:val="24"/>
          <w:szCs w:val="24"/>
        </w:rPr>
        <w:t>Keywords: Smoking Habits, ARI</w:t>
      </w:r>
    </w:p>
    <w:p w:rsidR="009D342A" w:rsidRDefault="009D342A" w:rsidP="009D342A">
      <w:pPr>
        <w:spacing w:after="158" w:line="240" w:lineRule="auto"/>
        <w:jc w:val="both"/>
        <w:rPr>
          <w:rFonts w:ascii="Times New Roman" w:hAnsi="Times New Roman"/>
          <w:sz w:val="24"/>
          <w:szCs w:val="24"/>
        </w:rPr>
      </w:pPr>
      <w:r>
        <w:rPr>
          <w:rFonts w:ascii="Times New Roman" w:hAnsi="Times New Roman"/>
          <w:sz w:val="24"/>
          <w:szCs w:val="24"/>
        </w:rPr>
        <w:t xml:space="preserve"> Acute respiratory infection (ARI) is an acute respiratory infection that attacks the throat, nose and lungs that lasts for approximately 14 days, ARI affects the structure of the duct above the larynx, but most of these diseases affect the canal and lower portions simultaneously or sequentially. One risk factor for ARI is cigarette smoke. Cigarette smoke contains harmful substances that can interfere with the health of the respiratory tract and can have an impact on active and passive smokers. The purpose of this study is to find a picture of smoking habits carried out by family members who have toddlers who experience ARI. This research uses a descriptive case study method and involves 2 respondents. The results showed that both families had poor smoking habits such as frequent smoking in the house, smoking around respondents who experienced ISPA, did not change clothes after smoking and made direct contact with respondents. The conclusion of this study was by counseling 4 SAP about the dangers smoking and the risk of illness, it is known there are changes in smoking habits made by family members. Suggestions for further researchers is to discuss about the description of environmental factors that can affect ARI in toddlers.</w:t>
      </w:r>
    </w:p>
    <w:p w:rsidR="009D342A" w:rsidRDefault="009D342A" w:rsidP="009D342A">
      <w:pPr>
        <w:spacing w:after="158" w:line="240" w:lineRule="auto"/>
        <w:jc w:val="both"/>
        <w:rPr>
          <w:rFonts w:ascii="Times New Roman" w:hAnsi="Times New Roman"/>
          <w:sz w:val="24"/>
          <w:szCs w:val="24"/>
        </w:rPr>
      </w:pPr>
    </w:p>
    <w:p w:rsidR="00FD2E42" w:rsidRDefault="00FD2E42" w:rsidP="009D342A">
      <w:pPr>
        <w:spacing w:line="240" w:lineRule="auto"/>
      </w:pPr>
    </w:p>
    <w:sectPr w:rsidR="00FD2E42" w:rsidSect="009D342A">
      <w:footerReference w:type="default" r:id="rId6"/>
      <w:pgSz w:w="12240" w:h="15840"/>
      <w:pgMar w:top="1440" w:right="1440" w:bottom="1440" w:left="1440" w:header="720" w:footer="720" w:gutter="0"/>
      <w:pgNumType w:fmt="lowerRoman"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42A" w:rsidRDefault="009D342A" w:rsidP="009D342A">
      <w:pPr>
        <w:spacing w:after="0" w:line="240" w:lineRule="auto"/>
      </w:pPr>
      <w:r>
        <w:separator/>
      </w:r>
    </w:p>
  </w:endnote>
  <w:endnote w:type="continuationSeparator" w:id="0">
    <w:p w:rsidR="009D342A" w:rsidRDefault="009D342A" w:rsidP="009D3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552581"/>
      <w:docPartObj>
        <w:docPartGallery w:val="Page Numbers (Bottom of Page)"/>
        <w:docPartUnique/>
      </w:docPartObj>
    </w:sdtPr>
    <w:sdtEndPr>
      <w:rPr>
        <w:noProof/>
      </w:rPr>
    </w:sdtEndPr>
    <w:sdtContent>
      <w:p w:rsidR="009D342A" w:rsidRDefault="009D342A">
        <w:pPr>
          <w:pStyle w:val="Footer"/>
          <w:jc w:val="center"/>
        </w:pPr>
        <w:r>
          <w:fldChar w:fldCharType="begin"/>
        </w:r>
        <w:r>
          <w:instrText xml:space="preserve"> PAGE   \* MERGEFORMAT </w:instrText>
        </w:r>
        <w:r>
          <w:fldChar w:fldCharType="separate"/>
        </w:r>
        <w:r>
          <w:rPr>
            <w:noProof/>
          </w:rPr>
          <w:t>vi</w:t>
        </w:r>
        <w:r>
          <w:rPr>
            <w:noProof/>
          </w:rPr>
          <w:fldChar w:fldCharType="end"/>
        </w:r>
      </w:p>
    </w:sdtContent>
  </w:sdt>
  <w:p w:rsidR="009D342A" w:rsidRDefault="009D34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42A" w:rsidRDefault="009D342A" w:rsidP="009D342A">
      <w:pPr>
        <w:spacing w:after="0" w:line="240" w:lineRule="auto"/>
      </w:pPr>
      <w:r>
        <w:separator/>
      </w:r>
    </w:p>
  </w:footnote>
  <w:footnote w:type="continuationSeparator" w:id="0">
    <w:p w:rsidR="009D342A" w:rsidRDefault="009D342A" w:rsidP="009D34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42A"/>
    <w:rsid w:val="009D342A"/>
    <w:rsid w:val="00FD2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F311D-307A-4CF8-B16D-64F30FD8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42A"/>
    <w:pPr>
      <w:spacing w:line="256" w:lineRule="auto"/>
    </w:pPr>
    <w:rPr>
      <w:rFonts w:ascii="Calibri" w:eastAsia="Calibri" w:hAnsi="Calibri" w:cs="Times New Roman"/>
    </w:rPr>
  </w:style>
  <w:style w:type="paragraph" w:styleId="Heading9">
    <w:name w:val="heading 9"/>
    <w:basedOn w:val="Normal"/>
    <w:next w:val="Normal"/>
    <w:link w:val="Heading9Char"/>
    <w:uiPriority w:val="9"/>
    <w:qFormat/>
    <w:rsid w:val="009D342A"/>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9D342A"/>
    <w:rPr>
      <w:rFonts w:asciiTheme="majorHAnsi" w:eastAsiaTheme="majorEastAsia" w:hAnsiTheme="majorHAnsi" w:cstheme="majorBidi"/>
      <w:i/>
      <w:iCs/>
      <w:color w:val="272727"/>
      <w:sz w:val="21"/>
      <w:szCs w:val="21"/>
    </w:rPr>
  </w:style>
  <w:style w:type="paragraph" w:styleId="Header">
    <w:name w:val="header"/>
    <w:basedOn w:val="Normal"/>
    <w:link w:val="HeaderChar"/>
    <w:uiPriority w:val="99"/>
    <w:unhideWhenUsed/>
    <w:rsid w:val="009D3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42A"/>
    <w:rPr>
      <w:rFonts w:ascii="Calibri" w:eastAsia="Calibri" w:hAnsi="Calibri" w:cs="Times New Roman"/>
    </w:rPr>
  </w:style>
  <w:style w:type="paragraph" w:styleId="Footer">
    <w:name w:val="footer"/>
    <w:basedOn w:val="Normal"/>
    <w:link w:val="FooterChar"/>
    <w:uiPriority w:val="99"/>
    <w:unhideWhenUsed/>
    <w:rsid w:val="009D3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42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2020-07-24T14:53:00Z</dcterms:created>
  <dcterms:modified xsi:type="dcterms:W3CDTF">2020-07-24T14:55:00Z</dcterms:modified>
</cp:coreProperties>
</file>