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E45D0B" w14:textId="77777777" w:rsidR="00351389" w:rsidRPr="00455CEF" w:rsidRDefault="00351389" w:rsidP="0035138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BAB III</w:t>
      </w:r>
    </w:p>
    <w:p w14:paraId="3AD23BB9" w14:textId="77777777" w:rsidR="00351389" w:rsidRPr="00455CEF" w:rsidRDefault="00351389" w:rsidP="0035138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METODE PENELITIAN</w:t>
      </w:r>
    </w:p>
    <w:p w14:paraId="2E4A020C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D5807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3.1 Desain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1467044C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Desain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sedemikian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rupa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Desain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macam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2013:63)</w:t>
      </w:r>
      <w:r w:rsidRPr="00455CEF">
        <w:rPr>
          <w:rFonts w:ascii="Times New Roman" w:hAnsi="Times New Roman" w:cs="Times New Roman"/>
          <w:sz w:val="24"/>
          <w:szCs w:val="24"/>
        </w:rPr>
        <w:tab/>
      </w:r>
    </w:p>
    <w:p w14:paraId="4F1CA5D5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Desain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permasalahn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unit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tunggal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Unit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dianalisa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pemaparan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2013:67).</w:t>
      </w:r>
    </w:p>
    <w:p w14:paraId="1912CE7F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0188AA1E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Subyek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2F2FB6A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dituju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2006:145).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Kab.Malang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A40C64" w14:textId="77777777" w:rsidR="00351389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351389" w:rsidSect="0035138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701" w:right="1701" w:bottom="1701" w:left="2268" w:header="720" w:footer="720" w:gutter="0"/>
          <w:pgNumType w:start="33"/>
          <w:cols w:space="720"/>
          <w:docGrid w:linePitch="360"/>
        </w:sectPr>
      </w:pPr>
      <w:r w:rsidRPr="00455CEF">
        <w:rPr>
          <w:rFonts w:ascii="Times New Roman" w:hAnsi="Times New Roman" w:cs="Times New Roman"/>
          <w:sz w:val="24"/>
          <w:szCs w:val="24"/>
        </w:rPr>
        <w:t xml:space="preserve">Adapun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67C3983" w14:textId="77777777" w:rsidR="00351389" w:rsidRDefault="00351389" w:rsidP="00351389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5D0">
        <w:rPr>
          <w:rFonts w:ascii="Times New Roman" w:hAnsi="Times New Roman" w:cs="Times New Roman"/>
          <w:sz w:val="24"/>
          <w:szCs w:val="24"/>
        </w:rPr>
        <w:lastRenderedPageBreak/>
        <w:t>Lansia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insomnia.</w:t>
      </w:r>
    </w:p>
    <w:p w14:paraId="06B720B3" w14:textId="77777777" w:rsidR="00351389" w:rsidRDefault="00351389" w:rsidP="00351389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5D0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Turen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>. Malang.</w:t>
      </w:r>
    </w:p>
    <w:p w14:paraId="3A6E18CB" w14:textId="77777777" w:rsidR="00351389" w:rsidRDefault="00351389" w:rsidP="00351389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5D0">
        <w:rPr>
          <w:rFonts w:ascii="Times New Roman" w:hAnsi="Times New Roman" w:cs="Times New Roman"/>
          <w:sz w:val="24"/>
          <w:szCs w:val="24"/>
        </w:rPr>
        <w:t>Kooperatif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>.</w:t>
      </w:r>
    </w:p>
    <w:p w14:paraId="2CB9EC34" w14:textId="77777777" w:rsidR="00351389" w:rsidRDefault="00351389" w:rsidP="00351389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5D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pendengaran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>.</w:t>
      </w:r>
    </w:p>
    <w:p w14:paraId="73A7532A" w14:textId="77777777" w:rsidR="00351389" w:rsidRPr="000625D0" w:rsidRDefault="00351389" w:rsidP="00351389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25D0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5D0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0625D0">
        <w:rPr>
          <w:rFonts w:ascii="Times New Roman" w:hAnsi="Times New Roman" w:cs="Times New Roman"/>
          <w:sz w:val="24"/>
          <w:szCs w:val="24"/>
        </w:rPr>
        <w:t xml:space="preserve"> informed consent.</w:t>
      </w:r>
    </w:p>
    <w:p w14:paraId="752E6F03" w14:textId="77777777" w:rsidR="00351389" w:rsidRPr="00455CEF" w:rsidRDefault="00351389" w:rsidP="00351389">
      <w:pPr>
        <w:spacing w:after="0"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1165B091" w14:textId="77777777" w:rsidR="00351389" w:rsidRPr="00455CEF" w:rsidRDefault="00351389" w:rsidP="00351389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Mengkonsumsi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05336280" w14:textId="77777777" w:rsidR="00351389" w:rsidRPr="00455CEF" w:rsidRDefault="00351389" w:rsidP="00351389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Dimensia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F568857" w14:textId="77777777" w:rsidR="00351389" w:rsidRPr="00455CEF" w:rsidRDefault="00351389" w:rsidP="00351389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mental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).</w:t>
      </w:r>
    </w:p>
    <w:p w14:paraId="55B94227" w14:textId="77777777" w:rsidR="00351389" w:rsidRPr="00455CEF" w:rsidRDefault="00351389" w:rsidP="00351389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3F2BB61F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3.3 Lokasi dan Waktu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0AF6A8F1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pada:</w:t>
      </w:r>
    </w:p>
    <w:p w14:paraId="33BBEBAF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Kab.Malang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4B4D7303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Waktu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75421D24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3.4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Fokus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</w:p>
    <w:p w14:paraId="0464F33B" w14:textId="77777777" w:rsidR="00351389" w:rsidRDefault="00351389" w:rsidP="00351389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identik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diamati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variasi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operasionalisasi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empiris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tingkatannya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2013:115).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2010:103).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FD3C95E" w14:textId="77777777" w:rsidR="00351389" w:rsidRPr="00455CEF" w:rsidRDefault="00351389" w:rsidP="00351389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E0F80F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3.5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Defisini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Operasional</w:t>
      </w:r>
      <w:proofErr w:type="spellEnd"/>
    </w:p>
    <w:p w14:paraId="53993A47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memermudah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pembaca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2013:122-123). Jadi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disertai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parameter,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Lihat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3.1</w:t>
      </w:r>
    </w:p>
    <w:p w14:paraId="385DA61C" w14:textId="77777777" w:rsidR="00351389" w:rsidRPr="00455CEF" w:rsidRDefault="00351389" w:rsidP="00351389">
      <w:pPr>
        <w:spacing w:after="0" w:line="480" w:lineRule="auto"/>
        <w:jc w:val="center"/>
        <w:rPr>
          <w:rFonts w:ascii="Times New Roman" w:hAnsi="Times New Roman" w:cs="Times New Roman"/>
        </w:rPr>
        <w:sectPr w:rsidR="00351389" w:rsidRPr="00455CEF" w:rsidSect="00964C42">
          <w:headerReference w:type="default" r:id="rId11"/>
          <w:footerReference w:type="default" r:id="rId12"/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</w:p>
    <w:p w14:paraId="7BBA64B9" w14:textId="77777777" w:rsidR="00351389" w:rsidRPr="00455CEF" w:rsidRDefault="00351389" w:rsidP="00351389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455CEF">
        <w:rPr>
          <w:rFonts w:ascii="Times New Roman" w:hAnsi="Times New Roman" w:cs="Times New Roman"/>
        </w:rPr>
        <w:lastRenderedPageBreak/>
        <w:t>Tabel</w:t>
      </w:r>
      <w:proofErr w:type="spellEnd"/>
      <w:r w:rsidRPr="00455CEF">
        <w:rPr>
          <w:rFonts w:ascii="Times New Roman" w:hAnsi="Times New Roman" w:cs="Times New Roman"/>
        </w:rPr>
        <w:t xml:space="preserve"> 3.1</w:t>
      </w:r>
    </w:p>
    <w:tbl>
      <w:tblPr>
        <w:tblStyle w:val="TableGrid"/>
        <w:tblpPr w:leftFromText="180" w:rightFromText="180" w:vertAnchor="text" w:horzAnchor="page" w:tblpX="1591" w:tblpY="646"/>
        <w:tblW w:w="9461" w:type="dxa"/>
        <w:tblLook w:val="04A0" w:firstRow="1" w:lastRow="0" w:firstColumn="1" w:lastColumn="0" w:noHBand="0" w:noVBand="1"/>
      </w:tblPr>
      <w:tblGrid>
        <w:gridCol w:w="1405"/>
        <w:gridCol w:w="2726"/>
        <w:gridCol w:w="3000"/>
        <w:gridCol w:w="2330"/>
      </w:tblGrid>
      <w:tr w:rsidR="00351389" w:rsidRPr="00455CEF" w14:paraId="28712D9C" w14:textId="77777777" w:rsidTr="008B33C6">
        <w:trPr>
          <w:trHeight w:val="819"/>
        </w:trPr>
        <w:tc>
          <w:tcPr>
            <w:tcW w:w="1405" w:type="dxa"/>
            <w:vAlign w:val="center"/>
          </w:tcPr>
          <w:p w14:paraId="38B70445" w14:textId="77777777" w:rsidR="00351389" w:rsidRPr="00455CEF" w:rsidRDefault="00351389" w:rsidP="008B3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26279077"/>
            <w:r w:rsidRPr="00455CEF">
              <w:rPr>
                <w:rFonts w:ascii="Times New Roman" w:hAnsi="Times New Roman" w:cs="Times New Roman"/>
              </w:rPr>
              <w:t>Variable</w:t>
            </w:r>
          </w:p>
        </w:tc>
        <w:tc>
          <w:tcPr>
            <w:tcW w:w="2726" w:type="dxa"/>
            <w:vAlign w:val="center"/>
          </w:tcPr>
          <w:p w14:paraId="602B96AB" w14:textId="77777777" w:rsidR="00351389" w:rsidRPr="00455CEF" w:rsidRDefault="00351389" w:rsidP="008B3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Definisi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Operasional</w:t>
            </w:r>
            <w:proofErr w:type="spellEnd"/>
          </w:p>
        </w:tc>
        <w:tc>
          <w:tcPr>
            <w:tcW w:w="3000" w:type="dxa"/>
            <w:vAlign w:val="center"/>
          </w:tcPr>
          <w:p w14:paraId="03400287" w14:textId="77777777" w:rsidR="00351389" w:rsidRPr="00455CEF" w:rsidRDefault="00351389" w:rsidP="008B3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>Parameter</w:t>
            </w:r>
          </w:p>
        </w:tc>
        <w:tc>
          <w:tcPr>
            <w:tcW w:w="2330" w:type="dxa"/>
            <w:vAlign w:val="center"/>
          </w:tcPr>
          <w:p w14:paraId="49ADB7CE" w14:textId="77777777" w:rsidR="00351389" w:rsidRPr="00455CEF" w:rsidRDefault="00351389" w:rsidP="008B33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Alat </w:t>
            </w:r>
            <w:proofErr w:type="spellStart"/>
            <w:r w:rsidRPr="00455CEF">
              <w:rPr>
                <w:rFonts w:ascii="Times New Roman" w:hAnsi="Times New Roman" w:cs="Times New Roman"/>
              </w:rPr>
              <w:t>Ukur</w:t>
            </w:r>
            <w:proofErr w:type="spellEnd"/>
          </w:p>
        </w:tc>
      </w:tr>
      <w:tr w:rsidR="00351389" w:rsidRPr="00455CEF" w14:paraId="7FD6A879" w14:textId="77777777" w:rsidTr="008B33C6">
        <w:trPr>
          <w:trHeight w:val="4263"/>
        </w:trPr>
        <w:tc>
          <w:tcPr>
            <w:tcW w:w="1405" w:type="dxa"/>
          </w:tcPr>
          <w:p w14:paraId="18EF8700" w14:textId="77777777" w:rsidR="00351389" w:rsidRPr="00455CEF" w:rsidRDefault="00351389" w:rsidP="008B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Kualitas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455CEF">
              <w:rPr>
                <w:rFonts w:ascii="Times New Roman" w:hAnsi="Times New Roman" w:cs="Times New Roman"/>
              </w:rPr>
              <w:t>lansia</w:t>
            </w:r>
            <w:proofErr w:type="spellEnd"/>
          </w:p>
        </w:tc>
        <w:tc>
          <w:tcPr>
            <w:tcW w:w="2726" w:type="dxa"/>
          </w:tcPr>
          <w:p w14:paraId="381ACFDC" w14:textId="77777777" w:rsidR="00351389" w:rsidRPr="00455CEF" w:rsidRDefault="00351389" w:rsidP="008B33C6">
            <w:pPr>
              <w:pStyle w:val="TableParagraph"/>
              <w:ind w:left="108" w:right="144"/>
              <w:jc w:val="both"/>
              <w:rPr>
                <w:sz w:val="24"/>
              </w:rPr>
            </w:pPr>
            <w:r w:rsidRPr="00455CEF">
              <w:t>Kualitas tidur pada lansia merupakan nilai kepuasaan dan kecukupan seorang lansia terhadap tidur sehingga lansia merasa tidur nyenyak</w:t>
            </w:r>
            <w:r w:rsidRPr="00455CEF">
              <w:rPr>
                <w:lang w:val="en-US"/>
              </w:rPr>
              <w:t xml:space="preserve"> </w:t>
            </w:r>
            <w:r w:rsidRPr="00455CEF">
              <w:t>sehingga</w:t>
            </w:r>
            <w:r w:rsidRPr="00455CEF">
              <w:rPr>
                <w:lang w:val="en-US"/>
              </w:rPr>
              <w:t xml:space="preserve"> </w:t>
            </w:r>
            <w:r w:rsidRPr="00455CEF">
              <w:t>lansia</w:t>
            </w:r>
            <w:r w:rsidRPr="00455CEF">
              <w:rPr>
                <w:lang w:val="en-US"/>
              </w:rPr>
              <w:t xml:space="preserve"> </w:t>
            </w:r>
            <w:r w:rsidRPr="00455CEF">
              <w:t>tersebut tidak</w:t>
            </w:r>
            <w:r w:rsidRPr="00455CEF">
              <w:rPr>
                <w:lang w:val="en-US"/>
              </w:rPr>
              <w:t xml:space="preserve"> </w:t>
            </w:r>
            <w:r w:rsidRPr="00455CEF">
              <w:t>memperlihatkan perasaan kelelahan, gelisah, lesu, apatis, kehitaman di sekitar mata, kelopak mata bengkak, konjungtiva merah, sering menguap, gangguan tidur, perhatian terpecah-pecah, dan</w:t>
            </w:r>
            <w:r w:rsidRPr="00455CEF">
              <w:rPr>
                <w:lang w:val="en-US"/>
              </w:rPr>
              <w:t xml:space="preserve"> </w:t>
            </w:r>
            <w:r w:rsidRPr="00455CEF">
              <w:t>sakit kepala.</w:t>
            </w:r>
          </w:p>
        </w:tc>
        <w:tc>
          <w:tcPr>
            <w:tcW w:w="3000" w:type="dxa"/>
          </w:tcPr>
          <w:p w14:paraId="77A501FC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Kualitas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menggunakan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parameter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kuisioner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Pittsburgh Sleep Quality </w:t>
            </w:r>
            <w:proofErr w:type="spellStart"/>
            <w:r w:rsidRPr="00455CEF">
              <w:rPr>
                <w:rFonts w:ascii="Times New Roman" w:hAnsi="Times New Roman" w:cs="Times New Roman"/>
              </w:rPr>
              <w:t>Indeks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(PSQI) yang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terdiri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dari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kategori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sebagai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berikut</w:t>
            </w:r>
            <w:proofErr w:type="spellEnd"/>
            <w:r w:rsidRPr="00455CEF">
              <w:rPr>
                <w:rFonts w:ascii="Times New Roman" w:hAnsi="Times New Roman" w:cs="Times New Roman"/>
              </w:rPr>
              <w:t>:</w:t>
            </w:r>
          </w:p>
          <w:p w14:paraId="104A234D" w14:textId="77777777" w:rsidR="00351389" w:rsidRPr="00455CEF" w:rsidRDefault="00351389" w:rsidP="003513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</w:pPr>
            <w:r w:rsidRPr="00455CEF">
              <w:t>Kebiasaan</w:t>
            </w:r>
            <w:r w:rsidRPr="00455CEF">
              <w:rPr>
                <w:spacing w:val="59"/>
              </w:rPr>
              <w:t xml:space="preserve"> </w:t>
            </w:r>
            <w:r w:rsidRPr="00455CEF">
              <w:t>tidur</w:t>
            </w:r>
          </w:p>
          <w:p w14:paraId="0738F31A" w14:textId="77777777" w:rsidR="00351389" w:rsidRPr="00455CEF" w:rsidRDefault="00351389" w:rsidP="003513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</w:pPr>
            <w:r w:rsidRPr="00455CEF">
              <w:t>Kemampuan memertahankan</w:t>
            </w:r>
            <w:r w:rsidRPr="00455CEF">
              <w:rPr>
                <w:spacing w:val="59"/>
              </w:rPr>
              <w:t xml:space="preserve"> </w:t>
            </w:r>
            <w:r w:rsidRPr="00455CEF">
              <w:t>tidur</w:t>
            </w:r>
          </w:p>
          <w:p w14:paraId="2ED2F3C7" w14:textId="77777777" w:rsidR="00351389" w:rsidRPr="00455CEF" w:rsidRDefault="00351389" w:rsidP="003513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</w:pPr>
            <w:r w:rsidRPr="00455CEF">
              <w:t>Hal yang mengganggu</w:t>
            </w:r>
            <w:r w:rsidRPr="00455CEF">
              <w:rPr>
                <w:spacing w:val="58"/>
              </w:rPr>
              <w:t xml:space="preserve"> </w:t>
            </w:r>
            <w:r w:rsidRPr="00455CEF">
              <w:t>tidur</w:t>
            </w:r>
          </w:p>
          <w:p w14:paraId="6DDEF022" w14:textId="77777777" w:rsidR="00351389" w:rsidRPr="00455CEF" w:rsidRDefault="00351389" w:rsidP="003513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</w:pPr>
            <w:r w:rsidRPr="00455CEF">
              <w:t>Penggunaan obat</w:t>
            </w:r>
            <w:r w:rsidRPr="00455CEF">
              <w:rPr>
                <w:spacing w:val="59"/>
              </w:rPr>
              <w:t xml:space="preserve"> </w:t>
            </w:r>
            <w:r w:rsidRPr="00455CEF">
              <w:t>tidur</w:t>
            </w:r>
          </w:p>
          <w:p w14:paraId="1CAF3633" w14:textId="77777777" w:rsidR="00351389" w:rsidRPr="00455CEF" w:rsidRDefault="00351389" w:rsidP="0035138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</w:pPr>
            <w:r w:rsidRPr="00455CEF">
              <w:t>Hal yang</w:t>
            </w:r>
            <w:r w:rsidRPr="00455CEF">
              <w:rPr>
                <w:spacing w:val="-2"/>
              </w:rPr>
              <w:t xml:space="preserve"> </w:t>
            </w:r>
            <w:r w:rsidRPr="00455CEF">
              <w:t>mendukung</w:t>
            </w:r>
          </w:p>
          <w:p w14:paraId="08BF0119" w14:textId="77777777" w:rsidR="00351389" w:rsidRPr="00455CEF" w:rsidRDefault="00351389" w:rsidP="00351389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Hubungan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kualitas</w:t>
            </w:r>
            <w:proofErr w:type="spellEnd"/>
            <w:r w:rsidRPr="00455CE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0" w:type="dxa"/>
          </w:tcPr>
          <w:p w14:paraId="2299C2E6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Wawancara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455CEF">
              <w:rPr>
                <w:rFonts w:ascii="Times New Roman" w:hAnsi="Times New Roman" w:cs="Times New Roman"/>
              </w:rPr>
              <w:t>observasi</w:t>
            </w:r>
            <w:proofErr w:type="spellEnd"/>
            <w:r w:rsidRPr="00455CEF">
              <w:rPr>
                <w:rFonts w:ascii="Times New Roman" w:hAnsi="Times New Roman" w:cs="Times New Roman"/>
              </w:rPr>
              <w:t>.</w:t>
            </w:r>
          </w:p>
        </w:tc>
      </w:tr>
      <w:tr w:rsidR="00351389" w:rsidRPr="00455CEF" w14:paraId="22C06774" w14:textId="77777777" w:rsidTr="008B33C6">
        <w:trPr>
          <w:trHeight w:val="980"/>
        </w:trPr>
        <w:tc>
          <w:tcPr>
            <w:tcW w:w="1405" w:type="dxa"/>
          </w:tcPr>
          <w:p w14:paraId="690A2FA0" w14:textId="77777777" w:rsidR="00351389" w:rsidRPr="00455CEF" w:rsidRDefault="00351389" w:rsidP="008B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>Insomnia</w:t>
            </w:r>
          </w:p>
        </w:tc>
        <w:tc>
          <w:tcPr>
            <w:tcW w:w="2726" w:type="dxa"/>
          </w:tcPr>
          <w:p w14:paraId="46D20F20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Insomnia </w:t>
            </w:r>
            <w:proofErr w:type="spellStart"/>
            <w:r w:rsidRPr="00455CEF">
              <w:rPr>
                <w:rFonts w:ascii="Times New Roman" w:hAnsi="Times New Roman" w:cs="Times New Roman"/>
              </w:rPr>
              <w:t>adalah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gangguan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dimana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lansia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mengalami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kesulitan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untuk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memulai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mempertahankan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, dan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tidak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mampu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kembali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setelah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terbangun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di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malam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hari</w:t>
            </w:r>
            <w:proofErr w:type="spellEnd"/>
            <w:r w:rsidRPr="00455CEF">
              <w:rPr>
                <w:rFonts w:ascii="Times New Roman" w:hAnsi="Times New Roman" w:cs="Times New Roman"/>
              </w:rPr>
              <w:t>.</w:t>
            </w:r>
          </w:p>
          <w:p w14:paraId="039B1E16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14:paraId="70DDF533" w14:textId="77777777" w:rsidR="00351389" w:rsidRPr="00455CEF" w:rsidRDefault="00351389" w:rsidP="008B33C6">
            <w:pPr>
              <w:pStyle w:val="ListParagraph"/>
              <w:spacing w:after="0" w:line="240" w:lineRule="auto"/>
              <w:ind w:left="9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Parameter yang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digunakan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untuk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kriteria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inklusi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tentang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insomnia yang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terdiri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dari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kategori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sebagai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berikut</w:t>
            </w:r>
            <w:proofErr w:type="spellEnd"/>
            <w:r w:rsidRPr="00455CEF">
              <w:rPr>
                <w:rFonts w:ascii="Times New Roman" w:hAnsi="Times New Roman" w:cs="Times New Roman"/>
              </w:rPr>
              <w:t>:</w:t>
            </w:r>
          </w:p>
          <w:p w14:paraId="0E14A31C" w14:textId="77777777" w:rsidR="00351389" w:rsidRPr="00455CEF" w:rsidRDefault="00351389" w:rsidP="003513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Tahapan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>.</w:t>
            </w:r>
          </w:p>
          <w:p w14:paraId="48C22D22" w14:textId="77777777" w:rsidR="00351389" w:rsidRPr="00455CEF" w:rsidRDefault="00351389" w:rsidP="0035138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Akibat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insomnia.</w:t>
            </w:r>
          </w:p>
          <w:p w14:paraId="5C4A4186" w14:textId="77777777" w:rsidR="00351389" w:rsidRPr="00455CEF" w:rsidRDefault="00351389" w:rsidP="00351389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Tanda dan </w:t>
            </w:r>
            <w:proofErr w:type="spellStart"/>
            <w:r w:rsidRPr="00455CEF">
              <w:rPr>
                <w:rFonts w:ascii="Times New Roman" w:hAnsi="Times New Roman" w:cs="Times New Roman"/>
              </w:rPr>
              <w:t>gejala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insomnia</w:t>
            </w:r>
          </w:p>
        </w:tc>
        <w:tc>
          <w:tcPr>
            <w:tcW w:w="2330" w:type="dxa"/>
          </w:tcPr>
          <w:p w14:paraId="27C09928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Diukur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dengan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alat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ukur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KSPBJ Insomnia Rating Scale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melalui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kuisioner</w:t>
            </w:r>
            <w:proofErr w:type="spellEnd"/>
            <w:r w:rsidRPr="00455CEF">
              <w:rPr>
                <w:rFonts w:ascii="Times New Roman" w:hAnsi="Times New Roman" w:cs="Times New Roman"/>
              </w:rPr>
              <w:t>.</w:t>
            </w:r>
          </w:p>
        </w:tc>
      </w:tr>
      <w:tr w:rsidR="00351389" w:rsidRPr="00455CEF" w14:paraId="52231A6C" w14:textId="77777777" w:rsidTr="008B33C6">
        <w:trPr>
          <w:trHeight w:val="3083"/>
        </w:trPr>
        <w:tc>
          <w:tcPr>
            <w:tcW w:w="1405" w:type="dxa"/>
          </w:tcPr>
          <w:p w14:paraId="4A4D9166" w14:textId="77777777" w:rsidR="00351389" w:rsidRPr="00455CEF" w:rsidRDefault="00351389" w:rsidP="008B33C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55CEF">
              <w:rPr>
                <w:rFonts w:ascii="Times New Roman" w:hAnsi="Times New Roman" w:cs="Times New Roman"/>
              </w:rPr>
              <w:t>Terapi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</w:p>
        </w:tc>
        <w:tc>
          <w:tcPr>
            <w:tcW w:w="2726" w:type="dxa"/>
          </w:tcPr>
          <w:p w14:paraId="1CCFE21B" w14:textId="77777777" w:rsidR="00351389" w:rsidRPr="00455CEF" w:rsidRDefault="00351389" w:rsidP="008B33C6">
            <w:pPr>
              <w:pStyle w:val="ListParagraph"/>
              <w:spacing w:after="0" w:line="240" w:lineRule="auto"/>
              <w:ind w:left="36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Tindakan yang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dengan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pemberian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klasik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pada </w:t>
            </w:r>
            <w:proofErr w:type="spellStart"/>
            <w:r w:rsidRPr="00455CEF">
              <w:rPr>
                <w:rFonts w:ascii="Times New Roman" w:hAnsi="Times New Roman" w:cs="Times New Roman"/>
              </w:rPr>
              <w:t>lansia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yang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mengalami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insomnia, agar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klien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merasa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lebih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rileks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dan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dapat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membuat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tidur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semakin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nyenyak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55CEF">
              <w:rPr>
                <w:rFonts w:ascii="Times New Roman" w:hAnsi="Times New Roman" w:cs="Times New Roman"/>
              </w:rPr>
              <w:t>Terapi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akan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dilakukan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setiap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hari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pada sore </w:t>
            </w:r>
            <w:proofErr w:type="spellStart"/>
            <w:r w:rsidRPr="00455CEF">
              <w:rPr>
                <w:rFonts w:ascii="Times New Roman" w:hAnsi="Times New Roman" w:cs="Times New Roman"/>
              </w:rPr>
              <w:t>atau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malam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hari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sesuai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durasi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10-15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menit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selama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minggu</w:t>
            </w:r>
            <w:proofErr w:type="spellEnd"/>
            <w:r w:rsidRPr="00455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0" w:type="dxa"/>
          </w:tcPr>
          <w:p w14:paraId="6E21D66F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1. Alat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</w:p>
          <w:p w14:paraId="232C5C1C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Pr="00455CEF">
              <w:rPr>
                <w:rFonts w:ascii="Times New Roman" w:hAnsi="Times New Roman" w:cs="Times New Roman"/>
              </w:rPr>
              <w:t>Durasi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</w:p>
          <w:p w14:paraId="77D65458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455CEF">
              <w:rPr>
                <w:rFonts w:ascii="Times New Roman" w:hAnsi="Times New Roman" w:cs="Times New Roman"/>
              </w:rPr>
              <w:t>Jenis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musik</w:t>
            </w:r>
            <w:proofErr w:type="spellEnd"/>
            <w:r w:rsidRPr="00455C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55CEF">
              <w:rPr>
                <w:rFonts w:ascii="Times New Roman" w:hAnsi="Times New Roman" w:cs="Times New Roman"/>
              </w:rPr>
              <w:t>klasik</w:t>
            </w:r>
            <w:proofErr w:type="spellEnd"/>
          </w:p>
        </w:tc>
        <w:tc>
          <w:tcPr>
            <w:tcW w:w="2330" w:type="dxa"/>
          </w:tcPr>
          <w:p w14:paraId="746E9A51" w14:textId="77777777" w:rsidR="00351389" w:rsidRPr="00455CEF" w:rsidRDefault="00351389" w:rsidP="008B33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5CEF">
              <w:rPr>
                <w:rFonts w:ascii="Times New Roman" w:hAnsi="Times New Roman" w:cs="Times New Roman"/>
              </w:rPr>
              <w:t xml:space="preserve">Lembar </w:t>
            </w:r>
            <w:proofErr w:type="spellStart"/>
            <w:r w:rsidRPr="00455CEF">
              <w:rPr>
                <w:rFonts w:ascii="Times New Roman" w:hAnsi="Times New Roman" w:cs="Times New Roman"/>
              </w:rPr>
              <w:t>observasi</w:t>
            </w:r>
            <w:proofErr w:type="spellEnd"/>
            <w:r w:rsidRPr="00455CEF">
              <w:rPr>
                <w:rFonts w:ascii="Times New Roman" w:hAnsi="Times New Roman" w:cs="Times New Roman"/>
              </w:rPr>
              <w:t>.</w:t>
            </w:r>
          </w:p>
        </w:tc>
      </w:tr>
      <w:bookmarkEnd w:id="0"/>
    </w:tbl>
    <w:p w14:paraId="27B98AF6" w14:textId="77777777" w:rsidR="00351389" w:rsidRPr="00455CEF" w:rsidRDefault="00351389" w:rsidP="0035138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51389" w:rsidRPr="00455CEF" w:rsidSect="00964C42">
          <w:pgSz w:w="11906" w:h="16838" w:code="9"/>
          <w:pgMar w:top="1701" w:right="1701" w:bottom="1701" w:left="2268" w:header="720" w:footer="720" w:gutter="0"/>
          <w:cols w:space="720"/>
          <w:docGrid w:linePitch="360"/>
        </w:sectPr>
      </w:pPr>
    </w:p>
    <w:p w14:paraId="1414BE29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3.6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7ACFE69C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 Langkah-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bergantung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2008:111).</w:t>
      </w:r>
    </w:p>
    <w:p w14:paraId="14CEE5F6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3.6.1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</w:p>
    <w:p w14:paraId="6058C86F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Teknik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bolpoin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penghapus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bolpoin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penghapus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berkomunikasi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dibantu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pengurus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490E41C2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D9DD9" w14:textId="77777777" w:rsidR="00351389" w:rsidRPr="00455CEF" w:rsidRDefault="00351389" w:rsidP="00351389">
      <w:pPr>
        <w:pStyle w:val="BodyText"/>
        <w:spacing w:line="480" w:lineRule="auto"/>
        <w:ind w:left="588" w:right="115" w:firstLine="566"/>
        <w:jc w:val="both"/>
      </w:pPr>
      <w:r w:rsidRPr="00455CEF">
        <w:tab/>
      </w:r>
      <w:proofErr w:type="spellStart"/>
      <w:r w:rsidRPr="00455CEF">
        <w:t>Wawancara</w:t>
      </w:r>
      <w:proofErr w:type="spellEnd"/>
      <w:r w:rsidRPr="00455CEF">
        <w:t xml:space="preserve"> </w:t>
      </w:r>
      <w:proofErr w:type="spellStart"/>
      <w:r w:rsidRPr="00455CEF">
        <w:t>yaitu</w:t>
      </w:r>
      <w:proofErr w:type="spellEnd"/>
      <w:r w:rsidRPr="00455CEF">
        <w:t xml:space="preserve"> </w:t>
      </w:r>
      <w:proofErr w:type="spellStart"/>
      <w:r w:rsidRPr="00455CEF">
        <w:t>metode</w:t>
      </w:r>
      <w:proofErr w:type="spellEnd"/>
      <w:r w:rsidRPr="00455CEF">
        <w:t xml:space="preserve"> yang </w:t>
      </w:r>
      <w:proofErr w:type="spellStart"/>
      <w:r w:rsidRPr="00455CEF">
        <w:t>digunakan</w:t>
      </w:r>
      <w:proofErr w:type="spellEnd"/>
      <w:r w:rsidRPr="00455CEF">
        <w:t xml:space="preserve"> </w:t>
      </w:r>
      <w:proofErr w:type="spellStart"/>
      <w:r w:rsidRPr="00455CEF">
        <w:t>dalam</w:t>
      </w:r>
      <w:proofErr w:type="spellEnd"/>
      <w:r w:rsidRPr="00455CEF">
        <w:t xml:space="preserve"> </w:t>
      </w:r>
      <w:proofErr w:type="spellStart"/>
      <w:r w:rsidRPr="00455CEF">
        <w:t>mengumpulkan</w:t>
      </w:r>
      <w:proofErr w:type="spellEnd"/>
      <w:r w:rsidRPr="00455CEF">
        <w:t xml:space="preserve"> data </w:t>
      </w:r>
      <w:proofErr w:type="spellStart"/>
      <w:r w:rsidRPr="00455CEF">
        <w:t>secara</w:t>
      </w:r>
      <w:proofErr w:type="spellEnd"/>
      <w:r w:rsidRPr="00455CEF">
        <w:t xml:space="preserve"> </w:t>
      </w:r>
      <w:proofErr w:type="spellStart"/>
      <w:r w:rsidRPr="00455CEF">
        <w:t>lisan</w:t>
      </w:r>
      <w:proofErr w:type="spellEnd"/>
      <w:r w:rsidRPr="00455CEF">
        <w:t xml:space="preserve"> </w:t>
      </w:r>
      <w:proofErr w:type="spellStart"/>
      <w:r w:rsidRPr="00455CEF">
        <w:t>atau</w:t>
      </w:r>
      <w:proofErr w:type="spellEnd"/>
      <w:r w:rsidRPr="00455CEF">
        <w:t xml:space="preserve"> </w:t>
      </w:r>
      <w:proofErr w:type="spellStart"/>
      <w:r w:rsidRPr="00455CEF">
        <w:t>berkomunikasi</w:t>
      </w:r>
      <w:proofErr w:type="spellEnd"/>
      <w:r w:rsidRPr="00455CEF">
        <w:t xml:space="preserve"> </w:t>
      </w:r>
      <w:proofErr w:type="spellStart"/>
      <w:r w:rsidRPr="00455CEF">
        <w:t>berhadapan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responden</w:t>
      </w:r>
      <w:proofErr w:type="spellEnd"/>
      <w:r w:rsidRPr="00455CEF">
        <w:t xml:space="preserve"> (</w:t>
      </w:r>
      <w:proofErr w:type="spellStart"/>
      <w:r w:rsidRPr="00455CEF">
        <w:t>Setiadi</w:t>
      </w:r>
      <w:proofErr w:type="spellEnd"/>
      <w:r w:rsidRPr="00455CEF">
        <w:t xml:space="preserve">, 2013:128-129). </w:t>
      </w:r>
      <w:proofErr w:type="spellStart"/>
      <w:r w:rsidRPr="00455CEF">
        <w:t>Wawancara</w:t>
      </w:r>
      <w:proofErr w:type="spellEnd"/>
      <w:r w:rsidRPr="00455CEF">
        <w:t xml:space="preserve"> pada </w:t>
      </w:r>
      <w:proofErr w:type="spellStart"/>
      <w:r w:rsidRPr="00455CEF">
        <w:t>penelitian</w:t>
      </w:r>
      <w:proofErr w:type="spellEnd"/>
      <w:r w:rsidRPr="00455CEF">
        <w:t xml:space="preserve"> </w:t>
      </w:r>
      <w:proofErr w:type="spellStart"/>
      <w:r w:rsidRPr="00455CEF">
        <w:t>ini</w:t>
      </w:r>
      <w:proofErr w:type="spellEnd"/>
      <w:r w:rsidRPr="00455CEF">
        <w:t xml:space="preserve"> </w:t>
      </w:r>
      <w:proofErr w:type="spellStart"/>
      <w:r w:rsidRPr="00455CEF">
        <w:t>dilakukan</w:t>
      </w:r>
      <w:proofErr w:type="spellEnd"/>
      <w:r w:rsidRPr="00455CEF">
        <w:t xml:space="preserve"> </w:t>
      </w:r>
      <w:proofErr w:type="spellStart"/>
      <w:r w:rsidRPr="00455CEF">
        <w:t>sebanyak</w:t>
      </w:r>
      <w:proofErr w:type="spellEnd"/>
      <w:r w:rsidRPr="00455CEF">
        <w:t xml:space="preserve"> </w:t>
      </w:r>
      <w:proofErr w:type="spellStart"/>
      <w:r w:rsidRPr="00455CEF">
        <w:t>empat</w:t>
      </w:r>
      <w:proofErr w:type="spellEnd"/>
      <w:r w:rsidRPr="00455CEF">
        <w:t xml:space="preserve"> kali </w:t>
      </w:r>
      <w:proofErr w:type="spellStart"/>
      <w:r w:rsidRPr="00455CEF">
        <w:t>kepada</w:t>
      </w:r>
      <w:proofErr w:type="spellEnd"/>
      <w:r w:rsidRPr="00455CEF">
        <w:t xml:space="preserve"> </w:t>
      </w:r>
      <w:proofErr w:type="spellStart"/>
      <w:r w:rsidRPr="00455CEF">
        <w:t>subjek</w:t>
      </w:r>
      <w:proofErr w:type="spellEnd"/>
      <w:r w:rsidRPr="00455CEF">
        <w:t xml:space="preserve">. </w:t>
      </w:r>
      <w:proofErr w:type="spellStart"/>
      <w:r w:rsidRPr="00455CEF">
        <w:t>Wawancara</w:t>
      </w:r>
      <w:proofErr w:type="spellEnd"/>
      <w:r w:rsidRPr="00455CEF">
        <w:t xml:space="preserve"> yang </w:t>
      </w:r>
      <w:proofErr w:type="spellStart"/>
      <w:r w:rsidRPr="00455CEF">
        <w:t>digunakan</w:t>
      </w:r>
      <w:proofErr w:type="spellEnd"/>
      <w:r w:rsidRPr="00455CEF">
        <w:t xml:space="preserve"> </w:t>
      </w:r>
      <w:proofErr w:type="spellStart"/>
      <w:r w:rsidRPr="00455CEF">
        <w:t>yaitu</w:t>
      </w:r>
      <w:proofErr w:type="spellEnd"/>
      <w:r w:rsidRPr="00455CEF">
        <w:t xml:space="preserve"> </w:t>
      </w:r>
      <w:proofErr w:type="spellStart"/>
      <w:r w:rsidRPr="00455CEF">
        <w:t>menggunakan</w:t>
      </w:r>
      <w:proofErr w:type="spellEnd"/>
      <w:r w:rsidRPr="00455CEF">
        <w:t xml:space="preserve"> </w:t>
      </w:r>
      <w:proofErr w:type="spellStart"/>
      <w:r w:rsidRPr="00455CEF">
        <w:t>wawancara</w:t>
      </w:r>
      <w:proofErr w:type="spellEnd"/>
      <w:r w:rsidRPr="00455CEF">
        <w:t xml:space="preserve"> </w:t>
      </w:r>
      <w:proofErr w:type="spellStart"/>
      <w:r w:rsidRPr="00455CEF">
        <w:t>terpimpin</w:t>
      </w:r>
      <w:proofErr w:type="spellEnd"/>
      <w:r w:rsidRPr="00455CEF">
        <w:t xml:space="preserve"> yang </w:t>
      </w:r>
      <w:proofErr w:type="spellStart"/>
      <w:r w:rsidRPr="00455CEF">
        <w:t>dilakukan</w:t>
      </w:r>
      <w:proofErr w:type="spellEnd"/>
      <w:r w:rsidRPr="00455CEF">
        <w:t xml:space="preserve"> </w:t>
      </w:r>
      <w:proofErr w:type="spellStart"/>
      <w:r w:rsidRPr="00455CEF">
        <w:t>berdasarkan</w:t>
      </w:r>
      <w:proofErr w:type="spellEnd"/>
      <w:r w:rsidRPr="00455CEF">
        <w:t xml:space="preserve"> </w:t>
      </w:r>
      <w:proofErr w:type="spellStart"/>
      <w:r w:rsidRPr="00455CEF">
        <w:t>pedoman</w:t>
      </w:r>
      <w:proofErr w:type="spellEnd"/>
      <w:r w:rsidRPr="00455CEF">
        <w:t xml:space="preserve"> </w:t>
      </w:r>
      <w:proofErr w:type="spellStart"/>
      <w:r w:rsidRPr="00455CEF">
        <w:t>lembar</w:t>
      </w:r>
      <w:proofErr w:type="spellEnd"/>
      <w:r w:rsidRPr="00455CEF">
        <w:t xml:space="preserve"> </w:t>
      </w:r>
      <w:proofErr w:type="spellStart"/>
      <w:r w:rsidRPr="00455CEF">
        <w:t>wawancara</w:t>
      </w:r>
      <w:proofErr w:type="spellEnd"/>
      <w:r w:rsidRPr="00455CEF">
        <w:t xml:space="preserve"> yang </w:t>
      </w:r>
      <w:proofErr w:type="spellStart"/>
      <w:r w:rsidRPr="00455CEF">
        <w:t>telah</w:t>
      </w:r>
      <w:proofErr w:type="spellEnd"/>
      <w:r w:rsidRPr="00455CEF">
        <w:t xml:space="preserve"> </w:t>
      </w:r>
      <w:proofErr w:type="spellStart"/>
      <w:r w:rsidRPr="00455CEF">
        <w:t>disiapkan</w:t>
      </w:r>
      <w:proofErr w:type="spellEnd"/>
      <w:r w:rsidRPr="00455CEF">
        <w:t xml:space="preserve"> </w:t>
      </w:r>
      <w:proofErr w:type="spellStart"/>
      <w:r w:rsidRPr="00455CEF">
        <w:t>sehingga</w:t>
      </w:r>
      <w:proofErr w:type="spellEnd"/>
      <w:r w:rsidRPr="00455CEF">
        <w:t xml:space="preserve"> </w:t>
      </w:r>
      <w:proofErr w:type="spellStart"/>
      <w:r w:rsidRPr="00455CEF">
        <w:t>peneliti</w:t>
      </w:r>
      <w:proofErr w:type="spellEnd"/>
      <w:r w:rsidRPr="00455CEF">
        <w:t xml:space="preserve"> </w:t>
      </w:r>
      <w:proofErr w:type="spellStart"/>
      <w:r w:rsidRPr="00455CEF">
        <w:t>tinggal</w:t>
      </w:r>
      <w:proofErr w:type="spellEnd"/>
      <w:r w:rsidRPr="00455CEF">
        <w:t xml:space="preserve"> </w:t>
      </w:r>
      <w:proofErr w:type="spellStart"/>
      <w:r w:rsidRPr="00455CEF">
        <w:t>membacakan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keuntungan</w:t>
      </w:r>
      <w:proofErr w:type="spellEnd"/>
      <w:r w:rsidRPr="00455CEF">
        <w:t xml:space="preserve"> </w:t>
      </w:r>
      <w:proofErr w:type="spellStart"/>
      <w:r w:rsidRPr="00455CEF">
        <w:t>dalam</w:t>
      </w:r>
      <w:proofErr w:type="spellEnd"/>
      <w:r w:rsidRPr="00455CEF">
        <w:t xml:space="preserve"> </w:t>
      </w:r>
      <w:proofErr w:type="spellStart"/>
      <w:r w:rsidRPr="00455CEF">
        <w:t>pengumpulan</w:t>
      </w:r>
      <w:proofErr w:type="spellEnd"/>
      <w:r w:rsidRPr="00455CEF">
        <w:t xml:space="preserve"> dan </w:t>
      </w:r>
      <w:proofErr w:type="spellStart"/>
      <w:r w:rsidRPr="00455CEF">
        <w:t>pengolahan</w:t>
      </w:r>
      <w:proofErr w:type="spellEnd"/>
      <w:r w:rsidRPr="00455CEF">
        <w:t xml:space="preserve"> data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berjalan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cermat</w:t>
      </w:r>
      <w:proofErr w:type="spellEnd"/>
      <w:r w:rsidRPr="00455CEF">
        <w:t xml:space="preserve"> dan </w:t>
      </w:r>
      <w:proofErr w:type="spellStart"/>
      <w:r w:rsidRPr="00455CEF">
        <w:t>teliti</w:t>
      </w:r>
      <w:proofErr w:type="spellEnd"/>
      <w:r w:rsidRPr="00455CEF">
        <w:t xml:space="preserve">, </w:t>
      </w:r>
      <w:proofErr w:type="spellStart"/>
      <w:r w:rsidRPr="00455CEF">
        <w:t>hasilnya</w:t>
      </w:r>
      <w:proofErr w:type="spellEnd"/>
      <w:r w:rsidRPr="00455CEF">
        <w:t xml:space="preserve"> </w:t>
      </w:r>
      <w:proofErr w:type="spellStart"/>
      <w:r w:rsidRPr="00455CEF">
        <w:t>dapat</w:t>
      </w:r>
      <w:proofErr w:type="spellEnd"/>
      <w:r w:rsidRPr="00455CEF">
        <w:t xml:space="preserve"> </w:t>
      </w:r>
      <w:proofErr w:type="spellStart"/>
      <w:r w:rsidRPr="00455CEF">
        <w:t>disajikan</w:t>
      </w:r>
      <w:proofErr w:type="spellEnd"/>
      <w:r w:rsidRPr="00455CEF">
        <w:t xml:space="preserve"> </w:t>
      </w:r>
      <w:proofErr w:type="spellStart"/>
      <w:r w:rsidRPr="00455CEF">
        <w:t>secara</w:t>
      </w:r>
      <w:proofErr w:type="spellEnd"/>
      <w:r w:rsidRPr="00455CEF">
        <w:t xml:space="preserve"> </w:t>
      </w:r>
      <w:proofErr w:type="spellStart"/>
      <w:r w:rsidRPr="00455CEF">
        <w:t>kualitatif</w:t>
      </w:r>
      <w:proofErr w:type="spellEnd"/>
      <w:r w:rsidRPr="00455CEF">
        <w:t xml:space="preserve"> (</w:t>
      </w:r>
      <w:proofErr w:type="spellStart"/>
      <w:r w:rsidRPr="00455CEF">
        <w:t>Notoatmodjo</w:t>
      </w:r>
      <w:proofErr w:type="spellEnd"/>
      <w:r w:rsidRPr="00455CEF">
        <w:t xml:space="preserve">, 2010:139). </w:t>
      </w:r>
      <w:proofErr w:type="spellStart"/>
      <w:r w:rsidRPr="00455CEF">
        <w:t>Peneliti</w:t>
      </w:r>
      <w:proofErr w:type="spellEnd"/>
      <w:r w:rsidRPr="00455CEF">
        <w:t xml:space="preserve"> </w:t>
      </w:r>
      <w:proofErr w:type="spellStart"/>
      <w:r w:rsidRPr="00455CEF">
        <w:t>melakukan</w:t>
      </w:r>
      <w:proofErr w:type="spellEnd"/>
      <w:r w:rsidRPr="00455CEF">
        <w:t xml:space="preserve"> </w:t>
      </w:r>
      <w:proofErr w:type="spellStart"/>
      <w:r w:rsidRPr="00455CEF">
        <w:t>wawancara</w:t>
      </w:r>
      <w:proofErr w:type="spellEnd"/>
      <w:r w:rsidRPr="00455CEF">
        <w:t xml:space="preserve"> </w:t>
      </w:r>
      <w:proofErr w:type="spellStart"/>
      <w:r w:rsidRPr="00455CEF">
        <w:t>kualitas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menanyakan</w:t>
      </w:r>
      <w:proofErr w:type="spellEnd"/>
      <w:r w:rsidRPr="00455CEF">
        <w:t xml:space="preserve"> </w:t>
      </w:r>
      <w:proofErr w:type="spellStart"/>
      <w:r w:rsidRPr="00455CEF">
        <w:t>kepada</w:t>
      </w:r>
      <w:proofErr w:type="spellEnd"/>
      <w:r w:rsidRPr="00455CEF">
        <w:t xml:space="preserve"> </w:t>
      </w:r>
      <w:proofErr w:type="spellStart"/>
      <w:r w:rsidRPr="00455CEF">
        <w:t>subjek</w:t>
      </w:r>
      <w:proofErr w:type="spellEnd"/>
      <w:r w:rsidRPr="00455CEF">
        <w:t xml:space="preserve"> </w:t>
      </w:r>
      <w:proofErr w:type="spellStart"/>
      <w:r w:rsidRPr="00455CEF">
        <w:t>enam</w:t>
      </w:r>
      <w:proofErr w:type="spellEnd"/>
      <w:r w:rsidRPr="00455CEF">
        <w:t xml:space="preserve"> </w:t>
      </w:r>
      <w:proofErr w:type="spellStart"/>
      <w:r w:rsidRPr="00455CEF">
        <w:t>komponen</w:t>
      </w:r>
      <w:proofErr w:type="spellEnd"/>
      <w:r w:rsidRPr="00455CEF">
        <w:t xml:space="preserve"> </w:t>
      </w:r>
      <w:proofErr w:type="spellStart"/>
      <w:r w:rsidRPr="00455CEF">
        <w:t>yaitu</w:t>
      </w:r>
      <w:proofErr w:type="spellEnd"/>
      <w:r w:rsidRPr="00455CEF">
        <w:t xml:space="preserve"> </w:t>
      </w:r>
      <w:proofErr w:type="spellStart"/>
      <w:r w:rsidRPr="00455CEF">
        <w:t>hubungan</w:t>
      </w:r>
      <w:proofErr w:type="spellEnd"/>
      <w:r w:rsidRPr="00455CEF">
        <w:t xml:space="preserve"> </w:t>
      </w:r>
      <w:proofErr w:type="spellStart"/>
      <w:r w:rsidRPr="00455CEF">
        <w:lastRenderedPageBreak/>
        <w:t>kualitas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</w:t>
      </w:r>
      <w:proofErr w:type="spellStart"/>
      <w:r w:rsidRPr="00455CEF">
        <w:t>kemampuan</w:t>
      </w:r>
      <w:proofErr w:type="spellEnd"/>
      <w:r w:rsidRPr="00455CEF">
        <w:t xml:space="preserve"> </w:t>
      </w:r>
      <w:proofErr w:type="spellStart"/>
      <w:r w:rsidRPr="00455CEF">
        <w:t>memertahankan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(total </w:t>
      </w:r>
      <w:proofErr w:type="spellStart"/>
      <w:r w:rsidRPr="00455CEF">
        <w:t>waktu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), </w:t>
      </w:r>
      <w:proofErr w:type="spellStart"/>
      <w:r w:rsidRPr="00455CEF">
        <w:t>kebiasaan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</w:t>
      </w:r>
      <w:proofErr w:type="spellStart"/>
      <w:r w:rsidRPr="00455CEF">
        <w:t>hal</w:t>
      </w:r>
      <w:proofErr w:type="spellEnd"/>
      <w:r w:rsidRPr="00455CEF">
        <w:t xml:space="preserve"> yang </w:t>
      </w:r>
      <w:proofErr w:type="spellStart"/>
      <w:r w:rsidRPr="00455CEF">
        <w:t>mengganggu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</w:t>
      </w:r>
      <w:proofErr w:type="spellStart"/>
      <w:r w:rsidRPr="00455CEF">
        <w:t>penggunaan</w:t>
      </w:r>
      <w:proofErr w:type="spellEnd"/>
      <w:r w:rsidRPr="00455CEF">
        <w:t xml:space="preserve"> </w:t>
      </w:r>
      <w:proofErr w:type="spellStart"/>
      <w:r w:rsidRPr="00455CEF">
        <w:t>obat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dan </w:t>
      </w:r>
      <w:proofErr w:type="spellStart"/>
      <w:r w:rsidRPr="00455CEF">
        <w:t>hal</w:t>
      </w:r>
      <w:proofErr w:type="spellEnd"/>
      <w:r w:rsidRPr="00455CEF">
        <w:t xml:space="preserve"> yang </w:t>
      </w:r>
      <w:proofErr w:type="spellStart"/>
      <w:r w:rsidRPr="00455CEF">
        <w:t>mendukung</w:t>
      </w:r>
      <w:proofErr w:type="spellEnd"/>
      <w:r w:rsidRPr="00455CEF">
        <w:t xml:space="preserve"> </w:t>
      </w:r>
      <w:proofErr w:type="spellStart"/>
      <w:r w:rsidRPr="00455CEF">
        <w:t>selama</w:t>
      </w:r>
      <w:proofErr w:type="spellEnd"/>
      <w:r w:rsidRPr="00455CEF">
        <w:t xml:space="preserve"> </w:t>
      </w:r>
      <w:proofErr w:type="spellStart"/>
      <w:r w:rsidRPr="00455CEF">
        <w:t>satu</w:t>
      </w:r>
      <w:proofErr w:type="spellEnd"/>
      <w:r w:rsidRPr="00455CEF">
        <w:t xml:space="preserve"> </w:t>
      </w:r>
      <w:proofErr w:type="spellStart"/>
      <w:r w:rsidRPr="00455CEF">
        <w:t>bulan</w:t>
      </w:r>
      <w:proofErr w:type="spellEnd"/>
      <w:r w:rsidRPr="00455CEF">
        <w:t xml:space="preserve"> </w:t>
      </w:r>
      <w:proofErr w:type="spellStart"/>
      <w:r w:rsidRPr="00455CEF">
        <w:t>terakhir</w:t>
      </w:r>
      <w:proofErr w:type="spellEnd"/>
      <w:r w:rsidRPr="00455CEF">
        <w:t xml:space="preserve"> </w:t>
      </w:r>
      <w:proofErr w:type="spellStart"/>
      <w:r w:rsidRPr="00455CEF">
        <w:t>sebelum</w:t>
      </w:r>
      <w:proofErr w:type="spellEnd"/>
      <w:r w:rsidRPr="00455CEF">
        <w:t xml:space="preserve"> </w:t>
      </w:r>
      <w:proofErr w:type="spellStart"/>
      <w:r w:rsidRPr="00455CEF">
        <w:t>pengambilan</w:t>
      </w:r>
      <w:proofErr w:type="spellEnd"/>
      <w:r w:rsidRPr="00455CEF">
        <w:t xml:space="preserve"> data. </w:t>
      </w:r>
    </w:p>
    <w:p w14:paraId="169D56AA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28084" w14:textId="77777777" w:rsidR="00351389" w:rsidRPr="00455CEF" w:rsidRDefault="00351389" w:rsidP="00351389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jiwa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penuh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menyad9ari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terjadilah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pengindraan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rangsangan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dilanjutkan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pengamatan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2010:131).</w:t>
      </w:r>
    </w:p>
    <w:p w14:paraId="39D909BE" w14:textId="77777777" w:rsidR="00351389" w:rsidRPr="00455CEF" w:rsidRDefault="00351389" w:rsidP="00351389">
      <w:p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fenomena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lapangan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mengamati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kelelahan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gelisah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lesu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apatis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kehitaman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kelopak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bengkak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konjungtiva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5783EE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3.6.2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Instrumen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766D2D5B" w14:textId="77777777" w:rsidR="00351389" w:rsidRPr="00455CEF" w:rsidRDefault="00351389" w:rsidP="0035138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data, instrument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pertanyaaan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(daftar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ataupun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formulir-formulir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2010:154-155). </w:t>
      </w:r>
    </w:p>
    <w:p w14:paraId="5571EB7A" w14:textId="77777777" w:rsidR="00351389" w:rsidRPr="00455CEF" w:rsidRDefault="00351389" w:rsidP="00351389">
      <w:pPr>
        <w:pStyle w:val="BodyText"/>
        <w:spacing w:line="480" w:lineRule="auto"/>
        <w:ind w:right="109" w:firstLine="566"/>
        <w:jc w:val="both"/>
      </w:pPr>
      <w:r w:rsidRPr="00455CEF">
        <w:tab/>
      </w:r>
      <w:r w:rsidRPr="00455CEF">
        <w:rPr>
          <w:i/>
        </w:rPr>
        <w:t xml:space="preserve">The Pittsburgh Sleep Quality Index (PSQI) </w:t>
      </w:r>
      <w:proofErr w:type="spellStart"/>
      <w:r w:rsidRPr="00455CEF">
        <w:t>adalah</w:t>
      </w:r>
      <w:proofErr w:type="spellEnd"/>
      <w:r w:rsidRPr="00455CEF">
        <w:t xml:space="preserve"> </w:t>
      </w:r>
      <w:proofErr w:type="spellStart"/>
      <w:r w:rsidRPr="00455CEF">
        <w:t>suatu</w:t>
      </w:r>
      <w:proofErr w:type="spellEnd"/>
      <w:r w:rsidRPr="00455CEF">
        <w:t xml:space="preserve"> </w:t>
      </w:r>
      <w:proofErr w:type="spellStart"/>
      <w:r w:rsidRPr="00455CEF">
        <w:t>instrumen</w:t>
      </w:r>
      <w:proofErr w:type="spellEnd"/>
      <w:r w:rsidRPr="00455CEF">
        <w:t xml:space="preserve"> </w:t>
      </w:r>
      <w:proofErr w:type="spellStart"/>
      <w:r w:rsidRPr="00455CEF">
        <w:t>efektif</w:t>
      </w:r>
      <w:proofErr w:type="spellEnd"/>
      <w:r w:rsidRPr="00455CEF">
        <w:t xml:space="preserve"> yang </w:t>
      </w:r>
      <w:proofErr w:type="spellStart"/>
      <w:r w:rsidRPr="00455CEF">
        <w:t>digunakan</w:t>
      </w:r>
      <w:proofErr w:type="spellEnd"/>
      <w:r w:rsidRPr="00455CEF">
        <w:t xml:space="preserve"> </w:t>
      </w:r>
      <w:proofErr w:type="spellStart"/>
      <w:r w:rsidRPr="00455CEF">
        <w:t>untuk</w:t>
      </w:r>
      <w:proofErr w:type="spellEnd"/>
      <w:r w:rsidRPr="00455CEF">
        <w:t xml:space="preserve"> </w:t>
      </w:r>
      <w:proofErr w:type="spellStart"/>
      <w:r w:rsidRPr="00455CEF">
        <w:t>mengukur</w:t>
      </w:r>
      <w:proofErr w:type="spellEnd"/>
      <w:r w:rsidRPr="00455CEF">
        <w:t xml:space="preserve"> </w:t>
      </w:r>
      <w:proofErr w:type="spellStart"/>
      <w:r w:rsidRPr="00455CEF">
        <w:t>kualitas</w:t>
      </w:r>
      <w:proofErr w:type="spellEnd"/>
      <w:r w:rsidRPr="00455CEF">
        <w:t xml:space="preserve"> </w:t>
      </w:r>
      <w:proofErr w:type="spellStart"/>
      <w:r w:rsidRPr="00455CEF">
        <w:t>pola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lansia</w:t>
      </w:r>
      <w:proofErr w:type="spellEnd"/>
      <w:r w:rsidRPr="00455CEF">
        <w:t xml:space="preserve">. </w:t>
      </w:r>
      <w:proofErr w:type="spellStart"/>
      <w:r w:rsidRPr="00455CEF">
        <w:t>Digunakan</w:t>
      </w:r>
      <w:proofErr w:type="spellEnd"/>
      <w:r w:rsidRPr="00455CEF">
        <w:t xml:space="preserve"> </w:t>
      </w:r>
      <w:proofErr w:type="spellStart"/>
      <w:r w:rsidRPr="00455CEF">
        <w:t>dalam</w:t>
      </w:r>
      <w:proofErr w:type="spellEnd"/>
      <w:r w:rsidRPr="00455CEF">
        <w:t xml:space="preserve"> </w:t>
      </w:r>
      <w:proofErr w:type="spellStart"/>
      <w:r w:rsidRPr="00455CEF">
        <w:lastRenderedPageBreak/>
        <w:t>membedakan</w:t>
      </w:r>
      <w:proofErr w:type="spellEnd"/>
      <w:r w:rsidRPr="00455CEF">
        <w:t xml:space="preserve"> “</w:t>
      </w:r>
      <w:proofErr w:type="spellStart"/>
      <w:r w:rsidRPr="00455CEF">
        <w:t>buruk</w:t>
      </w:r>
      <w:proofErr w:type="spellEnd"/>
      <w:r w:rsidRPr="00455CEF">
        <w:t xml:space="preserve">” </w:t>
      </w:r>
      <w:proofErr w:type="spellStart"/>
      <w:r w:rsidRPr="00455CEF">
        <w:t>dari</w:t>
      </w:r>
      <w:proofErr w:type="spellEnd"/>
      <w:r w:rsidRPr="00455CEF">
        <w:t xml:space="preserve"> “</w:t>
      </w:r>
      <w:proofErr w:type="spellStart"/>
      <w:proofErr w:type="gramStart"/>
      <w:r w:rsidRPr="00455CEF">
        <w:t>baik</w:t>
      </w:r>
      <w:proofErr w:type="spellEnd"/>
      <w:r w:rsidRPr="00455CEF">
        <w:t>”  pada</w:t>
      </w:r>
      <w:proofErr w:type="gramEnd"/>
      <w:r w:rsidRPr="00455CEF">
        <w:t xml:space="preserve"> </w:t>
      </w:r>
      <w:proofErr w:type="spellStart"/>
      <w:r w:rsidRPr="00455CEF">
        <w:t>kualitas</w:t>
      </w:r>
      <w:proofErr w:type="spellEnd"/>
      <w:r w:rsidRPr="00455CEF">
        <w:t xml:space="preserve"> 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lansia</w:t>
      </w:r>
      <w:proofErr w:type="spellEnd"/>
      <w:r w:rsidRPr="00455CEF">
        <w:t xml:space="preserve"> (</w:t>
      </w:r>
      <w:proofErr w:type="spellStart"/>
      <w:r w:rsidRPr="00455CEF">
        <w:t>Hanifa</w:t>
      </w:r>
      <w:proofErr w:type="spellEnd"/>
      <w:r w:rsidRPr="00455CEF">
        <w:t xml:space="preserve">, 2015:40-41). </w:t>
      </w:r>
      <w:proofErr w:type="spellStart"/>
      <w:r w:rsidRPr="00455CEF">
        <w:t>Instrumen</w:t>
      </w:r>
      <w:proofErr w:type="spellEnd"/>
      <w:r w:rsidRPr="00455CEF">
        <w:t xml:space="preserve"> </w:t>
      </w:r>
      <w:proofErr w:type="spellStart"/>
      <w:r w:rsidRPr="00455CEF">
        <w:t>terdiri</w:t>
      </w:r>
      <w:proofErr w:type="spellEnd"/>
      <w:r w:rsidRPr="00455CEF">
        <w:t xml:space="preserve"> </w:t>
      </w:r>
      <w:proofErr w:type="spellStart"/>
      <w:r w:rsidRPr="00455CEF">
        <w:t>dari</w:t>
      </w:r>
      <w:proofErr w:type="spellEnd"/>
      <w:r w:rsidRPr="00455CEF">
        <w:t xml:space="preserve"> </w:t>
      </w:r>
      <w:proofErr w:type="spellStart"/>
      <w:r w:rsidRPr="00455CEF">
        <w:t>enam</w:t>
      </w:r>
      <w:proofErr w:type="spellEnd"/>
      <w:r w:rsidRPr="00455CEF">
        <w:t xml:space="preserve"> </w:t>
      </w:r>
      <w:proofErr w:type="spellStart"/>
      <w:r w:rsidRPr="00455CEF">
        <w:t>komponen</w:t>
      </w:r>
      <w:proofErr w:type="spellEnd"/>
      <w:r w:rsidRPr="00455CEF">
        <w:t xml:space="preserve"> </w:t>
      </w:r>
      <w:proofErr w:type="spellStart"/>
      <w:r w:rsidRPr="00455CEF">
        <w:t>yaitu</w:t>
      </w:r>
      <w:proofErr w:type="spellEnd"/>
      <w:r w:rsidRPr="00455CEF">
        <w:t xml:space="preserve"> </w:t>
      </w:r>
      <w:proofErr w:type="spellStart"/>
      <w:r w:rsidRPr="00455CEF">
        <w:t>hubungan</w:t>
      </w:r>
      <w:proofErr w:type="spellEnd"/>
      <w:r w:rsidRPr="00455CEF">
        <w:t xml:space="preserve"> </w:t>
      </w:r>
      <w:proofErr w:type="spellStart"/>
      <w:r w:rsidRPr="00455CEF">
        <w:t>kualitas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</w:t>
      </w:r>
      <w:proofErr w:type="spellStart"/>
      <w:r w:rsidRPr="00455CEF">
        <w:t>kemampuan</w:t>
      </w:r>
      <w:proofErr w:type="spellEnd"/>
      <w:r w:rsidRPr="00455CEF">
        <w:t xml:space="preserve"> </w:t>
      </w:r>
      <w:proofErr w:type="spellStart"/>
      <w:r w:rsidRPr="00455CEF">
        <w:t>memertahankan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(total </w:t>
      </w:r>
      <w:proofErr w:type="spellStart"/>
      <w:r w:rsidRPr="00455CEF">
        <w:t>waktu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), </w:t>
      </w:r>
      <w:proofErr w:type="spellStart"/>
      <w:r w:rsidRPr="00455CEF">
        <w:t>kebiasaan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</w:t>
      </w:r>
      <w:proofErr w:type="spellStart"/>
      <w:r w:rsidRPr="00455CEF">
        <w:t>hal</w:t>
      </w:r>
      <w:proofErr w:type="spellEnd"/>
      <w:r w:rsidRPr="00455CEF">
        <w:t xml:space="preserve"> yang </w:t>
      </w:r>
      <w:proofErr w:type="spellStart"/>
      <w:r w:rsidRPr="00455CEF">
        <w:t>mengganggu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</w:t>
      </w:r>
      <w:proofErr w:type="spellStart"/>
      <w:r w:rsidRPr="00455CEF">
        <w:t>penggunaan</w:t>
      </w:r>
      <w:proofErr w:type="spellEnd"/>
      <w:r w:rsidRPr="00455CEF">
        <w:t xml:space="preserve"> </w:t>
      </w:r>
      <w:proofErr w:type="spellStart"/>
      <w:r w:rsidRPr="00455CEF">
        <w:t>obat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dan </w:t>
      </w:r>
      <w:proofErr w:type="spellStart"/>
      <w:r w:rsidRPr="00455CEF">
        <w:t>hal</w:t>
      </w:r>
      <w:proofErr w:type="spellEnd"/>
      <w:r w:rsidRPr="00455CEF">
        <w:t xml:space="preserve"> yang </w:t>
      </w:r>
      <w:proofErr w:type="spellStart"/>
      <w:r w:rsidRPr="00455CEF">
        <w:t>mendukung</w:t>
      </w:r>
      <w:proofErr w:type="spellEnd"/>
      <w:r w:rsidRPr="00455CEF">
        <w:t xml:space="preserve"> </w:t>
      </w:r>
      <w:proofErr w:type="spellStart"/>
      <w:r w:rsidRPr="00455CEF">
        <w:t>selama</w:t>
      </w:r>
      <w:proofErr w:type="spellEnd"/>
      <w:r w:rsidRPr="00455CEF">
        <w:t xml:space="preserve"> </w:t>
      </w:r>
      <w:proofErr w:type="spellStart"/>
      <w:r w:rsidRPr="00455CEF">
        <w:t>satu</w:t>
      </w:r>
      <w:proofErr w:type="spellEnd"/>
      <w:r w:rsidRPr="00455CEF">
        <w:t xml:space="preserve"> </w:t>
      </w:r>
      <w:proofErr w:type="spellStart"/>
      <w:r w:rsidRPr="00455CEF">
        <w:t>bulan</w:t>
      </w:r>
      <w:proofErr w:type="spellEnd"/>
      <w:r w:rsidRPr="00455CEF">
        <w:t xml:space="preserve"> </w:t>
      </w:r>
      <w:proofErr w:type="spellStart"/>
      <w:r w:rsidRPr="00455CEF">
        <w:t>terakhir</w:t>
      </w:r>
      <w:proofErr w:type="spellEnd"/>
      <w:r w:rsidRPr="00455CEF">
        <w:t xml:space="preserve"> </w:t>
      </w:r>
      <w:proofErr w:type="spellStart"/>
      <w:r w:rsidRPr="00455CEF">
        <w:t>sebelum</w:t>
      </w:r>
      <w:proofErr w:type="spellEnd"/>
      <w:r w:rsidRPr="00455CEF">
        <w:t xml:space="preserve"> </w:t>
      </w:r>
      <w:proofErr w:type="spellStart"/>
      <w:r w:rsidRPr="00455CEF">
        <w:t>pengambilan</w:t>
      </w:r>
      <w:proofErr w:type="spellEnd"/>
      <w:r w:rsidRPr="00455CEF">
        <w:t xml:space="preserve"> data (</w:t>
      </w:r>
      <w:proofErr w:type="spellStart"/>
      <w:r w:rsidRPr="00455CEF">
        <w:t>Hanifa</w:t>
      </w:r>
      <w:proofErr w:type="spellEnd"/>
      <w:r w:rsidRPr="00455CEF">
        <w:t>,</w:t>
      </w:r>
      <w:r w:rsidRPr="00455CEF">
        <w:rPr>
          <w:spacing w:val="-4"/>
        </w:rPr>
        <w:t xml:space="preserve"> </w:t>
      </w:r>
      <w:r w:rsidRPr="00455CEF">
        <w:t>2015:40-41).</w:t>
      </w:r>
    </w:p>
    <w:p w14:paraId="0E63850F" w14:textId="77777777" w:rsidR="00351389" w:rsidRPr="00455CEF" w:rsidRDefault="00351389" w:rsidP="00351389">
      <w:pPr>
        <w:pStyle w:val="BodyText"/>
        <w:spacing w:line="480" w:lineRule="auto"/>
        <w:ind w:right="109" w:firstLine="566"/>
        <w:jc w:val="both"/>
      </w:pPr>
      <w:proofErr w:type="spellStart"/>
      <w:r w:rsidRPr="00455CEF">
        <w:t>Pertanyaan</w:t>
      </w:r>
      <w:proofErr w:type="spellEnd"/>
      <w:r w:rsidRPr="00455CEF">
        <w:t xml:space="preserve"> </w:t>
      </w:r>
      <w:proofErr w:type="spellStart"/>
      <w:r w:rsidRPr="00455CEF">
        <w:t>wawancara</w:t>
      </w:r>
      <w:proofErr w:type="spellEnd"/>
      <w:r w:rsidRPr="00455CEF">
        <w:t xml:space="preserve"> </w:t>
      </w:r>
      <w:proofErr w:type="spellStart"/>
      <w:r w:rsidRPr="00455CEF">
        <w:t>ini</w:t>
      </w:r>
      <w:proofErr w:type="spellEnd"/>
      <w:r w:rsidRPr="00455CEF">
        <w:t xml:space="preserve"> </w:t>
      </w:r>
      <w:proofErr w:type="spellStart"/>
      <w:r w:rsidRPr="00455CEF">
        <w:t>terdiri</w:t>
      </w:r>
      <w:proofErr w:type="spellEnd"/>
      <w:r w:rsidRPr="00455CEF">
        <w:t xml:space="preserve"> </w:t>
      </w:r>
      <w:proofErr w:type="spellStart"/>
      <w:r w:rsidRPr="00455CEF">
        <w:t>dari</w:t>
      </w:r>
      <w:proofErr w:type="spellEnd"/>
      <w:r w:rsidRPr="00455CEF">
        <w:t xml:space="preserve"> 19 item yang </w:t>
      </w:r>
      <w:proofErr w:type="spellStart"/>
      <w:r w:rsidRPr="00455CEF">
        <w:t>dinilai</w:t>
      </w:r>
      <w:proofErr w:type="spellEnd"/>
      <w:r w:rsidRPr="00455CEF">
        <w:t xml:space="preserve"> oleh </w:t>
      </w:r>
      <w:proofErr w:type="spellStart"/>
      <w:r w:rsidRPr="00455CEF">
        <w:t>individu</w:t>
      </w:r>
      <w:proofErr w:type="spellEnd"/>
      <w:r w:rsidRPr="00455CEF">
        <w:t xml:space="preserve"> dan 5 item </w:t>
      </w:r>
      <w:proofErr w:type="spellStart"/>
      <w:r w:rsidRPr="00455CEF">
        <w:t>ditambahkan</w:t>
      </w:r>
      <w:proofErr w:type="spellEnd"/>
      <w:r w:rsidRPr="00455CEF">
        <w:t xml:space="preserve"> yang </w:t>
      </w:r>
      <w:proofErr w:type="spellStart"/>
      <w:r w:rsidRPr="00455CEF">
        <w:t>dinilai</w:t>
      </w:r>
      <w:proofErr w:type="spellEnd"/>
      <w:r w:rsidRPr="00455CEF">
        <w:t xml:space="preserve"> oleh </w:t>
      </w:r>
      <w:proofErr w:type="spellStart"/>
      <w:r w:rsidRPr="00455CEF">
        <w:t>teman</w:t>
      </w:r>
      <w:proofErr w:type="spellEnd"/>
      <w:r w:rsidRPr="00455CEF">
        <w:t xml:space="preserve"> </w:t>
      </w:r>
      <w:proofErr w:type="spellStart"/>
      <w:r w:rsidRPr="00455CEF">
        <w:t>sekamar</w:t>
      </w:r>
      <w:proofErr w:type="spellEnd"/>
      <w:r w:rsidRPr="00455CEF">
        <w:t xml:space="preserve"> </w:t>
      </w:r>
      <w:proofErr w:type="spellStart"/>
      <w:r w:rsidRPr="00455CEF">
        <w:t>atau</w:t>
      </w:r>
      <w:proofErr w:type="spellEnd"/>
      <w:r w:rsidRPr="00455CEF">
        <w:t xml:space="preserve"> </w:t>
      </w:r>
      <w:proofErr w:type="spellStart"/>
      <w:r w:rsidRPr="00455CEF">
        <w:t>pengurus</w:t>
      </w:r>
      <w:proofErr w:type="spellEnd"/>
      <w:r w:rsidRPr="00455CEF">
        <w:t xml:space="preserve"> </w:t>
      </w:r>
      <w:proofErr w:type="spellStart"/>
      <w:r w:rsidRPr="00455CEF">
        <w:t>panti</w:t>
      </w:r>
      <w:proofErr w:type="spellEnd"/>
      <w:r w:rsidRPr="00455CEF">
        <w:t xml:space="preserve"> yang </w:t>
      </w:r>
      <w:proofErr w:type="spellStart"/>
      <w:r w:rsidRPr="00455CEF">
        <w:t>sudah</w:t>
      </w:r>
      <w:proofErr w:type="spellEnd"/>
      <w:r w:rsidRPr="00455CEF">
        <w:t xml:space="preserve"> </w:t>
      </w:r>
      <w:proofErr w:type="spellStart"/>
      <w:r w:rsidRPr="00455CEF">
        <w:t>dibakukan</w:t>
      </w:r>
      <w:proofErr w:type="spellEnd"/>
      <w:r w:rsidRPr="00455CEF">
        <w:t xml:space="preserve"> oleh University of Pittsburg (</w:t>
      </w:r>
      <w:proofErr w:type="spellStart"/>
      <w:r w:rsidRPr="00455CEF">
        <w:t>Buysee</w:t>
      </w:r>
      <w:proofErr w:type="spellEnd"/>
      <w:r w:rsidRPr="00455CEF">
        <w:t xml:space="preserve"> et al. </w:t>
      </w:r>
      <w:proofErr w:type="spellStart"/>
      <w:r w:rsidRPr="00455CEF">
        <w:t>Dalam</w:t>
      </w:r>
      <w:proofErr w:type="spellEnd"/>
      <w:r w:rsidRPr="00455CEF">
        <w:t xml:space="preserve"> Smyth, 2012; </w:t>
      </w:r>
      <w:proofErr w:type="spellStart"/>
      <w:r w:rsidRPr="00455CEF">
        <w:t>Yaqin</w:t>
      </w:r>
      <w:proofErr w:type="spellEnd"/>
      <w:r w:rsidRPr="00455CEF">
        <w:t xml:space="preserve">, 2016:55). Item 1-4 </w:t>
      </w:r>
      <w:proofErr w:type="spellStart"/>
      <w:r w:rsidRPr="00455CEF">
        <w:t>merupakan</w:t>
      </w:r>
      <w:proofErr w:type="spellEnd"/>
      <w:r w:rsidRPr="00455CEF">
        <w:t xml:space="preserve"> </w:t>
      </w:r>
      <w:proofErr w:type="spellStart"/>
      <w:r w:rsidRPr="00455CEF">
        <w:t>pertanyaan</w:t>
      </w:r>
      <w:proofErr w:type="spellEnd"/>
      <w:r w:rsidRPr="00455CEF">
        <w:t xml:space="preserve"> </w:t>
      </w:r>
      <w:proofErr w:type="spellStart"/>
      <w:r w:rsidRPr="00455CEF">
        <w:t>tentang</w:t>
      </w:r>
      <w:proofErr w:type="spellEnd"/>
      <w:r w:rsidRPr="00455CEF">
        <w:t xml:space="preserve"> </w:t>
      </w:r>
      <w:proofErr w:type="spellStart"/>
      <w:r w:rsidRPr="00455CEF">
        <w:t>kebiasaan</w:t>
      </w:r>
      <w:proofErr w:type="spellEnd"/>
      <w:r w:rsidRPr="00455CEF">
        <w:t xml:space="preserve"> </w:t>
      </w:r>
      <w:proofErr w:type="spellStart"/>
      <w:r w:rsidRPr="00455CEF">
        <w:t>subjek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dan </w:t>
      </w:r>
      <w:proofErr w:type="spellStart"/>
      <w:r w:rsidRPr="00455CEF">
        <w:t>bangun</w:t>
      </w:r>
      <w:proofErr w:type="spellEnd"/>
      <w:r w:rsidRPr="00455CEF">
        <w:t xml:space="preserve">, total </w:t>
      </w:r>
      <w:proofErr w:type="spellStart"/>
      <w:r w:rsidRPr="00455CEF">
        <w:t>waktu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, dan </w:t>
      </w:r>
      <w:r w:rsidRPr="00455CEF">
        <w:rPr>
          <w:i/>
        </w:rPr>
        <w:t xml:space="preserve">sleep latency </w:t>
      </w:r>
      <w:r w:rsidRPr="00455CEF">
        <w:t>(</w:t>
      </w:r>
      <w:proofErr w:type="spellStart"/>
      <w:r w:rsidRPr="00455CEF">
        <w:t>menit</w:t>
      </w:r>
      <w:proofErr w:type="spellEnd"/>
      <w:r w:rsidRPr="00455CEF">
        <w:t xml:space="preserve">). Item 5-19 </w:t>
      </w:r>
      <w:proofErr w:type="spellStart"/>
      <w:r w:rsidRPr="00455CEF">
        <w:t>menggunakan</w:t>
      </w:r>
      <w:proofErr w:type="spellEnd"/>
      <w:r w:rsidRPr="00455CEF">
        <w:t xml:space="preserve"> </w:t>
      </w:r>
      <w:proofErr w:type="spellStart"/>
      <w:r w:rsidRPr="00455CEF">
        <w:t>skala</w:t>
      </w:r>
      <w:proofErr w:type="spellEnd"/>
      <w:r w:rsidRPr="00455CEF">
        <w:t xml:space="preserve"> </w:t>
      </w:r>
      <w:proofErr w:type="spellStart"/>
      <w:r w:rsidRPr="00455CEF">
        <w:t>likert</w:t>
      </w:r>
      <w:proofErr w:type="spellEnd"/>
      <w:r w:rsidRPr="00455CEF">
        <w:t xml:space="preserve">, </w:t>
      </w:r>
      <w:proofErr w:type="spellStart"/>
      <w:r w:rsidRPr="00455CEF">
        <w:t>yaitu</w:t>
      </w:r>
      <w:proofErr w:type="spellEnd"/>
      <w:r w:rsidRPr="00455CEF">
        <w:t xml:space="preserve"> 0 = </w:t>
      </w:r>
      <w:proofErr w:type="spellStart"/>
      <w:r w:rsidRPr="00455CEF">
        <w:t>tidak</w:t>
      </w:r>
      <w:proofErr w:type="spellEnd"/>
      <w:r w:rsidRPr="00455CEF">
        <w:t xml:space="preserve"> </w:t>
      </w:r>
      <w:proofErr w:type="spellStart"/>
      <w:r w:rsidRPr="00455CEF">
        <w:t>selama</w:t>
      </w:r>
      <w:proofErr w:type="spellEnd"/>
      <w:r w:rsidRPr="00455CEF">
        <w:t xml:space="preserve"> </w:t>
      </w:r>
      <w:proofErr w:type="spellStart"/>
      <w:r w:rsidRPr="00455CEF">
        <w:t>satu</w:t>
      </w:r>
      <w:proofErr w:type="spellEnd"/>
      <w:r w:rsidRPr="00455CEF">
        <w:t xml:space="preserve"> </w:t>
      </w:r>
      <w:proofErr w:type="spellStart"/>
      <w:r w:rsidRPr="00455CEF">
        <w:t>bulan</w:t>
      </w:r>
      <w:proofErr w:type="spellEnd"/>
      <w:r w:rsidRPr="00455CEF">
        <w:t xml:space="preserve"> </w:t>
      </w:r>
      <w:proofErr w:type="spellStart"/>
      <w:r w:rsidRPr="00455CEF">
        <w:t>terakhir</w:t>
      </w:r>
      <w:proofErr w:type="spellEnd"/>
      <w:r w:rsidRPr="00455CEF">
        <w:t xml:space="preserve">, 1 = </w:t>
      </w:r>
      <w:proofErr w:type="spellStart"/>
      <w:r w:rsidRPr="00455CEF">
        <w:t>kurang</w:t>
      </w:r>
      <w:proofErr w:type="spellEnd"/>
      <w:r w:rsidRPr="00455CEF">
        <w:t xml:space="preserve"> </w:t>
      </w:r>
      <w:proofErr w:type="spellStart"/>
      <w:r w:rsidRPr="00455CEF">
        <w:t>dari</w:t>
      </w:r>
      <w:proofErr w:type="spellEnd"/>
      <w:r w:rsidRPr="00455CEF">
        <w:t xml:space="preserve"> </w:t>
      </w:r>
      <w:proofErr w:type="spellStart"/>
      <w:r w:rsidRPr="00455CEF">
        <w:t>sekali</w:t>
      </w:r>
      <w:proofErr w:type="spellEnd"/>
      <w:r w:rsidRPr="00455CEF">
        <w:t xml:space="preserve"> </w:t>
      </w:r>
      <w:proofErr w:type="spellStart"/>
      <w:r w:rsidRPr="00455CEF">
        <w:t>seminggu</w:t>
      </w:r>
      <w:proofErr w:type="spellEnd"/>
      <w:r w:rsidRPr="00455CEF">
        <w:t xml:space="preserve">, 2 = </w:t>
      </w:r>
      <w:proofErr w:type="spellStart"/>
      <w:r w:rsidRPr="00455CEF">
        <w:t>sekali</w:t>
      </w:r>
      <w:proofErr w:type="spellEnd"/>
      <w:r w:rsidRPr="00455CEF">
        <w:t xml:space="preserve"> </w:t>
      </w:r>
      <w:proofErr w:type="spellStart"/>
      <w:r w:rsidRPr="00455CEF">
        <w:t>atau</w:t>
      </w:r>
      <w:proofErr w:type="spellEnd"/>
      <w:r w:rsidRPr="00455CEF">
        <w:t xml:space="preserve"> </w:t>
      </w:r>
      <w:proofErr w:type="spellStart"/>
      <w:r w:rsidRPr="00455CEF">
        <w:t>dua</w:t>
      </w:r>
      <w:proofErr w:type="spellEnd"/>
      <w:r w:rsidRPr="00455CEF">
        <w:t xml:space="preserve"> kali </w:t>
      </w:r>
      <w:proofErr w:type="spellStart"/>
      <w:r w:rsidRPr="00455CEF">
        <w:t>seminggu</w:t>
      </w:r>
      <w:proofErr w:type="spellEnd"/>
      <w:r w:rsidRPr="00455CEF">
        <w:t xml:space="preserve">, 3 = </w:t>
      </w:r>
      <w:proofErr w:type="spellStart"/>
      <w:r w:rsidRPr="00455CEF">
        <w:t>tiga</w:t>
      </w:r>
      <w:proofErr w:type="spellEnd"/>
      <w:r w:rsidRPr="00455CEF">
        <w:t xml:space="preserve"> kali </w:t>
      </w:r>
      <w:proofErr w:type="spellStart"/>
      <w:r w:rsidRPr="00455CEF">
        <w:t>atau</w:t>
      </w:r>
      <w:proofErr w:type="spellEnd"/>
      <w:r w:rsidRPr="00455CEF">
        <w:t xml:space="preserve"> </w:t>
      </w:r>
      <w:proofErr w:type="spellStart"/>
      <w:r w:rsidRPr="00455CEF">
        <w:t>lebih</w:t>
      </w:r>
      <w:proofErr w:type="spellEnd"/>
      <w:r w:rsidRPr="00455CEF">
        <w:t xml:space="preserve"> </w:t>
      </w:r>
      <w:proofErr w:type="spellStart"/>
      <w:r w:rsidRPr="00455CEF">
        <w:t>dalam</w:t>
      </w:r>
      <w:proofErr w:type="spellEnd"/>
      <w:r w:rsidRPr="00455CEF">
        <w:t xml:space="preserve"> </w:t>
      </w:r>
      <w:proofErr w:type="spellStart"/>
      <w:r w:rsidRPr="00455CEF">
        <w:t>seminggu</w:t>
      </w:r>
      <w:proofErr w:type="spellEnd"/>
      <w:r w:rsidRPr="00455CEF">
        <w:t xml:space="preserve">. </w:t>
      </w:r>
      <w:proofErr w:type="spellStart"/>
      <w:r w:rsidRPr="00455CEF">
        <w:t>Kualitas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disimpulkan</w:t>
      </w:r>
      <w:proofErr w:type="spellEnd"/>
      <w:r w:rsidRPr="00455CEF">
        <w:t xml:space="preserve"> </w:t>
      </w:r>
      <w:proofErr w:type="spellStart"/>
      <w:r w:rsidRPr="00455CEF">
        <w:t>menggunakan</w:t>
      </w:r>
      <w:proofErr w:type="spellEnd"/>
      <w:r w:rsidRPr="00455CEF">
        <w:t xml:space="preserve"> </w:t>
      </w:r>
      <w:proofErr w:type="spellStart"/>
      <w:r w:rsidRPr="00455CEF">
        <w:t>rentang</w:t>
      </w:r>
      <w:proofErr w:type="spellEnd"/>
      <w:r w:rsidRPr="00455CEF">
        <w:t xml:space="preserve"> </w:t>
      </w:r>
      <w:proofErr w:type="spellStart"/>
      <w:r w:rsidRPr="00455CEF">
        <w:t>jumlah</w:t>
      </w:r>
      <w:proofErr w:type="spellEnd"/>
      <w:r w:rsidRPr="00455CEF">
        <w:t xml:space="preserve"> </w:t>
      </w:r>
      <w:proofErr w:type="spellStart"/>
      <w:r w:rsidRPr="00455CEF">
        <w:t>skor</w:t>
      </w:r>
      <w:proofErr w:type="spellEnd"/>
      <w:r w:rsidRPr="00455CEF">
        <w:t xml:space="preserve"> 0–21 </w:t>
      </w:r>
      <w:proofErr w:type="spellStart"/>
      <w:r w:rsidRPr="00455CEF">
        <w:t>poin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kategori</w:t>
      </w:r>
      <w:proofErr w:type="spellEnd"/>
      <w:r w:rsidRPr="00455CEF">
        <w:t xml:space="preserve"> </w:t>
      </w:r>
      <w:proofErr w:type="spellStart"/>
      <w:r w:rsidRPr="00455CEF">
        <w:t>jumlah</w:t>
      </w:r>
      <w:proofErr w:type="spellEnd"/>
      <w:r w:rsidRPr="00455CEF">
        <w:t xml:space="preserve"> </w:t>
      </w:r>
      <w:proofErr w:type="spellStart"/>
      <w:r w:rsidRPr="00455CEF">
        <w:t>skor</w:t>
      </w:r>
      <w:proofErr w:type="spellEnd"/>
      <w:r w:rsidRPr="00455CEF">
        <w:t xml:space="preserve"> ≤ 5 =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baik</w:t>
      </w:r>
      <w:proofErr w:type="spellEnd"/>
      <w:r w:rsidRPr="00455CEF">
        <w:t xml:space="preserve"> dan </w:t>
      </w:r>
      <w:proofErr w:type="spellStart"/>
      <w:r w:rsidRPr="00455CEF">
        <w:t>jumlah</w:t>
      </w:r>
      <w:proofErr w:type="spellEnd"/>
      <w:r w:rsidRPr="00455CEF">
        <w:t xml:space="preserve"> </w:t>
      </w:r>
      <w:proofErr w:type="spellStart"/>
      <w:r w:rsidRPr="00455CEF">
        <w:t>skor</w:t>
      </w:r>
      <w:proofErr w:type="spellEnd"/>
      <w:r w:rsidRPr="00455CEF">
        <w:t xml:space="preserve"> 6-21 =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buruk</w:t>
      </w:r>
      <w:proofErr w:type="spellEnd"/>
      <w:r w:rsidRPr="00455CEF">
        <w:t xml:space="preserve">, juga </w:t>
      </w:r>
      <w:proofErr w:type="spellStart"/>
      <w:r w:rsidRPr="00455CEF">
        <w:t>ada</w:t>
      </w:r>
      <w:proofErr w:type="spellEnd"/>
      <w:r w:rsidRPr="00455CEF">
        <w:t xml:space="preserve"> </w:t>
      </w:r>
      <w:proofErr w:type="spellStart"/>
      <w:r w:rsidRPr="00455CEF">
        <w:t>gangguan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atau</w:t>
      </w:r>
      <w:proofErr w:type="spellEnd"/>
      <w:r w:rsidRPr="00455CEF">
        <w:t xml:space="preserve"> </w:t>
      </w:r>
      <w:proofErr w:type="spellStart"/>
      <w:r w:rsidRPr="00455CEF">
        <w:t>tidak</w:t>
      </w:r>
      <w:proofErr w:type="spellEnd"/>
      <w:r w:rsidRPr="00455CEF">
        <w:t xml:space="preserve"> dan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nyenyak</w:t>
      </w:r>
      <w:proofErr w:type="spellEnd"/>
      <w:r w:rsidRPr="00455CEF">
        <w:t xml:space="preserve"> </w:t>
      </w:r>
      <w:proofErr w:type="spellStart"/>
      <w:r w:rsidRPr="00455CEF">
        <w:t>atau</w:t>
      </w:r>
      <w:proofErr w:type="spellEnd"/>
      <w:r w:rsidRPr="00455CEF">
        <w:t xml:space="preserve"> </w:t>
      </w:r>
      <w:proofErr w:type="spellStart"/>
      <w:r w:rsidRPr="00455CEF">
        <w:t>tidak</w:t>
      </w:r>
      <w:proofErr w:type="spellEnd"/>
      <w:r w:rsidRPr="00455CEF">
        <w:t xml:space="preserve"> (</w:t>
      </w:r>
      <w:proofErr w:type="spellStart"/>
      <w:r w:rsidRPr="00455CEF">
        <w:t>Eser</w:t>
      </w:r>
      <w:proofErr w:type="spellEnd"/>
      <w:r w:rsidRPr="00455CEF">
        <w:t xml:space="preserve"> et al, 2007 ;</w:t>
      </w:r>
      <w:proofErr w:type="spellStart"/>
      <w:r w:rsidRPr="00455CEF">
        <w:t>Yaqin</w:t>
      </w:r>
      <w:proofErr w:type="spellEnd"/>
      <w:r w:rsidRPr="00455CEF">
        <w:t>, 2016:55).</w:t>
      </w:r>
    </w:p>
    <w:p w14:paraId="1AF44CD8" w14:textId="77777777" w:rsidR="00351389" w:rsidRPr="00455CEF" w:rsidRDefault="00351389" w:rsidP="00351389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3.6.3 Langkah-Langkah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934BD62" w14:textId="77777777" w:rsidR="00351389" w:rsidRPr="00455CEF" w:rsidRDefault="00351389" w:rsidP="00351389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>Langkah-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:</w:t>
      </w:r>
    </w:p>
    <w:p w14:paraId="675213F1" w14:textId="77777777" w:rsidR="00351389" w:rsidRPr="00455CEF" w:rsidRDefault="00351389" w:rsidP="00351389">
      <w:pPr>
        <w:tabs>
          <w:tab w:val="left" w:pos="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3.6.3.1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Awal</w:t>
      </w:r>
    </w:p>
    <w:p w14:paraId="52D3FF5C" w14:textId="77777777" w:rsidR="00351389" w:rsidRPr="00455CEF" w:rsidRDefault="00351389" w:rsidP="00351389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48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sz w:val="24"/>
          <w:szCs w:val="24"/>
        </w:rPr>
        <w:tab/>
        <w:t>Malang.</w:t>
      </w:r>
    </w:p>
    <w:p w14:paraId="29F83B19" w14:textId="77777777" w:rsidR="00351389" w:rsidRPr="00455CEF" w:rsidRDefault="00351389" w:rsidP="00351389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48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lastRenderedPageBreak/>
        <w:t xml:space="preserve">Setelah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Turen</w:t>
      </w:r>
      <w:proofErr w:type="spellEnd"/>
    </w:p>
    <w:p w14:paraId="32FFFD48" w14:textId="77777777" w:rsidR="00351389" w:rsidRPr="00455CEF" w:rsidRDefault="00351389" w:rsidP="00351389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48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Kab.Malang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1A48CC6" w14:textId="77777777" w:rsidR="00351389" w:rsidRPr="00455CEF" w:rsidRDefault="00351389" w:rsidP="00351389">
      <w:pPr>
        <w:tabs>
          <w:tab w:val="left" w:pos="0"/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3.6.3.2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14:paraId="40B944B2" w14:textId="77777777" w:rsidR="00351389" w:rsidRPr="00455CEF" w:rsidRDefault="00351389" w:rsidP="00351389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E8D466B" w14:textId="77777777" w:rsidR="00351389" w:rsidRPr="00455CEF" w:rsidRDefault="00351389" w:rsidP="00351389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KSPBJ-IRS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di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Werdha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Tresno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Mukti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Turen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CD343F9" w14:textId="77777777" w:rsidR="00351389" w:rsidRPr="00455CEF" w:rsidRDefault="00351389" w:rsidP="00351389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Mengitung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KSPBJ-IRS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insomnia.</w:t>
      </w:r>
    </w:p>
    <w:p w14:paraId="3FE37DC6" w14:textId="77777777" w:rsidR="00351389" w:rsidRPr="00455CEF" w:rsidRDefault="00351389" w:rsidP="00351389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155CF85D" w14:textId="77777777" w:rsidR="00351389" w:rsidRPr="00455CEF" w:rsidRDefault="00351389" w:rsidP="00351389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tertulis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inform consent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bukti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dilibatkan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pertanggung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2AB0BCB0" w14:textId="77777777" w:rsidR="00351389" w:rsidRPr="00455CEF" w:rsidRDefault="00351389" w:rsidP="00351389">
      <w:pPr>
        <w:pStyle w:val="ListParagraph"/>
        <w:numPr>
          <w:ilvl w:val="0"/>
          <w:numId w:val="3"/>
        </w:numPr>
        <w:tabs>
          <w:tab w:val="left" w:pos="0"/>
          <w:tab w:val="left" w:pos="993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kontrak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subyek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5943688E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6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membutuhkan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bantuan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teman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</w:rPr>
        <w:t>juru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rawat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panti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membantu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memastikan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jawaban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mengawasi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memberikan</w:t>
      </w:r>
      <w:proofErr w:type="spellEnd"/>
      <w:r w:rsidRPr="00455CEF">
        <w:rPr>
          <w:rFonts w:ascii="Times New Roman" w:hAnsi="Times New Roman" w:cs="Times New Roman"/>
          <w:spacing w:val="-6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langsung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0A0EE768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melakukan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i/>
          <w:sz w:val="24"/>
        </w:rPr>
        <w:t xml:space="preserve">Pittsburgh Sleep Quality </w:t>
      </w:r>
      <w:r w:rsidRPr="00455CEF">
        <w:rPr>
          <w:rFonts w:ascii="Times New Roman" w:hAnsi="Times New Roman" w:cs="Times New Roman"/>
          <w:i/>
          <w:sz w:val="24"/>
        </w:rPr>
        <w:lastRenderedPageBreak/>
        <w:t xml:space="preserve">Index (PSQI) </w:t>
      </w:r>
      <w:r w:rsidRPr="00455CEF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455CEF">
        <w:rPr>
          <w:rFonts w:ascii="Times New Roman" w:hAnsi="Times New Roman" w:cs="Times New Roman"/>
          <w:sz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sebelum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pertemuan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pertama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78D02FC2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Menawarkan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kepada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65C52168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Selanjutnya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pada sore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sesuai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durasi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10-15 </w:t>
      </w:r>
      <w:proofErr w:type="spellStart"/>
      <w:r w:rsidRPr="00455CEF">
        <w:rPr>
          <w:rFonts w:ascii="Times New Roman" w:hAnsi="Times New Roman" w:cs="Times New Roman"/>
          <w:sz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selama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14 </w:t>
      </w:r>
      <w:proofErr w:type="spellStart"/>
      <w:r w:rsidRPr="00455CEF">
        <w:rPr>
          <w:rFonts w:ascii="Times New Roman" w:hAnsi="Times New Roman" w:cs="Times New Roman"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berturut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455CEF">
        <w:rPr>
          <w:rFonts w:ascii="Times New Roman" w:hAnsi="Times New Roman" w:cs="Times New Roman"/>
          <w:sz w:val="24"/>
        </w:rPr>
        <w:t>turut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569F7D67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</w:rPr>
        <w:t>sedang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diterapi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boleh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juga </w:t>
      </w:r>
      <w:proofErr w:type="spellStart"/>
      <w:r w:rsidRPr="00455CEF">
        <w:rPr>
          <w:rFonts w:ascii="Times New Roman" w:hAnsi="Times New Roman" w:cs="Times New Roman"/>
          <w:sz w:val="24"/>
        </w:rPr>
        <w:t>mendengarkan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saat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responden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455CEF">
        <w:rPr>
          <w:rFonts w:ascii="Times New Roman" w:hAnsi="Times New Roman" w:cs="Times New Roman"/>
          <w:sz w:val="24"/>
        </w:rPr>
        <w:t>diterapi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3F9AC477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melakukan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i/>
          <w:sz w:val="24"/>
        </w:rPr>
        <w:t xml:space="preserve">Pittsburgh Sleep Quality Index (PSQI) </w:t>
      </w:r>
      <w:r w:rsidRPr="00455CEF">
        <w:rPr>
          <w:rFonts w:ascii="Times New Roman" w:hAnsi="Times New Roman" w:cs="Times New Roman"/>
          <w:sz w:val="24"/>
        </w:rPr>
        <w:t xml:space="preserve">dan </w:t>
      </w:r>
      <w:proofErr w:type="spellStart"/>
      <w:r w:rsidRPr="00455CEF">
        <w:rPr>
          <w:rFonts w:ascii="Times New Roman" w:hAnsi="Times New Roman" w:cs="Times New Roman"/>
          <w:sz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hari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Minggu</w:t>
      </w:r>
      <w:proofErr w:type="spellEnd"/>
      <w:r w:rsidRPr="00455CEF">
        <w:rPr>
          <w:rFonts w:ascii="Times New Roman" w:hAnsi="Times New Roman" w:cs="Times New Roman"/>
          <w:sz w:val="24"/>
        </w:rPr>
        <w:t>/</w:t>
      </w:r>
      <w:proofErr w:type="spellStart"/>
      <w:r w:rsidRPr="00455CEF">
        <w:rPr>
          <w:rFonts w:ascii="Times New Roman" w:hAnsi="Times New Roman" w:cs="Times New Roman"/>
          <w:sz w:val="24"/>
        </w:rPr>
        <w:t>Senin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</w:rPr>
        <w:t>Kamis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sz w:val="24"/>
        </w:rPr>
        <w:t xml:space="preserve">4 </w:t>
      </w:r>
      <w:r w:rsidRPr="00455CEF">
        <w:rPr>
          <w:rFonts w:ascii="Times New Roman" w:hAnsi="Times New Roman" w:cs="Times New Roman"/>
          <w:sz w:val="24"/>
        </w:rPr>
        <w:t>kali</w:t>
      </w:r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pertemuan</w:t>
      </w:r>
      <w:proofErr w:type="spellEnd"/>
      <w:r w:rsidRPr="00455CEF">
        <w:rPr>
          <w:rFonts w:ascii="Times New Roman" w:hAnsi="Times New Roman" w:cs="Times New Roman"/>
          <w:sz w:val="24"/>
        </w:rPr>
        <w:t>).</w:t>
      </w:r>
    </w:p>
    <w:p w14:paraId="2F6FE039" w14:textId="77777777" w:rsidR="00351389" w:rsidRPr="00455CEF" w:rsidRDefault="00351389" w:rsidP="00351389">
      <w:pPr>
        <w:pStyle w:val="ListParagraph"/>
        <w:widowControl w:val="0"/>
        <w:numPr>
          <w:ilvl w:val="0"/>
          <w:numId w:val="3"/>
        </w:numPr>
        <w:tabs>
          <w:tab w:val="left" w:pos="1582"/>
        </w:tabs>
        <w:autoSpaceDE w:val="0"/>
        <w:autoSpaceDN w:val="0"/>
        <w:spacing w:after="0" w:line="480" w:lineRule="auto"/>
        <w:ind w:left="993" w:right="113"/>
        <w:contextualSpacing w:val="0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Setelah data </w:t>
      </w:r>
      <w:proofErr w:type="spellStart"/>
      <w:r w:rsidRPr="00455CEF">
        <w:rPr>
          <w:rFonts w:ascii="Times New Roman" w:hAnsi="Times New Roman" w:cs="Times New Roman"/>
          <w:sz w:val="24"/>
        </w:rPr>
        <w:t>terkumpul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pemeriksaan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kelengkapan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kejelasan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</w:rPr>
        <w:t>kebenaran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</w:rPr>
        <w:t>kemudian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menyajikan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grafik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dan</w:t>
      </w:r>
      <w:r w:rsidRPr="00455CEF">
        <w:rPr>
          <w:rFonts w:ascii="Times New Roman" w:hAnsi="Times New Roman" w:cs="Times New Roman"/>
          <w:spacing w:val="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narasi</w:t>
      </w:r>
      <w:proofErr w:type="spellEnd"/>
      <w:r w:rsidRPr="00455CEF">
        <w:rPr>
          <w:rFonts w:ascii="Times New Roman" w:hAnsi="Times New Roman" w:cs="Times New Roman"/>
          <w:sz w:val="24"/>
        </w:rPr>
        <w:t>.</w:t>
      </w:r>
    </w:p>
    <w:p w14:paraId="71F9C01F" w14:textId="77777777" w:rsidR="00351389" w:rsidRPr="00455CEF" w:rsidRDefault="00351389" w:rsidP="00351389">
      <w:pPr>
        <w:pStyle w:val="ListParagraph"/>
        <w:tabs>
          <w:tab w:val="left" w:pos="0"/>
          <w:tab w:val="left" w:pos="993"/>
        </w:tabs>
        <w:spacing w:after="0" w:line="48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3.7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Analisis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Data dan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Penyajian</w:t>
      </w:r>
      <w:proofErr w:type="spellEnd"/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154C682A" w14:textId="77777777" w:rsidR="00351389" w:rsidRPr="00455CEF" w:rsidRDefault="00351389" w:rsidP="00351389">
      <w:pPr>
        <w:pStyle w:val="ListParagraph"/>
        <w:tabs>
          <w:tab w:val="left" w:pos="0"/>
          <w:tab w:val="left" w:pos="993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5C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5CE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kata-kata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dikembangkan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dideskripsikan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dirangkum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Patilima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2005:88). Teknik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naratif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hasil-hasil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2010).</w:t>
      </w:r>
    </w:p>
    <w:p w14:paraId="2F44D353" w14:textId="77777777" w:rsidR="00351389" w:rsidRPr="00455CEF" w:rsidRDefault="00351389" w:rsidP="00351389">
      <w:pPr>
        <w:pStyle w:val="ListParagraph"/>
        <w:tabs>
          <w:tab w:val="left" w:pos="0"/>
          <w:tab w:val="left" w:pos="567"/>
        </w:tabs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r w:rsidRPr="00455CEF">
        <w:rPr>
          <w:rFonts w:ascii="Times New Roman" w:hAnsi="Times New Roman" w:cs="Times New Roman"/>
          <w:sz w:val="24"/>
          <w:szCs w:val="24"/>
        </w:rPr>
        <w:tab/>
        <w:t xml:space="preserve">Data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r w:rsidRPr="00455CEF">
        <w:rPr>
          <w:rFonts w:ascii="Times New Roman" w:hAnsi="Times New Roman" w:cs="Times New Roman"/>
          <w:sz w:val="24"/>
          <w:szCs w:val="24"/>
        </w:rPr>
        <w:lastRenderedPageBreak/>
        <w:t xml:space="preserve">Kesimpulan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insomnia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7E6BD63D" w14:textId="77777777" w:rsidR="00351389" w:rsidRPr="00455CEF" w:rsidRDefault="00351389" w:rsidP="00351389">
      <w:pPr>
        <w:pStyle w:val="BodyText"/>
        <w:spacing w:line="480" w:lineRule="auto"/>
        <w:ind w:right="110" w:firstLine="566"/>
        <w:jc w:val="both"/>
      </w:pPr>
      <w:r w:rsidRPr="00455CEF">
        <w:t xml:space="preserve">Setelah data </w:t>
      </w:r>
      <w:proofErr w:type="spellStart"/>
      <w:r w:rsidRPr="00455CEF">
        <w:t>penelitian</w:t>
      </w:r>
      <w:proofErr w:type="spellEnd"/>
      <w:r w:rsidRPr="00455CEF">
        <w:t xml:space="preserve"> </w:t>
      </w:r>
      <w:proofErr w:type="spellStart"/>
      <w:r w:rsidRPr="00455CEF">
        <w:t>terkumpul</w:t>
      </w:r>
      <w:proofErr w:type="spellEnd"/>
      <w:r w:rsidRPr="00455CEF">
        <w:t xml:space="preserve">, </w:t>
      </w:r>
      <w:proofErr w:type="spellStart"/>
      <w:r w:rsidRPr="00455CEF">
        <w:t>dilakukan</w:t>
      </w:r>
      <w:proofErr w:type="spellEnd"/>
      <w:r w:rsidRPr="00455CEF">
        <w:t xml:space="preserve"> </w:t>
      </w:r>
      <w:proofErr w:type="spellStart"/>
      <w:r w:rsidRPr="00455CEF">
        <w:t>pengecekan</w:t>
      </w:r>
      <w:proofErr w:type="spellEnd"/>
      <w:r w:rsidRPr="00455CEF">
        <w:t xml:space="preserve"> </w:t>
      </w:r>
      <w:proofErr w:type="spellStart"/>
      <w:r w:rsidRPr="00455CEF">
        <w:t>ulang</w:t>
      </w:r>
      <w:proofErr w:type="spellEnd"/>
      <w:r w:rsidRPr="00455CEF">
        <w:t xml:space="preserve"> </w:t>
      </w:r>
      <w:proofErr w:type="spellStart"/>
      <w:r w:rsidRPr="00455CEF">
        <w:t>terutama</w:t>
      </w:r>
      <w:proofErr w:type="spellEnd"/>
      <w:r w:rsidRPr="00455CEF">
        <w:t xml:space="preserve"> </w:t>
      </w:r>
      <w:proofErr w:type="spellStart"/>
      <w:r w:rsidRPr="00455CEF">
        <w:t>tentang</w:t>
      </w:r>
      <w:proofErr w:type="spellEnd"/>
      <w:r w:rsidRPr="00455CEF">
        <w:t xml:space="preserve"> </w:t>
      </w:r>
      <w:proofErr w:type="spellStart"/>
      <w:r w:rsidRPr="00455CEF">
        <w:t>subjek</w:t>
      </w:r>
      <w:proofErr w:type="spellEnd"/>
      <w:r w:rsidRPr="00455CEF">
        <w:t xml:space="preserve"> </w:t>
      </w:r>
      <w:proofErr w:type="spellStart"/>
      <w:r w:rsidRPr="00455CEF">
        <w:t>penelitian</w:t>
      </w:r>
      <w:proofErr w:type="spellEnd"/>
      <w:r w:rsidRPr="00455CEF">
        <w:t xml:space="preserve"> </w:t>
      </w:r>
      <w:proofErr w:type="spellStart"/>
      <w:r w:rsidRPr="00455CEF">
        <w:t>baik</w:t>
      </w:r>
      <w:proofErr w:type="spellEnd"/>
      <w:r w:rsidRPr="00455CEF">
        <w:t xml:space="preserve"> </w:t>
      </w:r>
      <w:proofErr w:type="spellStart"/>
      <w:r w:rsidRPr="00455CEF">
        <w:t>identitas</w:t>
      </w:r>
      <w:proofErr w:type="spellEnd"/>
      <w:r w:rsidRPr="00455CEF">
        <w:t xml:space="preserve">, </w:t>
      </w:r>
      <w:proofErr w:type="spellStart"/>
      <w:r w:rsidRPr="00455CEF">
        <w:t>hasil</w:t>
      </w:r>
      <w:proofErr w:type="spellEnd"/>
      <w:r w:rsidRPr="00455CEF">
        <w:t xml:space="preserve"> </w:t>
      </w:r>
      <w:proofErr w:type="spellStart"/>
      <w:r w:rsidRPr="00455CEF">
        <w:t>wawancara</w:t>
      </w:r>
      <w:proofErr w:type="spellEnd"/>
      <w:r w:rsidRPr="00455CEF">
        <w:t xml:space="preserve"> </w:t>
      </w:r>
      <w:proofErr w:type="spellStart"/>
      <w:r w:rsidRPr="00455CEF">
        <w:t>maupun</w:t>
      </w:r>
      <w:proofErr w:type="spellEnd"/>
      <w:r w:rsidRPr="00455CEF">
        <w:t xml:space="preserve"> </w:t>
      </w:r>
      <w:proofErr w:type="spellStart"/>
      <w:r w:rsidRPr="00455CEF">
        <w:t>hasil</w:t>
      </w:r>
      <w:proofErr w:type="spellEnd"/>
      <w:r w:rsidRPr="00455CEF">
        <w:t xml:space="preserve"> </w:t>
      </w:r>
      <w:proofErr w:type="spellStart"/>
      <w:r w:rsidRPr="00455CEF">
        <w:t>pengamatan</w:t>
      </w:r>
      <w:proofErr w:type="spellEnd"/>
      <w:r w:rsidRPr="00455CEF">
        <w:t xml:space="preserve">. </w:t>
      </w:r>
      <w:proofErr w:type="spellStart"/>
      <w:r w:rsidRPr="00455CEF">
        <w:t>Kemudian</w:t>
      </w:r>
      <w:proofErr w:type="spellEnd"/>
      <w:r w:rsidRPr="00455CEF">
        <w:t xml:space="preserve"> </w:t>
      </w:r>
      <w:proofErr w:type="spellStart"/>
      <w:r w:rsidRPr="00455CEF">
        <w:t>dari</w:t>
      </w:r>
      <w:proofErr w:type="spellEnd"/>
      <w:r w:rsidRPr="00455CEF">
        <w:t xml:space="preserve"> </w:t>
      </w:r>
      <w:proofErr w:type="spellStart"/>
      <w:r w:rsidRPr="00455CEF">
        <w:t>hasil</w:t>
      </w:r>
      <w:proofErr w:type="spellEnd"/>
      <w:r w:rsidRPr="00455CEF">
        <w:t xml:space="preserve"> </w:t>
      </w:r>
      <w:proofErr w:type="spellStart"/>
      <w:r w:rsidRPr="00455CEF">
        <w:t>wawancara</w:t>
      </w:r>
      <w:proofErr w:type="spellEnd"/>
      <w:r w:rsidRPr="00455CEF">
        <w:t xml:space="preserve"> </w:t>
      </w:r>
      <w:proofErr w:type="spellStart"/>
      <w:r w:rsidRPr="00455CEF">
        <w:t>terpimpin</w:t>
      </w:r>
      <w:proofErr w:type="spellEnd"/>
      <w:r w:rsidRPr="00455CEF">
        <w:t xml:space="preserve"> </w:t>
      </w:r>
      <w:proofErr w:type="spellStart"/>
      <w:r w:rsidRPr="00455CEF">
        <w:t>menggunakan</w:t>
      </w:r>
      <w:proofErr w:type="spellEnd"/>
      <w:r w:rsidRPr="00455CEF">
        <w:t xml:space="preserve"> Pittsburgh Sleep Quality Index (PSQI) yang </w:t>
      </w:r>
      <w:proofErr w:type="spellStart"/>
      <w:r w:rsidRPr="00455CEF">
        <w:t>berjumlah</w:t>
      </w:r>
      <w:proofErr w:type="spellEnd"/>
      <w:r w:rsidRPr="00455CEF">
        <w:t xml:space="preserve"> 11 </w:t>
      </w:r>
      <w:proofErr w:type="spellStart"/>
      <w:r w:rsidRPr="00455CEF">
        <w:t>pertanyaan</w:t>
      </w:r>
      <w:proofErr w:type="spellEnd"/>
      <w:r w:rsidRPr="00455CEF">
        <w:t xml:space="preserve"> dan </w:t>
      </w:r>
      <w:proofErr w:type="spellStart"/>
      <w:r w:rsidRPr="00455CEF">
        <w:t>hasil</w:t>
      </w:r>
      <w:proofErr w:type="spellEnd"/>
      <w:r w:rsidRPr="00455CEF">
        <w:t xml:space="preserve"> </w:t>
      </w:r>
      <w:proofErr w:type="spellStart"/>
      <w:r w:rsidRPr="00455CEF">
        <w:t>pengamatan</w:t>
      </w:r>
      <w:proofErr w:type="spellEnd"/>
      <w:r w:rsidRPr="00455CEF">
        <w:t xml:space="preserve"> </w:t>
      </w:r>
      <w:proofErr w:type="spellStart"/>
      <w:r w:rsidRPr="00455CEF">
        <w:t>selama</w:t>
      </w:r>
      <w:proofErr w:type="spellEnd"/>
      <w:r w:rsidRPr="00455CEF">
        <w:t xml:space="preserve"> 14 </w:t>
      </w:r>
      <w:proofErr w:type="spellStart"/>
      <w:r w:rsidRPr="00455CEF">
        <w:t>hari</w:t>
      </w:r>
      <w:proofErr w:type="spellEnd"/>
      <w:r w:rsidRPr="00455CEF">
        <w:t xml:space="preserve"> yang </w:t>
      </w:r>
      <w:proofErr w:type="spellStart"/>
      <w:r w:rsidRPr="00455CEF">
        <w:t>telah</w:t>
      </w:r>
      <w:proofErr w:type="spellEnd"/>
      <w:r w:rsidRPr="00455CEF">
        <w:t xml:space="preserve"> </w:t>
      </w:r>
      <w:proofErr w:type="spellStart"/>
      <w:r w:rsidRPr="00455CEF">
        <w:t>terkumpul</w:t>
      </w:r>
      <w:proofErr w:type="spellEnd"/>
      <w:r w:rsidRPr="00455CEF">
        <w:t xml:space="preserve">. </w:t>
      </w:r>
      <w:proofErr w:type="spellStart"/>
      <w:r w:rsidRPr="00455CEF">
        <w:t>Peneliti</w:t>
      </w:r>
      <w:proofErr w:type="spellEnd"/>
      <w:r w:rsidRPr="00455CEF">
        <w:t xml:space="preserve"> </w:t>
      </w:r>
      <w:proofErr w:type="spellStart"/>
      <w:r w:rsidRPr="00455CEF">
        <w:t>mengolah</w:t>
      </w:r>
      <w:proofErr w:type="spellEnd"/>
      <w:r w:rsidRPr="00455CEF">
        <w:t xml:space="preserve"> data </w:t>
      </w:r>
      <w:proofErr w:type="spellStart"/>
      <w:r w:rsidRPr="00455CEF">
        <w:t>kualitas</w:t>
      </w:r>
      <w:proofErr w:type="spellEnd"/>
      <w:r w:rsidRPr="00455CEF">
        <w:t xml:space="preserve"> </w:t>
      </w:r>
      <w:proofErr w:type="spellStart"/>
      <w:r w:rsidRPr="00455CEF">
        <w:t>tidur</w:t>
      </w:r>
      <w:proofErr w:type="spellEnd"/>
      <w:r w:rsidRPr="00455CEF">
        <w:t xml:space="preserve"> </w:t>
      </w:r>
      <w:proofErr w:type="spellStart"/>
      <w:r w:rsidRPr="00455CEF">
        <w:t>dalam</w:t>
      </w:r>
      <w:proofErr w:type="spellEnd"/>
      <w:r w:rsidRPr="00455CEF">
        <w:t xml:space="preserve"> </w:t>
      </w:r>
      <w:proofErr w:type="spellStart"/>
      <w:r w:rsidRPr="00455CEF">
        <w:t>bentuk</w:t>
      </w:r>
      <w:proofErr w:type="spellEnd"/>
      <w:r w:rsidRPr="00455CEF">
        <w:t xml:space="preserve"> </w:t>
      </w:r>
      <w:proofErr w:type="spellStart"/>
      <w:r w:rsidRPr="00455CEF">
        <w:t>narasi</w:t>
      </w:r>
      <w:proofErr w:type="spellEnd"/>
      <w:r w:rsidRPr="00455CEF">
        <w:t xml:space="preserve"> </w:t>
      </w:r>
      <w:proofErr w:type="spellStart"/>
      <w:r w:rsidRPr="00455CEF">
        <w:t>dengan</w:t>
      </w:r>
      <w:proofErr w:type="spellEnd"/>
      <w:r w:rsidRPr="00455CEF">
        <w:t xml:space="preserve"> </w:t>
      </w:r>
      <w:proofErr w:type="spellStart"/>
      <w:r w:rsidRPr="00455CEF">
        <w:t>menggunakan</w:t>
      </w:r>
      <w:proofErr w:type="spellEnd"/>
      <w:r w:rsidRPr="00455CEF">
        <w:t xml:space="preserve"> </w:t>
      </w:r>
      <w:proofErr w:type="spellStart"/>
      <w:r w:rsidRPr="00455CEF">
        <w:t>paragraf</w:t>
      </w:r>
      <w:proofErr w:type="spellEnd"/>
      <w:r w:rsidRPr="00455CEF">
        <w:t xml:space="preserve"> </w:t>
      </w:r>
      <w:proofErr w:type="spellStart"/>
      <w:r w:rsidRPr="00455CEF">
        <w:t>induktif</w:t>
      </w:r>
      <w:proofErr w:type="spellEnd"/>
      <w:r w:rsidRPr="00455CEF">
        <w:t xml:space="preserve">. </w:t>
      </w:r>
      <w:proofErr w:type="spellStart"/>
      <w:r w:rsidRPr="00455CEF">
        <w:t>Sebelumnya</w:t>
      </w:r>
      <w:proofErr w:type="spellEnd"/>
      <w:r w:rsidRPr="00455CEF">
        <w:t xml:space="preserve"> </w:t>
      </w:r>
      <w:proofErr w:type="spellStart"/>
      <w:r w:rsidRPr="00455CEF">
        <w:t>peneliti</w:t>
      </w:r>
      <w:proofErr w:type="spellEnd"/>
      <w:r w:rsidRPr="00455CEF">
        <w:t xml:space="preserve"> </w:t>
      </w:r>
      <w:proofErr w:type="spellStart"/>
      <w:r w:rsidRPr="00455CEF">
        <w:t>mengolah</w:t>
      </w:r>
      <w:proofErr w:type="spellEnd"/>
      <w:r w:rsidRPr="00455CEF">
        <w:t xml:space="preserve"> data </w:t>
      </w:r>
      <w:proofErr w:type="spellStart"/>
      <w:r>
        <w:t>kualitas</w:t>
      </w:r>
      <w:proofErr w:type="spellEnd"/>
      <w:r>
        <w:t xml:space="preserve"> </w:t>
      </w:r>
      <w:proofErr w:type="spellStart"/>
      <w:r>
        <w:t>tidur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14:paraId="0A06E01E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</w:tabs>
        <w:autoSpaceDE w:val="0"/>
        <w:autoSpaceDN w:val="0"/>
        <w:spacing w:after="0" w:line="480" w:lineRule="auto"/>
        <w:ind w:right="109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1, 3, 4 &amp; 5, </w:t>
      </w:r>
      <w:proofErr w:type="spellStart"/>
      <w:r w:rsidRPr="00455CEF">
        <w:rPr>
          <w:rFonts w:ascii="Times New Roman" w:hAnsi="Times New Roman" w:cs="Times New Roman"/>
          <w:sz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rumus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jam </w:t>
      </w:r>
      <w:proofErr w:type="spellStart"/>
      <w:proofErr w:type="gram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:</w:t>
      </w:r>
      <w:proofErr w:type="gram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jam di </w:t>
      </w:r>
      <w:proofErr w:type="spellStart"/>
      <w:r w:rsidRPr="00455CEF">
        <w:rPr>
          <w:rFonts w:ascii="Times New Roman" w:hAnsi="Times New Roman" w:cs="Times New Roman"/>
          <w:sz w:val="24"/>
        </w:rPr>
        <w:t>atas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tempat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x 100,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kategori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sebagai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berikut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tbl>
      <w:tblPr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1"/>
        <w:gridCol w:w="3445"/>
      </w:tblGrid>
      <w:tr w:rsidR="00351389" w:rsidRPr="00455CEF" w14:paraId="63245339" w14:textId="77777777" w:rsidTr="008B33C6">
        <w:trPr>
          <w:trHeight w:val="277"/>
        </w:trPr>
        <w:tc>
          <w:tcPr>
            <w:tcW w:w="3291" w:type="dxa"/>
          </w:tcPr>
          <w:p w14:paraId="44D09F69" w14:textId="77777777" w:rsidR="00351389" w:rsidRPr="00455CEF" w:rsidRDefault="00351389" w:rsidP="008B33C6">
            <w:pPr>
              <w:pStyle w:val="TableParagraph"/>
              <w:ind w:left="1195" w:right="1205"/>
              <w:jc w:val="center"/>
              <w:rPr>
                <w:sz w:val="24"/>
              </w:rPr>
            </w:pPr>
            <w:r w:rsidRPr="00455CEF">
              <w:rPr>
                <w:sz w:val="24"/>
              </w:rPr>
              <w:t>Efisiensi</w:t>
            </w:r>
          </w:p>
        </w:tc>
        <w:tc>
          <w:tcPr>
            <w:tcW w:w="3445" w:type="dxa"/>
          </w:tcPr>
          <w:p w14:paraId="1280680C" w14:textId="77777777" w:rsidR="00351389" w:rsidRPr="00455CEF" w:rsidRDefault="00351389" w:rsidP="008B33C6">
            <w:pPr>
              <w:pStyle w:val="TableParagraph"/>
              <w:ind w:left="1469" w:right="1471"/>
              <w:jc w:val="center"/>
              <w:rPr>
                <w:sz w:val="24"/>
              </w:rPr>
            </w:pPr>
            <w:r w:rsidRPr="00455CEF">
              <w:rPr>
                <w:sz w:val="24"/>
              </w:rPr>
              <w:t>Skor</w:t>
            </w:r>
          </w:p>
        </w:tc>
      </w:tr>
      <w:tr w:rsidR="00351389" w:rsidRPr="00455CEF" w14:paraId="50B3719A" w14:textId="77777777" w:rsidTr="008B33C6">
        <w:trPr>
          <w:trHeight w:val="275"/>
        </w:trPr>
        <w:tc>
          <w:tcPr>
            <w:tcW w:w="3291" w:type="dxa"/>
          </w:tcPr>
          <w:p w14:paraId="03999AC3" w14:textId="77777777" w:rsidR="00351389" w:rsidRPr="00455CEF" w:rsidRDefault="00351389" w:rsidP="008B33C6">
            <w:pPr>
              <w:pStyle w:val="TableParagraph"/>
              <w:ind w:left="105"/>
              <w:rPr>
                <w:sz w:val="24"/>
              </w:rPr>
            </w:pPr>
            <w:r w:rsidRPr="00455CEF">
              <w:rPr>
                <w:sz w:val="24"/>
              </w:rPr>
              <w:t>&gt; 85 %</w:t>
            </w:r>
          </w:p>
        </w:tc>
        <w:tc>
          <w:tcPr>
            <w:tcW w:w="3445" w:type="dxa"/>
          </w:tcPr>
          <w:p w14:paraId="36D2D147" w14:textId="77777777" w:rsidR="00351389" w:rsidRPr="00455CEF" w:rsidRDefault="00351389" w:rsidP="008B33C6">
            <w:pPr>
              <w:pStyle w:val="TableParagraph"/>
              <w:jc w:val="center"/>
              <w:rPr>
                <w:sz w:val="24"/>
              </w:rPr>
            </w:pPr>
            <w:r w:rsidRPr="00455CEF">
              <w:rPr>
                <w:sz w:val="24"/>
              </w:rPr>
              <w:t>0</w:t>
            </w:r>
          </w:p>
        </w:tc>
      </w:tr>
      <w:tr w:rsidR="00351389" w:rsidRPr="00455CEF" w14:paraId="433C039F" w14:textId="77777777" w:rsidTr="008B33C6">
        <w:trPr>
          <w:trHeight w:val="275"/>
        </w:trPr>
        <w:tc>
          <w:tcPr>
            <w:tcW w:w="3291" w:type="dxa"/>
          </w:tcPr>
          <w:p w14:paraId="0F19EE80" w14:textId="77777777" w:rsidR="00351389" w:rsidRPr="00455CEF" w:rsidRDefault="00351389" w:rsidP="008B33C6">
            <w:pPr>
              <w:pStyle w:val="TableParagraph"/>
              <w:ind w:left="105"/>
              <w:rPr>
                <w:sz w:val="24"/>
              </w:rPr>
            </w:pPr>
            <w:r w:rsidRPr="00455CEF">
              <w:rPr>
                <w:sz w:val="24"/>
              </w:rPr>
              <w:t>75-84%</w:t>
            </w:r>
          </w:p>
        </w:tc>
        <w:tc>
          <w:tcPr>
            <w:tcW w:w="3445" w:type="dxa"/>
          </w:tcPr>
          <w:p w14:paraId="70DF57E6" w14:textId="77777777" w:rsidR="00351389" w:rsidRPr="00455CEF" w:rsidRDefault="00351389" w:rsidP="008B33C6">
            <w:pPr>
              <w:pStyle w:val="TableParagraph"/>
              <w:jc w:val="center"/>
              <w:rPr>
                <w:sz w:val="24"/>
              </w:rPr>
            </w:pPr>
            <w:r w:rsidRPr="00455CEF">
              <w:rPr>
                <w:sz w:val="24"/>
              </w:rPr>
              <w:t>1</w:t>
            </w:r>
          </w:p>
        </w:tc>
      </w:tr>
      <w:tr w:rsidR="00351389" w:rsidRPr="00455CEF" w14:paraId="76F64A51" w14:textId="77777777" w:rsidTr="008B33C6">
        <w:trPr>
          <w:trHeight w:val="275"/>
        </w:trPr>
        <w:tc>
          <w:tcPr>
            <w:tcW w:w="3291" w:type="dxa"/>
          </w:tcPr>
          <w:p w14:paraId="7063C858" w14:textId="77777777" w:rsidR="00351389" w:rsidRPr="00455CEF" w:rsidRDefault="00351389" w:rsidP="008B33C6">
            <w:pPr>
              <w:pStyle w:val="TableParagraph"/>
              <w:ind w:left="105"/>
              <w:rPr>
                <w:sz w:val="24"/>
              </w:rPr>
            </w:pPr>
            <w:r w:rsidRPr="00455CEF">
              <w:rPr>
                <w:sz w:val="24"/>
              </w:rPr>
              <w:t>65-74%</w:t>
            </w:r>
          </w:p>
        </w:tc>
        <w:tc>
          <w:tcPr>
            <w:tcW w:w="3445" w:type="dxa"/>
          </w:tcPr>
          <w:p w14:paraId="3F09D327" w14:textId="77777777" w:rsidR="00351389" w:rsidRPr="00455CEF" w:rsidRDefault="00351389" w:rsidP="008B33C6">
            <w:pPr>
              <w:pStyle w:val="TableParagraph"/>
              <w:jc w:val="center"/>
              <w:rPr>
                <w:sz w:val="24"/>
              </w:rPr>
            </w:pPr>
            <w:r w:rsidRPr="00455CEF">
              <w:rPr>
                <w:sz w:val="24"/>
              </w:rPr>
              <w:t>2</w:t>
            </w:r>
          </w:p>
        </w:tc>
      </w:tr>
      <w:tr w:rsidR="00351389" w:rsidRPr="00455CEF" w14:paraId="0CC4E0A4" w14:textId="77777777" w:rsidTr="008B33C6">
        <w:trPr>
          <w:trHeight w:val="275"/>
        </w:trPr>
        <w:tc>
          <w:tcPr>
            <w:tcW w:w="3291" w:type="dxa"/>
          </w:tcPr>
          <w:p w14:paraId="618E0CBF" w14:textId="77777777" w:rsidR="00351389" w:rsidRPr="00455CEF" w:rsidRDefault="00351389" w:rsidP="008B33C6">
            <w:pPr>
              <w:pStyle w:val="TableParagraph"/>
              <w:ind w:left="105"/>
              <w:rPr>
                <w:sz w:val="24"/>
              </w:rPr>
            </w:pPr>
            <w:r w:rsidRPr="00455CEF">
              <w:rPr>
                <w:sz w:val="24"/>
              </w:rPr>
              <w:t>&lt; 65%</w:t>
            </w:r>
          </w:p>
        </w:tc>
        <w:tc>
          <w:tcPr>
            <w:tcW w:w="3445" w:type="dxa"/>
          </w:tcPr>
          <w:p w14:paraId="218BD707" w14:textId="77777777" w:rsidR="00351389" w:rsidRPr="00455CEF" w:rsidRDefault="00351389" w:rsidP="008B33C6">
            <w:pPr>
              <w:pStyle w:val="TableParagraph"/>
              <w:jc w:val="center"/>
              <w:rPr>
                <w:sz w:val="24"/>
              </w:rPr>
            </w:pPr>
            <w:r w:rsidRPr="00455CEF">
              <w:rPr>
                <w:sz w:val="24"/>
              </w:rPr>
              <w:t>3</w:t>
            </w:r>
          </w:p>
        </w:tc>
      </w:tr>
    </w:tbl>
    <w:p w14:paraId="77EAB6C9" w14:textId="77777777" w:rsidR="00351389" w:rsidRPr="00455CEF" w:rsidRDefault="00351389" w:rsidP="00351389">
      <w:pPr>
        <w:pStyle w:val="BodyText"/>
        <w:spacing w:line="480" w:lineRule="auto"/>
        <w:rPr>
          <w:sz w:val="23"/>
        </w:rPr>
      </w:pPr>
    </w:p>
    <w:p w14:paraId="02733A9A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p w14:paraId="199BE9E8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</w:p>
    <w:p w14:paraId="0D693976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2719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≤ 15 </w:t>
      </w:r>
      <w:proofErr w:type="spellStart"/>
      <w:r w:rsidRPr="00455CEF">
        <w:rPr>
          <w:rFonts w:ascii="Times New Roman" w:hAnsi="Times New Roman" w:cs="Times New Roman"/>
          <w:sz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0</w:t>
      </w:r>
    </w:p>
    <w:p w14:paraId="18CE159F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16-30 </w:t>
      </w:r>
      <w:proofErr w:type="spellStart"/>
      <w:r w:rsidRPr="00455CEF">
        <w:rPr>
          <w:rFonts w:ascii="Times New Roman" w:hAnsi="Times New Roman" w:cs="Times New Roman"/>
          <w:sz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1</w:t>
      </w:r>
    </w:p>
    <w:p w14:paraId="35203F9E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31-60 </w:t>
      </w:r>
      <w:proofErr w:type="spellStart"/>
      <w:r w:rsidRPr="00455CEF">
        <w:rPr>
          <w:rFonts w:ascii="Times New Roman" w:hAnsi="Times New Roman" w:cs="Times New Roman"/>
          <w:sz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</w:t>
      </w:r>
    </w:p>
    <w:p w14:paraId="3135557C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&gt; 60 </w:t>
      </w:r>
      <w:proofErr w:type="spellStart"/>
      <w:r w:rsidRPr="00455CEF">
        <w:rPr>
          <w:rFonts w:ascii="Times New Roman" w:hAnsi="Times New Roman" w:cs="Times New Roman"/>
          <w:sz w:val="24"/>
        </w:rPr>
        <w:t>menit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  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3</w:t>
      </w:r>
    </w:p>
    <w:p w14:paraId="661D3BA7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6a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</w:p>
    <w:p w14:paraId="0A866C0F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4504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selama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sebulan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terakhir</w:t>
      </w:r>
      <w:proofErr w:type="spellEnd"/>
      <w:r w:rsidRPr="00455CEF">
        <w:rPr>
          <w:rFonts w:ascii="Times New Roman" w:hAnsi="Times New Roman" w:cs="Times New Roman"/>
          <w:sz w:val="24"/>
        </w:rPr>
        <w:tab/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0</w:t>
      </w:r>
    </w:p>
    <w:p w14:paraId="61EC2EA0" w14:textId="77777777" w:rsidR="00351389" w:rsidRPr="00455CEF" w:rsidRDefault="00351389" w:rsidP="00351389">
      <w:pPr>
        <w:pStyle w:val="BodyText"/>
        <w:spacing w:line="480" w:lineRule="auto"/>
      </w:pPr>
    </w:p>
    <w:p w14:paraId="3CC58C4A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lastRenderedPageBreak/>
        <w:t xml:space="preserve">1x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ab/>
      </w:r>
      <w:r w:rsidRPr="00455CEF">
        <w:rPr>
          <w:rFonts w:ascii="Times New Roman" w:hAnsi="Times New Roman" w:cs="Times New Roman"/>
          <w:sz w:val="24"/>
        </w:rPr>
        <w:tab/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1</w:t>
      </w:r>
    </w:p>
    <w:p w14:paraId="01A3B666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4557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2 x</w:t>
      </w:r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ab/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</w:t>
      </w:r>
    </w:p>
    <w:p w14:paraId="00990D6C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 x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3</w:t>
      </w:r>
    </w:p>
    <w:p w14:paraId="0AA49BB7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Jumlahkan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2 dan 6a</w:t>
      </w:r>
    </w:p>
    <w:p w14:paraId="67F67249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right="115"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Simpulkan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mengikuti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2 dan</w:t>
      </w:r>
      <w:r w:rsidRPr="00455CEF">
        <w:rPr>
          <w:rFonts w:ascii="Times New Roman" w:hAnsi="Times New Roman" w:cs="Times New Roman"/>
          <w:spacing w:val="59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6a</w:t>
      </w:r>
    </w:p>
    <w:p w14:paraId="748B51ED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1980"/>
        </w:tabs>
        <w:autoSpaceDE w:val="0"/>
        <w:autoSpaceDN w:val="0"/>
        <w:spacing w:after="0" w:line="480" w:lineRule="auto"/>
        <w:ind w:left="1154" w:right="-1" w:firstLine="0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0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pacing w:val="-18"/>
          <w:sz w:val="24"/>
        </w:rPr>
        <w:t xml:space="preserve">0 </w:t>
      </w:r>
    </w:p>
    <w:p w14:paraId="1FD2D80D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1980"/>
        </w:tabs>
        <w:autoSpaceDE w:val="0"/>
        <w:autoSpaceDN w:val="0"/>
        <w:spacing w:after="0" w:line="480" w:lineRule="auto"/>
        <w:ind w:left="1154" w:right="-1" w:firstLine="0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1–2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 </w:t>
      </w:r>
    </w:p>
    <w:p w14:paraId="76B73460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1980"/>
        </w:tabs>
        <w:autoSpaceDE w:val="0"/>
        <w:autoSpaceDN w:val="0"/>
        <w:spacing w:after="0" w:line="480" w:lineRule="auto"/>
        <w:ind w:left="1154" w:right="-1" w:firstLine="0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3–4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2 </w:t>
      </w:r>
    </w:p>
    <w:p w14:paraId="6D6135EB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1980"/>
        </w:tabs>
        <w:autoSpaceDE w:val="0"/>
        <w:autoSpaceDN w:val="0"/>
        <w:spacing w:after="0" w:line="480" w:lineRule="auto"/>
        <w:ind w:left="1154" w:right="-1" w:firstLine="0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5–6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37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3</w:t>
      </w:r>
    </w:p>
    <w:p w14:paraId="455E59B4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</w:tabs>
        <w:autoSpaceDE w:val="0"/>
        <w:autoSpaceDN w:val="0"/>
        <w:spacing w:after="0" w:line="480" w:lineRule="auto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</w:p>
    <w:p w14:paraId="4FA4266E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6b-6j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</w:p>
    <w:p w14:paraId="67633435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4444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selama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sebulan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terakhir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0</w:t>
      </w:r>
    </w:p>
    <w:p w14:paraId="63D6C4D2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4446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1x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1</w:t>
      </w:r>
    </w:p>
    <w:p w14:paraId="414997E3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  <w:tab w:val="left" w:pos="4437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2 x</w:t>
      </w:r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</w:t>
      </w:r>
    </w:p>
    <w:p w14:paraId="3F54B303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hanging="287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 x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3</w:t>
      </w:r>
    </w:p>
    <w:p w14:paraId="2F6441DF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6b </w:t>
      </w:r>
      <w:proofErr w:type="spellStart"/>
      <w:r w:rsidRPr="00455CEF">
        <w:rPr>
          <w:rFonts w:ascii="Times New Roman" w:hAnsi="Times New Roman" w:cs="Times New Roman"/>
          <w:sz w:val="24"/>
        </w:rPr>
        <w:t>sampai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6j</w:t>
      </w:r>
    </w:p>
    <w:p w14:paraId="343FE24D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Simpulkan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3</w:t>
      </w:r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p w14:paraId="11D97918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left="1154" w:right="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0     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pacing w:val="-17"/>
          <w:sz w:val="24"/>
        </w:rPr>
        <w:t xml:space="preserve">0 </w:t>
      </w:r>
    </w:p>
    <w:p w14:paraId="5F074E61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left="1154" w:right="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1–</w:t>
      </w:r>
      <w:proofErr w:type="gramStart"/>
      <w:r w:rsidRPr="00455CEF">
        <w:rPr>
          <w:rFonts w:ascii="Times New Roman" w:hAnsi="Times New Roman" w:cs="Times New Roman"/>
          <w:sz w:val="24"/>
        </w:rPr>
        <w:t xml:space="preserve">9  </w:t>
      </w:r>
      <w:r w:rsidRPr="00455CEF">
        <w:rPr>
          <w:rFonts w:ascii="Times New Roman" w:hAnsi="Times New Roman" w:cs="Times New Roman"/>
          <w:sz w:val="24"/>
        </w:rPr>
        <w:tab/>
      </w:r>
      <w:proofErr w:type="gramEnd"/>
      <w:r w:rsidRPr="00455CEF">
        <w:rPr>
          <w:rFonts w:ascii="Times New Roman" w:hAnsi="Times New Roman" w:cs="Times New Roman"/>
          <w:sz w:val="24"/>
        </w:rPr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pacing w:val="-17"/>
          <w:sz w:val="24"/>
        </w:rPr>
        <w:t xml:space="preserve">1 </w:t>
      </w:r>
    </w:p>
    <w:p w14:paraId="3656D613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left="1154" w:right="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10–18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pacing w:val="-17"/>
          <w:sz w:val="24"/>
        </w:rPr>
        <w:t xml:space="preserve">2 </w:t>
      </w:r>
    </w:p>
    <w:p w14:paraId="3C5F73E4" w14:textId="77777777" w:rsidR="00351389" w:rsidRPr="00455CEF" w:rsidRDefault="00351389" w:rsidP="00351389">
      <w:pPr>
        <w:pStyle w:val="ListParagraph"/>
        <w:widowControl w:val="0"/>
        <w:numPr>
          <w:ilvl w:val="2"/>
          <w:numId w:val="6"/>
        </w:numPr>
        <w:tabs>
          <w:tab w:val="left" w:pos="1441"/>
        </w:tabs>
        <w:autoSpaceDE w:val="0"/>
        <w:autoSpaceDN w:val="0"/>
        <w:spacing w:after="0" w:line="480" w:lineRule="auto"/>
        <w:ind w:left="1154" w:right="3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19–27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36"/>
          <w:sz w:val="24"/>
        </w:rPr>
        <w:t xml:space="preserve"> </w:t>
      </w:r>
      <w:r w:rsidRPr="00455CEF">
        <w:rPr>
          <w:rFonts w:ascii="Times New Roman" w:hAnsi="Times New Roman" w:cs="Times New Roman"/>
          <w:spacing w:val="-17"/>
          <w:sz w:val="24"/>
        </w:rPr>
        <w:t>3</w:t>
      </w:r>
    </w:p>
    <w:p w14:paraId="34EDB544" w14:textId="77777777" w:rsidR="00351389" w:rsidRDefault="00351389" w:rsidP="00351389">
      <w:pPr>
        <w:widowControl w:val="0"/>
        <w:tabs>
          <w:tab w:val="left" w:pos="1441"/>
        </w:tabs>
        <w:autoSpaceDE w:val="0"/>
        <w:autoSpaceDN w:val="0"/>
        <w:spacing w:after="0" w:line="480" w:lineRule="auto"/>
        <w:ind w:left="1154" w:right="3"/>
        <w:jc w:val="both"/>
        <w:rPr>
          <w:rFonts w:ascii="Times New Roman" w:hAnsi="Times New Roman" w:cs="Times New Roman"/>
          <w:sz w:val="24"/>
        </w:rPr>
      </w:pPr>
    </w:p>
    <w:p w14:paraId="1E4FB777" w14:textId="77777777" w:rsidR="00351389" w:rsidRPr="00FD6226" w:rsidRDefault="00351389" w:rsidP="00351389">
      <w:pPr>
        <w:widowControl w:val="0"/>
        <w:tabs>
          <w:tab w:val="left" w:pos="1441"/>
        </w:tabs>
        <w:autoSpaceDE w:val="0"/>
        <w:autoSpaceDN w:val="0"/>
        <w:spacing w:after="0" w:line="480" w:lineRule="auto"/>
        <w:ind w:left="1154" w:right="3"/>
        <w:jc w:val="both"/>
        <w:rPr>
          <w:rFonts w:ascii="Times New Roman" w:hAnsi="Times New Roman" w:cs="Times New Roman"/>
          <w:sz w:val="24"/>
        </w:rPr>
      </w:pPr>
    </w:p>
    <w:p w14:paraId="733E07D3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lastRenderedPageBreak/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4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7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p w14:paraId="2DBF2150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  <w:tab w:val="left" w:pos="4218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selama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sebulan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terahir</w:t>
      </w:r>
      <w:proofErr w:type="spellEnd"/>
      <w:r w:rsidRPr="00455CEF">
        <w:rPr>
          <w:rFonts w:ascii="Times New Roman" w:hAnsi="Times New Roman" w:cs="Times New Roman"/>
          <w:sz w:val="24"/>
        </w:rPr>
        <w:tab/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0</w:t>
      </w:r>
    </w:p>
    <w:p w14:paraId="186DD70D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1 x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ab/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1</w:t>
      </w:r>
    </w:p>
    <w:p w14:paraId="48DFD128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  <w:tab w:val="left" w:pos="4331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>2 x</w:t>
      </w:r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</w:t>
      </w:r>
    </w:p>
    <w:p w14:paraId="4D67D7A7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3 x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lebih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seminggu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3</w:t>
      </w:r>
    </w:p>
    <w:p w14:paraId="23C8FFA1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6, 8, 9, 10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p w14:paraId="710394C8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297"/>
          <w:tab w:val="left" w:pos="5075"/>
        </w:tabs>
        <w:autoSpaceDE w:val="0"/>
        <w:autoSpaceDN w:val="0"/>
        <w:spacing w:after="0" w:line="480" w:lineRule="auto"/>
        <w:ind w:left="129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Tidak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0</w:t>
      </w:r>
    </w:p>
    <w:p w14:paraId="316FBFEF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297"/>
        </w:tabs>
        <w:autoSpaceDE w:val="0"/>
        <w:autoSpaceDN w:val="0"/>
        <w:spacing w:after="0" w:line="480" w:lineRule="auto"/>
        <w:ind w:left="129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Hanya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sekali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sedikit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1</w:t>
      </w:r>
    </w:p>
    <w:p w14:paraId="2722F04B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297"/>
          <w:tab w:val="left" w:pos="5080"/>
        </w:tabs>
        <w:autoSpaceDE w:val="0"/>
        <w:autoSpaceDN w:val="0"/>
        <w:spacing w:after="0" w:line="480" w:lineRule="auto"/>
        <w:ind w:left="129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Kadang</w:t>
      </w:r>
      <w:proofErr w:type="spellEnd"/>
      <w:r w:rsidRPr="00455CEF">
        <w:rPr>
          <w:rFonts w:ascii="Times New Roman" w:hAnsi="Times New Roman" w:cs="Times New Roman"/>
          <w:spacing w:val="-4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</w:t>
      </w:r>
    </w:p>
    <w:p w14:paraId="02693721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297"/>
          <w:tab w:val="left" w:pos="5079"/>
        </w:tabs>
        <w:autoSpaceDE w:val="0"/>
        <w:autoSpaceDN w:val="0"/>
        <w:spacing w:after="0" w:line="480" w:lineRule="auto"/>
        <w:ind w:left="1296"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banyak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ada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masalah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3</w:t>
      </w:r>
    </w:p>
    <w:p w14:paraId="1974A437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</w:tabs>
        <w:autoSpaceDE w:val="0"/>
        <w:autoSpaceDN w:val="0"/>
        <w:spacing w:after="0" w:line="480" w:lineRule="auto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455CEF">
        <w:rPr>
          <w:rFonts w:ascii="Times New Roman" w:hAnsi="Times New Roman" w:cs="Times New Roman"/>
          <w:sz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nomer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11 </w:t>
      </w:r>
      <w:proofErr w:type="spellStart"/>
      <w:r w:rsidRPr="00455CEF">
        <w:rPr>
          <w:rFonts w:ascii="Times New Roman" w:hAnsi="Times New Roman" w:cs="Times New Roman"/>
          <w:sz w:val="24"/>
        </w:rPr>
        <w:t>dengan</w:t>
      </w:r>
      <w:proofErr w:type="spellEnd"/>
      <w:r w:rsidRPr="00455CEF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>:</w:t>
      </w:r>
    </w:p>
    <w:p w14:paraId="2ACC8071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  <w:tab w:val="left" w:pos="2579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Sangat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0</w:t>
      </w:r>
    </w:p>
    <w:p w14:paraId="02682AD9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  <w:tab w:val="left" w:pos="2567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Cukup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</w:rPr>
        <w:tab/>
        <w:t xml:space="preserve">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1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1</w:t>
      </w:r>
    </w:p>
    <w:p w14:paraId="7140785B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Cukup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455CEF">
        <w:rPr>
          <w:rFonts w:ascii="Times New Roman" w:hAnsi="Times New Roman" w:cs="Times New Roman"/>
          <w:sz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 =</w:t>
      </w:r>
      <w:proofErr w:type="gram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2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</w:t>
      </w:r>
    </w:p>
    <w:p w14:paraId="51563DBC" w14:textId="77777777" w:rsidR="00351389" w:rsidRPr="00455CEF" w:rsidRDefault="00351389" w:rsidP="00351389">
      <w:pPr>
        <w:pStyle w:val="ListParagraph"/>
        <w:widowControl w:val="0"/>
        <w:numPr>
          <w:ilvl w:val="1"/>
          <w:numId w:val="6"/>
        </w:numPr>
        <w:tabs>
          <w:tab w:val="left" w:pos="1155"/>
        </w:tabs>
        <w:autoSpaceDE w:val="0"/>
        <w:autoSpaceDN w:val="0"/>
        <w:spacing w:after="0" w:line="480" w:lineRule="auto"/>
        <w:ind w:hanging="284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Sangat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=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pacing w:val="-7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3</w:t>
      </w:r>
    </w:p>
    <w:p w14:paraId="748B3DD2" w14:textId="77777777" w:rsidR="00351389" w:rsidRPr="00455CEF" w:rsidRDefault="00351389" w:rsidP="00351389">
      <w:pPr>
        <w:pStyle w:val="ListParagraph"/>
        <w:widowControl w:val="0"/>
        <w:numPr>
          <w:ilvl w:val="0"/>
          <w:numId w:val="6"/>
        </w:numPr>
        <w:tabs>
          <w:tab w:val="left" w:pos="872"/>
          <w:tab w:val="left" w:pos="3402"/>
        </w:tabs>
        <w:autoSpaceDE w:val="0"/>
        <w:autoSpaceDN w:val="0"/>
        <w:spacing w:after="0" w:line="480" w:lineRule="auto"/>
        <w:ind w:left="588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455CEF">
        <w:rPr>
          <w:rFonts w:ascii="Times New Roman" w:hAnsi="Times New Roman" w:cs="Times New Roman"/>
          <w:sz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6 </w:t>
      </w:r>
      <w:proofErr w:type="spellStart"/>
      <w:r w:rsidRPr="00455CEF">
        <w:rPr>
          <w:rFonts w:ascii="Times New Roman" w:hAnsi="Times New Roman" w:cs="Times New Roman"/>
          <w:sz w:val="24"/>
        </w:rPr>
        <w:t>komponen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</w:rPr>
        <w:t>bersama</w:t>
      </w:r>
      <w:proofErr w:type="spellEnd"/>
      <w:r w:rsidRPr="00455CEF">
        <w:rPr>
          <w:rFonts w:ascii="Times New Roman" w:hAnsi="Times New Roman" w:cs="Times New Roman"/>
          <w:sz w:val="24"/>
        </w:rPr>
        <w:t xml:space="preserve">. </w:t>
      </w:r>
    </w:p>
    <w:p w14:paraId="1CCF8A0B" w14:textId="77777777" w:rsidR="00351389" w:rsidRPr="00455CEF" w:rsidRDefault="00351389" w:rsidP="00351389">
      <w:pPr>
        <w:pStyle w:val="ListParagraph"/>
        <w:tabs>
          <w:tab w:val="left" w:pos="872"/>
          <w:tab w:val="left" w:pos="3402"/>
        </w:tabs>
        <w:spacing w:after="0" w:line="480" w:lineRule="auto"/>
        <w:ind w:left="588" w:right="-1"/>
        <w:jc w:val="both"/>
        <w:rPr>
          <w:rFonts w:ascii="Times New Roman" w:hAnsi="Times New Roman" w:cs="Times New Roman"/>
          <w:sz w:val="24"/>
        </w:rPr>
      </w:pPr>
      <w:r w:rsidRPr="00455CEF">
        <w:rPr>
          <w:rFonts w:ascii="Times New Roman" w:hAnsi="Times New Roman" w:cs="Times New Roman"/>
          <w:sz w:val="24"/>
        </w:rPr>
        <w:t xml:space="preserve">(Boltz, 2012; </w:t>
      </w:r>
      <w:proofErr w:type="spellStart"/>
      <w:r w:rsidRPr="00455CEF">
        <w:rPr>
          <w:rFonts w:ascii="Times New Roman" w:hAnsi="Times New Roman" w:cs="Times New Roman"/>
          <w:sz w:val="24"/>
        </w:rPr>
        <w:t>Hanifa</w:t>
      </w:r>
      <w:proofErr w:type="spellEnd"/>
      <w:r w:rsidRPr="00455CEF">
        <w:rPr>
          <w:rFonts w:ascii="Times New Roman" w:hAnsi="Times New Roman" w:cs="Times New Roman"/>
          <w:sz w:val="24"/>
        </w:rPr>
        <w:t>,</w:t>
      </w:r>
      <w:r w:rsidRPr="00455CEF">
        <w:rPr>
          <w:rFonts w:ascii="Times New Roman" w:hAnsi="Times New Roman" w:cs="Times New Roman"/>
          <w:spacing w:val="-16"/>
          <w:sz w:val="24"/>
        </w:rPr>
        <w:t xml:space="preserve"> </w:t>
      </w:r>
      <w:r w:rsidRPr="00455CEF">
        <w:rPr>
          <w:rFonts w:ascii="Times New Roman" w:hAnsi="Times New Roman" w:cs="Times New Roman"/>
          <w:sz w:val="24"/>
        </w:rPr>
        <w:t>2015:41-42)</w:t>
      </w:r>
    </w:p>
    <w:p w14:paraId="60EF7913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nyenyak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rentang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0–21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poin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≤ 5 =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skor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6-21 =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tidur</w:t>
      </w:r>
      <w:proofErr w:type="spellEnd"/>
      <w:r w:rsidRPr="00455CEF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5E04A6C4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terstruktur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dijelasakan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runtut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.</w:t>
      </w:r>
    </w:p>
    <w:p w14:paraId="737E9760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22679" w14:textId="77777777" w:rsidR="00351389" w:rsidRPr="00455CEF" w:rsidRDefault="00351389" w:rsidP="00351389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3.8 Etika </w:t>
      </w:r>
      <w:proofErr w:type="spellStart"/>
      <w:r w:rsidRPr="00455CEF">
        <w:rPr>
          <w:rFonts w:ascii="Times New Roman" w:hAnsi="Times New Roman" w:cs="Times New Roman"/>
          <w:b/>
          <w:bCs/>
          <w:sz w:val="24"/>
          <w:szCs w:val="24"/>
        </w:rPr>
        <w:t>Penelitian</w:t>
      </w:r>
      <w:proofErr w:type="spellEnd"/>
    </w:p>
    <w:p w14:paraId="4E0ADFAD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  <w:t xml:space="preserve">Kode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proofErr w:type="gramStart"/>
      <w:r w:rsidRPr="00455CEF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pihak</w:t>
      </w:r>
      <w:proofErr w:type="spellEnd"/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Etika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proofErr w:type="gramStart"/>
      <w:r w:rsidRPr="00455CE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2010:202). </w:t>
      </w:r>
    </w:p>
    <w:p w14:paraId="1233C305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3.8.1 Justice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6CD621E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sama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jender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agama,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etnis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2010:203-204). </w:t>
      </w:r>
    </w:p>
    <w:p w14:paraId="703A07CA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3.8.2 Benefits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D49C9FD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merugikan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hendaknya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kaidah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keilmuan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nurani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moral,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kejujuran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tanggungjawab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terhindar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kerugian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(SK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Amanah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007/Tap/MWA UI/2005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2010:204). </w:t>
      </w:r>
    </w:p>
    <w:p w14:paraId="12D6E79F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3.8.3 Respect for Human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808A37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dipertimbangkan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kebebasan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menghormati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harkat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martabat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Informed consent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ketidaknyamanan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lastRenderedPageBreak/>
        <w:t>ditimbulkan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kapan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anonimitas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>, 2010:203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3433673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CA4C8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9A5FAE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555394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4258A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D0F1A2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286CE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A5418" w14:textId="77777777" w:rsidR="00351389" w:rsidRPr="00455CEF" w:rsidRDefault="00351389" w:rsidP="00351389">
      <w:pPr>
        <w:tabs>
          <w:tab w:val="left" w:pos="99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B834" w14:textId="77777777" w:rsidR="009E1E36" w:rsidRDefault="009E1E36"/>
    <w:sectPr w:rsidR="009E1E36" w:rsidSect="00351389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F6221" w14:textId="77777777" w:rsidR="00033BF5" w:rsidRDefault="00033BF5" w:rsidP="00351389">
      <w:pPr>
        <w:spacing w:after="0" w:line="240" w:lineRule="auto"/>
      </w:pPr>
      <w:r>
        <w:separator/>
      </w:r>
    </w:p>
  </w:endnote>
  <w:endnote w:type="continuationSeparator" w:id="0">
    <w:p w14:paraId="2B781703" w14:textId="77777777" w:rsidR="00033BF5" w:rsidRDefault="00033BF5" w:rsidP="0035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1875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1196D" w14:textId="77777777" w:rsidR="00FF1714" w:rsidRDefault="00033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42693E5E" w14:textId="77777777" w:rsidR="00FF1714" w:rsidRPr="00F20907" w:rsidRDefault="00033BF5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42252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D7656C" w14:textId="77777777" w:rsidR="00FF1714" w:rsidRDefault="00033B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0C5AAA6B" w14:textId="77777777" w:rsidR="00FF1714" w:rsidRPr="00F20907" w:rsidRDefault="00033BF5" w:rsidP="00D95328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D8D27" w14:textId="77777777" w:rsidR="00FF1714" w:rsidRDefault="00033BF5">
    <w:pPr>
      <w:pStyle w:val="Footer"/>
      <w:jc w:val="center"/>
    </w:pPr>
  </w:p>
  <w:p w14:paraId="6BCCC3D1" w14:textId="77777777" w:rsidR="00FF1714" w:rsidRPr="00F20907" w:rsidRDefault="00033BF5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4C15" w14:textId="77777777" w:rsidR="00033BF5" w:rsidRDefault="00033BF5" w:rsidP="00351389">
      <w:pPr>
        <w:spacing w:after="0" w:line="240" w:lineRule="auto"/>
      </w:pPr>
      <w:r>
        <w:separator/>
      </w:r>
    </w:p>
  </w:footnote>
  <w:footnote w:type="continuationSeparator" w:id="0">
    <w:p w14:paraId="4A9CF3DC" w14:textId="77777777" w:rsidR="00033BF5" w:rsidRDefault="00033BF5" w:rsidP="00351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EC98" w14:textId="77777777" w:rsidR="00FF1714" w:rsidRDefault="00033BF5">
    <w:pPr>
      <w:pStyle w:val="Header"/>
      <w:jc w:val="right"/>
    </w:pPr>
  </w:p>
  <w:p w14:paraId="6E294ED2" w14:textId="77777777" w:rsidR="00FF1714" w:rsidRDefault="00033B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A77AC" w14:textId="77777777" w:rsidR="00FF1714" w:rsidRPr="003D6FF6" w:rsidRDefault="00033BF5">
    <w:pPr>
      <w:pStyle w:val="Header"/>
      <w:jc w:val="right"/>
      <w:rPr>
        <w:rFonts w:ascii="Times New Roman" w:hAnsi="Times New Roman" w:cs="Times New Roman"/>
      </w:rPr>
    </w:pPr>
  </w:p>
  <w:p w14:paraId="7CDDB15C" w14:textId="77777777" w:rsidR="00FF1714" w:rsidRPr="00E56770" w:rsidRDefault="00033BF5">
    <w:pPr>
      <w:pStyle w:val="Header"/>
      <w:rPr>
        <w:rFonts w:ascii="Times New Roman" w:hAnsi="Times New Roman" w:cs="Times New Roman"/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6660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02139A5" w14:textId="77777777" w:rsidR="00FF1714" w:rsidRDefault="00033BF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14:paraId="05AD3B99" w14:textId="77777777" w:rsidR="00FF1714" w:rsidRDefault="00033B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A9A"/>
    <w:multiLevelType w:val="hybridMultilevel"/>
    <w:tmpl w:val="DC78736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8C5137E"/>
    <w:multiLevelType w:val="hybridMultilevel"/>
    <w:tmpl w:val="EA46145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6A5737F"/>
    <w:multiLevelType w:val="hybridMultilevel"/>
    <w:tmpl w:val="410AA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F064D"/>
    <w:multiLevelType w:val="hybridMultilevel"/>
    <w:tmpl w:val="E4FC421C"/>
    <w:lvl w:ilvl="0" w:tplc="A560C8A0">
      <w:start w:val="1"/>
      <w:numFmt w:val="decimal"/>
      <w:lvlText w:val="%1."/>
      <w:lvlJc w:val="left"/>
      <w:pPr>
        <w:ind w:left="871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val="id" w:eastAsia="id" w:bidi="id"/>
      </w:rPr>
    </w:lvl>
    <w:lvl w:ilvl="1" w:tplc="5540E1AA">
      <w:start w:val="1"/>
      <w:numFmt w:val="lowerLetter"/>
      <w:lvlText w:val="%2."/>
      <w:lvlJc w:val="left"/>
      <w:pPr>
        <w:ind w:left="115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id" w:bidi="id"/>
      </w:rPr>
    </w:lvl>
    <w:lvl w:ilvl="2" w:tplc="C1A805DA">
      <w:start w:val="1"/>
      <w:numFmt w:val="decimal"/>
      <w:lvlText w:val="%3)"/>
      <w:lvlJc w:val="left"/>
      <w:pPr>
        <w:ind w:left="1440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id" w:bidi="id"/>
      </w:rPr>
    </w:lvl>
    <w:lvl w:ilvl="3" w:tplc="BDF28038">
      <w:numFmt w:val="bullet"/>
      <w:lvlText w:val="•"/>
      <w:lvlJc w:val="left"/>
      <w:pPr>
        <w:ind w:left="1440" w:hanging="286"/>
      </w:pPr>
      <w:rPr>
        <w:rFonts w:hint="default"/>
        <w:lang w:val="id" w:eastAsia="id" w:bidi="id"/>
      </w:rPr>
    </w:lvl>
    <w:lvl w:ilvl="4" w:tplc="4EC6905C">
      <w:numFmt w:val="bullet"/>
      <w:lvlText w:val="•"/>
      <w:lvlJc w:val="left"/>
      <w:pPr>
        <w:ind w:left="2466" w:hanging="286"/>
      </w:pPr>
      <w:rPr>
        <w:rFonts w:hint="default"/>
        <w:lang w:val="id" w:eastAsia="id" w:bidi="id"/>
      </w:rPr>
    </w:lvl>
    <w:lvl w:ilvl="5" w:tplc="9544FFEC">
      <w:numFmt w:val="bullet"/>
      <w:lvlText w:val="•"/>
      <w:lvlJc w:val="left"/>
      <w:pPr>
        <w:ind w:left="3493" w:hanging="286"/>
      </w:pPr>
      <w:rPr>
        <w:rFonts w:hint="default"/>
        <w:lang w:val="id" w:eastAsia="id" w:bidi="id"/>
      </w:rPr>
    </w:lvl>
    <w:lvl w:ilvl="6" w:tplc="B94AC520">
      <w:numFmt w:val="bullet"/>
      <w:lvlText w:val="•"/>
      <w:lvlJc w:val="left"/>
      <w:pPr>
        <w:ind w:left="4519" w:hanging="286"/>
      </w:pPr>
      <w:rPr>
        <w:rFonts w:hint="default"/>
        <w:lang w:val="id" w:eastAsia="id" w:bidi="id"/>
      </w:rPr>
    </w:lvl>
    <w:lvl w:ilvl="7" w:tplc="DA4A0902">
      <w:numFmt w:val="bullet"/>
      <w:lvlText w:val="•"/>
      <w:lvlJc w:val="left"/>
      <w:pPr>
        <w:ind w:left="5546" w:hanging="286"/>
      </w:pPr>
      <w:rPr>
        <w:rFonts w:hint="default"/>
        <w:lang w:val="id" w:eastAsia="id" w:bidi="id"/>
      </w:rPr>
    </w:lvl>
    <w:lvl w:ilvl="8" w:tplc="15C20C2A">
      <w:numFmt w:val="bullet"/>
      <w:lvlText w:val="•"/>
      <w:lvlJc w:val="left"/>
      <w:pPr>
        <w:ind w:left="6573" w:hanging="286"/>
      </w:pPr>
      <w:rPr>
        <w:rFonts w:hint="default"/>
        <w:lang w:val="id" w:eastAsia="id" w:bidi="id"/>
      </w:rPr>
    </w:lvl>
  </w:abstractNum>
  <w:abstractNum w:abstractNumId="4" w15:restartNumberingAfterBreak="0">
    <w:nsid w:val="5C7662AE"/>
    <w:multiLevelType w:val="multilevel"/>
    <w:tmpl w:val="68526A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7B724F6"/>
    <w:multiLevelType w:val="multilevel"/>
    <w:tmpl w:val="68526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2944D4"/>
    <w:multiLevelType w:val="hybridMultilevel"/>
    <w:tmpl w:val="622E1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89"/>
    <w:rsid w:val="00033BF5"/>
    <w:rsid w:val="00351389"/>
    <w:rsid w:val="009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A76D"/>
  <w15:chartTrackingRefBased/>
  <w15:docId w15:val="{4CF84029-3D5C-4E9A-B215-D62B8711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8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389"/>
  </w:style>
  <w:style w:type="paragraph" w:styleId="Footer">
    <w:name w:val="footer"/>
    <w:basedOn w:val="Normal"/>
    <w:link w:val="FooterChar"/>
    <w:uiPriority w:val="99"/>
    <w:unhideWhenUsed/>
    <w:rsid w:val="003513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389"/>
  </w:style>
  <w:style w:type="paragraph" w:styleId="ListParagraph">
    <w:name w:val="List Paragraph"/>
    <w:basedOn w:val="Normal"/>
    <w:uiPriority w:val="34"/>
    <w:qFormat/>
    <w:rsid w:val="00351389"/>
    <w:pPr>
      <w:ind w:left="720"/>
      <w:contextualSpacing/>
    </w:pPr>
  </w:style>
  <w:style w:type="table" w:styleId="TableGrid">
    <w:name w:val="Table Grid"/>
    <w:basedOn w:val="TableNormal"/>
    <w:uiPriority w:val="39"/>
    <w:rsid w:val="0035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351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513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513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2338</Words>
  <Characters>13327</Characters>
  <Application>Microsoft Office Word</Application>
  <DocSecurity>0</DocSecurity>
  <Lines>111</Lines>
  <Paragraphs>31</Paragraphs>
  <ScaleCrop>false</ScaleCrop>
  <Company/>
  <LinksUpToDate>false</LinksUpToDate>
  <CharactersWithSpaces>15634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2020-07-29T13:43:00Z</dcterms:created>
  <dcterms:modified xsi:type="dcterms:W3CDTF">2020-07-29T13:44:00Z</dcterms:modified>
</cp:coreProperties>
</file>