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49" w:rsidRPr="00F544EC" w:rsidRDefault="00492949" w:rsidP="00492949">
      <w:pPr>
        <w:pStyle w:val="NormalWeb"/>
        <w:spacing w:line="360" w:lineRule="auto"/>
        <w:jc w:val="center"/>
        <w:rPr>
          <w:b/>
          <w:color w:val="000000" w:themeColor="text1"/>
        </w:rPr>
      </w:pPr>
      <w:r w:rsidRPr="00F544EC">
        <w:rPr>
          <w:b/>
          <w:color w:val="000000" w:themeColor="text1"/>
        </w:rPr>
        <w:t>DAFTAR ISI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  <w:lang w:val="id-ID"/>
        </w:rPr>
        <w:id w:val="763598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492949" w:rsidRPr="00F544EC" w:rsidRDefault="00492949" w:rsidP="00492949">
          <w:pPr>
            <w:pStyle w:val="TOCHeading"/>
            <w:spacing w:line="360" w:lineRule="auto"/>
            <w:rPr>
              <w:rFonts w:ascii="Times New Roman" w:eastAsiaTheme="minorHAnsi" w:hAnsi="Times New Roman" w:cs="Times New Roman"/>
              <w:b w:val="0"/>
              <w:bCs w:val="0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COVER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i</w:t>
          </w:r>
        </w:p>
        <w:p w:rsidR="00492949" w:rsidRPr="00F544EC" w:rsidRDefault="00492949" w:rsidP="00492949">
          <w:pPr>
            <w:pStyle w:val="TOC2"/>
            <w:spacing w:line="360" w:lineRule="auto"/>
            <w:ind w:left="0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LEMBAR PERSETUJUAN</w:t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ptab w:relativeTo="margin" w:alignment="right" w:leader="dot"/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ii</w:t>
          </w:r>
        </w:p>
        <w:p w:rsidR="00492949" w:rsidRPr="00F544EC" w:rsidRDefault="00492949" w:rsidP="00492949">
          <w:pPr>
            <w:rPr>
              <w:rFonts w:ascii="Times New Roman" w:hAnsi="Times New Roman" w:cs="Times New Roman"/>
              <w:color w:val="000000" w:themeColor="text1"/>
              <w:sz w:val="24"/>
            </w:rPr>
          </w:pP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</w:rPr>
            <w:t>PERSYARATAN KEASLIAN TULISAN</w:t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ptab w:relativeTo="margin" w:alignment="right" w:leader="dot"/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iii</w:t>
          </w:r>
        </w:p>
        <w:p w:rsidR="00492949" w:rsidRPr="00F544EC" w:rsidRDefault="00492949" w:rsidP="00492949">
          <w:pPr>
            <w:pStyle w:val="TOC2"/>
            <w:spacing w:line="360" w:lineRule="auto"/>
            <w:ind w:left="0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LEMBAR PENGESAHAN</w:t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ptab w:relativeTo="margin" w:alignment="right" w:leader="dot"/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iv</w:t>
          </w:r>
        </w:p>
        <w:p w:rsidR="00492949" w:rsidRDefault="00492949" w:rsidP="00492949">
          <w:pPr>
            <w:pStyle w:val="TOC2"/>
            <w:spacing w:line="360" w:lineRule="auto"/>
            <w:ind w:left="0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KATA PENGANTAR</w:t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ptab w:relativeTo="margin" w:alignment="right" w:leader="dot"/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v</w:t>
          </w:r>
        </w:p>
        <w:p w:rsidR="00492949" w:rsidRPr="00F544EC" w:rsidRDefault="00492949" w:rsidP="00492949">
          <w:pPr>
            <w:pStyle w:val="TOC2"/>
            <w:spacing w:line="360" w:lineRule="auto"/>
            <w:ind w:left="0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ABSTRAK</w:t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ptab w:relativeTo="margin" w:alignment="right" w:leader="dot"/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v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ii</w:t>
          </w:r>
        </w:p>
        <w:p w:rsidR="00492949" w:rsidRPr="00DD17DF" w:rsidRDefault="00492949" w:rsidP="00492949">
          <w:pPr>
            <w:pStyle w:val="TOC2"/>
            <w:spacing w:line="360" w:lineRule="auto"/>
            <w:ind w:left="0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ABSTRACT</w:t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viii</w:t>
          </w:r>
        </w:p>
        <w:p w:rsidR="00492949" w:rsidRPr="00F544EC" w:rsidRDefault="00492949" w:rsidP="00492949">
          <w:pPr>
            <w:pStyle w:val="TOC2"/>
            <w:spacing w:line="360" w:lineRule="auto"/>
            <w:ind w:left="0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DAFTAR ISI</w:t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ix</w:t>
          </w:r>
        </w:p>
        <w:p w:rsidR="00492949" w:rsidRPr="00F544EC" w:rsidRDefault="00492949" w:rsidP="00492949">
          <w:pPr>
            <w:pStyle w:val="TOC2"/>
            <w:spacing w:line="360" w:lineRule="auto"/>
            <w:ind w:left="0"/>
            <w:rPr>
              <w:rFonts w:ascii="Times New Roman" w:hAnsi="Times New Roman" w:cs="Times New Roman"/>
              <w:b/>
              <w:i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DAFTAR TABEL</w:t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xii</w:t>
          </w:r>
        </w:p>
        <w:p w:rsidR="00492949" w:rsidRPr="00F544EC" w:rsidRDefault="00492949" w:rsidP="00492949">
          <w:pPr>
            <w:pStyle w:val="TOC2"/>
            <w:spacing w:line="360" w:lineRule="auto"/>
            <w:ind w:left="0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DAFTAR LAMPIRAN</w:t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ptab w:relativeTo="margin" w:alignment="right" w:leader="dot"/>
          </w:r>
          <w:r w:rsidRPr="00F544EC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x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id-ID"/>
            </w:rPr>
            <w:t>iii</w:t>
          </w:r>
        </w:p>
        <w:p w:rsidR="00492949" w:rsidRPr="00F544EC" w:rsidRDefault="00492949" w:rsidP="00492949">
          <w:pPr>
            <w:pStyle w:val="TOC3"/>
          </w:pPr>
          <w:r w:rsidRPr="00F544EC">
            <w:t>BAB I PENDAHULUAN</w:t>
          </w:r>
          <w:r w:rsidRPr="00F544EC">
            <w:ptab w:relativeTo="margin" w:alignment="right" w:leader="dot"/>
          </w:r>
          <w:r w:rsidRPr="00F544EC">
            <w:t>1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1.1 Latar belakang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1</w:t>
          </w:r>
        </w:p>
        <w:p w:rsidR="00492949" w:rsidRPr="00F544EC" w:rsidRDefault="00492949" w:rsidP="00492949">
          <w:pPr>
            <w:pStyle w:val="TOC3"/>
            <w:ind w:firstLine="216"/>
            <w:rPr>
              <w:b w:val="0"/>
            </w:rPr>
          </w:pPr>
          <w:r w:rsidRPr="00F544EC">
            <w:rPr>
              <w:b w:val="0"/>
            </w:rPr>
            <w:t>1.2 Rumusan Masalah</w:t>
          </w:r>
          <w:r w:rsidRPr="00F544EC">
            <w:rPr>
              <w:b w:val="0"/>
            </w:rPr>
            <w:ptab w:relativeTo="margin" w:alignment="right" w:leader="dot"/>
          </w:r>
          <w:r w:rsidRPr="00F544EC">
            <w:rPr>
              <w:b w:val="0"/>
            </w:rPr>
            <w:t>5</w:t>
          </w:r>
        </w:p>
        <w:p w:rsidR="00492949" w:rsidRPr="00F544EC" w:rsidRDefault="00492949" w:rsidP="00492949">
          <w:pPr>
            <w:pStyle w:val="TOC3"/>
            <w:ind w:firstLine="216"/>
            <w:rPr>
              <w:b w:val="0"/>
            </w:rPr>
          </w:pPr>
          <w:r w:rsidRPr="00F544EC">
            <w:rPr>
              <w:b w:val="0"/>
            </w:rPr>
            <w:t>1.3 Tujuan</w:t>
          </w:r>
          <w:r w:rsidRPr="00F544EC">
            <w:rPr>
              <w:b w:val="0"/>
            </w:rPr>
            <w:ptab w:relativeTo="margin" w:alignment="right" w:leader="dot"/>
          </w:r>
          <w:r w:rsidRPr="00F544EC">
            <w:rPr>
              <w:b w:val="0"/>
            </w:rPr>
            <w:t>5</w:t>
          </w:r>
        </w:p>
        <w:p w:rsidR="00492949" w:rsidRPr="00F544EC" w:rsidRDefault="00492949" w:rsidP="00492949">
          <w:pPr>
            <w:pStyle w:val="TOC3"/>
            <w:ind w:firstLine="567"/>
            <w:rPr>
              <w:b w:val="0"/>
            </w:rPr>
          </w:pPr>
          <w:r w:rsidRPr="00F544EC">
            <w:rPr>
              <w:b w:val="0"/>
            </w:rPr>
            <w:t>1.3.1 Tujuan Umum</w:t>
          </w:r>
          <w:r w:rsidRPr="00F544EC">
            <w:rPr>
              <w:b w:val="0"/>
            </w:rPr>
            <w:ptab w:relativeTo="margin" w:alignment="right" w:leader="dot"/>
          </w:r>
          <w:r w:rsidRPr="00F544EC">
            <w:rPr>
              <w:b w:val="0"/>
            </w:rPr>
            <w:t>5</w:t>
          </w:r>
        </w:p>
        <w:p w:rsidR="00492949" w:rsidRPr="00F544EC" w:rsidRDefault="00492949" w:rsidP="00492949">
          <w:pPr>
            <w:pStyle w:val="TOC3"/>
            <w:ind w:firstLine="567"/>
            <w:rPr>
              <w:b w:val="0"/>
            </w:rPr>
          </w:pPr>
          <w:r w:rsidRPr="00F544EC">
            <w:rPr>
              <w:b w:val="0"/>
            </w:rPr>
            <w:t>1.3.2 Tujuan Khusus</w:t>
          </w:r>
          <w:r w:rsidRPr="00F544EC">
            <w:rPr>
              <w:b w:val="0"/>
            </w:rPr>
            <w:ptab w:relativeTo="margin" w:alignment="right" w:leader="dot"/>
          </w:r>
          <w:r w:rsidRPr="00F544EC">
            <w:rPr>
              <w:b w:val="0"/>
            </w:rPr>
            <w:t>5</w:t>
          </w:r>
        </w:p>
        <w:p w:rsidR="00492949" w:rsidRPr="00F544EC" w:rsidRDefault="00492949" w:rsidP="00492949">
          <w:pPr>
            <w:pStyle w:val="TOC3"/>
            <w:ind w:firstLine="216"/>
            <w:rPr>
              <w:b w:val="0"/>
            </w:rPr>
          </w:pPr>
          <w:r w:rsidRPr="00F544EC">
            <w:rPr>
              <w:b w:val="0"/>
            </w:rPr>
            <w:t>1.4 Manfaat</w:t>
          </w:r>
          <w:r w:rsidRPr="00F544EC">
            <w:rPr>
              <w:b w:val="0"/>
            </w:rPr>
            <w:ptab w:relativeTo="margin" w:alignment="right" w:leader="dot"/>
          </w:r>
          <w:r w:rsidRPr="00F544EC">
            <w:rPr>
              <w:b w:val="0"/>
            </w:rPr>
            <w:t>6</w:t>
          </w:r>
        </w:p>
        <w:p w:rsidR="00492949" w:rsidRPr="00F544EC" w:rsidRDefault="00492949" w:rsidP="00492949">
          <w:pPr>
            <w:pStyle w:val="TOC3"/>
            <w:ind w:firstLine="567"/>
            <w:rPr>
              <w:b w:val="0"/>
            </w:rPr>
          </w:pPr>
          <w:r w:rsidRPr="00F544EC">
            <w:rPr>
              <w:b w:val="0"/>
            </w:rPr>
            <w:t>1.4.1 Manfaat Teoritis</w:t>
          </w:r>
          <w:r w:rsidRPr="00F544EC">
            <w:rPr>
              <w:b w:val="0"/>
            </w:rPr>
            <w:ptab w:relativeTo="margin" w:alignment="right" w:leader="dot"/>
          </w:r>
          <w:r w:rsidRPr="00F544EC">
            <w:rPr>
              <w:b w:val="0"/>
            </w:rPr>
            <w:t>6</w:t>
          </w:r>
        </w:p>
        <w:p w:rsidR="00492949" w:rsidRPr="00F544EC" w:rsidRDefault="00492949" w:rsidP="00492949">
          <w:pPr>
            <w:pStyle w:val="TOC3"/>
            <w:ind w:firstLine="567"/>
            <w:rPr>
              <w:b w:val="0"/>
            </w:rPr>
          </w:pPr>
          <w:r w:rsidRPr="00F544EC">
            <w:rPr>
              <w:b w:val="0"/>
            </w:rPr>
            <w:t>1.4.2 Manfaat Praktis</w:t>
          </w:r>
          <w:r w:rsidRPr="00F544EC">
            <w:rPr>
              <w:b w:val="0"/>
            </w:rPr>
            <w:ptab w:relativeTo="margin" w:alignment="right" w:leader="dot"/>
          </w:r>
          <w:r w:rsidRPr="00F544EC">
            <w:rPr>
              <w:b w:val="0"/>
            </w:rPr>
            <w:t>6</w:t>
          </w:r>
        </w:p>
        <w:p w:rsidR="00492949" w:rsidRPr="00F544EC" w:rsidRDefault="00492949" w:rsidP="00492949">
          <w:pPr>
            <w:pStyle w:val="TOC3"/>
          </w:pPr>
          <w:r w:rsidRPr="00F544EC">
            <w:t>BAB II TINJAUAN PUSTAKA</w:t>
          </w:r>
          <w:r w:rsidRPr="00F544EC">
            <w:ptab w:relativeTo="margin" w:alignment="right" w:leader="dot"/>
          </w:r>
          <w:r w:rsidRPr="00F544EC">
            <w:t>7</w:t>
          </w:r>
        </w:p>
        <w:p w:rsidR="00492949" w:rsidRPr="00F544EC" w:rsidRDefault="00492949" w:rsidP="00492949">
          <w:pPr>
            <w:pStyle w:val="TOC3"/>
            <w:rPr>
              <w:b w:val="0"/>
            </w:rPr>
          </w:pPr>
          <w:r w:rsidRPr="00F544EC">
            <w:rPr>
              <w:b w:val="0"/>
            </w:rPr>
            <w:t xml:space="preserve">   2.1 Konsep Lanjut Usia </w:t>
          </w:r>
          <w:r w:rsidRPr="00F544EC">
            <w:rPr>
              <w:b w:val="0"/>
            </w:rPr>
            <w:ptab w:relativeTo="margin" w:alignment="right" w:leader="dot"/>
          </w:r>
          <w:r w:rsidRPr="00F544EC">
            <w:rPr>
              <w:b w:val="0"/>
            </w:rPr>
            <w:t>7</w:t>
          </w:r>
        </w:p>
        <w:p w:rsidR="00492949" w:rsidRPr="00F544EC" w:rsidRDefault="00492949" w:rsidP="00492949">
          <w:pPr>
            <w:pStyle w:val="TOC3"/>
            <w:rPr>
              <w:b w:val="0"/>
            </w:rPr>
          </w:pPr>
          <w:r w:rsidRPr="00F544EC">
            <w:rPr>
              <w:b w:val="0"/>
            </w:rPr>
            <w:t xml:space="preserve">         2.1.1 Definisi Lanjut Usia </w:t>
          </w:r>
          <w:r w:rsidRPr="00F544EC">
            <w:rPr>
              <w:b w:val="0"/>
            </w:rPr>
            <w:ptab w:relativeTo="margin" w:alignment="right" w:leader="dot"/>
          </w:r>
          <w:r w:rsidRPr="00F544EC">
            <w:rPr>
              <w:b w:val="0"/>
            </w:rPr>
            <w:t>7</w:t>
          </w:r>
        </w:p>
        <w:p w:rsidR="00492949" w:rsidRPr="00F544EC" w:rsidRDefault="00492949" w:rsidP="00492949">
          <w:pPr>
            <w:pStyle w:val="TOC3"/>
            <w:rPr>
              <w:b w:val="0"/>
            </w:rPr>
          </w:pPr>
          <w:r w:rsidRPr="00F544EC">
            <w:rPr>
              <w:b w:val="0"/>
            </w:rPr>
            <w:t xml:space="preserve">         2.1.2 Ciri-Ciri Lanjut Usia </w:t>
          </w:r>
          <w:r w:rsidRPr="00F544EC">
            <w:rPr>
              <w:b w:val="0"/>
            </w:rPr>
            <w:ptab w:relativeTo="margin" w:alignment="right" w:leader="dot"/>
          </w:r>
          <w:r w:rsidRPr="00F544EC">
            <w:rPr>
              <w:b w:val="0"/>
            </w:rPr>
            <w:t>8</w:t>
          </w:r>
        </w:p>
        <w:p w:rsidR="00492949" w:rsidRPr="00F544EC" w:rsidRDefault="00492949" w:rsidP="00492949">
          <w:pPr>
            <w:pStyle w:val="TOC3"/>
            <w:rPr>
              <w:b w:val="0"/>
            </w:rPr>
          </w:pPr>
          <w:r w:rsidRPr="00F544EC">
            <w:rPr>
              <w:b w:val="0"/>
            </w:rPr>
            <w:lastRenderedPageBreak/>
            <w:t xml:space="preserve">         2.1.3 Perubahan Lanjut Usia </w:t>
          </w:r>
          <w:r w:rsidRPr="00F544EC">
            <w:rPr>
              <w:b w:val="0"/>
            </w:rPr>
            <w:ptab w:relativeTo="margin" w:alignment="right" w:leader="dot"/>
          </w:r>
          <w:r w:rsidRPr="00F544EC">
            <w:rPr>
              <w:b w:val="0"/>
            </w:rPr>
            <w:t>10</w:t>
          </w:r>
        </w:p>
        <w:p w:rsidR="00492949" w:rsidRPr="00DD17DF" w:rsidRDefault="00492949" w:rsidP="00492949">
          <w:pPr>
            <w:pStyle w:val="TOC3"/>
            <w:rPr>
              <w:b w:val="0"/>
            </w:rPr>
          </w:pPr>
          <w:r w:rsidRPr="00F544EC">
            <w:rPr>
              <w:b w:val="0"/>
            </w:rPr>
            <w:t xml:space="preserve">         2.1.4 Perkembangan Lanjut Usia </w:t>
          </w:r>
          <w:r w:rsidRPr="00F544EC">
            <w:rPr>
              <w:b w:val="0"/>
            </w:rPr>
            <w:ptab w:relativeTo="margin" w:alignment="right" w:leader="dot"/>
          </w:r>
          <w:r>
            <w:rPr>
              <w:b w:val="0"/>
            </w:rPr>
            <w:t>18</w:t>
          </w:r>
        </w:p>
        <w:p w:rsidR="00492949" w:rsidRPr="00F544EC" w:rsidRDefault="00492949" w:rsidP="00492949">
          <w:pPr>
            <w:pStyle w:val="TOC3"/>
            <w:rPr>
              <w:b w:val="0"/>
            </w:rPr>
          </w:pPr>
          <w:r w:rsidRPr="00F544EC">
            <w:rPr>
              <w:b w:val="0"/>
            </w:rPr>
            <w:t xml:space="preserve">   2.2 Kesepian</w:t>
          </w:r>
          <w:r w:rsidRPr="00F544EC">
            <w:rPr>
              <w:b w:val="0"/>
            </w:rPr>
            <w:ptab w:relativeTo="margin" w:alignment="right" w:leader="dot"/>
          </w:r>
          <w:r>
            <w:rPr>
              <w:b w:val="0"/>
            </w:rPr>
            <w:t>18</w:t>
          </w:r>
        </w:p>
        <w:p w:rsidR="00492949" w:rsidRPr="00F544EC" w:rsidRDefault="00492949" w:rsidP="00492949">
          <w:pPr>
            <w:pStyle w:val="TOC3"/>
            <w:rPr>
              <w:b w:val="0"/>
            </w:rPr>
          </w:pPr>
          <w:r w:rsidRPr="00F544EC">
            <w:rPr>
              <w:b w:val="0"/>
            </w:rPr>
            <w:t xml:space="preserve">         2.2.1 Definisi Kesepian</w:t>
          </w:r>
          <w:r w:rsidRPr="00F544EC">
            <w:rPr>
              <w:b w:val="0"/>
            </w:rPr>
            <w:ptab w:relativeTo="margin" w:alignment="right" w:leader="dot"/>
          </w:r>
          <w:r>
            <w:rPr>
              <w:b w:val="0"/>
            </w:rPr>
            <w:t>18</w:t>
          </w:r>
        </w:p>
        <w:p w:rsidR="00492949" w:rsidRPr="00F544EC" w:rsidRDefault="00492949" w:rsidP="00492949">
          <w:pPr>
            <w:pStyle w:val="TOC3"/>
            <w:rPr>
              <w:b w:val="0"/>
            </w:rPr>
          </w:pPr>
          <w:r w:rsidRPr="00F544EC">
            <w:rPr>
              <w:b w:val="0"/>
            </w:rPr>
            <w:t xml:space="preserve">         2.2.2 Tipe Kesepian</w:t>
          </w:r>
          <w:r w:rsidRPr="00F544EC">
            <w:rPr>
              <w:b w:val="0"/>
            </w:rPr>
            <w:ptab w:relativeTo="margin" w:alignment="right" w:leader="dot"/>
          </w:r>
          <w:r w:rsidRPr="00F544EC">
            <w:rPr>
              <w:b w:val="0"/>
            </w:rPr>
            <w:t>20</w:t>
          </w:r>
        </w:p>
        <w:p w:rsidR="00492949" w:rsidRPr="00F544EC" w:rsidRDefault="00492949" w:rsidP="00492949">
          <w:pPr>
            <w:pStyle w:val="TOC3"/>
            <w:rPr>
              <w:b w:val="0"/>
            </w:rPr>
          </w:pPr>
          <w:r w:rsidRPr="00F544EC">
            <w:rPr>
              <w:b w:val="0"/>
            </w:rPr>
            <w:t xml:space="preserve">         2.2.3 Ciri-Ciri Kesepian</w:t>
          </w:r>
          <w:r w:rsidRPr="00F544EC">
            <w:rPr>
              <w:b w:val="0"/>
            </w:rPr>
            <w:ptab w:relativeTo="margin" w:alignment="right" w:leader="dot"/>
          </w:r>
          <w:r>
            <w:rPr>
              <w:b w:val="0"/>
            </w:rPr>
            <w:t>21</w:t>
          </w:r>
        </w:p>
        <w:p w:rsidR="00492949" w:rsidRPr="00F544EC" w:rsidRDefault="00492949" w:rsidP="00492949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  2.3 </w:t>
          </w:r>
          <w:r w:rsidRPr="00DD17DF">
            <w:rPr>
              <w:rStyle w:val="Strong"/>
              <w:rFonts w:ascii="Times New Roman" w:hAnsi="Times New Roman" w:cs="Times New Roman"/>
              <w:color w:val="000000" w:themeColor="text1"/>
              <w:sz w:val="24"/>
              <w:szCs w:val="24"/>
            </w:rPr>
            <w:t>Faktor yang Menyebabkan Kesepian (</w:t>
          </w:r>
          <w:r w:rsidRPr="00DD17DF">
            <w:rPr>
              <w:rStyle w:val="Strong"/>
              <w:rFonts w:ascii="Times New Roman" w:hAnsi="Times New Roman" w:cs="Times New Roman"/>
              <w:i/>
              <w:color w:val="000000" w:themeColor="text1"/>
              <w:sz w:val="24"/>
              <w:szCs w:val="24"/>
            </w:rPr>
            <w:t>Loneliness</w:t>
          </w:r>
          <w:r w:rsidRPr="00DD17DF">
            <w:rPr>
              <w:rStyle w:val="Strong"/>
              <w:rFonts w:ascii="Times New Roman" w:hAnsi="Times New Roman" w:cs="Times New Roman"/>
              <w:color w:val="000000" w:themeColor="text1"/>
              <w:sz w:val="24"/>
              <w:szCs w:val="24"/>
            </w:rPr>
            <w:t>)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23</w:t>
          </w:r>
        </w:p>
        <w:p w:rsidR="00492949" w:rsidRPr="00F544EC" w:rsidRDefault="00492949" w:rsidP="00492949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  2.4 </w:t>
          </w:r>
          <w:r w:rsidRPr="00F544EC">
            <w:rPr>
              <w:rStyle w:val="a"/>
              <w:rFonts w:ascii="Times New Roman" w:hAnsi="Times New Roman" w:cs="Times New Roman"/>
              <w:color w:val="000000" w:themeColor="text1"/>
              <w:sz w:val="24"/>
              <w:szCs w:val="24"/>
            </w:rPr>
            <w:t>Akibat Kesepian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28</w:t>
          </w:r>
        </w:p>
        <w:p w:rsidR="00492949" w:rsidRPr="00F544EC" w:rsidRDefault="00492949" w:rsidP="00492949">
          <w:pPr>
            <w:pStyle w:val="TOC3"/>
          </w:pPr>
          <w:r w:rsidRPr="00F544EC">
            <w:t>BAB III METODE PENELITIAN</w:t>
          </w:r>
          <w:r w:rsidRPr="00F544EC">
            <w:ptab w:relativeTo="margin" w:alignment="right" w:leader="dot"/>
          </w:r>
          <w:r>
            <w:t>31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3.1 Desain Penelitian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31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3.2 Subjek Penelitian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31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3.3 Lokasi dan Waktu Penelitian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32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3.4 Fokus Studi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32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3.5 Definisi Operasional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32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3.6 Metode Pengumpulan Data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34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3.7 Prosedur Pengumpulan Data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35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3.8 Analisis Data dan Penyajian Data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36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567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 xml:space="preserve">3.8.1 Analisis Data 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36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567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 xml:space="preserve">3.8.2 Penyajian Data 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38</w:t>
          </w:r>
        </w:p>
        <w:p w:rsidR="00492949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3.9 Etika Penelitian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39</w:t>
          </w:r>
        </w:p>
        <w:p w:rsidR="00492949" w:rsidRPr="00F544EC" w:rsidRDefault="00492949" w:rsidP="00492949">
          <w:pPr>
            <w:pStyle w:val="TOC3"/>
          </w:pPr>
          <w:r>
            <w:t>BAB IV HASIL DAN PEMBAHASAN</w:t>
          </w:r>
          <w:r w:rsidRPr="00F544EC">
            <w:ptab w:relativeTo="margin" w:alignment="right" w:leader="dot"/>
          </w:r>
          <w:r>
            <w:t>41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 xml:space="preserve">4.1 Gambaran Umum Lokasi 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Penelitian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41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4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 xml:space="preserve">.2 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 xml:space="preserve">Gambaran Umum 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Subjek Penelitian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42</w:t>
          </w:r>
        </w:p>
        <w:p w:rsidR="00492949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4.3 Hasil Fokus Studi Kasus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43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567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4.3.1 Hasil Kuesioner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 xml:space="preserve"> 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43</w:t>
          </w:r>
        </w:p>
        <w:p w:rsidR="00492949" w:rsidRPr="00044A3B" w:rsidRDefault="00492949" w:rsidP="00492949">
          <w:pPr>
            <w:pStyle w:val="TOC1"/>
            <w:spacing w:line="360" w:lineRule="auto"/>
            <w:ind w:firstLine="567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lastRenderedPageBreak/>
            <w:t>4.3.2 Hasil Wawancara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 xml:space="preserve"> 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46</w:t>
          </w:r>
        </w:p>
        <w:p w:rsidR="00492949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4.4 Pembahasan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56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567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4.4.1 Faktor Psikologis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 xml:space="preserve"> 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56</w:t>
          </w:r>
        </w:p>
        <w:p w:rsidR="00492949" w:rsidRPr="00044A3B" w:rsidRDefault="00492949" w:rsidP="00492949">
          <w:pPr>
            <w:pStyle w:val="TOC1"/>
            <w:spacing w:line="360" w:lineRule="auto"/>
            <w:ind w:firstLine="567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4.4.2 Faktor Kebudayaan dan Situasional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 xml:space="preserve"> 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57</w:t>
          </w:r>
        </w:p>
        <w:p w:rsidR="00492949" w:rsidRDefault="00492949" w:rsidP="00492949">
          <w:pPr>
            <w:pStyle w:val="TOC1"/>
            <w:spacing w:line="360" w:lineRule="auto"/>
            <w:ind w:firstLine="567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4.4.3 Faktor Spiritual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 xml:space="preserve"> 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59</w:t>
          </w:r>
        </w:p>
        <w:p w:rsidR="00492949" w:rsidRPr="00F544EC" w:rsidRDefault="00492949" w:rsidP="00492949">
          <w:pPr>
            <w:pStyle w:val="TOC3"/>
          </w:pPr>
          <w:r>
            <w:t>BAB V KESIMPULAN DAN SARAN</w:t>
          </w:r>
          <w:r w:rsidRPr="00F544EC">
            <w:ptab w:relativeTo="margin" w:alignment="right" w:leader="dot"/>
          </w:r>
          <w:r>
            <w:t>61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5.1 Kesimpulan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61</w:t>
          </w:r>
        </w:p>
        <w:p w:rsidR="00492949" w:rsidRPr="00F544EC" w:rsidRDefault="00492949" w:rsidP="00492949">
          <w:pPr>
            <w:pStyle w:val="TOC1"/>
            <w:spacing w:line="360" w:lineRule="auto"/>
            <w:ind w:firstLine="2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5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 xml:space="preserve">.2 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Saran</w:t>
          </w:r>
          <w:r w:rsidRPr="00F544E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61</w:t>
          </w:r>
        </w:p>
        <w:p w:rsidR="00492949" w:rsidRPr="00F544EC" w:rsidRDefault="00492949" w:rsidP="00492949">
          <w:pPr>
            <w:pStyle w:val="TOC3"/>
          </w:pPr>
          <w:r w:rsidRPr="00F544EC">
            <w:t>DAFTAR PUSTAKA</w:t>
          </w:r>
          <w:r w:rsidRPr="00F544EC">
            <w:ptab w:relativeTo="margin" w:alignment="right" w:leader="dot"/>
          </w:r>
          <w:r>
            <w:t>63</w:t>
          </w:r>
        </w:p>
        <w:p w:rsidR="00492949" w:rsidRPr="00F544EC" w:rsidRDefault="00492949" w:rsidP="00492949">
          <w:pPr>
            <w:tabs>
              <w:tab w:val="left" w:pos="6726"/>
            </w:tabs>
            <w:rPr>
              <w:color w:val="000000" w:themeColor="text1"/>
            </w:rPr>
          </w:pPr>
        </w:p>
      </w:sdtContent>
    </w:sdt>
    <w:p w:rsidR="00492949" w:rsidRPr="00F544EC" w:rsidRDefault="00492949" w:rsidP="0049294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949" w:rsidRDefault="00492949" w:rsidP="0049294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949" w:rsidRDefault="00492949" w:rsidP="0049294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949" w:rsidRDefault="00492949" w:rsidP="0049294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949" w:rsidRDefault="00492949" w:rsidP="0049294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949" w:rsidRDefault="00492949" w:rsidP="0049294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949" w:rsidRDefault="00492949" w:rsidP="0049294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949" w:rsidRDefault="00492949" w:rsidP="0049294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949" w:rsidRDefault="00492949" w:rsidP="0049294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8F7" w:rsidRDefault="007278F7"/>
    <w:sectPr w:rsidR="007278F7" w:rsidSect="00492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49" w:rsidRDefault="00492949" w:rsidP="00492949">
      <w:pPr>
        <w:spacing w:after="0" w:line="240" w:lineRule="auto"/>
      </w:pPr>
      <w:r>
        <w:separator/>
      </w:r>
    </w:p>
  </w:endnote>
  <w:endnote w:type="continuationSeparator" w:id="0">
    <w:p w:rsidR="00492949" w:rsidRDefault="00492949" w:rsidP="0049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49" w:rsidRDefault="004929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16558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492949" w:rsidRDefault="004929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492949" w:rsidRDefault="004929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49" w:rsidRDefault="00492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49" w:rsidRDefault="00492949" w:rsidP="00492949">
      <w:pPr>
        <w:spacing w:after="0" w:line="240" w:lineRule="auto"/>
      </w:pPr>
      <w:r>
        <w:separator/>
      </w:r>
    </w:p>
  </w:footnote>
  <w:footnote w:type="continuationSeparator" w:id="0">
    <w:p w:rsidR="00492949" w:rsidRDefault="00492949" w:rsidP="0049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49" w:rsidRDefault="004929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49" w:rsidRDefault="004929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49" w:rsidRDefault="00492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49"/>
    <w:rsid w:val="0048794A"/>
    <w:rsid w:val="00492949"/>
    <w:rsid w:val="0072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B5E5A-7224-46C3-A91C-43AF8869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49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4929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492949"/>
    <w:pPr>
      <w:spacing w:before="480"/>
      <w:outlineLvl w:val="9"/>
    </w:pPr>
    <w:rPr>
      <w:b/>
      <w:bCs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2949"/>
    <w:pPr>
      <w:spacing w:after="100"/>
      <w:ind w:left="220"/>
    </w:pPr>
    <w:rPr>
      <w:rFonts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2949"/>
    <w:pPr>
      <w:spacing w:after="100"/>
    </w:pPr>
    <w:rPr>
      <w:rFonts w:eastAsiaTheme="minorEastAsia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92949"/>
    <w:pPr>
      <w:spacing w:after="100" w:line="360" w:lineRule="auto"/>
    </w:pPr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92949"/>
    <w:rPr>
      <w:b/>
      <w:bCs/>
    </w:rPr>
  </w:style>
  <w:style w:type="character" w:customStyle="1" w:styleId="a">
    <w:name w:val="a"/>
    <w:basedOn w:val="DefaultParagraphFont"/>
    <w:rsid w:val="00492949"/>
  </w:style>
  <w:style w:type="paragraph" w:styleId="Header">
    <w:name w:val="header"/>
    <w:basedOn w:val="Normal"/>
    <w:link w:val="HeaderChar"/>
    <w:uiPriority w:val="99"/>
    <w:unhideWhenUsed/>
    <w:rsid w:val="0049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94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9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949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2020-07-29T07:33:00Z</dcterms:created>
  <dcterms:modified xsi:type="dcterms:W3CDTF">2020-07-29T07:34:00Z</dcterms:modified>
</cp:coreProperties>
</file>