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4F" w:rsidRDefault="0053024F" w:rsidP="008942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53024F" w:rsidRDefault="0053024F" w:rsidP="008942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53024F" w:rsidRDefault="0053024F" w:rsidP="0089428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3024F" w:rsidRPr="0053024F" w:rsidRDefault="0053024F" w:rsidP="0089428A">
      <w:pPr>
        <w:pStyle w:val="ListParagraph"/>
        <w:numPr>
          <w:ilvl w:val="1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96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E322AD" w:rsidRDefault="00C15C36" w:rsidP="008942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Menurut Undang-Undang RI No.13 tentang K</w:t>
      </w:r>
      <w:r w:rsidR="00BB6508">
        <w:rPr>
          <w:rFonts w:ascii="Times New Roman" w:hAnsi="Times New Roman" w:cs="Times New Roman"/>
          <w:color w:val="000000"/>
          <w:sz w:val="24"/>
          <w:szCs w:val="24"/>
        </w:rPr>
        <w:t xml:space="preserve">esehatan, lanjut usia adalah seseorang yang mencapai usia &gt;60 tahun. </w:t>
      </w:r>
      <w:r w:rsidR="00BB6508" w:rsidRPr="00EB52BB">
        <w:rPr>
          <w:rFonts w:ascii="Times New Roman" w:eastAsia="TimesNewRomanPSMT" w:hAnsi="Times New Roman" w:cs="Times New Roman"/>
          <w:sz w:val="24"/>
          <w:szCs w:val="24"/>
        </w:rPr>
        <w:t>Semakin bertambah tua umurnya, proporsi lansia</w:t>
      </w:r>
      <w:r w:rsidR="00BB6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508" w:rsidRPr="00EB52BB">
        <w:rPr>
          <w:rFonts w:ascii="Times New Roman" w:eastAsia="TimesNewRomanPSMT" w:hAnsi="Times New Roman" w:cs="Times New Roman"/>
          <w:sz w:val="24"/>
          <w:szCs w:val="24"/>
        </w:rPr>
        <w:t>yang mengalami keluhan kesehatan semakin besar.</w:t>
      </w:r>
      <w:r w:rsidR="00BB6508">
        <w:rPr>
          <w:rFonts w:ascii="Times New Roman" w:hAnsi="Times New Roman" w:cs="Times New Roman"/>
          <w:color w:val="000000"/>
          <w:sz w:val="24"/>
          <w:szCs w:val="24"/>
        </w:rPr>
        <w:t xml:space="preserve"> Lansia rentan mengalami penyakit yang berhubungan dengan proses menua salah satunya hipertensi</w:t>
      </w:r>
      <w:r w:rsidR="00353D71">
        <w:rPr>
          <w:rFonts w:ascii="Times New Roman" w:hAnsi="Times New Roman" w:cs="Times New Roman"/>
          <w:color w:val="000000"/>
          <w:sz w:val="24"/>
          <w:szCs w:val="24"/>
        </w:rPr>
        <w:t xml:space="preserve"> yang disebabkan kare</w:t>
      </w:r>
      <w:r w:rsidR="00E322AD">
        <w:rPr>
          <w:rFonts w:ascii="Times New Roman" w:hAnsi="Times New Roman" w:cs="Times New Roman"/>
          <w:color w:val="000000"/>
          <w:sz w:val="24"/>
          <w:szCs w:val="24"/>
        </w:rPr>
        <w:t>na menurunnya kemampuan sistem k</w:t>
      </w:r>
      <w:r w:rsidR="00353D71">
        <w:rPr>
          <w:rFonts w:ascii="Times New Roman" w:hAnsi="Times New Roman" w:cs="Times New Roman"/>
          <w:color w:val="000000"/>
          <w:sz w:val="24"/>
          <w:szCs w:val="24"/>
        </w:rPr>
        <w:t>ardiovaskuler</w:t>
      </w:r>
      <w:r w:rsidR="00BB6508">
        <w:rPr>
          <w:rFonts w:ascii="Times New Roman" w:hAnsi="Times New Roman" w:cs="Times New Roman"/>
          <w:color w:val="000000"/>
          <w:sz w:val="24"/>
          <w:szCs w:val="24"/>
        </w:rPr>
        <w:t xml:space="preserve">. Hipertensi </w:t>
      </w:r>
      <w:r w:rsidR="00353D71">
        <w:rPr>
          <w:rFonts w:ascii="Times New Roman" w:hAnsi="Times New Roman" w:cs="Times New Roman"/>
          <w:color w:val="000000"/>
          <w:sz w:val="24"/>
          <w:szCs w:val="24"/>
        </w:rPr>
        <w:t xml:space="preserve">pada lansia </w:t>
      </w:r>
      <w:r w:rsidR="00BB6508">
        <w:rPr>
          <w:rFonts w:ascii="Times New Roman" w:hAnsi="Times New Roman" w:cs="Times New Roman"/>
          <w:color w:val="000000"/>
          <w:sz w:val="24"/>
          <w:szCs w:val="24"/>
        </w:rPr>
        <w:t xml:space="preserve">merupakan peningkatan tekanan darah yang melebihi 140 untuk tekanan sistolik dan 90 untuk tekanan diastolik (Hartono, 2013:164). </w:t>
      </w:r>
    </w:p>
    <w:p w:rsidR="00CF5DEB" w:rsidRPr="00E322AD" w:rsidRDefault="00353D71" w:rsidP="008942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</w:rPr>
        <w:t>H</w:t>
      </w:r>
      <w:r w:rsidR="00BB6508" w:rsidRPr="00EB52BB">
        <w:rPr>
          <w:rFonts w:ascii="Times New Roman" w:eastAsia="TimesNewRomanPSMT" w:hAnsi="Times New Roman" w:cs="Times New Roman"/>
          <w:sz w:val="24"/>
        </w:rPr>
        <w:t xml:space="preserve">ipertensi </w:t>
      </w:r>
      <w:r>
        <w:rPr>
          <w:rFonts w:ascii="Times New Roman" w:eastAsia="TimesNewRomanPSMT" w:hAnsi="Times New Roman" w:cs="Times New Roman"/>
          <w:sz w:val="24"/>
        </w:rPr>
        <w:t xml:space="preserve">dapat </w:t>
      </w:r>
      <w:r w:rsidR="00CF5DEB">
        <w:rPr>
          <w:rFonts w:ascii="Times New Roman" w:eastAsia="TimesNewRomanPSMT" w:hAnsi="Times New Roman" w:cs="Times New Roman"/>
          <w:sz w:val="24"/>
        </w:rPr>
        <w:t xml:space="preserve">menyebabkan komplikasi seperti penyakit jantung koroner, gagal ginjal, kebutaan bahkan stroke. </w:t>
      </w:r>
      <w:r w:rsidR="00E322AD" w:rsidRPr="00E322AD">
        <w:rPr>
          <w:rFonts w:ascii="Times New Roman" w:eastAsia="TimesNewRomanPSMT" w:hAnsi="Times New Roman" w:cs="Times New Roman"/>
          <w:sz w:val="24"/>
        </w:rPr>
        <w:t>Komplikasi hipertensi menyebabkan sekitar</w:t>
      </w:r>
      <w:r w:rsidR="00E322AD">
        <w:rPr>
          <w:rFonts w:ascii="Times New Roman" w:eastAsia="TimesNewRomanPSMT" w:hAnsi="Times New Roman" w:cs="Times New Roman"/>
          <w:sz w:val="24"/>
        </w:rPr>
        <w:t xml:space="preserve"> 9,4 </w:t>
      </w:r>
      <w:r w:rsidR="00E322AD" w:rsidRPr="00E322AD">
        <w:rPr>
          <w:rFonts w:ascii="Times New Roman" w:eastAsia="TimesNewRomanPSMT" w:hAnsi="Times New Roman" w:cs="Times New Roman"/>
          <w:sz w:val="24"/>
        </w:rPr>
        <w:t>kematian di seluruh dunia setiap tahunnya.</w:t>
      </w:r>
      <w:r w:rsidR="00E322AD">
        <w:rPr>
          <w:rFonts w:ascii="Times New Roman" w:eastAsia="TimesNewRomanPSMT" w:hAnsi="Times New Roman" w:cs="Times New Roman"/>
          <w:sz w:val="24"/>
        </w:rPr>
        <w:t xml:space="preserve"> </w:t>
      </w:r>
      <w:r w:rsidR="00E322AD" w:rsidRPr="00E322AD">
        <w:rPr>
          <w:rFonts w:ascii="Times New Roman" w:eastAsia="TimesNewRomanPSMT" w:hAnsi="Times New Roman" w:cs="Times New Roman"/>
          <w:sz w:val="24"/>
        </w:rPr>
        <w:t>Hipertensi menyebabkan setidaknya 45% kematian</w:t>
      </w:r>
      <w:r w:rsidR="00E322AD">
        <w:rPr>
          <w:rFonts w:ascii="Times New Roman" w:eastAsia="TimesNewRomanPSMT" w:hAnsi="Times New Roman" w:cs="Times New Roman"/>
          <w:sz w:val="24"/>
        </w:rPr>
        <w:t xml:space="preserve"> </w:t>
      </w:r>
      <w:r w:rsidR="00E322AD" w:rsidRPr="00E322AD">
        <w:rPr>
          <w:rFonts w:ascii="Times New Roman" w:eastAsia="TimesNewRomanPSMT" w:hAnsi="Times New Roman" w:cs="Times New Roman"/>
          <w:sz w:val="24"/>
        </w:rPr>
        <w:t>karena penyakit jantung dan 51% kematian karena</w:t>
      </w:r>
      <w:r w:rsidR="00E322AD">
        <w:rPr>
          <w:rFonts w:ascii="Times New Roman" w:eastAsia="TimesNewRomanPSMT" w:hAnsi="Times New Roman" w:cs="Times New Roman"/>
          <w:sz w:val="24"/>
        </w:rPr>
        <w:t xml:space="preserve"> penyakit stroke </w:t>
      </w:r>
      <w:r w:rsidR="00E322AD" w:rsidRPr="00E322AD">
        <w:rPr>
          <w:rFonts w:ascii="Times New Roman" w:eastAsia="TimesNewRomanPSMT" w:hAnsi="Times New Roman" w:cs="Times New Roman"/>
          <w:sz w:val="24"/>
        </w:rPr>
        <w:t>(Infodatin Jantung, 2014</w:t>
      </w:r>
      <w:r w:rsidR="00BA05D5">
        <w:rPr>
          <w:rFonts w:ascii="Times New Roman" w:eastAsia="TimesNewRomanPSMT" w:hAnsi="Times New Roman" w:cs="Times New Roman"/>
          <w:sz w:val="24"/>
        </w:rPr>
        <w:t>:4</w:t>
      </w:r>
      <w:r w:rsidR="00E322AD" w:rsidRPr="00E322AD">
        <w:rPr>
          <w:rFonts w:ascii="Times New Roman" w:eastAsia="TimesNewRomanPSMT" w:hAnsi="Times New Roman" w:cs="Times New Roman"/>
          <w:sz w:val="24"/>
        </w:rPr>
        <w:t>).</w:t>
      </w:r>
      <w:r w:rsidR="00E322AD">
        <w:rPr>
          <w:rFonts w:ascii="Times New Roman" w:eastAsia="TimesNewRomanPSMT" w:hAnsi="Times New Roman" w:cs="Times New Roman"/>
          <w:sz w:val="24"/>
        </w:rPr>
        <w:t xml:space="preserve"> </w:t>
      </w:r>
      <w:r w:rsidR="00C15C36">
        <w:rPr>
          <w:rFonts w:ascii="Times New Roman" w:eastAsia="TimesNewRomanPSMT" w:hAnsi="Times New Roman" w:cs="Times New Roman"/>
          <w:sz w:val="24"/>
        </w:rPr>
        <w:t xml:space="preserve">Komplikasi hipertensi </w:t>
      </w:r>
      <w:r w:rsidR="00BB6508">
        <w:rPr>
          <w:rFonts w:ascii="Times New Roman" w:eastAsia="TimesNewRomanPSMT" w:hAnsi="Times New Roman" w:cs="Times New Roman"/>
          <w:sz w:val="24"/>
        </w:rPr>
        <w:t>disebabkan oleh hipertensi</w:t>
      </w:r>
      <w:r w:rsidR="00CF5DEB">
        <w:rPr>
          <w:rFonts w:ascii="Times New Roman" w:eastAsia="TimesNewRomanPSMT" w:hAnsi="Times New Roman" w:cs="Times New Roman"/>
          <w:sz w:val="24"/>
        </w:rPr>
        <w:t xml:space="preserve"> yang tidak terkontrol. Salah satu</w:t>
      </w:r>
      <w:r w:rsidR="00BB6508">
        <w:rPr>
          <w:rFonts w:ascii="Times New Roman" w:eastAsia="TimesNewRomanPSMT" w:hAnsi="Times New Roman" w:cs="Times New Roman"/>
          <w:sz w:val="24"/>
        </w:rPr>
        <w:t xml:space="preserve"> faktor yang </w:t>
      </w:r>
      <w:r w:rsidR="00CF5DEB">
        <w:rPr>
          <w:rFonts w:ascii="Times New Roman" w:eastAsia="TimesNewRomanPSMT" w:hAnsi="Times New Roman" w:cs="Times New Roman"/>
          <w:sz w:val="24"/>
        </w:rPr>
        <w:t xml:space="preserve">menyebabkan hipertensi tidak terkontrol adalah </w:t>
      </w:r>
      <w:r w:rsidR="00BB6508">
        <w:rPr>
          <w:rFonts w:ascii="Times New Roman" w:eastAsia="TimesNewRomanPSMT" w:hAnsi="Times New Roman" w:cs="Times New Roman"/>
          <w:sz w:val="24"/>
        </w:rPr>
        <w:t xml:space="preserve">ketidakpatuhan pasien meminum obat yang telah diresepkan. </w:t>
      </w:r>
      <w:r w:rsidR="00C15C36">
        <w:rPr>
          <w:rFonts w:ascii="Times New Roman" w:hAnsi="Times New Roman" w:cs="Times New Roman"/>
          <w:sz w:val="24"/>
          <w:szCs w:val="24"/>
        </w:rPr>
        <w:t>Kepatuhan pasien merupakan faktor utama penentu keberhasilan terapi</w:t>
      </w:r>
      <w:r w:rsidR="00CF5DEB">
        <w:rPr>
          <w:rFonts w:ascii="Times New Roman" w:hAnsi="Times New Roman" w:cs="Times New Roman"/>
          <w:sz w:val="24"/>
          <w:szCs w:val="24"/>
        </w:rPr>
        <w:t xml:space="preserve"> pada penyakit hipertensi</w:t>
      </w:r>
      <w:r w:rsidR="00C15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C36" w:rsidRDefault="00C15C36" w:rsidP="008942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Kepatuhan serta pemahaman yang baik dalam menjalankan terapi dapat mempengaruhi tekanan darah dan secara bertahap mencegah terjadi komplikasi. Sehingga dalam jangka panjang resiko kerusakan organ-organ penting tubuh </w:t>
      </w:r>
      <w:r>
        <w:rPr>
          <w:rFonts w:ascii="Times New Roman" w:hAnsi="Times New Roman" w:cs="Times New Roman"/>
          <w:sz w:val="24"/>
          <w:szCs w:val="24"/>
        </w:rPr>
        <w:lastRenderedPageBreak/>
        <w:t>seperti jantung, ginjal, dan otak dapat dikurangi. Menurut laporan WHO pada tahun 2003, kepatuhan rata-rata pasien pada terapi jangka panjang terhadap penyakit kronis di negara maju hanya sebesar 50% sedangkan di negara berkembang, jumlah tersebut bahkan lebih rendah (BPOM, 2006</w:t>
      </w:r>
      <w:r w:rsidR="001F05D4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6508" w:rsidRPr="00A760B2" w:rsidRDefault="0053024F" w:rsidP="008942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>B</w:t>
      </w:r>
      <w:r w:rsidR="00BB6508">
        <w:rPr>
          <w:rFonts w:ascii="Times New Roman" w:eastAsia="TimesNewRomanPSMT" w:hAnsi="Times New Roman" w:cs="Times New Roman"/>
          <w:sz w:val="24"/>
        </w:rPr>
        <w:t>erdasarkan R</w:t>
      </w:r>
      <w:r>
        <w:rPr>
          <w:rFonts w:ascii="Times New Roman" w:eastAsia="TimesNewRomanPSMT" w:hAnsi="Times New Roman" w:cs="Times New Roman"/>
          <w:sz w:val="24"/>
        </w:rPr>
        <w:t xml:space="preserve">iset Kesehatan Dasar tahun 2013, penyakit terbanyak pada lanjut usia </w:t>
      </w:r>
      <w:r w:rsidR="00BB6508">
        <w:rPr>
          <w:rFonts w:ascii="Times New Roman" w:eastAsia="TimesNewRomanPSMT" w:hAnsi="Times New Roman" w:cs="Times New Roman"/>
          <w:sz w:val="24"/>
        </w:rPr>
        <w:t>adalah hipertensi. Dengan prevalensi 45,9% pada usia 55-64 tahun, 57,6% pada usia 65,</w:t>
      </w:r>
      <w:r>
        <w:rPr>
          <w:rFonts w:ascii="Times New Roman" w:eastAsia="TimesNewRomanPSMT" w:hAnsi="Times New Roman" w:cs="Times New Roman"/>
          <w:sz w:val="24"/>
        </w:rPr>
        <w:t xml:space="preserve"> </w:t>
      </w:r>
      <w:r w:rsidR="00BB6508">
        <w:rPr>
          <w:rFonts w:ascii="Times New Roman" w:eastAsia="TimesNewRomanPSMT" w:hAnsi="Times New Roman" w:cs="Times New Roman"/>
          <w:sz w:val="24"/>
        </w:rPr>
        <w:t>74% dan 63,8% pada usia ≥</w:t>
      </w:r>
      <w:r w:rsidR="001F05D4">
        <w:rPr>
          <w:rFonts w:ascii="Times New Roman" w:eastAsia="TimesNewRomanPSMT" w:hAnsi="Times New Roman" w:cs="Times New Roman"/>
          <w:sz w:val="24"/>
        </w:rPr>
        <w:t xml:space="preserve"> 75 tahun (Infodatin Jantung, 2014:4</w:t>
      </w:r>
      <w:r w:rsidR="00BB6508">
        <w:rPr>
          <w:rFonts w:ascii="Times New Roman" w:eastAsia="TimesNewRomanPSMT" w:hAnsi="Times New Roman" w:cs="Times New Roman"/>
          <w:sz w:val="24"/>
        </w:rPr>
        <w:t>). Menurut data Riskesdas Provinsi Jawa Timur prevalensi penyakit hipertensi mencapai 26,2%. Prevalensi penyakit hipertensi tertinggi terdapat pada kelompok usia ≥ 75 tahun yaitu 62,4% (BPPK Kemenkes, 2013). Komplikasi hipertensi menyebabkan sekitar 9,4 kematian di seluruh dunia setiap tahunnya. Hipertensi menyebabkan setidaknya 45% kematian karena penyakit jantung dan 51% kematian karena penyakit stroke.</w:t>
      </w:r>
    </w:p>
    <w:p w:rsidR="00BB6508" w:rsidRPr="005168F8" w:rsidRDefault="00BB6508" w:rsidP="0089428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90">
        <w:rPr>
          <w:rFonts w:ascii="Times New Roman" w:hAnsi="Times New Roman" w:cs="Times New Roman"/>
          <w:sz w:val="24"/>
          <w:szCs w:val="24"/>
          <w:lang w:val="en-US"/>
        </w:rPr>
        <w:t>Angka prevalensi penyakit hipertensi  di kota Malang tahun 201</w:t>
      </w:r>
      <w:r w:rsidRPr="000F0E90">
        <w:rPr>
          <w:rFonts w:ascii="Times New Roman" w:hAnsi="Times New Roman" w:cs="Times New Roman"/>
          <w:sz w:val="24"/>
          <w:szCs w:val="24"/>
        </w:rPr>
        <w:t>4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 sebanyak 258</w:t>
      </w:r>
      <w:r w:rsidRPr="000F0E90">
        <w:rPr>
          <w:rFonts w:ascii="Times New Roman" w:hAnsi="Times New Roman" w:cs="Times New Roman"/>
          <w:sz w:val="24"/>
          <w:szCs w:val="24"/>
        </w:rPr>
        <w:t>.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007 penderita, ini mengalami peningkatan dibanding  tahun 201</w:t>
      </w:r>
      <w:r w:rsidRPr="000F0E90">
        <w:rPr>
          <w:rFonts w:ascii="Times New Roman" w:hAnsi="Times New Roman" w:cs="Times New Roman"/>
          <w:sz w:val="24"/>
          <w:szCs w:val="24"/>
        </w:rPr>
        <w:t>3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  sebanyak</w:t>
      </w:r>
      <w:r w:rsidR="001F05D4">
        <w:rPr>
          <w:rFonts w:ascii="Times New Roman" w:hAnsi="Times New Roman" w:cs="Times New Roman"/>
          <w:sz w:val="24"/>
          <w:szCs w:val="24"/>
        </w:rPr>
        <w:t xml:space="preserve"> 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0F0E90">
        <w:rPr>
          <w:rFonts w:ascii="Times New Roman" w:hAnsi="Times New Roman" w:cs="Times New Roman"/>
          <w:sz w:val="24"/>
          <w:szCs w:val="24"/>
        </w:rPr>
        <w:t>.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101 penderita dan dibanding  tahun 201</w:t>
      </w:r>
      <w:r w:rsidRPr="000F0E90">
        <w:rPr>
          <w:rFonts w:ascii="Times New Roman" w:hAnsi="Times New Roman" w:cs="Times New Roman"/>
          <w:sz w:val="24"/>
          <w:szCs w:val="24"/>
        </w:rPr>
        <w:t>2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  sebanyak 37</w:t>
      </w:r>
      <w:r w:rsidRPr="000F0E90">
        <w:rPr>
          <w:rFonts w:ascii="Times New Roman" w:hAnsi="Times New Roman" w:cs="Times New Roman"/>
          <w:sz w:val="24"/>
          <w:szCs w:val="24"/>
        </w:rPr>
        <w:t>.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951 penderita.  Berdasarkan data Dinas </w:t>
      </w:r>
      <w:r w:rsidRPr="000F0E90">
        <w:rPr>
          <w:rFonts w:ascii="Times New Roman" w:hAnsi="Times New Roman" w:cs="Times New Roman"/>
          <w:sz w:val="24"/>
          <w:szCs w:val="24"/>
        </w:rPr>
        <w:t>K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esehatan Kota </w:t>
      </w:r>
      <w:r w:rsidRPr="000F0E90">
        <w:rPr>
          <w:rFonts w:ascii="Times New Roman" w:hAnsi="Times New Roman" w:cs="Times New Roman"/>
          <w:sz w:val="24"/>
          <w:szCs w:val="24"/>
        </w:rPr>
        <w:t>M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alang menunjukkan bahwa jumlah pasien hipertensi cukup tingg</w:t>
      </w:r>
      <w:r w:rsidR="0018650A">
        <w:rPr>
          <w:rFonts w:ascii="Times New Roman" w:hAnsi="Times New Roman" w:cs="Times New Roman"/>
          <w:sz w:val="24"/>
          <w:szCs w:val="24"/>
          <w:lang w:val="en-US"/>
        </w:rPr>
        <w:t>i dan salah satunya berasal</w:t>
      </w:r>
      <w:r w:rsidR="0018650A">
        <w:rPr>
          <w:rFonts w:ascii="Times New Roman" w:hAnsi="Times New Roman" w:cs="Times New Roman"/>
          <w:sz w:val="24"/>
          <w:szCs w:val="24"/>
        </w:rPr>
        <w:t xml:space="preserve"> di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0E90">
        <w:rPr>
          <w:rFonts w:ascii="Times New Roman" w:hAnsi="Times New Roman" w:cs="Times New Roman"/>
          <w:sz w:val="24"/>
          <w:szCs w:val="24"/>
        </w:rPr>
        <w:t>P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uskesmas </w:t>
      </w:r>
      <w:r w:rsidRPr="000F0E90">
        <w:rPr>
          <w:rFonts w:ascii="Times New Roman" w:hAnsi="Times New Roman" w:cs="Times New Roman"/>
          <w:sz w:val="24"/>
          <w:szCs w:val="24"/>
        </w:rPr>
        <w:t>Kendalsari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90">
        <w:rPr>
          <w:rFonts w:ascii="Times New Roman" w:hAnsi="Times New Roman" w:cs="Times New Roman"/>
          <w:sz w:val="24"/>
          <w:szCs w:val="24"/>
        </w:rPr>
        <w:t xml:space="preserve">Kota 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F0E90">
        <w:rPr>
          <w:rFonts w:ascii="Times New Roman" w:hAnsi="Times New Roman" w:cs="Times New Roman"/>
          <w:sz w:val="24"/>
          <w:szCs w:val="24"/>
        </w:rPr>
        <w:t xml:space="preserve">alang </w:t>
      </w:r>
      <w:r w:rsidR="0018650A">
        <w:rPr>
          <w:rFonts w:ascii="Times New Roman" w:hAnsi="Times New Roman" w:cs="Times New Roman"/>
          <w:sz w:val="24"/>
          <w:szCs w:val="24"/>
        </w:rPr>
        <w:t xml:space="preserve">pada tahun 2015 </w:t>
      </w:r>
      <w:r w:rsidRPr="000F0E90">
        <w:rPr>
          <w:rFonts w:ascii="Times New Roman" w:hAnsi="Times New Roman" w:cs="Times New Roman"/>
          <w:sz w:val="24"/>
          <w:szCs w:val="24"/>
        </w:rPr>
        <w:t xml:space="preserve">sebanyak 6.000 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lebih penderita</w:t>
      </w:r>
      <w:r w:rsidR="0018650A">
        <w:rPr>
          <w:rFonts w:ascii="Times New Roman" w:hAnsi="Times New Roman" w:cs="Times New Roman"/>
          <w:sz w:val="24"/>
          <w:szCs w:val="24"/>
        </w:rPr>
        <w:t xml:space="preserve"> dan</w:t>
      </w:r>
      <w:r w:rsidRPr="000F0E90">
        <w:rPr>
          <w:rFonts w:ascii="Times New Roman" w:hAnsi="Times New Roman" w:cs="Times New Roman"/>
          <w:sz w:val="24"/>
          <w:szCs w:val="24"/>
        </w:rPr>
        <w:t xml:space="preserve"> merupakan jumlah </w:t>
      </w:r>
      <w:r w:rsidR="0018650A">
        <w:rPr>
          <w:rFonts w:ascii="Times New Roman" w:hAnsi="Times New Roman" w:cs="Times New Roman"/>
          <w:sz w:val="24"/>
          <w:szCs w:val="24"/>
          <w:lang w:val="en-US"/>
        </w:rPr>
        <w:t>tertinggi di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 xml:space="preserve">bandingkan dengan  Puskesmas </w:t>
      </w:r>
      <w:r w:rsidRPr="000F0E90">
        <w:rPr>
          <w:rFonts w:ascii="Times New Roman" w:hAnsi="Times New Roman" w:cs="Times New Roman"/>
          <w:sz w:val="24"/>
          <w:szCs w:val="24"/>
        </w:rPr>
        <w:t>l</w:t>
      </w:r>
      <w:r w:rsidR="0060198A">
        <w:rPr>
          <w:rFonts w:ascii="Times New Roman" w:hAnsi="Times New Roman" w:cs="Times New Roman"/>
          <w:sz w:val="24"/>
          <w:szCs w:val="24"/>
          <w:lang w:val="en-US"/>
        </w:rPr>
        <w:t>ainnya</w:t>
      </w:r>
      <w:r w:rsidR="0060198A">
        <w:rPr>
          <w:rFonts w:ascii="Times New Roman" w:hAnsi="Times New Roman" w:cs="Times New Roman"/>
          <w:sz w:val="24"/>
          <w:szCs w:val="24"/>
        </w:rPr>
        <w:t xml:space="preserve"> </w:t>
      </w:r>
      <w:r w:rsidR="0060198A">
        <w:rPr>
          <w:rFonts w:ascii="Times New Roman" w:hAnsi="Times New Roman" w:cs="Times New Roman"/>
          <w:sz w:val="24"/>
          <w:szCs w:val="24"/>
          <w:lang w:val="en-US"/>
        </w:rPr>
        <w:t xml:space="preserve">(Dinkes </w:t>
      </w:r>
      <w:r w:rsidR="0060198A">
        <w:rPr>
          <w:rFonts w:ascii="Times New Roman" w:hAnsi="Times New Roman" w:cs="Times New Roman"/>
          <w:sz w:val="24"/>
          <w:szCs w:val="24"/>
        </w:rPr>
        <w:t>K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ota Malang, 201</w:t>
      </w:r>
      <w:r w:rsidRPr="000F0E90">
        <w:rPr>
          <w:rFonts w:ascii="Times New Roman" w:hAnsi="Times New Roman" w:cs="Times New Roman"/>
          <w:sz w:val="24"/>
          <w:szCs w:val="24"/>
        </w:rPr>
        <w:t>4</w:t>
      </w:r>
      <w:r w:rsidRPr="000F0E9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168F8">
        <w:rPr>
          <w:rFonts w:ascii="Times New Roman" w:hAnsi="Times New Roman" w:cs="Times New Roman"/>
          <w:sz w:val="24"/>
          <w:szCs w:val="24"/>
        </w:rPr>
        <w:t xml:space="preserve"> Menurut studi kasus yang telah dilakukan pada tanggal 12 Maret 2018 di Puskesmas Kendalsari didapat data bahwa klien dengan hipertensi periode Januari-Desember 2017 diantara 1000 pasien yang kontrol rutin tiap bulan 363 orang, kontrol tetapi tidak rutin 421 orang dan yang tidak kontrol 216 orang.</w:t>
      </w:r>
    </w:p>
    <w:p w:rsidR="00FC2A4A" w:rsidRPr="00BC25BB" w:rsidRDefault="0053024F" w:rsidP="00A039DD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E90">
        <w:rPr>
          <w:rFonts w:ascii="Times New Roman" w:hAnsi="Times New Roman" w:cs="Times New Roman"/>
          <w:sz w:val="24"/>
          <w:szCs w:val="24"/>
        </w:rPr>
        <w:lastRenderedPageBreak/>
        <w:t xml:space="preserve">Berdasarkan penjelasan diatas penulis tertarik untuk mengambil karya tulis ilmiah </w:t>
      </w:r>
      <w:r>
        <w:rPr>
          <w:rFonts w:ascii="Times New Roman" w:hAnsi="Times New Roman" w:cs="Times New Roman"/>
          <w:sz w:val="24"/>
          <w:szCs w:val="24"/>
        </w:rPr>
        <w:t>asuhan keperawatan pada klien</w:t>
      </w:r>
      <w:r w:rsidRPr="000F0E90">
        <w:rPr>
          <w:rFonts w:ascii="Times New Roman" w:hAnsi="Times New Roman" w:cs="Times New Roman"/>
          <w:sz w:val="24"/>
          <w:szCs w:val="24"/>
        </w:rPr>
        <w:t xml:space="preserve"> hipertensi </w:t>
      </w:r>
      <w:r>
        <w:rPr>
          <w:rFonts w:ascii="Times New Roman" w:hAnsi="Times New Roman" w:cs="Times New Roman"/>
          <w:sz w:val="24"/>
          <w:szCs w:val="24"/>
        </w:rPr>
        <w:t xml:space="preserve">dengan masalah kepatuhan minum obat di Puskesmas Kendalsari Malang agar dapat memberikan asuhan keperawatan pada </w:t>
      </w:r>
      <w:r w:rsidRPr="000F0E90">
        <w:rPr>
          <w:rFonts w:ascii="Times New Roman" w:hAnsi="Times New Roman" w:cs="Times New Roman"/>
          <w:sz w:val="24"/>
          <w:szCs w:val="24"/>
        </w:rPr>
        <w:t>penderita lebi</w:t>
      </w:r>
      <w:r>
        <w:rPr>
          <w:rFonts w:ascii="Times New Roman" w:hAnsi="Times New Roman" w:cs="Times New Roman"/>
          <w:sz w:val="24"/>
          <w:szCs w:val="24"/>
        </w:rPr>
        <w:t>h lanjut sehingga dapat mencegah komplikasi hipertensi.</w:t>
      </w:r>
    </w:p>
    <w:p w:rsidR="0053024F" w:rsidRDefault="0053024F" w:rsidP="0089428A">
      <w:pPr>
        <w:pStyle w:val="ListParagraph"/>
        <w:numPr>
          <w:ilvl w:val="1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5168F8" w:rsidRPr="005168F8" w:rsidRDefault="005168F8" w:rsidP="00A039DD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Masalah pada studi kasus ini dibatasi pada: asuhan keperawatan </w:t>
      </w:r>
      <w:r w:rsidRPr="00146EF2">
        <w:rPr>
          <w:rFonts w:ascii="Times New Roman" w:hAnsi="Times New Roman" w:cs="Times New Roman"/>
          <w:sz w:val="24"/>
          <w:szCs w:val="24"/>
        </w:rPr>
        <w:t>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 w:rsidR="004B1872">
        <w:rPr>
          <w:rFonts w:ascii="Times New Roman" w:hAnsi="Times New Roman" w:cs="Times New Roman"/>
          <w:sz w:val="24"/>
          <w:szCs w:val="24"/>
        </w:rPr>
        <w:t>.</w:t>
      </w:r>
    </w:p>
    <w:p w:rsidR="0053024F" w:rsidRDefault="0053024F" w:rsidP="0089428A">
      <w:pPr>
        <w:pStyle w:val="ListParagraph"/>
        <w:numPr>
          <w:ilvl w:val="1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53024F" w:rsidRPr="00A039DD" w:rsidRDefault="0053024F" w:rsidP="00A039DD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Bagaimanakah </w:t>
      </w:r>
      <w:r w:rsidRPr="00146EF2">
        <w:rPr>
          <w:rFonts w:ascii="Times New Roman" w:hAnsi="Times New Roman" w:cs="Times New Roman"/>
          <w:sz w:val="24"/>
          <w:szCs w:val="24"/>
        </w:rPr>
        <w:t>asuhan 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024F" w:rsidRDefault="0053024F" w:rsidP="0089428A">
      <w:pPr>
        <w:pStyle w:val="ListParagraph"/>
        <w:numPr>
          <w:ilvl w:val="1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</w:t>
      </w:r>
    </w:p>
    <w:p w:rsidR="0053024F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Umum</w:t>
      </w:r>
    </w:p>
    <w:p w:rsidR="0053024F" w:rsidRPr="00A039DD" w:rsidRDefault="0053024F" w:rsidP="00A039D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Melaksanakan </w:t>
      </w:r>
      <w:r w:rsidRPr="00146EF2">
        <w:rPr>
          <w:rFonts w:ascii="Times New Roman" w:hAnsi="Times New Roman" w:cs="Times New Roman"/>
          <w:sz w:val="24"/>
          <w:szCs w:val="24"/>
        </w:rPr>
        <w:t>asuhan 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24F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Khusus</w:t>
      </w:r>
    </w:p>
    <w:p w:rsidR="0053024F" w:rsidRPr="008C5272" w:rsidRDefault="0053024F" w:rsidP="0089428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khusus penulisan karya tulis ilmiah ini adalah:</w:t>
      </w:r>
    </w:p>
    <w:p w:rsidR="0053024F" w:rsidRDefault="0053024F" w:rsidP="0089428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pengkajian </w:t>
      </w:r>
      <w:r w:rsidRPr="00146EF2">
        <w:rPr>
          <w:rFonts w:ascii="Times New Roman" w:hAnsi="Times New Roman" w:cs="Times New Roman"/>
          <w:sz w:val="24"/>
          <w:szCs w:val="24"/>
        </w:rPr>
        <w:t>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24F" w:rsidRDefault="0053024F" w:rsidP="0089428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menetapkan diagnosis </w:t>
      </w:r>
      <w:r w:rsidRPr="00146EF2">
        <w:rPr>
          <w:rFonts w:ascii="Times New Roman" w:hAnsi="Times New Roman" w:cs="Times New Roman"/>
          <w:sz w:val="24"/>
          <w:szCs w:val="24"/>
        </w:rPr>
        <w:t>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24F" w:rsidRDefault="0053024F" w:rsidP="0089428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menyusun perencanaan </w:t>
      </w:r>
      <w:r w:rsidRPr="00146EF2">
        <w:rPr>
          <w:rFonts w:ascii="Times New Roman" w:hAnsi="Times New Roman" w:cs="Times New Roman"/>
          <w:sz w:val="24"/>
          <w:szCs w:val="24"/>
        </w:rPr>
        <w:t>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24F" w:rsidRDefault="0053024F" w:rsidP="0089428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melaksanakan tindakan </w:t>
      </w:r>
      <w:r w:rsidRPr="00146EF2">
        <w:rPr>
          <w:rFonts w:ascii="Times New Roman" w:hAnsi="Times New Roman" w:cs="Times New Roman"/>
          <w:sz w:val="24"/>
          <w:szCs w:val="24"/>
        </w:rPr>
        <w:t>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24F" w:rsidRDefault="0053024F" w:rsidP="0089428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evaluasi </w:t>
      </w:r>
      <w:r w:rsidRPr="00146EF2">
        <w:rPr>
          <w:rFonts w:ascii="Times New Roman" w:hAnsi="Times New Roman" w:cs="Times New Roman"/>
          <w:sz w:val="24"/>
          <w:szCs w:val="24"/>
        </w:rPr>
        <w:t>keperawatan hipertensi pada lansia dengan m</w:t>
      </w:r>
      <w:r>
        <w:rPr>
          <w:rFonts w:ascii="Times New Roman" w:hAnsi="Times New Roman" w:cs="Times New Roman"/>
          <w:sz w:val="24"/>
          <w:szCs w:val="24"/>
        </w:rPr>
        <w:t>asalah kepatuhan minum obat di Puskesmas Kendalsari M</w:t>
      </w:r>
      <w:r w:rsidRPr="00146EF2">
        <w:rPr>
          <w:rFonts w:ascii="Times New Roman" w:hAnsi="Times New Roman" w:cs="Times New Roman"/>
          <w:sz w:val="24"/>
          <w:szCs w:val="24"/>
        </w:rPr>
        <w:t>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24F" w:rsidRPr="00AE21B0" w:rsidRDefault="0053024F" w:rsidP="0089428A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024F" w:rsidRDefault="0053024F" w:rsidP="0089428A">
      <w:pPr>
        <w:pStyle w:val="ListParagraph"/>
        <w:numPr>
          <w:ilvl w:val="1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Manfaat</w:t>
      </w:r>
    </w:p>
    <w:p w:rsidR="0053024F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Penulis</w:t>
      </w:r>
    </w:p>
    <w:p w:rsidR="0053024F" w:rsidRPr="008C5272" w:rsidRDefault="0053024F" w:rsidP="0089428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 ini diharapkan dapat memperkaya referensi tentang asuhan keperawatan pada penderita hipertensi dengan masalah kepatuhan minum obat.</w:t>
      </w:r>
    </w:p>
    <w:p w:rsidR="0053024F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Institusi</w:t>
      </w:r>
    </w:p>
    <w:p w:rsidR="0053024F" w:rsidRPr="008C5272" w:rsidRDefault="0053024F" w:rsidP="0089428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dapat menjadi salah satu acuan dalam melakukan asuhan keperawatan bagi penderita hipertensi. </w:t>
      </w:r>
    </w:p>
    <w:p w:rsidR="0053024F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Perawat</w:t>
      </w:r>
    </w:p>
    <w:p w:rsidR="0089428A" w:rsidRPr="001F05D4" w:rsidRDefault="0053024F" w:rsidP="001F05D4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Diharapkan karya tulis ilmiah ini dapat digunakan sebagai salah satu referensi untuk mencegah dan mengatasi kasus hipertensi yang berhubungan dengan kepatuhan pasien minum obat.</w:t>
      </w:r>
    </w:p>
    <w:p w:rsidR="0089428A" w:rsidRPr="0089428A" w:rsidRDefault="0053024F" w:rsidP="0089428A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Klien </w:t>
      </w:r>
    </w:p>
    <w:p w:rsidR="0053024F" w:rsidRPr="0089428A" w:rsidRDefault="0053024F" w:rsidP="0089428A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28A">
        <w:rPr>
          <w:rFonts w:ascii="Times New Roman" w:hAnsi="Times New Roman" w:cs="Times New Roman"/>
          <w:sz w:val="24"/>
          <w:szCs w:val="24"/>
        </w:rPr>
        <w:t>Diharapkan karya tulis ilmiah ini dapat menambah pengetahuan tentang kepatuhan meminum obat terhadap keberhasilan penyembuhan pada pasien</w:t>
      </w:r>
      <w:r w:rsidR="0089428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9428A">
        <w:rPr>
          <w:rFonts w:ascii="Times New Roman" w:hAnsi="Times New Roman" w:cs="Times New Roman"/>
          <w:sz w:val="24"/>
          <w:szCs w:val="24"/>
        </w:rPr>
        <w:t xml:space="preserve">hipertensi. </w:t>
      </w:r>
    </w:p>
    <w:p w:rsidR="0053024F" w:rsidRPr="0053024F" w:rsidRDefault="0053024F" w:rsidP="008942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024F" w:rsidRPr="0053024F" w:rsidSect="0089428A">
      <w:headerReference w:type="default" r:id="rId7"/>
      <w:footerReference w:type="first" r:id="rId8"/>
      <w:pgSz w:w="11906" w:h="16838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BF" w:rsidRDefault="001459BF" w:rsidP="0089428A">
      <w:pPr>
        <w:spacing w:after="0" w:line="240" w:lineRule="auto"/>
      </w:pPr>
      <w:r>
        <w:separator/>
      </w:r>
    </w:p>
  </w:endnote>
  <w:endnote w:type="continuationSeparator" w:id="1">
    <w:p w:rsidR="001459BF" w:rsidRDefault="001459BF" w:rsidP="0089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95"/>
      <w:docPartObj>
        <w:docPartGallery w:val="Page Numbers (Bottom of Page)"/>
        <w:docPartUnique/>
      </w:docPartObj>
    </w:sdtPr>
    <w:sdtContent>
      <w:p w:rsidR="0089428A" w:rsidRDefault="0015771E">
        <w:pPr>
          <w:pStyle w:val="Footer"/>
          <w:jc w:val="center"/>
        </w:pPr>
        <w:fldSimple w:instr=" PAGE   \* MERGEFORMAT ">
          <w:r w:rsidR="00A039DD">
            <w:rPr>
              <w:noProof/>
            </w:rPr>
            <w:t>1</w:t>
          </w:r>
        </w:fldSimple>
      </w:p>
    </w:sdtContent>
  </w:sdt>
  <w:p w:rsidR="0089428A" w:rsidRDefault="00894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BF" w:rsidRDefault="001459BF" w:rsidP="0089428A">
      <w:pPr>
        <w:spacing w:after="0" w:line="240" w:lineRule="auto"/>
      </w:pPr>
      <w:r>
        <w:separator/>
      </w:r>
    </w:p>
  </w:footnote>
  <w:footnote w:type="continuationSeparator" w:id="1">
    <w:p w:rsidR="001459BF" w:rsidRDefault="001459BF" w:rsidP="0089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94"/>
      <w:docPartObj>
        <w:docPartGallery w:val="Page Numbers (Top of Page)"/>
        <w:docPartUnique/>
      </w:docPartObj>
    </w:sdtPr>
    <w:sdtContent>
      <w:p w:rsidR="0089428A" w:rsidRDefault="0015771E">
        <w:pPr>
          <w:pStyle w:val="Header"/>
          <w:jc w:val="right"/>
        </w:pPr>
        <w:fldSimple w:instr=" PAGE   \* MERGEFORMAT ">
          <w:r w:rsidR="00A039DD">
            <w:rPr>
              <w:noProof/>
            </w:rPr>
            <w:t>4</w:t>
          </w:r>
        </w:fldSimple>
      </w:p>
    </w:sdtContent>
  </w:sdt>
  <w:p w:rsidR="0089428A" w:rsidRDefault="00894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4F4"/>
    <w:multiLevelType w:val="multilevel"/>
    <w:tmpl w:val="A3AA1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740BFA"/>
    <w:multiLevelType w:val="hybridMultilevel"/>
    <w:tmpl w:val="855A380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208C3"/>
    <w:multiLevelType w:val="hybridMultilevel"/>
    <w:tmpl w:val="89D42F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19E"/>
    <w:rsid w:val="00071ED6"/>
    <w:rsid w:val="000834B0"/>
    <w:rsid w:val="000C6770"/>
    <w:rsid w:val="001459BF"/>
    <w:rsid w:val="0015771E"/>
    <w:rsid w:val="0018650A"/>
    <w:rsid w:val="001F05D4"/>
    <w:rsid w:val="002F7001"/>
    <w:rsid w:val="00304870"/>
    <w:rsid w:val="003358ED"/>
    <w:rsid w:val="003472AC"/>
    <w:rsid w:val="00353D71"/>
    <w:rsid w:val="004A5DAB"/>
    <w:rsid w:val="004B1872"/>
    <w:rsid w:val="005168F8"/>
    <w:rsid w:val="0053024F"/>
    <w:rsid w:val="005D70BE"/>
    <w:rsid w:val="0060198A"/>
    <w:rsid w:val="00652DD1"/>
    <w:rsid w:val="0070762A"/>
    <w:rsid w:val="00760180"/>
    <w:rsid w:val="007734B4"/>
    <w:rsid w:val="0089428A"/>
    <w:rsid w:val="009067CD"/>
    <w:rsid w:val="00A039DD"/>
    <w:rsid w:val="00B47F12"/>
    <w:rsid w:val="00BA05D5"/>
    <w:rsid w:val="00BB6508"/>
    <w:rsid w:val="00C15C36"/>
    <w:rsid w:val="00C771E8"/>
    <w:rsid w:val="00CF5DEB"/>
    <w:rsid w:val="00D71173"/>
    <w:rsid w:val="00D935E4"/>
    <w:rsid w:val="00E322AD"/>
    <w:rsid w:val="00EA40AD"/>
    <w:rsid w:val="00EB52BB"/>
    <w:rsid w:val="00EC24BF"/>
    <w:rsid w:val="00F2719E"/>
    <w:rsid w:val="00F41BCB"/>
    <w:rsid w:val="00F62CA9"/>
    <w:rsid w:val="00FC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7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28A"/>
  </w:style>
  <w:style w:type="paragraph" w:styleId="Footer">
    <w:name w:val="footer"/>
    <w:basedOn w:val="Normal"/>
    <w:link w:val="FooterChar"/>
    <w:uiPriority w:val="99"/>
    <w:unhideWhenUsed/>
    <w:rsid w:val="00894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12</cp:revision>
  <cp:lastPrinted>2018-03-02T05:39:00Z</cp:lastPrinted>
  <dcterms:created xsi:type="dcterms:W3CDTF">2018-02-27T12:39:00Z</dcterms:created>
  <dcterms:modified xsi:type="dcterms:W3CDTF">2018-04-13T04:45:00Z</dcterms:modified>
</cp:coreProperties>
</file>