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E5" w:rsidRDefault="002C3571" w:rsidP="00EC3A1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2C3571" w:rsidRDefault="002C3571" w:rsidP="00EC3A1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2C3571" w:rsidRDefault="002C3571" w:rsidP="00EC3A1E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B720DB" w:rsidRDefault="00B720DB" w:rsidP="00EC3A1E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B720DB">
        <w:rPr>
          <w:rFonts w:ascii="Times New Roman" w:hAnsi="Times New Roman" w:cs="Times New Roman"/>
          <w:b/>
          <w:sz w:val="24"/>
        </w:rPr>
        <w:t>Kesimpulan</w:t>
      </w:r>
    </w:p>
    <w:p w:rsidR="00F37AE5" w:rsidRPr="00F37AE5" w:rsidRDefault="00F37AE5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penelitian studi kasus “Asu</w:t>
      </w:r>
      <w:r w:rsidR="00626990">
        <w:rPr>
          <w:rFonts w:ascii="Times New Roman" w:hAnsi="Times New Roman" w:cs="Times New Roman"/>
          <w:sz w:val="24"/>
        </w:rPr>
        <w:t>han Keperawatan pada Klien Diabetes Mellitus</w:t>
      </w:r>
      <w:r>
        <w:rPr>
          <w:rFonts w:ascii="Times New Roman" w:hAnsi="Times New Roman" w:cs="Times New Roman"/>
          <w:sz w:val="24"/>
        </w:rPr>
        <w:t xml:space="preserve"> d</w:t>
      </w:r>
      <w:r w:rsidR="00626990">
        <w:rPr>
          <w:rFonts w:ascii="Times New Roman" w:hAnsi="Times New Roman" w:cs="Times New Roman"/>
          <w:sz w:val="24"/>
        </w:rPr>
        <w:t>engan Gangguan Penglihatan di Puskesmas Dino</w:t>
      </w:r>
      <w:r>
        <w:rPr>
          <w:rFonts w:ascii="Times New Roman" w:hAnsi="Times New Roman" w:cs="Times New Roman"/>
          <w:sz w:val="24"/>
        </w:rPr>
        <w:t>yo Kota Malang” dapat disimpulkan bahwa:</w:t>
      </w:r>
    </w:p>
    <w:p w:rsidR="00B720DB" w:rsidRDefault="00626990" w:rsidP="00EC3A1E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Klien 1 Ny. K</w:t>
      </w:r>
    </w:p>
    <w:p w:rsidR="00F37AE5" w:rsidRPr="00F37AE5" w:rsidRDefault="00626990" w:rsidP="00EC3A1E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Pada Ny. K</w:t>
      </w:r>
      <w:r w:rsidR="000E4AB7">
        <w:rPr>
          <w:rFonts w:ascii="Times New Roman" w:hAnsi="Times New Roman" w:cs="Times New Roman"/>
          <w:sz w:val="24"/>
        </w:rPr>
        <w:t xml:space="preserve"> a</w:t>
      </w:r>
      <w:r w:rsidR="00F37AE5">
        <w:rPr>
          <w:rFonts w:ascii="Times New Roman" w:hAnsi="Times New Roman" w:cs="Times New Roman"/>
          <w:sz w:val="24"/>
        </w:rPr>
        <w:t>suha</w:t>
      </w:r>
      <w:r w:rsidR="00FC3194">
        <w:rPr>
          <w:rFonts w:ascii="Times New Roman" w:hAnsi="Times New Roman" w:cs="Times New Roman"/>
          <w:sz w:val="24"/>
        </w:rPr>
        <w:t>n keperawatan dilakukan selama 3</w:t>
      </w:r>
      <w:r w:rsidR="00F37AE5">
        <w:rPr>
          <w:rFonts w:ascii="Times New Roman" w:hAnsi="Times New Roman" w:cs="Times New Roman"/>
          <w:sz w:val="24"/>
        </w:rPr>
        <w:t xml:space="preserve"> kali </w:t>
      </w:r>
      <w:r w:rsidR="00FC3194">
        <w:rPr>
          <w:rFonts w:ascii="Times New Roman" w:hAnsi="Times New Roman" w:cs="Times New Roman"/>
          <w:sz w:val="24"/>
        </w:rPr>
        <w:t>per</w:t>
      </w:r>
      <w:r>
        <w:rPr>
          <w:rFonts w:ascii="Times New Roman" w:hAnsi="Times New Roman" w:cs="Times New Roman"/>
          <w:sz w:val="24"/>
        </w:rPr>
        <w:t>temuan, saat pengkajian Ny. K</w:t>
      </w:r>
      <w:r w:rsidR="00F37AE5">
        <w:rPr>
          <w:rFonts w:ascii="Times New Roman" w:hAnsi="Times New Roman" w:cs="Times New Roman"/>
          <w:sz w:val="24"/>
        </w:rPr>
        <w:t xml:space="preserve"> sangat kooperatif sehingga data subj</w:t>
      </w:r>
      <w:r w:rsidR="00FC3194">
        <w:rPr>
          <w:rFonts w:ascii="Times New Roman" w:hAnsi="Times New Roman" w:cs="Times New Roman"/>
          <w:sz w:val="24"/>
        </w:rPr>
        <w:t>ektif dan objektif dapat terkaji</w:t>
      </w:r>
      <w:r w:rsidR="00F37AE5">
        <w:rPr>
          <w:rFonts w:ascii="Times New Roman" w:hAnsi="Times New Roman" w:cs="Times New Roman"/>
          <w:sz w:val="24"/>
        </w:rPr>
        <w:t xml:space="preserve"> maksimal. </w:t>
      </w:r>
      <w:r w:rsidR="00E42F78">
        <w:rPr>
          <w:rFonts w:ascii="Times New Roman" w:hAnsi="Times New Roman" w:cs="Times New Roman"/>
          <w:sz w:val="24"/>
        </w:rPr>
        <w:t>Setelah dilakukan analisis data ditemukan diagnosa keperawatan y</w:t>
      </w:r>
      <w:r>
        <w:rPr>
          <w:rFonts w:ascii="Times New Roman" w:hAnsi="Times New Roman" w:cs="Times New Roman"/>
          <w:sz w:val="24"/>
        </w:rPr>
        <w:t xml:space="preserve">aitu gangguan sensori penglihatan berhubungan dengan gangguan </w:t>
      </w:r>
      <w:r w:rsidRPr="00287C85">
        <w:rPr>
          <w:rFonts w:ascii="Times New Roman" w:hAnsi="Times New Roman" w:cs="Times New Roman"/>
          <w:sz w:val="24"/>
          <w:szCs w:val="24"/>
        </w:rPr>
        <w:t>penerimaan sensori dari organ penerima</w:t>
      </w:r>
      <w:r w:rsidR="00FC3194">
        <w:rPr>
          <w:rFonts w:ascii="Times New Roman" w:hAnsi="Times New Roman" w:cs="Times New Roman"/>
          <w:sz w:val="24"/>
        </w:rPr>
        <w:t xml:space="preserve">. Dari </w:t>
      </w:r>
      <w:r w:rsidR="00E42F78">
        <w:rPr>
          <w:rFonts w:ascii="Times New Roman" w:hAnsi="Times New Roman" w:cs="Times New Roman"/>
          <w:sz w:val="24"/>
        </w:rPr>
        <w:t>diagnosa</w:t>
      </w:r>
      <w:r w:rsidR="00FC3194">
        <w:rPr>
          <w:rFonts w:ascii="Times New Roman" w:hAnsi="Times New Roman" w:cs="Times New Roman"/>
          <w:sz w:val="24"/>
        </w:rPr>
        <w:t xml:space="preserve"> keperawatan tersebut masalah bel</w:t>
      </w:r>
      <w:r>
        <w:rPr>
          <w:rFonts w:ascii="Times New Roman" w:hAnsi="Times New Roman" w:cs="Times New Roman"/>
          <w:sz w:val="24"/>
        </w:rPr>
        <w:t xml:space="preserve">um teratasi kemungkinan karena faktor </w:t>
      </w:r>
      <w:r>
        <w:rPr>
          <w:rFonts w:ascii="Times New Roman" w:hAnsi="Times New Roman" w:cs="Times New Roman"/>
          <w:sz w:val="24"/>
          <w:szCs w:val="24"/>
        </w:rPr>
        <w:t>diabetes yang lama, kontrol glukosa darah yang buruk dan hipertensi yang tidak terkontrol</w:t>
      </w:r>
      <w:r w:rsidR="006543CF">
        <w:rPr>
          <w:rFonts w:ascii="Times New Roman" w:hAnsi="Times New Roman" w:cs="Times New Roman"/>
          <w:sz w:val="24"/>
        </w:rPr>
        <w:t>, sehingga intervensi harus terus dilanjutkan</w:t>
      </w:r>
      <w:r w:rsidR="000E7952">
        <w:rPr>
          <w:rFonts w:ascii="Times New Roman" w:hAnsi="Times New Roman" w:cs="Times New Roman"/>
          <w:sz w:val="24"/>
          <w:szCs w:val="24"/>
        </w:rPr>
        <w:t xml:space="preserve"> namun yang paling penting adalah pengendalian struktur darah dengan pengendalian makan dan minum obat.</w:t>
      </w:r>
    </w:p>
    <w:p w:rsidR="00B720DB" w:rsidRDefault="00626990" w:rsidP="00EC3A1E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Klien</w:t>
      </w:r>
      <w:r w:rsidR="00FC3194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Ny. S</w:t>
      </w:r>
    </w:p>
    <w:p w:rsidR="00626990" w:rsidRPr="006543CF" w:rsidRDefault="00626990" w:rsidP="000E7952">
      <w:p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Pada Ny. S</w:t>
      </w:r>
      <w:r w:rsidR="000E4AB7">
        <w:rPr>
          <w:rFonts w:ascii="Times New Roman" w:hAnsi="Times New Roman" w:cs="Times New Roman"/>
          <w:sz w:val="24"/>
        </w:rPr>
        <w:t xml:space="preserve"> asuha</w:t>
      </w:r>
      <w:r w:rsidR="00FC3194">
        <w:rPr>
          <w:rFonts w:ascii="Times New Roman" w:hAnsi="Times New Roman" w:cs="Times New Roman"/>
          <w:sz w:val="24"/>
        </w:rPr>
        <w:t>n keperawatan dilakukan selama 3</w:t>
      </w:r>
      <w:r w:rsidR="000E4AB7">
        <w:rPr>
          <w:rFonts w:ascii="Times New Roman" w:hAnsi="Times New Roman" w:cs="Times New Roman"/>
          <w:sz w:val="24"/>
        </w:rPr>
        <w:t xml:space="preserve"> kali </w:t>
      </w:r>
      <w:r w:rsidR="00FC3194">
        <w:rPr>
          <w:rFonts w:ascii="Times New Roman" w:hAnsi="Times New Roman" w:cs="Times New Roman"/>
          <w:sz w:val="24"/>
        </w:rPr>
        <w:t xml:space="preserve">pertemuan, saat pengkajian subjek 2 </w:t>
      </w:r>
      <w:r w:rsidR="000E4AB7">
        <w:rPr>
          <w:rFonts w:ascii="Times New Roman" w:hAnsi="Times New Roman" w:cs="Times New Roman"/>
          <w:sz w:val="24"/>
        </w:rPr>
        <w:t>sangat kooperatif sehingga data subj</w:t>
      </w:r>
      <w:r w:rsidR="00FC3194">
        <w:rPr>
          <w:rFonts w:ascii="Times New Roman" w:hAnsi="Times New Roman" w:cs="Times New Roman"/>
          <w:sz w:val="24"/>
        </w:rPr>
        <w:t>ektif dan objektif dapat terkaji</w:t>
      </w:r>
      <w:r w:rsidR="000E4AB7">
        <w:rPr>
          <w:rFonts w:ascii="Times New Roman" w:hAnsi="Times New Roman" w:cs="Times New Roman"/>
          <w:sz w:val="24"/>
        </w:rPr>
        <w:t xml:space="preserve"> maksimal. Setelah dilaku</w:t>
      </w:r>
      <w:r w:rsidR="00FC3194">
        <w:rPr>
          <w:rFonts w:ascii="Times New Roman" w:hAnsi="Times New Roman" w:cs="Times New Roman"/>
          <w:sz w:val="24"/>
        </w:rPr>
        <w:t>kan analisis data ditemukan</w:t>
      </w:r>
      <w:r w:rsidR="000E4AB7">
        <w:rPr>
          <w:rFonts w:ascii="Times New Roman" w:hAnsi="Times New Roman" w:cs="Times New Roman"/>
          <w:sz w:val="24"/>
        </w:rPr>
        <w:t xml:space="preserve"> diagnos</w:t>
      </w:r>
      <w:r>
        <w:rPr>
          <w:rFonts w:ascii="Times New Roman" w:hAnsi="Times New Roman" w:cs="Times New Roman"/>
          <w:sz w:val="24"/>
        </w:rPr>
        <w:t>a keperawatan yaitu gangguan sensori penglihatan berhubungan dengan gangguan penerimaan sensori dari organ penerima</w:t>
      </w:r>
      <w:r w:rsidR="000E4AB7">
        <w:rPr>
          <w:rFonts w:ascii="Times New Roman" w:hAnsi="Times New Roman" w:cs="Times New Roman"/>
          <w:sz w:val="24"/>
        </w:rPr>
        <w:t xml:space="preserve">. Dari diagnosa keperawatan tersebut </w:t>
      </w:r>
      <w:r>
        <w:rPr>
          <w:rFonts w:ascii="Times New Roman" w:hAnsi="Times New Roman" w:cs="Times New Roman"/>
          <w:sz w:val="24"/>
        </w:rPr>
        <w:t>masalah telah teratasi</w:t>
      </w:r>
      <w:r w:rsidR="000E4AB7">
        <w:rPr>
          <w:rFonts w:ascii="Times New Roman" w:hAnsi="Times New Roman" w:cs="Times New Roman"/>
          <w:sz w:val="24"/>
        </w:rPr>
        <w:t>.</w:t>
      </w:r>
    </w:p>
    <w:p w:rsidR="00B720DB" w:rsidRDefault="00B720DB" w:rsidP="00EC3A1E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B720DB">
        <w:rPr>
          <w:rFonts w:ascii="Times New Roman" w:hAnsi="Times New Roman" w:cs="Times New Roman"/>
          <w:b/>
          <w:sz w:val="24"/>
        </w:rPr>
        <w:lastRenderedPageBreak/>
        <w:t>Saran</w:t>
      </w:r>
    </w:p>
    <w:p w:rsidR="00B720DB" w:rsidRDefault="00B720DB" w:rsidP="00EC3A1E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Bagi Puskesmas</w:t>
      </w:r>
    </w:p>
    <w:p w:rsidR="00090DD6" w:rsidRPr="00090DD6" w:rsidRDefault="00090DD6" w:rsidP="00EC3A1E">
      <w:p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puskesmas diharapkan ada</w:t>
      </w:r>
      <w:r w:rsidR="00626990">
        <w:rPr>
          <w:rFonts w:ascii="Times New Roman" w:hAnsi="Times New Roman" w:cs="Times New Roman"/>
          <w:sz w:val="24"/>
        </w:rPr>
        <w:t xml:space="preserve"> pemeriksaan H</w:t>
      </w:r>
      <w:r w:rsidR="00655C9C">
        <w:rPr>
          <w:rFonts w:ascii="Times New Roman" w:hAnsi="Times New Roman" w:cs="Times New Roman"/>
          <w:sz w:val="24"/>
        </w:rPr>
        <w:t>bA</w:t>
      </w:r>
      <w:r w:rsidR="00655C9C">
        <w:rPr>
          <w:rFonts w:ascii="Times New Roman" w:hAnsi="Times New Roman" w:cs="Times New Roman"/>
          <w:sz w:val="24"/>
          <w:vertAlign w:val="subscript"/>
        </w:rPr>
        <w:t>1</w:t>
      </w:r>
      <w:r w:rsidR="00655C9C">
        <w:rPr>
          <w:rFonts w:ascii="Times New Roman" w:hAnsi="Times New Roman" w:cs="Times New Roman"/>
          <w:sz w:val="24"/>
        </w:rPr>
        <w:t>C mandiri di laboratorium puskesmas</w:t>
      </w:r>
      <w:r>
        <w:rPr>
          <w:rFonts w:ascii="Times New Roman" w:hAnsi="Times New Roman" w:cs="Times New Roman"/>
          <w:sz w:val="24"/>
        </w:rPr>
        <w:t>.</w:t>
      </w:r>
    </w:p>
    <w:p w:rsidR="00B720DB" w:rsidRDefault="00B720DB" w:rsidP="00EC3A1E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Bagi Klien</w:t>
      </w:r>
    </w:p>
    <w:p w:rsidR="00090DD6" w:rsidRPr="00090DD6" w:rsidRDefault="00090DD6" w:rsidP="00EC3A1E">
      <w:p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pasien diharapkan </w:t>
      </w:r>
      <w:r w:rsidR="003854F7">
        <w:rPr>
          <w:rFonts w:ascii="Times New Roman" w:hAnsi="Times New Roman" w:cs="Times New Roman"/>
          <w:sz w:val="24"/>
        </w:rPr>
        <w:t xml:space="preserve">setelah diberikan asuhan keperawatan </w:t>
      </w:r>
      <w:r>
        <w:rPr>
          <w:rFonts w:ascii="Times New Roman" w:hAnsi="Times New Roman" w:cs="Times New Roman"/>
          <w:sz w:val="24"/>
        </w:rPr>
        <w:t>untuk selalu melanjutkan intervensi keperawatan</w:t>
      </w:r>
      <w:r w:rsidR="003854F7">
        <w:rPr>
          <w:rFonts w:ascii="Times New Roman" w:hAnsi="Times New Roman" w:cs="Times New Roman"/>
          <w:sz w:val="24"/>
        </w:rPr>
        <w:t xml:space="preserve"> di rumah secara mandiri.</w:t>
      </w:r>
    </w:p>
    <w:p w:rsidR="00B720DB" w:rsidRDefault="00B720DB" w:rsidP="00EC3A1E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Bagi Peneliti Selanjutnya</w:t>
      </w:r>
    </w:p>
    <w:p w:rsidR="003854F7" w:rsidRPr="003854F7" w:rsidRDefault="003854F7" w:rsidP="00EC3A1E">
      <w:p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peneliti selanjutnya </w:t>
      </w:r>
      <w:r w:rsidR="00685FDF">
        <w:rPr>
          <w:rFonts w:ascii="Times New Roman" w:hAnsi="Times New Roman"/>
          <w:sz w:val="24"/>
        </w:rPr>
        <w:t>diharapkan untuk melakukan penelitian tentang faktor-faktor yang mempengaruhi proses penyembuhan pada penderita diabetes mellitus dengan gangguan penglihatan</w:t>
      </w:r>
      <w:r>
        <w:rPr>
          <w:rFonts w:ascii="Times New Roman" w:hAnsi="Times New Roman" w:cs="Times New Roman"/>
          <w:sz w:val="24"/>
        </w:rPr>
        <w:t>.</w:t>
      </w:r>
    </w:p>
    <w:p w:rsidR="00B720DB" w:rsidRPr="002C3571" w:rsidRDefault="00B720DB" w:rsidP="00EC3A1E">
      <w:pPr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</w:p>
    <w:sectPr w:rsidR="00B720DB" w:rsidRPr="002C3571" w:rsidSect="00A817F0">
      <w:headerReference w:type="default" r:id="rId8"/>
      <w:footerReference w:type="first" r:id="rId9"/>
      <w:pgSz w:w="11906" w:h="16838" w:code="9"/>
      <w:pgMar w:top="1701" w:right="1701" w:bottom="1701" w:left="2268" w:header="708" w:footer="708" w:gutter="0"/>
      <w:pgNumType w:start="6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8B" w:rsidRDefault="007D6F8B" w:rsidP="00EC3A1E">
      <w:r>
        <w:separator/>
      </w:r>
    </w:p>
  </w:endnote>
  <w:endnote w:type="continuationSeparator" w:id="1">
    <w:p w:rsidR="007D6F8B" w:rsidRDefault="007D6F8B" w:rsidP="00EC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348"/>
      <w:docPartObj>
        <w:docPartGallery w:val="Page Numbers (Bottom of Page)"/>
        <w:docPartUnique/>
      </w:docPartObj>
    </w:sdtPr>
    <w:sdtContent>
      <w:p w:rsidR="00EC3A1E" w:rsidRDefault="006D1303">
        <w:pPr>
          <w:pStyle w:val="Footer"/>
          <w:jc w:val="center"/>
        </w:pPr>
        <w:fldSimple w:instr=" PAGE   \* MERGEFORMAT ">
          <w:r w:rsidR="00A817F0">
            <w:rPr>
              <w:noProof/>
            </w:rPr>
            <w:t>65</w:t>
          </w:r>
        </w:fldSimple>
      </w:p>
    </w:sdtContent>
  </w:sdt>
  <w:p w:rsidR="00EC3A1E" w:rsidRDefault="00EC3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8B" w:rsidRDefault="007D6F8B" w:rsidP="00EC3A1E">
      <w:r>
        <w:separator/>
      </w:r>
    </w:p>
  </w:footnote>
  <w:footnote w:type="continuationSeparator" w:id="1">
    <w:p w:rsidR="007D6F8B" w:rsidRDefault="007D6F8B" w:rsidP="00EC3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346"/>
      <w:docPartObj>
        <w:docPartGallery w:val="Page Numbers (Top of Page)"/>
        <w:docPartUnique/>
      </w:docPartObj>
    </w:sdtPr>
    <w:sdtContent>
      <w:p w:rsidR="00EC3A1E" w:rsidRDefault="006D1303">
        <w:pPr>
          <w:pStyle w:val="Header"/>
          <w:jc w:val="right"/>
        </w:pPr>
        <w:fldSimple w:instr=" PAGE   \* MERGEFORMAT ">
          <w:r w:rsidR="00685FDF">
            <w:rPr>
              <w:noProof/>
            </w:rPr>
            <w:t>66</w:t>
          </w:r>
        </w:fldSimple>
      </w:p>
    </w:sdtContent>
  </w:sdt>
  <w:p w:rsidR="00EC3A1E" w:rsidRDefault="00EC3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E13"/>
    <w:multiLevelType w:val="hybridMultilevel"/>
    <w:tmpl w:val="8DE03732"/>
    <w:lvl w:ilvl="0" w:tplc="FD84370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728E20E0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260D6"/>
    <w:multiLevelType w:val="multilevel"/>
    <w:tmpl w:val="71A40D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571"/>
    <w:rsid w:val="00090DD6"/>
    <w:rsid w:val="000E4AB7"/>
    <w:rsid w:val="000E7952"/>
    <w:rsid w:val="001457F1"/>
    <w:rsid w:val="001A1596"/>
    <w:rsid w:val="001D7C5F"/>
    <w:rsid w:val="0025296F"/>
    <w:rsid w:val="00261186"/>
    <w:rsid w:val="002C3571"/>
    <w:rsid w:val="003854F7"/>
    <w:rsid w:val="00590BF5"/>
    <w:rsid w:val="00626990"/>
    <w:rsid w:val="006543CF"/>
    <w:rsid w:val="00655C9C"/>
    <w:rsid w:val="00685FDF"/>
    <w:rsid w:val="006D1303"/>
    <w:rsid w:val="0076342D"/>
    <w:rsid w:val="007D6F8B"/>
    <w:rsid w:val="00A817F0"/>
    <w:rsid w:val="00B720DB"/>
    <w:rsid w:val="00B84593"/>
    <w:rsid w:val="00BC048F"/>
    <w:rsid w:val="00BF18FB"/>
    <w:rsid w:val="00DD20DE"/>
    <w:rsid w:val="00DF7FE9"/>
    <w:rsid w:val="00E42F78"/>
    <w:rsid w:val="00EB344A"/>
    <w:rsid w:val="00EB45E5"/>
    <w:rsid w:val="00EC3A1E"/>
    <w:rsid w:val="00ED7200"/>
    <w:rsid w:val="00EE5842"/>
    <w:rsid w:val="00F37AE5"/>
    <w:rsid w:val="00FA63F6"/>
    <w:rsid w:val="00FC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A1E"/>
  </w:style>
  <w:style w:type="paragraph" w:styleId="Footer">
    <w:name w:val="footer"/>
    <w:basedOn w:val="Normal"/>
    <w:link w:val="FooterChar"/>
    <w:uiPriority w:val="99"/>
    <w:unhideWhenUsed/>
    <w:rsid w:val="00EC3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4826-A34A-4D01-AF67-0F126387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15</cp:revision>
  <cp:lastPrinted>2018-07-08T23:32:00Z</cp:lastPrinted>
  <dcterms:created xsi:type="dcterms:W3CDTF">2018-06-28T11:03:00Z</dcterms:created>
  <dcterms:modified xsi:type="dcterms:W3CDTF">2018-08-20T01:09:00Z</dcterms:modified>
</cp:coreProperties>
</file>